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8678" w14:textId="77777777"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14:paraId="47F5677C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2C8FDB3C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25DA68D0" w14:textId="77777777"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14:paraId="46F3A92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0CAC78B0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4F9EAAA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506147A" w14:textId="17895A23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="00D953CD" w:rsidRPr="00D953CD">
        <w:rPr>
          <w:rFonts w:ascii="Arial Narrow" w:hAnsi="Arial Narrow"/>
          <w:b/>
          <w:i/>
          <w:szCs w:val="20"/>
          <w:shd w:val="clear" w:color="auto" w:fill="FFFFFF"/>
          <w:lang w:val="sk-SK"/>
        </w:rPr>
        <w:t>Dodávka elektrickej energie pre potreby VŠZP</w:t>
      </w:r>
      <w:r w:rsidR="00115DEC">
        <w:rPr>
          <w:rFonts w:ascii="Arial Narrow" w:hAnsi="Arial Narrow"/>
          <w:b/>
          <w:i/>
          <w:szCs w:val="20"/>
          <w:shd w:val="clear" w:color="auto" w:fill="FFFFFF"/>
          <w:lang w:val="sk-SK"/>
        </w:rPr>
        <w:t xml:space="preserve"> 2024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254C4232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799442A4" w14:textId="77777777" w:rsidR="00BB2931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súhlasí so zmluvnými podmienkami dodania predmetu zákazky stanovenými verejným obstarávateľom v prílohe č. 3 Výzvy</w:t>
      </w:r>
    </w:p>
    <w:p w14:paraId="47CD7C8C" w14:textId="77777777" w:rsidR="009D2014" w:rsidRDefault="009D2014" w:rsidP="009D2014">
      <w:pPr>
        <w:pStyle w:val="Odsekzoznamu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bez výhrad*</w:t>
      </w:r>
    </w:p>
    <w:p w14:paraId="312FE126" w14:textId="77777777" w:rsidR="009D2014" w:rsidRPr="002C21D4" w:rsidRDefault="009D2014" w:rsidP="009D2014">
      <w:pPr>
        <w:pStyle w:val="Odsekzoznamu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s pripomienkami*</w:t>
      </w:r>
    </w:p>
    <w:p w14:paraId="14DD43ED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07839BC4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5EFB585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B77D20C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14:paraId="6EC20028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238CEAA8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7012E6B3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0295FA9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6E4788F8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14:paraId="50882243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95E833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9DD796D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2DF85BE9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197521D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7535D9FB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51D63C98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2BEAB883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6B53C4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2DF7407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7172FE17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638AB87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5BD437E6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14:paraId="77715E00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14:paraId="762E4D8D" w14:textId="77777777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3011F9" w14:textId="77777777"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14:paraId="302B95BA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69622117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14:paraId="749C6DC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3C68E5F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131BC9E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14:paraId="2C1E5C4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706C4CB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13509B0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14:paraId="1658C83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8833CF0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09B88A86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14:paraId="07A6E3F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7AA9BDB9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4DC5995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14:paraId="30990D8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2D189F1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5CE06ACD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14:paraId="286E1969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14:paraId="6118491A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5BA5B04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14:paraId="7E676EF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79ACE0C7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7BB948C7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14:paraId="0E29EE6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739D731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783824E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14:paraId="1CEDBB5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1016F08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1F0D65E4" w14:textId="77777777" w:rsidR="00BB2931" w:rsidRPr="002C21D4" w:rsidRDefault="00162E81" w:rsidP="00BB2931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     Údaje do bodu 3.19</w:t>
      </w:r>
      <w:r w:rsidR="00BB2931" w:rsidRPr="002C21D4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511C02F5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600AA974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1413A7E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70CD1E90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AAA4EE4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32A14B28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861BBAA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81A5CC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lastRenderedPageBreak/>
              <w:t>email:</w:t>
            </w:r>
          </w:p>
        </w:tc>
        <w:tc>
          <w:tcPr>
            <w:tcW w:w="5244" w:type="dxa"/>
            <w:vAlign w:val="center"/>
          </w:tcPr>
          <w:p w14:paraId="7665BF1D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869339D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50AD5C9C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5C69C0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14:paraId="5961F7C5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4F5C535E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23F7180A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1E6B2CFD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0A9B962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5A39A56A" w14:textId="77777777" w:rsidR="00BB2931" w:rsidRPr="002C21D4" w:rsidRDefault="00BB2931" w:rsidP="000F7737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Údaje o všetkých známych subdodávateľoch poskytovateľa, ktorí sú známi v čase predkladania ponuky a</w:t>
      </w:r>
      <w:r w:rsidR="000F7737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údaje</w:t>
      </w:r>
      <w:r w:rsidR="000F7737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</w:t>
      </w:r>
      <w:r w:rsidR="00AE21C1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osobe</w:t>
      </w:r>
      <w:r w:rsidR="00AE21C1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oprávnenej konať za subdodávateľa v rozsahu meno a priezvisko, adresa pobytu, dátum narodenia:</w:t>
      </w:r>
    </w:p>
    <w:p w14:paraId="708BB1E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14:paraId="51210DF8" w14:textId="77777777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3A35591E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2BA89829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7DE22293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67555EC1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4D96A74F" w14:textId="77777777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C21C698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6CCBDD0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79AB37F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34E4EE4C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279D6967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5CE156E1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4BCED3FF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58A7CACE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381C33A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2CF56575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5D41F54C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466C3C80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4159D6D0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E92BB03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E1D2693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4F5DAFFD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58356DE7" w14:textId="77777777"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1E28" w14:textId="77777777" w:rsidR="000A60CC" w:rsidRDefault="000A60CC" w:rsidP="00115DEC">
      <w:r>
        <w:separator/>
      </w:r>
    </w:p>
  </w:endnote>
  <w:endnote w:type="continuationSeparator" w:id="0">
    <w:p w14:paraId="648FEFCD" w14:textId="77777777" w:rsidR="000A60CC" w:rsidRDefault="000A60CC" w:rsidP="0011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F0A0" w14:textId="77777777" w:rsidR="000A60CC" w:rsidRDefault="000A60CC" w:rsidP="00115DEC">
      <w:r>
        <w:separator/>
      </w:r>
    </w:p>
  </w:footnote>
  <w:footnote w:type="continuationSeparator" w:id="0">
    <w:p w14:paraId="7292F3B3" w14:textId="77777777" w:rsidR="000A60CC" w:rsidRDefault="000A60CC" w:rsidP="00115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D2EB0"/>
    <w:multiLevelType w:val="hybridMultilevel"/>
    <w:tmpl w:val="4C863B96"/>
    <w:lvl w:ilvl="0" w:tplc="7CB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26112">
    <w:abstractNumId w:val="1"/>
  </w:num>
  <w:num w:numId="2" w16cid:durableId="136675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31"/>
    <w:rsid w:val="000A60CC"/>
    <w:rsid w:val="000F7737"/>
    <w:rsid w:val="00115DEC"/>
    <w:rsid w:val="00162E81"/>
    <w:rsid w:val="003B38BD"/>
    <w:rsid w:val="009D2014"/>
    <w:rsid w:val="00AE21C1"/>
    <w:rsid w:val="00BB2931"/>
    <w:rsid w:val="00D953CD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C8B6E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5D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5DEC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115D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15DE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2063</Characters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2022-10-03T07:16:00Z</dcterms:created>
  <dcterms:modified xsi:type="dcterms:W3CDTF">2023-09-05T19:54:00Z</dcterms:modified>
</cp:coreProperties>
</file>