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5E048C80"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421AD4" w:rsidRPr="00421AD4">
        <w:rPr>
          <w:rFonts w:cs="Arial"/>
          <w:szCs w:val="20"/>
        </w:rPr>
        <w:t>prenájom nebytového priestoru- garáže č. 012 o výmere 19,03 m2 nachádzajúcej sa v suteréne prevádzkovej budovy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lastRenderedPageBreak/>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w:t>
      </w:r>
      <w:r w:rsidRPr="00590024">
        <w:rPr>
          <w:rFonts w:ascii="Arial" w:hAnsi="Arial" w:cs="Arial"/>
          <w:noProof/>
        </w:rPr>
        <w:lastRenderedPageBreak/>
        <w:t>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030A9879" w14:textId="7957ED21" w:rsidR="000016CA" w:rsidRDefault="00421AD4" w:rsidP="000352CF">
      <w:pPr>
        <w:jc w:val="both"/>
        <w:rPr>
          <w:rFonts w:ascii="Arial" w:hAnsi="Arial" w:cs="Arial"/>
          <w:bCs/>
          <w:color w:val="000000"/>
          <w:sz w:val="20"/>
          <w:szCs w:val="20"/>
        </w:rPr>
      </w:pPr>
      <w:r w:rsidRPr="00421AD4">
        <w:rPr>
          <w:rFonts w:ascii="Arial" w:hAnsi="Arial" w:cs="Arial"/>
          <w:bCs/>
          <w:color w:val="000000"/>
          <w:sz w:val="20"/>
          <w:szCs w:val="20"/>
        </w:rPr>
        <w:t>prenájom nebytového priestoru- garáže č. 012 o výmere 19,03 m2 nachádzajúcej sa v suteréne prevádzkovej budovy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6A467492" w14:textId="77777777" w:rsidR="006D5095" w:rsidRDefault="006D5095"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1C6FEBD1"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D5095">
        <w:rPr>
          <w:rFonts w:ascii="Arial" w:hAnsi="Arial" w:cs="Arial"/>
          <w:b/>
          <w:bCs/>
          <w:sz w:val="22"/>
          <w:szCs w:val="22"/>
        </w:rPr>
        <w:t>ého</w:t>
      </w:r>
      <w:r w:rsidR="00F37E76">
        <w:rPr>
          <w:rFonts w:ascii="Arial" w:hAnsi="Arial" w:cs="Arial"/>
          <w:b/>
          <w:bCs/>
          <w:sz w:val="22"/>
          <w:szCs w:val="22"/>
        </w:rPr>
        <w:t xml:space="preserve"> </w:t>
      </w:r>
      <w:r w:rsidR="006D5095">
        <w:rPr>
          <w:rFonts w:ascii="Arial" w:hAnsi="Arial" w:cs="Arial"/>
          <w:b/>
          <w:bCs/>
          <w:sz w:val="22"/>
          <w:szCs w:val="22"/>
        </w:rPr>
        <w:t>nebytového priestoru</w:t>
      </w:r>
      <w:r w:rsidR="006E5B36">
        <w:rPr>
          <w:rFonts w:ascii="Arial" w:hAnsi="Arial" w:cs="Arial"/>
          <w:b/>
          <w:bCs/>
          <w:sz w:val="22"/>
          <w:szCs w:val="22"/>
        </w:rPr>
        <w:t xml:space="preserve"> </w:t>
      </w:r>
      <w:r w:rsidRPr="0041672B">
        <w:rPr>
          <w:rFonts w:ascii="Arial" w:hAnsi="Arial" w:cs="Arial"/>
          <w:b/>
          <w:bCs/>
          <w:sz w:val="22"/>
          <w:szCs w:val="22"/>
        </w:rPr>
        <w:t>uchádzačom, ktor</w:t>
      </w:r>
      <w:r w:rsidR="006D5095">
        <w:rPr>
          <w:rFonts w:ascii="Arial" w:hAnsi="Arial" w:cs="Arial"/>
          <w:b/>
          <w:bCs/>
          <w:sz w:val="22"/>
          <w:szCs w:val="22"/>
        </w:rPr>
        <w:t>ý</w:t>
      </w:r>
      <w:r w:rsidRPr="0041672B">
        <w:rPr>
          <w:rFonts w:ascii="Arial" w:hAnsi="Arial" w:cs="Arial"/>
          <w:b/>
          <w:bCs/>
          <w:sz w:val="22"/>
          <w:szCs w:val="22"/>
        </w:rPr>
        <w:t xml:space="preserve"> </w:t>
      </w:r>
      <w:r w:rsidR="006C7562">
        <w:rPr>
          <w:rFonts w:ascii="Arial" w:hAnsi="Arial" w:cs="Arial"/>
          <w:b/>
          <w:bCs/>
          <w:sz w:val="22"/>
          <w:szCs w:val="22"/>
        </w:rPr>
        <w:t>je</w:t>
      </w:r>
      <w:r>
        <w:rPr>
          <w:rFonts w:ascii="Arial" w:hAnsi="Arial" w:cs="Arial"/>
          <w:b/>
          <w:bCs/>
          <w:sz w:val="22"/>
          <w:szCs w:val="22"/>
        </w:rPr>
        <w:t xml:space="preserve">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130392F7"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6D5095" w:rsidRPr="006D5095">
        <w:rPr>
          <w:rFonts w:ascii="Arial" w:hAnsi="Arial" w:cs="Arial"/>
          <w:i/>
          <w:iCs/>
          <w:sz w:val="20"/>
          <w:szCs w:val="20"/>
        </w:rPr>
        <w:t>nebytov</w:t>
      </w:r>
      <w:r w:rsidR="006D5095">
        <w:rPr>
          <w:rFonts w:ascii="Arial" w:hAnsi="Arial" w:cs="Arial"/>
          <w:i/>
          <w:iCs/>
          <w:sz w:val="20"/>
          <w:szCs w:val="20"/>
        </w:rPr>
        <w:t>ý</w:t>
      </w:r>
      <w:r w:rsidR="006D5095" w:rsidRPr="006D5095">
        <w:rPr>
          <w:rFonts w:ascii="Arial" w:hAnsi="Arial" w:cs="Arial"/>
          <w:i/>
          <w:iCs/>
          <w:sz w:val="20"/>
          <w:szCs w:val="20"/>
        </w:rPr>
        <w:t xml:space="preserve"> priestor- </w:t>
      </w:r>
      <w:r w:rsidR="00421AD4">
        <w:rPr>
          <w:rFonts w:ascii="Arial" w:hAnsi="Arial" w:cs="Arial"/>
          <w:i/>
          <w:iCs/>
          <w:sz w:val="20"/>
          <w:szCs w:val="20"/>
        </w:rPr>
        <w:t xml:space="preserve">garáž </w:t>
      </w:r>
      <w:r w:rsidR="006D5095" w:rsidRPr="006D5095">
        <w:rPr>
          <w:rFonts w:ascii="Arial" w:hAnsi="Arial" w:cs="Arial"/>
          <w:i/>
          <w:iCs/>
          <w:sz w:val="20"/>
          <w:szCs w:val="20"/>
        </w:rPr>
        <w:t xml:space="preserve">č. </w:t>
      </w:r>
      <w:r w:rsidR="00421AD4">
        <w:rPr>
          <w:rFonts w:ascii="Arial" w:hAnsi="Arial" w:cs="Arial"/>
          <w:i/>
          <w:iCs/>
          <w:sz w:val="20"/>
          <w:szCs w:val="20"/>
        </w:rPr>
        <w:t>012</w:t>
      </w:r>
      <w:r w:rsidR="00C91356" w:rsidRPr="00C91356">
        <w:rPr>
          <w:rFonts w:ascii="Arial" w:hAnsi="Arial" w:cs="Arial"/>
          <w:i/>
          <w:iCs/>
          <w:sz w:val="20"/>
          <w:szCs w:val="20"/>
        </w:rPr>
        <w:t xml:space="preserve"> o výmere </w:t>
      </w:r>
      <w:r w:rsidR="00421AD4">
        <w:rPr>
          <w:rFonts w:ascii="Arial" w:hAnsi="Arial" w:cs="Arial"/>
          <w:i/>
          <w:iCs/>
          <w:sz w:val="20"/>
          <w:szCs w:val="20"/>
        </w:rPr>
        <w:t>19,03</w:t>
      </w:r>
      <w:r w:rsidR="00C91356" w:rsidRPr="00C91356">
        <w:rPr>
          <w:rFonts w:ascii="Arial" w:hAnsi="Arial" w:cs="Arial"/>
          <w:i/>
          <w:iCs/>
          <w:sz w:val="20"/>
          <w:szCs w:val="20"/>
        </w:rPr>
        <w:t xml:space="preserve"> m2</w:t>
      </w:r>
      <w:r w:rsidR="006D5095" w:rsidRPr="006D5095">
        <w:rPr>
          <w:rFonts w:ascii="Arial" w:hAnsi="Arial" w:cs="Arial"/>
          <w:i/>
          <w:iCs/>
          <w:sz w:val="20"/>
          <w:szCs w:val="20"/>
        </w:rPr>
        <w:t xml:space="preserve"> nachádzajúc</w:t>
      </w:r>
      <w:r w:rsidR="006D5095">
        <w:rPr>
          <w:rFonts w:ascii="Arial" w:hAnsi="Arial" w:cs="Arial"/>
          <w:i/>
          <w:iCs/>
          <w:sz w:val="20"/>
          <w:szCs w:val="20"/>
        </w:rPr>
        <w:t>u</w:t>
      </w:r>
      <w:r w:rsidR="006D5095" w:rsidRPr="006D5095">
        <w:rPr>
          <w:rFonts w:ascii="Arial" w:hAnsi="Arial" w:cs="Arial"/>
          <w:i/>
          <w:iCs/>
          <w:sz w:val="20"/>
          <w:szCs w:val="20"/>
        </w:rPr>
        <w:t xml:space="preserve"> sa </w:t>
      </w:r>
      <w:r w:rsidR="00421AD4">
        <w:rPr>
          <w:rFonts w:ascii="Arial" w:hAnsi="Arial" w:cs="Arial"/>
          <w:i/>
          <w:iCs/>
          <w:sz w:val="20"/>
          <w:szCs w:val="20"/>
        </w:rPr>
        <w:t>v suteréne</w:t>
      </w:r>
      <w:r w:rsidR="006D5095" w:rsidRPr="006D5095">
        <w:rPr>
          <w:rFonts w:ascii="Arial" w:hAnsi="Arial" w:cs="Arial"/>
          <w:i/>
          <w:iCs/>
          <w:sz w:val="20"/>
          <w:szCs w:val="20"/>
        </w:rPr>
        <w:t xml:space="preserve"> prevádzkovej budov</w:t>
      </w:r>
      <w:r w:rsidR="00421AD4">
        <w:rPr>
          <w:rFonts w:ascii="Arial" w:hAnsi="Arial" w:cs="Arial"/>
          <w:i/>
          <w:iCs/>
          <w:sz w:val="20"/>
          <w:szCs w:val="20"/>
        </w:rPr>
        <w:t>y</w:t>
      </w:r>
      <w:r w:rsidR="006D5095" w:rsidRPr="006D5095">
        <w:rPr>
          <w:rFonts w:ascii="Arial" w:hAnsi="Arial" w:cs="Arial"/>
          <w:i/>
          <w:iCs/>
          <w:sz w:val="20"/>
          <w:szCs w:val="20"/>
        </w:rPr>
        <w:t xml:space="preser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6D5095">
        <w:rPr>
          <w:rFonts w:ascii="Arial" w:hAnsi="Arial" w:cs="Arial"/>
          <w:i/>
          <w:iCs/>
          <w:sz w:val="20"/>
          <w:szCs w:val="20"/>
        </w:rPr>
        <w:t>,</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6D5095">
        <w:rPr>
          <w:rFonts w:ascii="Arial" w:hAnsi="Arial" w:cs="Arial"/>
          <w:i/>
          <w:iCs/>
          <w:sz w:val="20"/>
          <w:szCs w:val="20"/>
        </w:rPr>
        <w:t>kancelárie</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p>
    <w:sectPr w:rsidR="00383275" w:rsidRPr="003B61D6"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BAC6" w14:textId="77777777" w:rsidR="007209EE" w:rsidRDefault="007209EE">
      <w:r>
        <w:separator/>
      </w:r>
    </w:p>
  </w:endnote>
  <w:endnote w:type="continuationSeparator" w:id="0">
    <w:p w14:paraId="5FC8D06E" w14:textId="77777777" w:rsidR="007209EE" w:rsidRDefault="0072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1806" w14:textId="77777777" w:rsidR="007209EE" w:rsidRDefault="007209EE">
      <w:r>
        <w:separator/>
      </w:r>
    </w:p>
  </w:footnote>
  <w:footnote w:type="continuationSeparator" w:id="0">
    <w:p w14:paraId="3000274F" w14:textId="77777777" w:rsidR="007209EE" w:rsidRDefault="00720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7576</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8888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2023-07-14T10:16:00Z</dcterms:created>
  <dcterms:modified xsi:type="dcterms:W3CDTF">2023-07-14T10:16:00Z</dcterms:modified>
</cp:coreProperties>
</file>