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BF" w:rsidRPr="001F1A12" w:rsidRDefault="00C168BF" w:rsidP="00C168BF">
      <w:pPr>
        <w:rPr>
          <w:rFonts w:asciiTheme="majorHAnsi" w:hAnsiTheme="majorHAnsi"/>
          <w:sz w:val="22"/>
          <w:szCs w:val="22"/>
        </w:rPr>
      </w:pPr>
      <w:bookmarkStart w:id="0" w:name="_GoBack"/>
      <w:r>
        <w:rPr>
          <w:rFonts w:asciiTheme="majorHAnsi" w:hAnsiTheme="majorHAnsi"/>
          <w:sz w:val="22"/>
          <w:szCs w:val="22"/>
        </w:rPr>
        <w:t>Príloha č. 7</w:t>
      </w:r>
      <w:r>
        <w:rPr>
          <w:rFonts w:asciiTheme="majorHAnsi" w:hAnsiTheme="majorHAnsi"/>
          <w:sz w:val="22"/>
          <w:szCs w:val="22"/>
        </w:rPr>
        <w:tab/>
      </w:r>
      <w:r w:rsidRPr="001F1A12">
        <w:rPr>
          <w:rFonts w:asciiTheme="majorHAnsi" w:hAnsiTheme="majorHAnsi"/>
          <w:b/>
          <w:color w:val="000000" w:themeColor="text1"/>
          <w:sz w:val="22"/>
          <w:szCs w:val="22"/>
        </w:rPr>
        <w:t>Vyhlásenie uchádzača– súhlas s návrhom Zmluvy o dielo</w:t>
      </w:r>
    </w:p>
    <w:bookmarkEnd w:id="0"/>
    <w:p w:rsidR="00C168BF" w:rsidRPr="00C70760" w:rsidRDefault="00C168BF" w:rsidP="00C168BF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C168BF" w:rsidRPr="00C70760" w:rsidTr="00501EEE">
        <w:tc>
          <w:tcPr>
            <w:tcW w:w="2805" w:type="dxa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C168BF" w:rsidRPr="00C70760" w:rsidTr="00501EEE">
        <w:tc>
          <w:tcPr>
            <w:tcW w:w="2805" w:type="dxa"/>
            <w:vMerge w:val="restart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C168BF" w:rsidRPr="00C70760" w:rsidTr="00501EEE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C168BF" w:rsidRPr="00C70760" w:rsidTr="00501EEE">
        <w:tc>
          <w:tcPr>
            <w:tcW w:w="2805" w:type="dxa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C168BF" w:rsidRPr="00C70760" w:rsidTr="00501EEE">
        <w:tc>
          <w:tcPr>
            <w:tcW w:w="2805" w:type="dxa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C168BF" w:rsidRPr="00C70760" w:rsidRDefault="00C168B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C168BF" w:rsidRPr="00C70760" w:rsidRDefault="00C168BF" w:rsidP="00C168BF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C168BF" w:rsidRPr="00C70760" w:rsidRDefault="00C168BF" w:rsidP="00C168BF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C168BF" w:rsidRPr="00C70760" w:rsidRDefault="00C168BF" w:rsidP="00C168BF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Ako uchádzač, ktorý predkladá cenovú ponuku na základe výzvy na predloženie cenovej ponuky na predmet: „</w:t>
      </w:r>
      <w:r w:rsidRPr="00D46A56">
        <w:rPr>
          <w:rFonts w:ascii="Cambria" w:hAnsi="Cambria" w:cs="Arial"/>
          <w:b/>
          <w:bCs/>
          <w:color w:val="000000"/>
          <w:sz w:val="22"/>
          <w:szCs w:val="24"/>
          <w:lang w:eastAsia="sk-SK"/>
        </w:rPr>
        <w:t>Oprava strešného okna - oprava zatekania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 v postupe zadávania zákazky s nízkou hodnotou, ktorý pre zabezpečenie výberu dodávateľa uskutočňuje v zmysle  ustanovení zákona č. 343/2015 Z. z. o verejnom obstarávaní a o zmene a doplnení niektorých zákonov  verejný obstarávateľ -  K 13 - Košické kultúrne centrá, </w:t>
      </w:r>
    </w:p>
    <w:p w:rsidR="00C168BF" w:rsidRPr="00C70760" w:rsidRDefault="00C168BF" w:rsidP="00C168BF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C168BF" w:rsidRPr="00C70760" w:rsidRDefault="00C168BF" w:rsidP="00C168BF">
      <w:pPr>
        <w:pStyle w:val="Zkladntext"/>
        <w:numPr>
          <w:ilvl w:val="0"/>
          <w:numId w:val="3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Zmluvy 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, ktorá tvorí prílohu výzvy na predloženie cenovej ponuky,</w:t>
      </w:r>
    </w:p>
    <w:p w:rsidR="00C168BF" w:rsidRPr="00C70760" w:rsidRDefault="00C168BF" w:rsidP="00C168B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bez výhrad akceptujem znenie a obsah návrhu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C168BF" w:rsidRPr="00C70760" w:rsidRDefault="00C168BF" w:rsidP="00C168B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zaväzujeme sa plniť predmet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C168BF" w:rsidRPr="00C70760" w:rsidRDefault="00C168BF" w:rsidP="00C168B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som si vedomý toho, že na obsahu a znení tohto návrhu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C168BF" w:rsidRPr="00C70760" w:rsidRDefault="00C168BF" w:rsidP="00C168B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je mi zrejmé, že možná bude len úprava chýb v písaní (pravopisné chyby, preklepy, medzery v texte a pod.) a doplnenie cien, identifikačných údajov úspešného uchádzača, či údajov o subdodávateľoch alebo osobách, ktorí sa budú podieľať na plnení Zmluvy o </w:t>
      </w:r>
      <w:r>
        <w:rPr>
          <w:rFonts w:asciiTheme="majorHAnsi" w:hAnsiTheme="majorHAnsi"/>
          <w:color w:val="000000" w:themeColor="text1"/>
          <w:sz w:val="22"/>
          <w:szCs w:val="22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tejto zmluvy.</w:t>
      </w:r>
    </w:p>
    <w:p w:rsidR="00C168BF" w:rsidRPr="00C70760" w:rsidRDefault="00C168BF" w:rsidP="00C168BF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C168BF" w:rsidRPr="00B20D2A" w:rsidRDefault="00C168BF" w:rsidP="00C168BF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C168BF" w:rsidRPr="00C70760" w:rsidRDefault="00C168BF" w:rsidP="00C168BF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C168BF" w:rsidRPr="00C70760" w:rsidRDefault="00C168BF" w:rsidP="00C168BF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C168BF" w:rsidRPr="00C70760" w:rsidRDefault="00C168BF" w:rsidP="00C168BF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C168BF" w:rsidRPr="00C70760" w:rsidRDefault="00C168BF" w:rsidP="00C168BF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C168BF" w:rsidRPr="00C70760" w:rsidRDefault="00C168BF" w:rsidP="00C168BF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C168BF" w:rsidRPr="00C70760" w:rsidRDefault="00C168BF" w:rsidP="00C168BF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p w:rsidR="00C168BF" w:rsidRPr="00C70760" w:rsidRDefault="00C168BF" w:rsidP="00C168BF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C168BF" w:rsidRDefault="00C168BF" w:rsidP="00C168BF">
      <w:pPr>
        <w:rPr>
          <w:rFonts w:asciiTheme="majorHAnsi" w:hAnsiTheme="majorHAnsi"/>
          <w:sz w:val="22"/>
          <w:szCs w:val="22"/>
        </w:rPr>
      </w:pPr>
    </w:p>
    <w:p w:rsidR="003C33E7" w:rsidRPr="00C168BF" w:rsidRDefault="003C33E7" w:rsidP="00C168BF"/>
    <w:sectPr w:rsidR="003C33E7" w:rsidRPr="00C1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60"/>
    <w:rsid w:val="00301CF0"/>
    <w:rsid w:val="003C33E7"/>
    <w:rsid w:val="00457003"/>
    <w:rsid w:val="00593B60"/>
    <w:rsid w:val="006F4B4F"/>
    <w:rsid w:val="00C168BF"/>
    <w:rsid w:val="00E25BEE"/>
    <w:rsid w:val="00E6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2019-08-01T08:27:00Z</dcterms:created>
  <dcterms:modified xsi:type="dcterms:W3CDTF">2019-08-01T08:27:00Z</dcterms:modified>
</cp:coreProperties>
</file>