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F20" w:rsidRDefault="00DD7F20" w:rsidP="005661F6">
      <w:pPr>
        <w:rPr>
          <w:b/>
          <w:sz w:val="22"/>
          <w:szCs w:val="22"/>
        </w:rPr>
      </w:pPr>
    </w:p>
    <w:p w:rsidR="00355B9A" w:rsidRPr="00B74D32" w:rsidRDefault="00F1098C" w:rsidP="00355B9A">
      <w:pPr>
        <w:widowControl w:val="0"/>
        <w:tabs>
          <w:tab w:val="left" w:pos="3690"/>
        </w:tabs>
        <w:suppressAutoHyphens/>
        <w:autoSpaceDE w:val="0"/>
        <w:ind w:right="255"/>
        <w:jc w:val="center"/>
        <w:rPr>
          <w:rFonts w:ascii="Calibri" w:hAnsi="Calibri" w:cs="Calibri"/>
          <w:b/>
          <w:iCs/>
          <w:color w:val="000000"/>
          <w:sz w:val="28"/>
          <w:szCs w:val="28"/>
          <w:lang w:eastAsia="zh-CN"/>
        </w:rPr>
      </w:pPr>
      <w:r w:rsidRPr="00B74D32">
        <w:rPr>
          <w:rFonts w:ascii="Calibri" w:hAnsi="Calibri" w:cs="Calibri"/>
          <w:b/>
          <w:iCs/>
          <w:color w:val="000000"/>
          <w:sz w:val="28"/>
          <w:szCs w:val="28"/>
          <w:lang w:eastAsia="zh-CN"/>
        </w:rPr>
        <w:t>Cenová ponuka  - rozpočet ceny</w:t>
      </w:r>
    </w:p>
    <w:p w:rsidR="00F1098C" w:rsidRDefault="00F1098C" w:rsidP="00355B9A">
      <w:pPr>
        <w:widowControl w:val="0"/>
        <w:tabs>
          <w:tab w:val="left" w:pos="3690"/>
        </w:tabs>
        <w:suppressAutoHyphens/>
        <w:autoSpaceDE w:val="0"/>
        <w:ind w:right="255"/>
        <w:jc w:val="center"/>
        <w:rPr>
          <w:rFonts w:ascii="Arial" w:hAnsi="Arial" w:cs="Arial"/>
          <w:b/>
          <w:iCs/>
          <w:color w:val="000000"/>
          <w:sz w:val="20"/>
          <w:szCs w:val="20"/>
          <w:lang w:eastAsia="zh-CN"/>
        </w:rPr>
      </w:pPr>
    </w:p>
    <w:tbl>
      <w:tblPr>
        <w:tblW w:w="892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6804"/>
      </w:tblGrid>
      <w:tr w:rsidR="00A811CB" w:rsidRPr="00A811CB" w:rsidTr="0075676A">
        <w:tc>
          <w:tcPr>
            <w:tcW w:w="212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811CB" w:rsidRPr="00A811CB" w:rsidRDefault="00A811CB" w:rsidP="007E43C4">
            <w:pPr>
              <w:autoSpaceDE w:val="0"/>
              <w:autoSpaceDN w:val="0"/>
              <w:adjustRightInd w:val="0"/>
              <w:jc w:val="both"/>
              <w:rPr>
                <w:rFonts w:ascii="Calibri" w:hAnsi="Calibri" w:cs="Calibri"/>
                <w:color w:val="000000"/>
                <w:sz w:val="22"/>
                <w:szCs w:val="22"/>
              </w:rPr>
            </w:pPr>
            <w:r w:rsidRPr="00A811CB">
              <w:rPr>
                <w:rFonts w:ascii="Calibri" w:hAnsi="Calibri" w:cs="Calibri"/>
                <w:color w:val="000000"/>
                <w:sz w:val="22"/>
                <w:szCs w:val="22"/>
              </w:rPr>
              <w:t xml:space="preserve">Obstarávateľ </w:t>
            </w:r>
          </w:p>
        </w:tc>
        <w:tc>
          <w:tcPr>
            <w:tcW w:w="6804" w:type="dxa"/>
            <w:tcBorders>
              <w:top w:val="single" w:sz="4" w:space="0" w:color="auto"/>
              <w:left w:val="single" w:sz="4" w:space="0" w:color="auto"/>
              <w:bottom w:val="single" w:sz="4" w:space="0" w:color="auto"/>
              <w:right w:val="single" w:sz="4" w:space="0" w:color="auto"/>
            </w:tcBorders>
          </w:tcPr>
          <w:p w:rsidR="00A811CB" w:rsidRPr="00A811CB" w:rsidRDefault="00A811CB" w:rsidP="007E43C4">
            <w:pPr>
              <w:rPr>
                <w:rFonts w:ascii="Calibri" w:hAnsi="Calibri" w:cs="Calibri"/>
                <w:b/>
                <w:sz w:val="22"/>
                <w:szCs w:val="22"/>
              </w:rPr>
            </w:pPr>
            <w:r w:rsidRPr="00A811CB">
              <w:rPr>
                <w:rFonts w:ascii="Calibri" w:hAnsi="Calibri" w:cs="Calibri"/>
                <w:b/>
                <w:sz w:val="22"/>
                <w:szCs w:val="22"/>
              </w:rPr>
              <w:t xml:space="preserve">Marcel </w:t>
            </w:r>
            <w:proofErr w:type="spellStart"/>
            <w:r w:rsidRPr="00A811CB">
              <w:rPr>
                <w:rFonts w:ascii="Calibri" w:hAnsi="Calibri" w:cs="Calibri"/>
                <w:b/>
                <w:sz w:val="22"/>
                <w:szCs w:val="22"/>
              </w:rPr>
              <w:t>Baňas</w:t>
            </w:r>
            <w:proofErr w:type="spellEnd"/>
          </w:p>
          <w:p w:rsidR="00A811CB" w:rsidRPr="00A811CB" w:rsidRDefault="00A811CB" w:rsidP="007E43C4">
            <w:pPr>
              <w:rPr>
                <w:rFonts w:ascii="Calibri" w:hAnsi="Calibri" w:cs="Calibri"/>
                <w:b/>
                <w:color w:val="000000"/>
                <w:sz w:val="22"/>
                <w:szCs w:val="22"/>
              </w:rPr>
            </w:pPr>
            <w:r w:rsidRPr="00A811CB">
              <w:rPr>
                <w:rFonts w:ascii="Calibri" w:hAnsi="Calibri" w:cs="Calibri"/>
                <w:sz w:val="22"/>
                <w:szCs w:val="22"/>
              </w:rPr>
              <w:t xml:space="preserve">J. </w:t>
            </w:r>
            <w:proofErr w:type="spellStart"/>
            <w:r w:rsidRPr="00A811CB">
              <w:rPr>
                <w:rFonts w:ascii="Calibri" w:hAnsi="Calibri" w:cs="Calibri"/>
                <w:sz w:val="22"/>
                <w:szCs w:val="22"/>
              </w:rPr>
              <w:t>Barča</w:t>
            </w:r>
            <w:proofErr w:type="spellEnd"/>
            <w:r w:rsidRPr="00A811CB">
              <w:rPr>
                <w:rFonts w:ascii="Calibri" w:hAnsi="Calibri" w:cs="Calibri"/>
                <w:sz w:val="22"/>
                <w:szCs w:val="22"/>
              </w:rPr>
              <w:t xml:space="preserve"> – Ivana 1663/11, 071 01 Michalovce, IČO: 35 024 976</w:t>
            </w:r>
          </w:p>
        </w:tc>
      </w:tr>
      <w:tr w:rsidR="00A811CB" w:rsidRPr="00A811CB" w:rsidTr="0075676A">
        <w:tc>
          <w:tcPr>
            <w:tcW w:w="212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811CB" w:rsidRPr="00A811CB" w:rsidRDefault="00A811CB" w:rsidP="007E43C4">
            <w:pPr>
              <w:autoSpaceDE w:val="0"/>
              <w:autoSpaceDN w:val="0"/>
              <w:adjustRightInd w:val="0"/>
              <w:jc w:val="both"/>
              <w:rPr>
                <w:rFonts w:ascii="Calibri" w:hAnsi="Calibri" w:cs="Calibri"/>
                <w:color w:val="000000"/>
                <w:sz w:val="22"/>
                <w:szCs w:val="22"/>
              </w:rPr>
            </w:pPr>
            <w:r w:rsidRPr="00A811CB">
              <w:rPr>
                <w:rFonts w:ascii="Calibri" w:hAnsi="Calibri" w:cs="Calibri"/>
                <w:sz w:val="22"/>
                <w:szCs w:val="22"/>
                <w:lang w:eastAsia="ar-SA"/>
              </w:rPr>
              <w:t>Predmet zákazky</w:t>
            </w:r>
          </w:p>
        </w:tc>
        <w:tc>
          <w:tcPr>
            <w:tcW w:w="6804" w:type="dxa"/>
            <w:tcBorders>
              <w:top w:val="single" w:sz="4" w:space="0" w:color="auto"/>
              <w:left w:val="single" w:sz="4" w:space="0" w:color="auto"/>
              <w:bottom w:val="single" w:sz="4" w:space="0" w:color="auto"/>
              <w:right w:val="single" w:sz="4" w:space="0" w:color="auto"/>
            </w:tcBorders>
          </w:tcPr>
          <w:p w:rsidR="00A811CB" w:rsidRPr="00A811CB" w:rsidRDefault="00A811CB" w:rsidP="007E43C4">
            <w:pPr>
              <w:autoSpaceDE w:val="0"/>
              <w:autoSpaceDN w:val="0"/>
              <w:adjustRightInd w:val="0"/>
              <w:spacing w:line="360" w:lineRule="auto"/>
              <w:ind w:left="30"/>
              <w:contextualSpacing/>
              <w:jc w:val="both"/>
              <w:rPr>
                <w:rFonts w:ascii="Calibri" w:hAnsi="Calibri" w:cs="Calibri"/>
                <w:b/>
                <w:color w:val="000000"/>
                <w:sz w:val="22"/>
                <w:szCs w:val="22"/>
              </w:rPr>
            </w:pPr>
            <w:r w:rsidRPr="00A811CB">
              <w:rPr>
                <w:rFonts w:ascii="Calibri" w:hAnsi="Calibri" w:cs="Calibri"/>
                <w:b/>
                <w:bCs/>
                <w:sz w:val="22"/>
                <w:szCs w:val="22"/>
              </w:rPr>
              <w:t xml:space="preserve">Výklopník </w:t>
            </w:r>
            <w:proofErr w:type="spellStart"/>
            <w:r w:rsidRPr="00A811CB">
              <w:rPr>
                <w:rFonts w:ascii="Calibri" w:hAnsi="Calibri" w:cs="Calibri"/>
                <w:b/>
                <w:bCs/>
                <w:sz w:val="22"/>
                <w:szCs w:val="22"/>
              </w:rPr>
              <w:t>bední</w:t>
            </w:r>
            <w:proofErr w:type="spellEnd"/>
            <w:r w:rsidRPr="00A811CB">
              <w:rPr>
                <w:rFonts w:ascii="Calibri" w:hAnsi="Calibri" w:cs="Calibri"/>
                <w:b/>
                <w:bCs/>
                <w:sz w:val="22"/>
                <w:szCs w:val="22"/>
              </w:rPr>
              <w:t xml:space="preserve"> a zásobník ku výklopníku </w:t>
            </w:r>
            <w:proofErr w:type="spellStart"/>
            <w:r w:rsidRPr="00A811CB">
              <w:rPr>
                <w:rFonts w:ascii="Calibri" w:hAnsi="Calibri" w:cs="Calibri"/>
                <w:b/>
                <w:bCs/>
                <w:sz w:val="22"/>
                <w:szCs w:val="22"/>
              </w:rPr>
              <w:t>bední</w:t>
            </w:r>
            <w:proofErr w:type="spellEnd"/>
          </w:p>
        </w:tc>
      </w:tr>
    </w:tbl>
    <w:p w:rsidR="00F1098C" w:rsidRDefault="00F1098C" w:rsidP="00355B9A">
      <w:pPr>
        <w:widowControl w:val="0"/>
        <w:tabs>
          <w:tab w:val="left" w:pos="3690"/>
        </w:tabs>
        <w:suppressAutoHyphens/>
        <w:autoSpaceDE w:val="0"/>
        <w:ind w:right="255"/>
        <w:jc w:val="center"/>
        <w:rPr>
          <w:rFonts w:ascii="Arial" w:hAnsi="Arial" w:cs="Arial"/>
          <w:b/>
          <w:iCs/>
          <w:color w:val="000000"/>
          <w:sz w:val="20"/>
          <w:szCs w:val="20"/>
          <w:lang w:eastAsia="zh-CN"/>
        </w:rPr>
      </w:pPr>
    </w:p>
    <w:p w:rsidR="005661F6" w:rsidRDefault="00F1098C" w:rsidP="005661F6">
      <w:pPr>
        <w:rPr>
          <w:b/>
          <w:sz w:val="22"/>
          <w:szCs w:val="22"/>
        </w:rPr>
      </w:pPr>
      <w:r>
        <w:rPr>
          <w:b/>
          <w:sz w:val="22"/>
          <w:szCs w:val="22"/>
        </w:rPr>
        <w:t xml:space="preserve"> </w:t>
      </w:r>
    </w:p>
    <w:p w:rsidR="0075676A" w:rsidRDefault="0075676A" w:rsidP="005661F6">
      <w:pPr>
        <w:rPr>
          <w:b/>
          <w:sz w:val="22"/>
          <w:szCs w:val="22"/>
        </w:rPr>
      </w:pPr>
    </w:p>
    <w:tbl>
      <w:tblPr>
        <w:tblStyle w:val="Mriekatabuky"/>
        <w:tblW w:w="4878" w:type="pct"/>
        <w:tblLook w:val="04A0" w:firstRow="1" w:lastRow="0" w:firstColumn="1" w:lastColumn="0" w:noHBand="0" w:noVBand="1"/>
      </w:tblPr>
      <w:tblGrid>
        <w:gridCol w:w="2085"/>
        <w:gridCol w:w="6756"/>
      </w:tblGrid>
      <w:tr w:rsidR="0075676A" w:rsidRPr="0075676A" w:rsidTr="007E43C4">
        <w:tc>
          <w:tcPr>
            <w:tcW w:w="5000" w:type="pct"/>
            <w:gridSpan w:val="2"/>
          </w:tcPr>
          <w:p w:rsidR="0075676A" w:rsidRPr="0075676A" w:rsidRDefault="0075676A" w:rsidP="007E43C4">
            <w:pPr>
              <w:jc w:val="center"/>
              <w:rPr>
                <w:rFonts w:ascii="Calibri" w:hAnsi="Calibri" w:cs="Calibri"/>
                <w:b/>
                <w:bCs/>
                <w:sz w:val="22"/>
                <w:szCs w:val="22"/>
              </w:rPr>
            </w:pPr>
            <w:r w:rsidRPr="0075676A">
              <w:rPr>
                <w:rFonts w:ascii="Calibri" w:hAnsi="Calibri" w:cs="Calibri"/>
                <w:b/>
                <w:bCs/>
                <w:sz w:val="22"/>
                <w:szCs w:val="22"/>
              </w:rPr>
              <w:t>Subjekt prekladajúci cenovú ponuku</w:t>
            </w:r>
          </w:p>
        </w:tc>
      </w:tr>
      <w:tr w:rsidR="0075676A" w:rsidRPr="0075676A" w:rsidTr="0075676A">
        <w:tc>
          <w:tcPr>
            <w:tcW w:w="1179" w:type="pct"/>
            <w:shd w:val="clear" w:color="auto" w:fill="EEECE1" w:themeFill="background2"/>
          </w:tcPr>
          <w:p w:rsidR="0075676A" w:rsidRPr="0075676A" w:rsidRDefault="0075676A" w:rsidP="007E43C4">
            <w:pPr>
              <w:rPr>
                <w:rFonts w:ascii="Calibri" w:hAnsi="Calibri" w:cs="Calibri"/>
                <w:sz w:val="22"/>
                <w:szCs w:val="22"/>
              </w:rPr>
            </w:pPr>
            <w:r w:rsidRPr="0075676A">
              <w:rPr>
                <w:rFonts w:ascii="Calibri" w:hAnsi="Calibri" w:cs="Calibri"/>
                <w:sz w:val="22"/>
                <w:szCs w:val="22"/>
              </w:rPr>
              <w:t>Obchodné meno:</w:t>
            </w:r>
          </w:p>
        </w:tc>
        <w:tc>
          <w:tcPr>
            <w:tcW w:w="3821" w:type="pct"/>
            <w:shd w:val="clear" w:color="auto" w:fill="auto"/>
          </w:tcPr>
          <w:p w:rsidR="0075676A" w:rsidRPr="0075676A" w:rsidRDefault="0075676A" w:rsidP="007E43C4">
            <w:pPr>
              <w:rPr>
                <w:rFonts w:ascii="Calibri" w:hAnsi="Calibri" w:cs="Calibri"/>
                <w:sz w:val="22"/>
                <w:szCs w:val="22"/>
              </w:rPr>
            </w:pPr>
          </w:p>
        </w:tc>
      </w:tr>
      <w:tr w:rsidR="0075676A" w:rsidRPr="0075676A" w:rsidTr="0075676A">
        <w:tc>
          <w:tcPr>
            <w:tcW w:w="1179" w:type="pct"/>
            <w:shd w:val="clear" w:color="auto" w:fill="EEECE1" w:themeFill="background2"/>
          </w:tcPr>
          <w:p w:rsidR="0075676A" w:rsidRPr="0075676A" w:rsidRDefault="0075676A" w:rsidP="007E43C4">
            <w:pPr>
              <w:rPr>
                <w:rFonts w:ascii="Calibri" w:hAnsi="Calibri" w:cs="Calibri"/>
                <w:sz w:val="22"/>
                <w:szCs w:val="22"/>
              </w:rPr>
            </w:pPr>
            <w:r w:rsidRPr="0075676A">
              <w:rPr>
                <w:rFonts w:ascii="Calibri" w:hAnsi="Calibri" w:cs="Calibri"/>
                <w:sz w:val="22"/>
                <w:szCs w:val="22"/>
              </w:rPr>
              <w:t>Sídlo:</w:t>
            </w:r>
          </w:p>
        </w:tc>
        <w:tc>
          <w:tcPr>
            <w:tcW w:w="3821" w:type="pct"/>
            <w:shd w:val="clear" w:color="auto" w:fill="auto"/>
          </w:tcPr>
          <w:p w:rsidR="0075676A" w:rsidRPr="0075676A" w:rsidRDefault="0075676A" w:rsidP="007E43C4">
            <w:pPr>
              <w:rPr>
                <w:rFonts w:ascii="Calibri" w:hAnsi="Calibri" w:cs="Calibri"/>
                <w:sz w:val="22"/>
                <w:szCs w:val="22"/>
              </w:rPr>
            </w:pPr>
          </w:p>
        </w:tc>
      </w:tr>
      <w:tr w:rsidR="0075676A" w:rsidRPr="0075676A" w:rsidTr="0075676A">
        <w:tc>
          <w:tcPr>
            <w:tcW w:w="1179" w:type="pct"/>
            <w:shd w:val="clear" w:color="auto" w:fill="EEECE1" w:themeFill="background2"/>
          </w:tcPr>
          <w:p w:rsidR="0075676A" w:rsidRPr="0075676A" w:rsidRDefault="0075676A" w:rsidP="007E43C4">
            <w:pPr>
              <w:rPr>
                <w:rFonts w:ascii="Calibri" w:hAnsi="Calibri" w:cs="Calibri"/>
                <w:sz w:val="22"/>
                <w:szCs w:val="22"/>
              </w:rPr>
            </w:pPr>
            <w:r w:rsidRPr="0075676A">
              <w:rPr>
                <w:rFonts w:ascii="Calibri" w:hAnsi="Calibri" w:cs="Calibri"/>
                <w:sz w:val="22"/>
                <w:szCs w:val="22"/>
              </w:rPr>
              <w:t>Štatutárny zástupca:</w:t>
            </w:r>
          </w:p>
        </w:tc>
        <w:tc>
          <w:tcPr>
            <w:tcW w:w="3821" w:type="pct"/>
            <w:shd w:val="clear" w:color="auto" w:fill="auto"/>
          </w:tcPr>
          <w:p w:rsidR="0075676A" w:rsidRPr="0075676A" w:rsidRDefault="0075676A" w:rsidP="007E43C4">
            <w:pPr>
              <w:rPr>
                <w:rFonts w:ascii="Calibri" w:hAnsi="Calibri" w:cs="Calibri"/>
                <w:sz w:val="22"/>
                <w:szCs w:val="22"/>
              </w:rPr>
            </w:pPr>
          </w:p>
        </w:tc>
      </w:tr>
      <w:tr w:rsidR="0075676A" w:rsidRPr="0075676A" w:rsidTr="0075676A">
        <w:tc>
          <w:tcPr>
            <w:tcW w:w="1179" w:type="pct"/>
            <w:shd w:val="clear" w:color="auto" w:fill="EEECE1" w:themeFill="background2"/>
          </w:tcPr>
          <w:p w:rsidR="0075676A" w:rsidRPr="0075676A" w:rsidRDefault="0075676A" w:rsidP="007E43C4">
            <w:pPr>
              <w:rPr>
                <w:rFonts w:ascii="Calibri" w:hAnsi="Calibri" w:cs="Calibri"/>
                <w:sz w:val="22"/>
                <w:szCs w:val="22"/>
              </w:rPr>
            </w:pPr>
            <w:r w:rsidRPr="0075676A">
              <w:rPr>
                <w:rFonts w:ascii="Calibri" w:hAnsi="Calibri" w:cs="Calibri"/>
                <w:sz w:val="22"/>
                <w:szCs w:val="22"/>
              </w:rPr>
              <w:t>IČO:</w:t>
            </w:r>
          </w:p>
        </w:tc>
        <w:tc>
          <w:tcPr>
            <w:tcW w:w="3821" w:type="pct"/>
            <w:shd w:val="clear" w:color="auto" w:fill="auto"/>
          </w:tcPr>
          <w:p w:rsidR="0075676A" w:rsidRPr="0075676A" w:rsidRDefault="0075676A" w:rsidP="007E43C4">
            <w:pPr>
              <w:rPr>
                <w:rFonts w:ascii="Calibri" w:hAnsi="Calibri" w:cs="Calibri"/>
                <w:sz w:val="22"/>
                <w:szCs w:val="22"/>
              </w:rPr>
            </w:pPr>
          </w:p>
        </w:tc>
      </w:tr>
      <w:tr w:rsidR="0075676A" w:rsidRPr="0075676A" w:rsidTr="0075676A">
        <w:tc>
          <w:tcPr>
            <w:tcW w:w="1179" w:type="pct"/>
            <w:shd w:val="clear" w:color="auto" w:fill="EEECE1" w:themeFill="background2"/>
          </w:tcPr>
          <w:p w:rsidR="0075676A" w:rsidRPr="0075676A" w:rsidRDefault="0075676A" w:rsidP="007E43C4">
            <w:pPr>
              <w:rPr>
                <w:rFonts w:ascii="Calibri" w:hAnsi="Calibri" w:cs="Calibri"/>
                <w:sz w:val="22"/>
                <w:szCs w:val="22"/>
              </w:rPr>
            </w:pPr>
            <w:r w:rsidRPr="0075676A">
              <w:rPr>
                <w:rFonts w:ascii="Calibri" w:hAnsi="Calibri" w:cs="Calibri"/>
                <w:sz w:val="22"/>
                <w:szCs w:val="22"/>
              </w:rPr>
              <w:t>DIČ:</w:t>
            </w:r>
          </w:p>
        </w:tc>
        <w:tc>
          <w:tcPr>
            <w:tcW w:w="3821" w:type="pct"/>
            <w:shd w:val="clear" w:color="auto" w:fill="auto"/>
          </w:tcPr>
          <w:p w:rsidR="0075676A" w:rsidRPr="0075676A" w:rsidRDefault="0075676A" w:rsidP="007E43C4">
            <w:pPr>
              <w:rPr>
                <w:rFonts w:ascii="Calibri" w:hAnsi="Calibri" w:cs="Calibri"/>
                <w:sz w:val="22"/>
                <w:szCs w:val="22"/>
              </w:rPr>
            </w:pPr>
          </w:p>
        </w:tc>
      </w:tr>
      <w:tr w:rsidR="0075676A" w:rsidRPr="0075676A" w:rsidTr="0075676A">
        <w:tc>
          <w:tcPr>
            <w:tcW w:w="1179" w:type="pct"/>
            <w:shd w:val="clear" w:color="auto" w:fill="EEECE1" w:themeFill="background2"/>
          </w:tcPr>
          <w:p w:rsidR="0075676A" w:rsidRPr="0075676A" w:rsidRDefault="0075676A" w:rsidP="007E43C4">
            <w:pPr>
              <w:rPr>
                <w:rFonts w:ascii="Calibri" w:hAnsi="Calibri" w:cs="Calibri"/>
                <w:sz w:val="22"/>
                <w:szCs w:val="22"/>
              </w:rPr>
            </w:pPr>
            <w:r w:rsidRPr="0075676A">
              <w:rPr>
                <w:rFonts w:ascii="Calibri" w:hAnsi="Calibri" w:cs="Calibri"/>
                <w:sz w:val="22"/>
                <w:szCs w:val="22"/>
              </w:rPr>
              <w:t>IČ DPH (ak je platca)</w:t>
            </w:r>
          </w:p>
        </w:tc>
        <w:tc>
          <w:tcPr>
            <w:tcW w:w="3821" w:type="pct"/>
            <w:shd w:val="clear" w:color="auto" w:fill="auto"/>
          </w:tcPr>
          <w:p w:rsidR="0075676A" w:rsidRPr="0075676A" w:rsidRDefault="0075676A" w:rsidP="007E43C4">
            <w:pPr>
              <w:rPr>
                <w:rFonts w:ascii="Calibri" w:hAnsi="Calibri" w:cs="Calibri"/>
                <w:sz w:val="22"/>
                <w:szCs w:val="22"/>
              </w:rPr>
            </w:pPr>
          </w:p>
        </w:tc>
      </w:tr>
      <w:tr w:rsidR="0075676A" w:rsidRPr="0075676A" w:rsidTr="0075676A">
        <w:tc>
          <w:tcPr>
            <w:tcW w:w="1179" w:type="pct"/>
            <w:shd w:val="clear" w:color="auto" w:fill="EEECE1" w:themeFill="background2"/>
          </w:tcPr>
          <w:p w:rsidR="0075676A" w:rsidRPr="0075676A" w:rsidRDefault="0075676A" w:rsidP="007E43C4">
            <w:pPr>
              <w:rPr>
                <w:rFonts w:ascii="Calibri" w:hAnsi="Calibri" w:cs="Calibri"/>
                <w:sz w:val="22"/>
                <w:szCs w:val="22"/>
              </w:rPr>
            </w:pPr>
            <w:r w:rsidRPr="0075676A">
              <w:rPr>
                <w:rFonts w:ascii="Calibri" w:hAnsi="Calibri" w:cs="Calibri"/>
                <w:sz w:val="22"/>
                <w:szCs w:val="22"/>
              </w:rPr>
              <w:t>Kontakt (tel., e-mail):</w:t>
            </w:r>
          </w:p>
        </w:tc>
        <w:tc>
          <w:tcPr>
            <w:tcW w:w="3821" w:type="pct"/>
            <w:shd w:val="clear" w:color="auto" w:fill="auto"/>
          </w:tcPr>
          <w:p w:rsidR="0075676A" w:rsidRPr="0075676A" w:rsidRDefault="0075676A" w:rsidP="007E43C4">
            <w:pPr>
              <w:rPr>
                <w:rFonts w:ascii="Calibri" w:hAnsi="Calibri" w:cs="Calibri"/>
                <w:sz w:val="22"/>
                <w:szCs w:val="22"/>
              </w:rPr>
            </w:pPr>
          </w:p>
        </w:tc>
      </w:tr>
    </w:tbl>
    <w:p w:rsidR="0075676A" w:rsidRDefault="0075676A" w:rsidP="005661F6">
      <w:pPr>
        <w:rPr>
          <w:b/>
          <w:sz w:val="22"/>
          <w:szCs w:val="22"/>
        </w:rPr>
      </w:pPr>
    </w:p>
    <w:p w:rsidR="00851F05" w:rsidRDefault="00851F05" w:rsidP="005661F6">
      <w:pPr>
        <w:jc w:val="both"/>
        <w:rPr>
          <w:sz w:val="22"/>
          <w:szCs w:val="22"/>
        </w:rPr>
      </w:pPr>
    </w:p>
    <w:p w:rsidR="00BF3E1C" w:rsidRDefault="00BF3E1C" w:rsidP="00BF3E1C">
      <w:pPr>
        <w:tabs>
          <w:tab w:val="left" w:pos="3690"/>
        </w:tabs>
        <w:autoSpaceDE w:val="0"/>
        <w:ind w:right="255"/>
        <w:jc w:val="both"/>
        <w:rPr>
          <w:rFonts w:asciiTheme="minorHAnsi" w:hAnsiTheme="minorHAnsi" w:cstheme="minorHAnsi"/>
          <w:b/>
          <w:bCs/>
          <w:i/>
          <w:sz w:val="20"/>
          <w:szCs w:val="20"/>
          <w:u w:val="single"/>
          <w:lang w:eastAsia="ar-SA"/>
        </w:rPr>
      </w:pPr>
      <w:r w:rsidRPr="0039645E">
        <w:rPr>
          <w:rFonts w:asciiTheme="minorHAnsi" w:hAnsiTheme="minorHAnsi" w:cstheme="minorHAnsi"/>
          <w:bCs/>
          <w:i/>
          <w:sz w:val="20"/>
          <w:szCs w:val="20"/>
          <w:u w:val="single"/>
          <w:lang w:eastAsia="ar-SA"/>
        </w:rPr>
        <w:t>Vypĺňa uchádzač, ktorý</w:t>
      </w:r>
      <w:r w:rsidRPr="0039645E">
        <w:rPr>
          <w:rFonts w:asciiTheme="minorHAnsi" w:hAnsiTheme="minorHAnsi" w:cstheme="minorHAnsi"/>
          <w:b/>
          <w:bCs/>
          <w:i/>
          <w:sz w:val="20"/>
          <w:szCs w:val="20"/>
          <w:u w:val="single"/>
          <w:lang w:eastAsia="ar-SA"/>
        </w:rPr>
        <w:t xml:space="preserve"> je platcom DPH</w:t>
      </w:r>
    </w:p>
    <w:p w:rsidR="00A811CB" w:rsidRDefault="00A811CB" w:rsidP="00BF3E1C">
      <w:pPr>
        <w:tabs>
          <w:tab w:val="left" w:pos="3690"/>
        </w:tabs>
        <w:autoSpaceDE w:val="0"/>
        <w:ind w:right="255"/>
        <w:jc w:val="both"/>
        <w:rPr>
          <w:rFonts w:asciiTheme="minorHAnsi" w:hAnsiTheme="minorHAnsi" w:cstheme="minorHAnsi"/>
          <w:b/>
          <w:bCs/>
          <w:i/>
          <w:sz w:val="20"/>
          <w:szCs w:val="20"/>
          <w:u w:val="single"/>
          <w:lang w:eastAsia="ar-SA"/>
        </w:rPr>
      </w:pPr>
    </w:p>
    <w:p w:rsidR="00A811CB" w:rsidRDefault="00A811CB" w:rsidP="00BF3E1C">
      <w:pPr>
        <w:tabs>
          <w:tab w:val="left" w:pos="3690"/>
        </w:tabs>
        <w:autoSpaceDE w:val="0"/>
        <w:ind w:right="255"/>
        <w:jc w:val="both"/>
        <w:rPr>
          <w:rFonts w:asciiTheme="minorHAnsi" w:hAnsiTheme="minorHAnsi" w:cstheme="minorHAnsi"/>
          <w:b/>
          <w:bCs/>
          <w:i/>
          <w:sz w:val="20"/>
          <w:szCs w:val="20"/>
          <w:u w:val="single"/>
          <w:lang w:eastAsia="ar-SA"/>
        </w:rPr>
      </w:pPr>
    </w:p>
    <w:tbl>
      <w:tblPr>
        <w:tblStyle w:val="Mriekatabuky"/>
        <w:tblW w:w="8926" w:type="dxa"/>
        <w:tblLook w:val="04A0" w:firstRow="1" w:lastRow="0" w:firstColumn="1" w:lastColumn="0" w:noHBand="0" w:noVBand="1"/>
      </w:tblPr>
      <w:tblGrid>
        <w:gridCol w:w="2830"/>
        <w:gridCol w:w="993"/>
        <w:gridCol w:w="1842"/>
        <w:gridCol w:w="1560"/>
        <w:gridCol w:w="1701"/>
      </w:tblGrid>
      <w:tr w:rsidR="00A811CB" w:rsidRPr="00A811CB" w:rsidTr="00B74D32">
        <w:trPr>
          <w:trHeight w:val="104"/>
        </w:trPr>
        <w:tc>
          <w:tcPr>
            <w:tcW w:w="2830" w:type="dxa"/>
            <w:vAlign w:val="center"/>
          </w:tcPr>
          <w:p w:rsidR="00A811CB" w:rsidRPr="00A811CB" w:rsidRDefault="00A811CB" w:rsidP="007E43C4">
            <w:pPr>
              <w:rPr>
                <w:rFonts w:ascii="Calibri" w:hAnsi="Calibri" w:cs="Calibri"/>
                <w:b/>
                <w:bCs/>
                <w:sz w:val="22"/>
                <w:szCs w:val="22"/>
              </w:rPr>
            </w:pPr>
            <w:r w:rsidRPr="00A811CB">
              <w:rPr>
                <w:rFonts w:ascii="Calibri" w:hAnsi="Calibri" w:cs="Calibri"/>
                <w:b/>
                <w:bCs/>
                <w:sz w:val="22"/>
                <w:szCs w:val="22"/>
              </w:rPr>
              <w:t>Názov predmetu zákazky</w:t>
            </w:r>
          </w:p>
        </w:tc>
        <w:tc>
          <w:tcPr>
            <w:tcW w:w="993" w:type="dxa"/>
            <w:vAlign w:val="center"/>
          </w:tcPr>
          <w:p w:rsidR="00A811CB" w:rsidRPr="00A811CB" w:rsidRDefault="00A811CB" w:rsidP="007E43C4">
            <w:pPr>
              <w:jc w:val="center"/>
              <w:rPr>
                <w:rFonts w:ascii="Calibri" w:hAnsi="Calibri" w:cs="Calibri"/>
                <w:b/>
                <w:bCs/>
                <w:sz w:val="22"/>
                <w:szCs w:val="22"/>
              </w:rPr>
            </w:pPr>
            <w:r w:rsidRPr="00A811CB">
              <w:rPr>
                <w:rFonts w:ascii="Calibri" w:hAnsi="Calibri" w:cs="Calibri"/>
                <w:b/>
                <w:bCs/>
                <w:sz w:val="22"/>
                <w:szCs w:val="22"/>
              </w:rPr>
              <w:t>Počet ks</w:t>
            </w:r>
          </w:p>
        </w:tc>
        <w:tc>
          <w:tcPr>
            <w:tcW w:w="1842" w:type="dxa"/>
            <w:vAlign w:val="center"/>
          </w:tcPr>
          <w:p w:rsidR="00A811CB" w:rsidRPr="00A811CB" w:rsidRDefault="00A811CB" w:rsidP="007E43C4">
            <w:pPr>
              <w:jc w:val="center"/>
              <w:rPr>
                <w:rFonts w:ascii="Calibri" w:hAnsi="Calibri" w:cs="Calibri"/>
                <w:b/>
                <w:bCs/>
                <w:sz w:val="22"/>
                <w:szCs w:val="22"/>
              </w:rPr>
            </w:pPr>
            <w:r w:rsidRPr="00A811CB">
              <w:rPr>
                <w:rFonts w:ascii="Calibri" w:hAnsi="Calibri" w:cs="Calibri"/>
                <w:b/>
                <w:bCs/>
                <w:sz w:val="22"/>
                <w:szCs w:val="22"/>
              </w:rPr>
              <w:t xml:space="preserve">Cena v EUR bez DPH </w:t>
            </w:r>
            <w:r w:rsidR="000264F3">
              <w:rPr>
                <w:rFonts w:ascii="Calibri" w:hAnsi="Calibri" w:cs="Calibri"/>
                <w:b/>
                <w:bCs/>
                <w:sz w:val="22"/>
                <w:szCs w:val="22"/>
              </w:rPr>
              <w:t xml:space="preserve"> (kritérium)</w:t>
            </w:r>
          </w:p>
        </w:tc>
        <w:tc>
          <w:tcPr>
            <w:tcW w:w="1560" w:type="dxa"/>
            <w:vAlign w:val="center"/>
          </w:tcPr>
          <w:p w:rsidR="00A811CB" w:rsidRPr="00A811CB" w:rsidRDefault="00A811CB" w:rsidP="007E43C4">
            <w:pPr>
              <w:jc w:val="center"/>
              <w:rPr>
                <w:rFonts w:ascii="Calibri" w:hAnsi="Calibri" w:cs="Calibri"/>
                <w:b/>
                <w:bCs/>
                <w:sz w:val="22"/>
                <w:szCs w:val="22"/>
              </w:rPr>
            </w:pPr>
            <w:r w:rsidRPr="00A811CB">
              <w:rPr>
                <w:rFonts w:ascii="Calibri" w:hAnsi="Calibri" w:cs="Calibri"/>
                <w:b/>
                <w:bCs/>
                <w:sz w:val="22"/>
                <w:szCs w:val="22"/>
              </w:rPr>
              <w:t>DPH 20%</w:t>
            </w:r>
          </w:p>
        </w:tc>
        <w:tc>
          <w:tcPr>
            <w:tcW w:w="1701" w:type="dxa"/>
            <w:vAlign w:val="center"/>
          </w:tcPr>
          <w:p w:rsidR="00A811CB" w:rsidRPr="00A811CB" w:rsidRDefault="00A811CB" w:rsidP="00A811CB">
            <w:pPr>
              <w:jc w:val="center"/>
              <w:rPr>
                <w:rFonts w:ascii="Calibri" w:hAnsi="Calibri" w:cs="Calibri"/>
                <w:b/>
                <w:bCs/>
                <w:sz w:val="22"/>
                <w:szCs w:val="22"/>
              </w:rPr>
            </w:pPr>
            <w:r w:rsidRPr="00A811CB">
              <w:rPr>
                <w:rFonts w:ascii="Calibri" w:hAnsi="Calibri" w:cs="Calibri"/>
                <w:b/>
                <w:bCs/>
                <w:sz w:val="22"/>
                <w:szCs w:val="22"/>
              </w:rPr>
              <w:t xml:space="preserve">Cena v EUR s DPH </w:t>
            </w:r>
          </w:p>
        </w:tc>
      </w:tr>
      <w:tr w:rsidR="00A811CB" w:rsidRPr="00A811CB" w:rsidTr="00B74D32">
        <w:tc>
          <w:tcPr>
            <w:tcW w:w="2830" w:type="dxa"/>
          </w:tcPr>
          <w:p w:rsidR="00A811CB" w:rsidRPr="0075676A" w:rsidRDefault="00A811CB" w:rsidP="007E43C4">
            <w:pPr>
              <w:spacing w:after="120"/>
              <w:rPr>
                <w:rFonts w:ascii="Calibri" w:hAnsi="Calibri" w:cs="Calibri"/>
                <w:bCs/>
                <w:sz w:val="22"/>
                <w:szCs w:val="22"/>
              </w:rPr>
            </w:pPr>
            <w:r w:rsidRPr="0075676A">
              <w:rPr>
                <w:rFonts w:ascii="Calibri" w:hAnsi="Calibri" w:cs="Calibri"/>
                <w:bCs/>
                <w:sz w:val="22"/>
                <w:szCs w:val="22"/>
              </w:rPr>
              <w:t xml:space="preserve">Výklopník </w:t>
            </w:r>
            <w:proofErr w:type="spellStart"/>
            <w:r w:rsidRPr="0075676A">
              <w:rPr>
                <w:rFonts w:ascii="Calibri" w:hAnsi="Calibri" w:cs="Calibri"/>
                <w:bCs/>
                <w:sz w:val="22"/>
                <w:szCs w:val="22"/>
              </w:rPr>
              <w:t>bední</w:t>
            </w:r>
            <w:proofErr w:type="spellEnd"/>
            <w:r w:rsidRPr="0075676A">
              <w:rPr>
                <w:rFonts w:ascii="Calibri" w:hAnsi="Calibri" w:cs="Calibri"/>
                <w:bCs/>
                <w:sz w:val="22"/>
                <w:szCs w:val="22"/>
              </w:rPr>
              <w:t xml:space="preserve"> (boxov)</w:t>
            </w:r>
          </w:p>
        </w:tc>
        <w:tc>
          <w:tcPr>
            <w:tcW w:w="993" w:type="dxa"/>
            <w:vAlign w:val="center"/>
          </w:tcPr>
          <w:p w:rsidR="00A811CB" w:rsidRPr="00A811CB" w:rsidRDefault="00A811CB" w:rsidP="007E43C4">
            <w:pPr>
              <w:jc w:val="center"/>
              <w:rPr>
                <w:rFonts w:ascii="Calibri" w:hAnsi="Calibri" w:cs="Calibri"/>
                <w:sz w:val="22"/>
                <w:szCs w:val="22"/>
              </w:rPr>
            </w:pPr>
            <w:r w:rsidRPr="00A811CB">
              <w:rPr>
                <w:rFonts w:ascii="Calibri" w:hAnsi="Calibri" w:cs="Calibri"/>
                <w:sz w:val="22"/>
                <w:szCs w:val="22"/>
              </w:rPr>
              <w:t>1</w:t>
            </w:r>
          </w:p>
        </w:tc>
        <w:tc>
          <w:tcPr>
            <w:tcW w:w="1842" w:type="dxa"/>
            <w:vAlign w:val="center"/>
          </w:tcPr>
          <w:p w:rsidR="00A811CB" w:rsidRPr="00A811CB" w:rsidRDefault="00A811CB" w:rsidP="007E43C4">
            <w:pPr>
              <w:jc w:val="center"/>
              <w:rPr>
                <w:rFonts w:ascii="Calibri" w:hAnsi="Calibri" w:cs="Calibri"/>
                <w:sz w:val="22"/>
                <w:szCs w:val="22"/>
              </w:rPr>
            </w:pPr>
          </w:p>
        </w:tc>
        <w:tc>
          <w:tcPr>
            <w:tcW w:w="1560" w:type="dxa"/>
            <w:vAlign w:val="center"/>
          </w:tcPr>
          <w:p w:rsidR="00A811CB" w:rsidRPr="00A811CB" w:rsidRDefault="00A811CB" w:rsidP="007E43C4">
            <w:pPr>
              <w:jc w:val="center"/>
              <w:rPr>
                <w:rFonts w:ascii="Calibri" w:hAnsi="Calibri" w:cs="Calibri"/>
                <w:sz w:val="22"/>
                <w:szCs w:val="22"/>
              </w:rPr>
            </w:pPr>
          </w:p>
        </w:tc>
        <w:tc>
          <w:tcPr>
            <w:tcW w:w="1701" w:type="dxa"/>
            <w:vAlign w:val="center"/>
          </w:tcPr>
          <w:p w:rsidR="00A811CB" w:rsidRPr="00A811CB" w:rsidRDefault="00A811CB" w:rsidP="007E43C4">
            <w:pPr>
              <w:jc w:val="center"/>
              <w:rPr>
                <w:rFonts w:ascii="Calibri" w:hAnsi="Calibri" w:cs="Calibri"/>
                <w:sz w:val="22"/>
                <w:szCs w:val="22"/>
              </w:rPr>
            </w:pPr>
          </w:p>
        </w:tc>
      </w:tr>
      <w:tr w:rsidR="00A811CB" w:rsidRPr="00A811CB" w:rsidTr="00B74D32">
        <w:tc>
          <w:tcPr>
            <w:tcW w:w="2830" w:type="dxa"/>
          </w:tcPr>
          <w:p w:rsidR="00A811CB" w:rsidRPr="0075676A" w:rsidRDefault="00A811CB" w:rsidP="007E43C4">
            <w:pPr>
              <w:spacing w:after="120"/>
              <w:rPr>
                <w:rFonts w:ascii="Calibri" w:hAnsi="Calibri" w:cs="Calibri"/>
                <w:bCs/>
                <w:sz w:val="22"/>
                <w:szCs w:val="22"/>
              </w:rPr>
            </w:pPr>
            <w:r w:rsidRPr="0075676A">
              <w:rPr>
                <w:rFonts w:ascii="Calibri" w:hAnsi="Calibri" w:cs="Calibri"/>
                <w:bCs/>
                <w:sz w:val="22"/>
                <w:szCs w:val="22"/>
              </w:rPr>
              <w:t>Príjmový zásobník</w:t>
            </w:r>
          </w:p>
        </w:tc>
        <w:tc>
          <w:tcPr>
            <w:tcW w:w="993" w:type="dxa"/>
            <w:vAlign w:val="center"/>
          </w:tcPr>
          <w:p w:rsidR="00A811CB" w:rsidRPr="00A811CB" w:rsidRDefault="00A811CB" w:rsidP="007E43C4">
            <w:pPr>
              <w:jc w:val="center"/>
              <w:rPr>
                <w:rFonts w:ascii="Calibri" w:hAnsi="Calibri" w:cs="Calibri"/>
                <w:sz w:val="22"/>
                <w:szCs w:val="22"/>
              </w:rPr>
            </w:pPr>
            <w:r w:rsidRPr="00A811CB">
              <w:rPr>
                <w:rFonts w:ascii="Calibri" w:hAnsi="Calibri" w:cs="Calibri"/>
                <w:sz w:val="22"/>
                <w:szCs w:val="22"/>
              </w:rPr>
              <w:t>1</w:t>
            </w:r>
          </w:p>
        </w:tc>
        <w:tc>
          <w:tcPr>
            <w:tcW w:w="1842" w:type="dxa"/>
            <w:vAlign w:val="center"/>
          </w:tcPr>
          <w:p w:rsidR="00A811CB" w:rsidRPr="00A811CB" w:rsidRDefault="00A811CB" w:rsidP="007E43C4">
            <w:pPr>
              <w:jc w:val="center"/>
              <w:rPr>
                <w:rFonts w:ascii="Calibri" w:hAnsi="Calibri" w:cs="Calibri"/>
                <w:sz w:val="22"/>
                <w:szCs w:val="22"/>
              </w:rPr>
            </w:pPr>
          </w:p>
        </w:tc>
        <w:tc>
          <w:tcPr>
            <w:tcW w:w="1560" w:type="dxa"/>
            <w:vAlign w:val="center"/>
          </w:tcPr>
          <w:p w:rsidR="00A811CB" w:rsidRPr="00A811CB" w:rsidRDefault="00A811CB" w:rsidP="007E43C4">
            <w:pPr>
              <w:jc w:val="center"/>
              <w:rPr>
                <w:rFonts w:ascii="Calibri" w:hAnsi="Calibri" w:cs="Calibri"/>
                <w:sz w:val="22"/>
                <w:szCs w:val="22"/>
              </w:rPr>
            </w:pPr>
          </w:p>
        </w:tc>
        <w:tc>
          <w:tcPr>
            <w:tcW w:w="1701" w:type="dxa"/>
            <w:vAlign w:val="center"/>
          </w:tcPr>
          <w:p w:rsidR="00A811CB" w:rsidRPr="00A811CB" w:rsidRDefault="00A811CB" w:rsidP="007E43C4">
            <w:pPr>
              <w:jc w:val="center"/>
              <w:rPr>
                <w:rFonts w:ascii="Calibri" w:hAnsi="Calibri" w:cs="Calibri"/>
                <w:sz w:val="22"/>
                <w:szCs w:val="22"/>
              </w:rPr>
            </w:pPr>
          </w:p>
        </w:tc>
      </w:tr>
      <w:tr w:rsidR="00A811CB" w:rsidRPr="00A811CB" w:rsidTr="00B74D32">
        <w:tc>
          <w:tcPr>
            <w:tcW w:w="2830" w:type="dxa"/>
            <w:shd w:val="clear" w:color="auto" w:fill="EEECE1" w:themeFill="background2"/>
          </w:tcPr>
          <w:p w:rsidR="00A811CB" w:rsidRPr="00A811CB" w:rsidRDefault="00A811CB" w:rsidP="007E43C4">
            <w:pPr>
              <w:spacing w:after="120"/>
              <w:rPr>
                <w:rFonts w:ascii="Calibri" w:hAnsi="Calibri" w:cs="Calibri"/>
                <w:b/>
                <w:bCs/>
                <w:sz w:val="22"/>
                <w:szCs w:val="22"/>
              </w:rPr>
            </w:pPr>
            <w:r w:rsidRPr="00A811CB">
              <w:rPr>
                <w:rFonts w:ascii="Calibri" w:hAnsi="Calibri" w:cs="Calibri"/>
                <w:b/>
                <w:bCs/>
                <w:sz w:val="22"/>
                <w:szCs w:val="22"/>
              </w:rPr>
              <w:t>CELKOM</w:t>
            </w:r>
          </w:p>
        </w:tc>
        <w:tc>
          <w:tcPr>
            <w:tcW w:w="993" w:type="dxa"/>
            <w:shd w:val="clear" w:color="auto" w:fill="EEECE1" w:themeFill="background2"/>
            <w:vAlign w:val="center"/>
          </w:tcPr>
          <w:p w:rsidR="00A811CB" w:rsidRPr="00A811CB" w:rsidRDefault="00A811CB" w:rsidP="007E43C4">
            <w:pPr>
              <w:jc w:val="center"/>
              <w:rPr>
                <w:rFonts w:ascii="Calibri" w:hAnsi="Calibri" w:cs="Calibri"/>
                <w:sz w:val="22"/>
                <w:szCs w:val="22"/>
              </w:rPr>
            </w:pPr>
          </w:p>
        </w:tc>
        <w:tc>
          <w:tcPr>
            <w:tcW w:w="1842" w:type="dxa"/>
            <w:shd w:val="clear" w:color="auto" w:fill="EEECE1" w:themeFill="background2"/>
            <w:vAlign w:val="center"/>
          </w:tcPr>
          <w:p w:rsidR="00A811CB" w:rsidRPr="00A811CB" w:rsidRDefault="00A811CB" w:rsidP="007E43C4">
            <w:pPr>
              <w:jc w:val="center"/>
              <w:rPr>
                <w:rFonts w:ascii="Calibri" w:hAnsi="Calibri" w:cs="Calibri"/>
                <w:sz w:val="22"/>
                <w:szCs w:val="22"/>
              </w:rPr>
            </w:pPr>
          </w:p>
        </w:tc>
        <w:tc>
          <w:tcPr>
            <w:tcW w:w="1560" w:type="dxa"/>
            <w:shd w:val="clear" w:color="auto" w:fill="EEECE1" w:themeFill="background2"/>
            <w:vAlign w:val="center"/>
          </w:tcPr>
          <w:p w:rsidR="00A811CB" w:rsidRPr="00A811CB" w:rsidRDefault="00A811CB" w:rsidP="007E43C4">
            <w:pPr>
              <w:jc w:val="center"/>
              <w:rPr>
                <w:rFonts w:ascii="Calibri" w:hAnsi="Calibri" w:cs="Calibri"/>
                <w:sz w:val="22"/>
                <w:szCs w:val="22"/>
              </w:rPr>
            </w:pPr>
          </w:p>
        </w:tc>
        <w:tc>
          <w:tcPr>
            <w:tcW w:w="1701" w:type="dxa"/>
            <w:shd w:val="clear" w:color="auto" w:fill="EEECE1" w:themeFill="background2"/>
            <w:vAlign w:val="center"/>
          </w:tcPr>
          <w:p w:rsidR="00A811CB" w:rsidRPr="00A811CB" w:rsidRDefault="00A811CB" w:rsidP="007E43C4">
            <w:pPr>
              <w:jc w:val="center"/>
              <w:rPr>
                <w:rFonts w:ascii="Calibri" w:hAnsi="Calibri" w:cs="Calibri"/>
                <w:sz w:val="22"/>
                <w:szCs w:val="22"/>
              </w:rPr>
            </w:pPr>
          </w:p>
        </w:tc>
      </w:tr>
    </w:tbl>
    <w:p w:rsidR="00A811CB" w:rsidRDefault="00A811CB" w:rsidP="00BF3E1C">
      <w:pPr>
        <w:tabs>
          <w:tab w:val="left" w:pos="3690"/>
        </w:tabs>
        <w:autoSpaceDE w:val="0"/>
        <w:ind w:right="255"/>
        <w:jc w:val="both"/>
        <w:rPr>
          <w:rFonts w:asciiTheme="minorHAnsi" w:hAnsiTheme="minorHAnsi" w:cstheme="minorHAnsi"/>
          <w:b/>
          <w:bCs/>
          <w:i/>
          <w:sz w:val="20"/>
          <w:szCs w:val="20"/>
          <w:u w:val="single"/>
          <w:lang w:eastAsia="ar-SA"/>
        </w:rPr>
      </w:pPr>
    </w:p>
    <w:p w:rsidR="000F3CC8" w:rsidRDefault="000F3CC8" w:rsidP="00BF3E1C">
      <w:pPr>
        <w:tabs>
          <w:tab w:val="left" w:pos="3690"/>
        </w:tabs>
        <w:autoSpaceDE w:val="0"/>
        <w:ind w:right="255"/>
        <w:jc w:val="both"/>
        <w:rPr>
          <w:rFonts w:asciiTheme="minorHAnsi" w:hAnsiTheme="minorHAnsi" w:cstheme="minorHAnsi"/>
          <w:b/>
          <w:bCs/>
          <w:i/>
          <w:sz w:val="20"/>
          <w:szCs w:val="20"/>
          <w:u w:val="single"/>
          <w:lang w:eastAsia="ar-SA"/>
        </w:rPr>
      </w:pPr>
    </w:p>
    <w:p w:rsidR="00851F05" w:rsidRDefault="00851F05" w:rsidP="005661F6">
      <w:pPr>
        <w:jc w:val="both"/>
        <w:rPr>
          <w:sz w:val="22"/>
          <w:szCs w:val="22"/>
        </w:rPr>
      </w:pPr>
    </w:p>
    <w:p w:rsidR="00851F05" w:rsidRDefault="00BF3E1C" w:rsidP="00BF3E1C">
      <w:pPr>
        <w:tabs>
          <w:tab w:val="left" w:pos="3690"/>
        </w:tabs>
        <w:autoSpaceDE w:val="0"/>
        <w:ind w:right="255"/>
        <w:jc w:val="both"/>
        <w:rPr>
          <w:rFonts w:asciiTheme="minorHAnsi" w:hAnsiTheme="minorHAnsi" w:cstheme="minorHAnsi"/>
          <w:b/>
          <w:bCs/>
          <w:i/>
          <w:sz w:val="20"/>
          <w:szCs w:val="20"/>
          <w:u w:val="single"/>
          <w:lang w:eastAsia="ar-SA"/>
        </w:rPr>
      </w:pPr>
      <w:r w:rsidRPr="0039645E">
        <w:rPr>
          <w:rFonts w:asciiTheme="minorHAnsi" w:hAnsiTheme="minorHAnsi" w:cstheme="minorHAnsi"/>
          <w:bCs/>
          <w:i/>
          <w:sz w:val="20"/>
          <w:szCs w:val="20"/>
          <w:u w:val="single"/>
          <w:lang w:eastAsia="ar-SA"/>
        </w:rPr>
        <w:t>Vypĺňa uchádzač, ktorý</w:t>
      </w:r>
      <w:r w:rsidRPr="00BF3E1C">
        <w:rPr>
          <w:rFonts w:asciiTheme="minorHAnsi" w:hAnsiTheme="minorHAnsi" w:cstheme="minorHAnsi"/>
          <w:b/>
          <w:bCs/>
          <w:i/>
          <w:sz w:val="20"/>
          <w:szCs w:val="20"/>
          <w:u w:val="single"/>
          <w:lang w:eastAsia="ar-SA"/>
        </w:rPr>
        <w:t xml:space="preserve"> nie je platcom DPH</w:t>
      </w:r>
    </w:p>
    <w:p w:rsidR="0075676A" w:rsidRDefault="0075676A" w:rsidP="00BF3E1C">
      <w:pPr>
        <w:tabs>
          <w:tab w:val="left" w:pos="3690"/>
        </w:tabs>
        <w:autoSpaceDE w:val="0"/>
        <w:ind w:right="255"/>
        <w:jc w:val="both"/>
        <w:rPr>
          <w:rFonts w:asciiTheme="minorHAnsi" w:hAnsiTheme="minorHAnsi" w:cstheme="minorHAnsi"/>
          <w:b/>
          <w:bCs/>
          <w:i/>
          <w:sz w:val="20"/>
          <w:szCs w:val="20"/>
          <w:u w:val="single"/>
          <w:lang w:eastAsia="ar-SA"/>
        </w:rPr>
      </w:pPr>
    </w:p>
    <w:tbl>
      <w:tblPr>
        <w:tblStyle w:val="Mriekatabuky"/>
        <w:tblW w:w="7508" w:type="dxa"/>
        <w:tblLook w:val="04A0" w:firstRow="1" w:lastRow="0" w:firstColumn="1" w:lastColumn="0" w:noHBand="0" w:noVBand="1"/>
      </w:tblPr>
      <w:tblGrid>
        <w:gridCol w:w="3397"/>
        <w:gridCol w:w="851"/>
        <w:gridCol w:w="3260"/>
      </w:tblGrid>
      <w:tr w:rsidR="0075676A" w:rsidRPr="00A811CB" w:rsidTr="0075676A">
        <w:trPr>
          <w:trHeight w:val="104"/>
        </w:trPr>
        <w:tc>
          <w:tcPr>
            <w:tcW w:w="3397" w:type="dxa"/>
            <w:vAlign w:val="center"/>
          </w:tcPr>
          <w:p w:rsidR="0075676A" w:rsidRPr="00A811CB" w:rsidRDefault="0075676A" w:rsidP="007E43C4">
            <w:pPr>
              <w:rPr>
                <w:rFonts w:ascii="Calibri" w:hAnsi="Calibri" w:cs="Calibri"/>
                <w:b/>
                <w:bCs/>
                <w:sz w:val="22"/>
                <w:szCs w:val="22"/>
              </w:rPr>
            </w:pPr>
            <w:r w:rsidRPr="00A811CB">
              <w:rPr>
                <w:rFonts w:ascii="Calibri" w:hAnsi="Calibri" w:cs="Calibri"/>
                <w:b/>
                <w:bCs/>
                <w:sz w:val="22"/>
                <w:szCs w:val="22"/>
              </w:rPr>
              <w:t>Názov predmetu zákazky</w:t>
            </w:r>
          </w:p>
        </w:tc>
        <w:tc>
          <w:tcPr>
            <w:tcW w:w="851" w:type="dxa"/>
            <w:vAlign w:val="center"/>
          </w:tcPr>
          <w:p w:rsidR="0075676A" w:rsidRPr="00A811CB" w:rsidRDefault="0075676A" w:rsidP="007E43C4">
            <w:pPr>
              <w:jc w:val="center"/>
              <w:rPr>
                <w:rFonts w:ascii="Calibri" w:hAnsi="Calibri" w:cs="Calibri"/>
                <w:b/>
                <w:bCs/>
                <w:sz w:val="22"/>
                <w:szCs w:val="22"/>
              </w:rPr>
            </w:pPr>
            <w:r w:rsidRPr="00A811CB">
              <w:rPr>
                <w:rFonts w:ascii="Calibri" w:hAnsi="Calibri" w:cs="Calibri"/>
                <w:b/>
                <w:bCs/>
                <w:sz w:val="22"/>
                <w:szCs w:val="22"/>
              </w:rPr>
              <w:t>Počet ks</w:t>
            </w:r>
          </w:p>
        </w:tc>
        <w:tc>
          <w:tcPr>
            <w:tcW w:w="3260" w:type="dxa"/>
            <w:vAlign w:val="center"/>
          </w:tcPr>
          <w:p w:rsidR="0075676A" w:rsidRPr="00A811CB" w:rsidRDefault="0075676A" w:rsidP="0075676A">
            <w:pPr>
              <w:jc w:val="center"/>
              <w:rPr>
                <w:rFonts w:ascii="Calibri" w:hAnsi="Calibri" w:cs="Calibri"/>
                <w:b/>
                <w:bCs/>
                <w:sz w:val="22"/>
                <w:szCs w:val="22"/>
              </w:rPr>
            </w:pPr>
            <w:r w:rsidRPr="00A811CB">
              <w:rPr>
                <w:rFonts w:ascii="Calibri" w:hAnsi="Calibri" w:cs="Calibri"/>
                <w:b/>
                <w:bCs/>
                <w:sz w:val="22"/>
                <w:szCs w:val="22"/>
              </w:rPr>
              <w:t>Cena</w:t>
            </w:r>
            <w:r>
              <w:rPr>
                <w:rFonts w:ascii="Calibri" w:hAnsi="Calibri" w:cs="Calibri"/>
                <w:b/>
                <w:bCs/>
                <w:sz w:val="22"/>
                <w:szCs w:val="22"/>
              </w:rPr>
              <w:t xml:space="preserve"> celkom</w:t>
            </w:r>
            <w:r w:rsidRPr="00A811CB">
              <w:rPr>
                <w:rFonts w:ascii="Calibri" w:hAnsi="Calibri" w:cs="Calibri"/>
                <w:b/>
                <w:bCs/>
                <w:sz w:val="22"/>
                <w:szCs w:val="22"/>
              </w:rPr>
              <w:t xml:space="preserve"> v EUR </w:t>
            </w:r>
            <w:r w:rsidR="000264F3">
              <w:rPr>
                <w:rFonts w:ascii="Calibri" w:hAnsi="Calibri" w:cs="Calibri"/>
                <w:b/>
                <w:bCs/>
                <w:sz w:val="22"/>
                <w:szCs w:val="22"/>
              </w:rPr>
              <w:t>( kritérium)</w:t>
            </w:r>
          </w:p>
        </w:tc>
      </w:tr>
      <w:tr w:rsidR="0075676A" w:rsidRPr="00A811CB" w:rsidTr="0075676A">
        <w:tc>
          <w:tcPr>
            <w:tcW w:w="3397" w:type="dxa"/>
          </w:tcPr>
          <w:p w:rsidR="0075676A" w:rsidRPr="0075676A" w:rsidRDefault="0075676A" w:rsidP="007E43C4">
            <w:pPr>
              <w:spacing w:after="120"/>
              <w:rPr>
                <w:rFonts w:ascii="Calibri" w:hAnsi="Calibri" w:cs="Calibri"/>
                <w:bCs/>
                <w:sz w:val="22"/>
                <w:szCs w:val="22"/>
              </w:rPr>
            </w:pPr>
            <w:r w:rsidRPr="0075676A">
              <w:rPr>
                <w:rFonts w:ascii="Calibri" w:hAnsi="Calibri" w:cs="Calibri"/>
                <w:bCs/>
                <w:sz w:val="22"/>
                <w:szCs w:val="22"/>
              </w:rPr>
              <w:t xml:space="preserve">Výklopník </w:t>
            </w:r>
            <w:proofErr w:type="spellStart"/>
            <w:r w:rsidRPr="0075676A">
              <w:rPr>
                <w:rFonts w:ascii="Calibri" w:hAnsi="Calibri" w:cs="Calibri"/>
                <w:bCs/>
                <w:sz w:val="22"/>
                <w:szCs w:val="22"/>
              </w:rPr>
              <w:t>bední</w:t>
            </w:r>
            <w:proofErr w:type="spellEnd"/>
            <w:r w:rsidRPr="0075676A">
              <w:rPr>
                <w:rFonts w:ascii="Calibri" w:hAnsi="Calibri" w:cs="Calibri"/>
                <w:bCs/>
                <w:sz w:val="22"/>
                <w:szCs w:val="22"/>
              </w:rPr>
              <w:t xml:space="preserve"> (boxov)</w:t>
            </w:r>
          </w:p>
        </w:tc>
        <w:tc>
          <w:tcPr>
            <w:tcW w:w="851" w:type="dxa"/>
            <w:vAlign w:val="center"/>
          </w:tcPr>
          <w:p w:rsidR="0075676A" w:rsidRPr="00A811CB" w:rsidRDefault="0075676A" w:rsidP="007E43C4">
            <w:pPr>
              <w:jc w:val="center"/>
              <w:rPr>
                <w:rFonts w:ascii="Calibri" w:hAnsi="Calibri" w:cs="Calibri"/>
                <w:sz w:val="22"/>
                <w:szCs w:val="22"/>
              </w:rPr>
            </w:pPr>
            <w:r w:rsidRPr="00A811CB">
              <w:rPr>
                <w:rFonts w:ascii="Calibri" w:hAnsi="Calibri" w:cs="Calibri"/>
                <w:sz w:val="22"/>
                <w:szCs w:val="22"/>
              </w:rPr>
              <w:t>1</w:t>
            </w:r>
          </w:p>
        </w:tc>
        <w:tc>
          <w:tcPr>
            <w:tcW w:w="3260" w:type="dxa"/>
            <w:vAlign w:val="center"/>
          </w:tcPr>
          <w:p w:rsidR="0075676A" w:rsidRPr="00A811CB" w:rsidRDefault="0075676A" w:rsidP="007E43C4">
            <w:pPr>
              <w:jc w:val="center"/>
              <w:rPr>
                <w:rFonts w:ascii="Calibri" w:hAnsi="Calibri" w:cs="Calibri"/>
                <w:sz w:val="22"/>
                <w:szCs w:val="22"/>
              </w:rPr>
            </w:pPr>
          </w:p>
        </w:tc>
      </w:tr>
      <w:tr w:rsidR="0075676A" w:rsidRPr="00A811CB" w:rsidTr="000264F3">
        <w:tc>
          <w:tcPr>
            <w:tcW w:w="3397" w:type="dxa"/>
            <w:tcBorders>
              <w:bottom w:val="single" w:sz="4" w:space="0" w:color="auto"/>
            </w:tcBorders>
          </w:tcPr>
          <w:p w:rsidR="0075676A" w:rsidRPr="0075676A" w:rsidRDefault="0075676A" w:rsidP="007E43C4">
            <w:pPr>
              <w:spacing w:after="120"/>
              <w:rPr>
                <w:rFonts w:ascii="Calibri" w:hAnsi="Calibri" w:cs="Calibri"/>
                <w:bCs/>
                <w:sz w:val="22"/>
                <w:szCs w:val="22"/>
              </w:rPr>
            </w:pPr>
            <w:r w:rsidRPr="0075676A">
              <w:rPr>
                <w:rFonts w:ascii="Calibri" w:hAnsi="Calibri" w:cs="Calibri"/>
                <w:bCs/>
                <w:sz w:val="22"/>
                <w:szCs w:val="22"/>
              </w:rPr>
              <w:t>Príjmový zásobník</w:t>
            </w:r>
          </w:p>
        </w:tc>
        <w:tc>
          <w:tcPr>
            <w:tcW w:w="851" w:type="dxa"/>
            <w:tcBorders>
              <w:bottom w:val="single" w:sz="4" w:space="0" w:color="auto"/>
            </w:tcBorders>
            <w:vAlign w:val="center"/>
          </w:tcPr>
          <w:p w:rsidR="0075676A" w:rsidRPr="00A811CB" w:rsidRDefault="0075676A" w:rsidP="007E43C4">
            <w:pPr>
              <w:jc w:val="center"/>
              <w:rPr>
                <w:rFonts w:ascii="Calibri" w:hAnsi="Calibri" w:cs="Calibri"/>
                <w:sz w:val="22"/>
                <w:szCs w:val="22"/>
              </w:rPr>
            </w:pPr>
            <w:r w:rsidRPr="00A811CB">
              <w:rPr>
                <w:rFonts w:ascii="Calibri" w:hAnsi="Calibri" w:cs="Calibri"/>
                <w:sz w:val="22"/>
                <w:szCs w:val="22"/>
              </w:rPr>
              <w:t>1</w:t>
            </w:r>
          </w:p>
        </w:tc>
        <w:tc>
          <w:tcPr>
            <w:tcW w:w="3260" w:type="dxa"/>
            <w:vAlign w:val="center"/>
          </w:tcPr>
          <w:p w:rsidR="0075676A" w:rsidRPr="00A811CB" w:rsidRDefault="0075676A" w:rsidP="007E43C4">
            <w:pPr>
              <w:jc w:val="center"/>
              <w:rPr>
                <w:rFonts w:ascii="Calibri" w:hAnsi="Calibri" w:cs="Calibri"/>
                <w:sz w:val="22"/>
                <w:szCs w:val="22"/>
              </w:rPr>
            </w:pPr>
          </w:p>
        </w:tc>
      </w:tr>
      <w:tr w:rsidR="0075676A" w:rsidRPr="00A811CB" w:rsidTr="000264F3">
        <w:tc>
          <w:tcPr>
            <w:tcW w:w="3397" w:type="dxa"/>
            <w:tcBorders>
              <w:top w:val="single" w:sz="4" w:space="0" w:color="auto"/>
              <w:left w:val="single" w:sz="4" w:space="0" w:color="auto"/>
              <w:bottom w:val="single" w:sz="4" w:space="0" w:color="auto"/>
              <w:right w:val="nil"/>
            </w:tcBorders>
            <w:shd w:val="clear" w:color="auto" w:fill="EEECE1" w:themeFill="background2"/>
          </w:tcPr>
          <w:p w:rsidR="0075676A" w:rsidRPr="00A811CB" w:rsidRDefault="0075676A" w:rsidP="000264F3">
            <w:pPr>
              <w:spacing w:after="120"/>
              <w:rPr>
                <w:rFonts w:ascii="Calibri" w:hAnsi="Calibri" w:cs="Calibri"/>
                <w:b/>
                <w:bCs/>
                <w:sz w:val="22"/>
                <w:szCs w:val="22"/>
              </w:rPr>
            </w:pPr>
            <w:r w:rsidRPr="00A811CB">
              <w:rPr>
                <w:rFonts w:ascii="Calibri" w:hAnsi="Calibri" w:cs="Calibri"/>
                <w:b/>
                <w:bCs/>
                <w:sz w:val="22"/>
                <w:szCs w:val="22"/>
              </w:rPr>
              <w:t>CELKOM</w:t>
            </w:r>
            <w:r w:rsidR="000264F3">
              <w:rPr>
                <w:rFonts w:ascii="Calibri" w:hAnsi="Calibri" w:cs="Calibri"/>
                <w:b/>
                <w:bCs/>
                <w:sz w:val="22"/>
                <w:szCs w:val="22"/>
              </w:rPr>
              <w:t xml:space="preserve"> </w:t>
            </w:r>
          </w:p>
        </w:tc>
        <w:tc>
          <w:tcPr>
            <w:tcW w:w="851" w:type="dxa"/>
            <w:tcBorders>
              <w:top w:val="single" w:sz="4" w:space="0" w:color="auto"/>
              <w:left w:val="nil"/>
              <w:bottom w:val="single" w:sz="4" w:space="0" w:color="auto"/>
              <w:right w:val="single" w:sz="4" w:space="0" w:color="auto"/>
            </w:tcBorders>
            <w:shd w:val="clear" w:color="auto" w:fill="EEECE1" w:themeFill="background2"/>
            <w:vAlign w:val="center"/>
          </w:tcPr>
          <w:p w:rsidR="0075676A" w:rsidRPr="00A811CB" w:rsidRDefault="0075676A" w:rsidP="007E43C4">
            <w:pPr>
              <w:jc w:val="center"/>
              <w:rPr>
                <w:rFonts w:ascii="Calibri" w:hAnsi="Calibri" w:cs="Calibri"/>
                <w:sz w:val="22"/>
                <w:szCs w:val="22"/>
              </w:rPr>
            </w:pPr>
          </w:p>
        </w:tc>
        <w:tc>
          <w:tcPr>
            <w:tcW w:w="3260" w:type="dxa"/>
            <w:tcBorders>
              <w:left w:val="single" w:sz="4" w:space="0" w:color="auto"/>
            </w:tcBorders>
            <w:shd w:val="clear" w:color="auto" w:fill="EEECE1" w:themeFill="background2"/>
            <w:vAlign w:val="center"/>
          </w:tcPr>
          <w:p w:rsidR="0075676A" w:rsidRPr="00A811CB" w:rsidRDefault="0075676A" w:rsidP="007E43C4">
            <w:pPr>
              <w:jc w:val="center"/>
              <w:rPr>
                <w:rFonts w:ascii="Calibri" w:hAnsi="Calibri" w:cs="Calibri"/>
                <w:sz w:val="22"/>
                <w:szCs w:val="22"/>
              </w:rPr>
            </w:pPr>
          </w:p>
        </w:tc>
      </w:tr>
    </w:tbl>
    <w:p w:rsidR="0075676A" w:rsidRDefault="0075676A" w:rsidP="00BF3E1C">
      <w:pPr>
        <w:tabs>
          <w:tab w:val="left" w:pos="3690"/>
        </w:tabs>
        <w:autoSpaceDE w:val="0"/>
        <w:ind w:right="255"/>
        <w:jc w:val="both"/>
        <w:rPr>
          <w:rFonts w:asciiTheme="minorHAnsi" w:hAnsiTheme="minorHAnsi" w:cstheme="minorHAnsi"/>
          <w:b/>
          <w:bCs/>
          <w:i/>
          <w:sz w:val="20"/>
          <w:szCs w:val="20"/>
          <w:u w:val="single"/>
          <w:lang w:eastAsia="ar-SA"/>
        </w:rPr>
      </w:pPr>
    </w:p>
    <w:p w:rsidR="0075676A" w:rsidRDefault="0075676A" w:rsidP="00BF3E1C">
      <w:pPr>
        <w:tabs>
          <w:tab w:val="left" w:pos="3690"/>
        </w:tabs>
        <w:autoSpaceDE w:val="0"/>
        <w:ind w:right="255"/>
        <w:jc w:val="both"/>
        <w:rPr>
          <w:rFonts w:asciiTheme="minorHAnsi" w:hAnsiTheme="minorHAnsi" w:cstheme="minorHAnsi"/>
          <w:b/>
          <w:bCs/>
          <w:i/>
          <w:sz w:val="20"/>
          <w:szCs w:val="20"/>
          <w:u w:val="single"/>
          <w:lang w:eastAsia="ar-SA"/>
        </w:rPr>
      </w:pPr>
    </w:p>
    <w:p w:rsidR="00BF3E1C" w:rsidRDefault="00BF3E1C" w:rsidP="00BF3E1C">
      <w:pPr>
        <w:autoSpaceDE w:val="0"/>
        <w:autoSpaceDN w:val="0"/>
        <w:adjustRightInd w:val="0"/>
        <w:rPr>
          <w:rFonts w:asciiTheme="minorHAnsi" w:hAnsiTheme="minorHAnsi" w:cstheme="minorHAnsi"/>
          <w:b/>
          <w:sz w:val="20"/>
          <w:szCs w:val="20"/>
        </w:rPr>
      </w:pPr>
      <w:r w:rsidRPr="009D3357">
        <w:rPr>
          <w:rFonts w:asciiTheme="minorHAnsi" w:hAnsiTheme="minorHAnsi" w:cstheme="minorHAnsi"/>
          <w:b/>
          <w:sz w:val="20"/>
          <w:szCs w:val="20"/>
        </w:rPr>
        <w:t>Sme – nie sme platcom DPH (</w:t>
      </w:r>
      <w:proofErr w:type="spellStart"/>
      <w:r w:rsidRPr="009D3357">
        <w:rPr>
          <w:rFonts w:asciiTheme="minorHAnsi" w:hAnsiTheme="minorHAnsi" w:cstheme="minorHAnsi"/>
          <w:b/>
          <w:sz w:val="20"/>
          <w:szCs w:val="20"/>
        </w:rPr>
        <w:t>nehodiace</w:t>
      </w:r>
      <w:proofErr w:type="spellEnd"/>
      <w:r w:rsidRPr="009D3357">
        <w:rPr>
          <w:rFonts w:asciiTheme="minorHAnsi" w:hAnsiTheme="minorHAnsi" w:cstheme="minorHAnsi"/>
          <w:b/>
          <w:sz w:val="20"/>
          <w:szCs w:val="20"/>
        </w:rPr>
        <w:t xml:space="preserve"> sa škrtnúť)</w:t>
      </w:r>
    </w:p>
    <w:p w:rsidR="00BF3E1C" w:rsidRDefault="00BF3E1C" w:rsidP="00BF3E1C">
      <w:pPr>
        <w:autoSpaceDE w:val="0"/>
        <w:autoSpaceDN w:val="0"/>
        <w:adjustRightInd w:val="0"/>
        <w:rPr>
          <w:rFonts w:asciiTheme="minorHAnsi" w:hAnsiTheme="minorHAnsi" w:cstheme="minorHAnsi"/>
          <w:b/>
          <w:sz w:val="20"/>
          <w:szCs w:val="20"/>
        </w:rPr>
      </w:pPr>
    </w:p>
    <w:p w:rsidR="00F1098C" w:rsidRPr="00F1098C" w:rsidRDefault="00F1098C" w:rsidP="00F1098C">
      <w:pPr>
        <w:jc w:val="both"/>
        <w:rPr>
          <w:rFonts w:ascii="Calibri" w:hAnsi="Calibri" w:cs="Calibri"/>
          <w:sz w:val="22"/>
          <w:szCs w:val="22"/>
        </w:rPr>
      </w:pPr>
      <w:r w:rsidRPr="00F1098C">
        <w:rPr>
          <w:rFonts w:ascii="Calibri" w:hAnsi="Calibri" w:cs="Calibri"/>
          <w:sz w:val="22"/>
          <w:szCs w:val="22"/>
        </w:rPr>
        <w:t>Cena za predmet zákazky z</w:t>
      </w:r>
      <w:r>
        <w:rPr>
          <w:rFonts w:ascii="Calibri" w:hAnsi="Calibri" w:cs="Calibri"/>
          <w:sz w:val="22"/>
          <w:szCs w:val="22"/>
        </w:rPr>
        <w:t>a</w:t>
      </w:r>
      <w:r w:rsidRPr="00F1098C">
        <w:rPr>
          <w:rFonts w:ascii="Calibri" w:hAnsi="Calibri" w:cs="Calibri"/>
          <w:sz w:val="22"/>
          <w:szCs w:val="22"/>
        </w:rPr>
        <w:t xml:space="preserve">hŕňa všetky náklady spojené s plnením predmetu zákazky, vrátane dodávky, dokumentácie, uvedenia do prevádzky a zaškolenia </w:t>
      </w:r>
      <w:r>
        <w:rPr>
          <w:rFonts w:ascii="Calibri" w:hAnsi="Calibri" w:cs="Calibri"/>
        </w:rPr>
        <w:t>zaškolenie obsluhy v mieste obstarávateľa</w:t>
      </w:r>
    </w:p>
    <w:p w:rsidR="00992E5B" w:rsidRDefault="00992E5B" w:rsidP="00992E5B">
      <w:pPr>
        <w:jc w:val="both"/>
        <w:rPr>
          <w:rFonts w:ascii="Calibri" w:hAnsi="Calibri" w:cs="Calibri"/>
          <w:sz w:val="22"/>
          <w:szCs w:val="22"/>
        </w:rPr>
      </w:pPr>
      <w:r w:rsidRPr="00992E5B">
        <w:rPr>
          <w:rFonts w:ascii="Calibri" w:hAnsi="Calibri" w:cs="Calibri"/>
          <w:sz w:val="22"/>
          <w:szCs w:val="22"/>
        </w:rPr>
        <w:t>Cena predmetu zákazky za obstarávaný predmet je uvedená na základe vlastných prepočtov, berie do úvahy všetky skutočnosti, ktoré sú nevyhnutné na úplné a riadne plnenie zákazky, pričom do ceny sú zahrnuté všetky náklady spojené s požadovaným predmetom zákazky.</w:t>
      </w:r>
    </w:p>
    <w:p w:rsidR="000264F3" w:rsidRPr="0040654C" w:rsidRDefault="000264F3" w:rsidP="000264F3">
      <w:pPr>
        <w:spacing w:line="360" w:lineRule="auto"/>
        <w:rPr>
          <w:rFonts w:ascii="Calibri" w:hAnsi="Calibri" w:cs="Calibri"/>
          <w:bCs/>
          <w:i/>
          <w:iCs/>
          <w:sz w:val="22"/>
          <w:szCs w:val="22"/>
        </w:rPr>
      </w:pPr>
      <w:r w:rsidRPr="0040654C">
        <w:rPr>
          <w:rFonts w:ascii="Calibri" w:hAnsi="Calibri" w:cs="Calibri"/>
          <w:bCs/>
          <w:i/>
          <w:iCs/>
          <w:color w:val="FF0000"/>
          <w:sz w:val="22"/>
          <w:szCs w:val="22"/>
        </w:rPr>
        <w:lastRenderedPageBreak/>
        <w:t xml:space="preserve">Pozn. Cenu </w:t>
      </w:r>
      <w:r w:rsidR="0040654C">
        <w:rPr>
          <w:rFonts w:ascii="Calibri" w:hAnsi="Calibri" w:cs="Calibri"/>
          <w:bCs/>
          <w:i/>
          <w:iCs/>
          <w:color w:val="FF0000"/>
          <w:sz w:val="22"/>
          <w:szCs w:val="22"/>
        </w:rPr>
        <w:t xml:space="preserve">celkom za predmet zákazky bez DPH  </w:t>
      </w:r>
      <w:r w:rsidRPr="0040654C">
        <w:rPr>
          <w:rFonts w:ascii="Calibri" w:hAnsi="Calibri" w:cs="Calibri"/>
          <w:bCs/>
          <w:i/>
          <w:iCs/>
          <w:color w:val="FF0000"/>
          <w:sz w:val="22"/>
          <w:szCs w:val="22"/>
        </w:rPr>
        <w:t>(kritérium) uchádzač uvádza aj priamo v systéme JOSEPHINE.</w:t>
      </w:r>
    </w:p>
    <w:p w:rsidR="000264F3" w:rsidRDefault="000264F3" w:rsidP="00992E5B">
      <w:pPr>
        <w:jc w:val="both"/>
        <w:rPr>
          <w:rFonts w:ascii="Calibri" w:hAnsi="Calibri" w:cs="Calibri"/>
          <w:sz w:val="22"/>
          <w:szCs w:val="22"/>
        </w:rPr>
      </w:pPr>
    </w:p>
    <w:p w:rsidR="00992E5B" w:rsidRDefault="00992E5B" w:rsidP="00992E5B">
      <w:pPr>
        <w:jc w:val="both"/>
        <w:rPr>
          <w:rFonts w:ascii="Calibri" w:hAnsi="Calibri" w:cs="Calibri"/>
          <w:sz w:val="22"/>
          <w:szCs w:val="22"/>
        </w:rPr>
      </w:pPr>
    </w:p>
    <w:p w:rsidR="00992E5B" w:rsidRPr="00992E5B" w:rsidRDefault="00992E5B" w:rsidP="00992E5B">
      <w:pPr>
        <w:jc w:val="both"/>
        <w:rPr>
          <w:rFonts w:ascii="Calibri" w:hAnsi="Calibri" w:cs="Calibri"/>
          <w:sz w:val="22"/>
          <w:szCs w:val="22"/>
        </w:rPr>
      </w:pPr>
    </w:p>
    <w:p w:rsidR="00BF3E1C" w:rsidRPr="009D3357" w:rsidRDefault="00BF3E1C" w:rsidP="00BF3E1C">
      <w:pPr>
        <w:autoSpaceDE w:val="0"/>
        <w:autoSpaceDN w:val="0"/>
        <w:adjustRightInd w:val="0"/>
        <w:rPr>
          <w:rFonts w:asciiTheme="minorHAnsi" w:hAnsiTheme="minorHAnsi" w:cstheme="minorHAnsi"/>
          <w:b/>
          <w:sz w:val="20"/>
          <w:szCs w:val="20"/>
          <w:vertAlign w:val="superscript"/>
        </w:rPr>
      </w:pPr>
    </w:p>
    <w:p w:rsidR="005661F6" w:rsidRPr="004D2A5D" w:rsidRDefault="005661F6" w:rsidP="005661F6">
      <w:pPr>
        <w:jc w:val="both"/>
        <w:rPr>
          <w:rFonts w:asciiTheme="minorHAnsi" w:hAnsiTheme="minorHAnsi" w:cstheme="minorHAnsi"/>
          <w:sz w:val="22"/>
          <w:szCs w:val="22"/>
        </w:rPr>
      </w:pPr>
      <w:r w:rsidRPr="004D2A5D">
        <w:rPr>
          <w:rFonts w:asciiTheme="minorHAnsi" w:hAnsiTheme="minorHAnsi" w:cstheme="minorHAnsi"/>
          <w:sz w:val="22"/>
          <w:szCs w:val="22"/>
        </w:rPr>
        <w:t>Dátum predkladania ponuky uchádzačom:</w:t>
      </w:r>
      <w:r w:rsidRPr="004D2A5D">
        <w:rPr>
          <w:rFonts w:asciiTheme="minorHAnsi" w:hAnsiTheme="minorHAnsi" w:cstheme="minorHAnsi"/>
          <w:sz w:val="22"/>
          <w:szCs w:val="22"/>
        </w:rPr>
        <w:tab/>
      </w:r>
      <w:r w:rsidRPr="004D2A5D">
        <w:rPr>
          <w:rFonts w:asciiTheme="minorHAnsi" w:hAnsiTheme="minorHAnsi" w:cstheme="minorHAnsi"/>
          <w:sz w:val="22"/>
          <w:szCs w:val="22"/>
        </w:rPr>
        <w:tab/>
        <w:t>....................................................</w:t>
      </w:r>
    </w:p>
    <w:p w:rsidR="005661F6" w:rsidRPr="004D2A5D" w:rsidRDefault="005661F6" w:rsidP="005661F6">
      <w:pPr>
        <w:jc w:val="both"/>
        <w:rPr>
          <w:rFonts w:asciiTheme="minorHAnsi" w:hAnsiTheme="minorHAnsi" w:cstheme="minorHAnsi"/>
          <w:sz w:val="22"/>
          <w:szCs w:val="22"/>
        </w:rPr>
      </w:pPr>
    </w:p>
    <w:p w:rsidR="005661F6" w:rsidRPr="004D2A5D" w:rsidRDefault="005661F6" w:rsidP="005661F6">
      <w:pPr>
        <w:pStyle w:val="Zkladntext"/>
        <w:tabs>
          <w:tab w:val="num" w:pos="720"/>
        </w:tabs>
        <w:rPr>
          <w:rFonts w:asciiTheme="minorHAnsi" w:hAnsiTheme="minorHAnsi" w:cstheme="minorHAnsi"/>
          <w:b/>
          <w:bCs/>
          <w:sz w:val="22"/>
          <w:szCs w:val="22"/>
        </w:rPr>
      </w:pPr>
    </w:p>
    <w:p w:rsidR="005661F6" w:rsidRPr="004D2A5D" w:rsidRDefault="005661F6" w:rsidP="005661F6">
      <w:pPr>
        <w:pStyle w:val="Zkladntext"/>
        <w:tabs>
          <w:tab w:val="num" w:pos="720"/>
        </w:tabs>
        <w:rPr>
          <w:rFonts w:asciiTheme="minorHAnsi" w:hAnsiTheme="minorHAnsi" w:cstheme="minorHAnsi"/>
          <w:b/>
          <w:bCs/>
          <w:sz w:val="22"/>
          <w:szCs w:val="22"/>
        </w:rPr>
      </w:pPr>
    </w:p>
    <w:p w:rsidR="005661F6" w:rsidRPr="004D2A5D" w:rsidRDefault="005661F6" w:rsidP="005661F6">
      <w:pPr>
        <w:jc w:val="both"/>
        <w:rPr>
          <w:rFonts w:asciiTheme="minorHAnsi" w:hAnsiTheme="minorHAnsi" w:cstheme="minorHAnsi"/>
          <w:sz w:val="22"/>
          <w:szCs w:val="22"/>
        </w:rPr>
      </w:pPr>
    </w:p>
    <w:p w:rsidR="005661F6" w:rsidRPr="004D2A5D" w:rsidRDefault="005661F6" w:rsidP="005661F6">
      <w:pPr>
        <w:rPr>
          <w:rFonts w:asciiTheme="minorHAnsi" w:hAnsiTheme="minorHAnsi" w:cstheme="minorHAnsi"/>
          <w:sz w:val="22"/>
          <w:szCs w:val="22"/>
        </w:rPr>
      </w:pPr>
      <w:r w:rsidRPr="004D2A5D">
        <w:rPr>
          <w:rFonts w:asciiTheme="minorHAnsi" w:hAnsiTheme="minorHAnsi" w:cstheme="minorHAnsi"/>
          <w:sz w:val="22"/>
          <w:szCs w:val="22"/>
        </w:rPr>
        <w:t xml:space="preserve">Odtlačok pečiatky                                                         </w:t>
      </w:r>
      <w:r w:rsidR="00992E5B">
        <w:rPr>
          <w:rFonts w:asciiTheme="minorHAnsi" w:hAnsiTheme="minorHAnsi" w:cstheme="minorHAnsi"/>
          <w:sz w:val="22"/>
          <w:szCs w:val="22"/>
        </w:rPr>
        <w:t xml:space="preserve">       </w:t>
      </w:r>
      <w:r w:rsidRPr="004D2A5D">
        <w:rPr>
          <w:rFonts w:asciiTheme="minorHAnsi" w:hAnsiTheme="minorHAnsi" w:cstheme="minorHAnsi"/>
          <w:sz w:val="22"/>
          <w:szCs w:val="22"/>
        </w:rPr>
        <w:t xml:space="preserve">    ................................................       </w:t>
      </w:r>
    </w:p>
    <w:p w:rsidR="005661F6" w:rsidRPr="004D2A5D" w:rsidRDefault="005661F6" w:rsidP="005661F6">
      <w:pPr>
        <w:ind w:left="4956"/>
        <w:rPr>
          <w:rFonts w:asciiTheme="minorHAnsi" w:hAnsiTheme="minorHAnsi" w:cstheme="minorHAnsi"/>
          <w:sz w:val="22"/>
          <w:szCs w:val="22"/>
        </w:rPr>
      </w:pPr>
      <w:r w:rsidRPr="004D2A5D">
        <w:rPr>
          <w:rFonts w:asciiTheme="minorHAnsi" w:hAnsiTheme="minorHAnsi" w:cstheme="minorHAnsi"/>
          <w:sz w:val="22"/>
          <w:szCs w:val="22"/>
        </w:rPr>
        <w:t xml:space="preserve">                                                                                                                                                          (</w:t>
      </w:r>
      <w:r w:rsidRPr="005A7168">
        <w:rPr>
          <w:rFonts w:asciiTheme="minorHAnsi" w:hAnsiTheme="minorHAnsi" w:cstheme="minorHAnsi"/>
          <w:b/>
          <w:sz w:val="22"/>
          <w:szCs w:val="22"/>
        </w:rPr>
        <w:t xml:space="preserve">meno, priezvisko, </w:t>
      </w:r>
      <w:r w:rsidR="005A7168" w:rsidRPr="005A7168">
        <w:rPr>
          <w:rFonts w:asciiTheme="minorHAnsi" w:hAnsiTheme="minorHAnsi" w:cstheme="minorHAnsi"/>
          <w:b/>
          <w:sz w:val="22"/>
          <w:szCs w:val="22"/>
        </w:rPr>
        <w:t xml:space="preserve"> podpis</w:t>
      </w:r>
      <w:r w:rsidR="005A7168">
        <w:rPr>
          <w:rFonts w:asciiTheme="minorHAnsi" w:hAnsiTheme="minorHAnsi" w:cstheme="minorHAnsi"/>
          <w:sz w:val="22"/>
          <w:szCs w:val="22"/>
        </w:rPr>
        <w:t xml:space="preserve"> </w:t>
      </w:r>
      <w:r w:rsidRPr="004D2A5D">
        <w:rPr>
          <w:rFonts w:asciiTheme="minorHAnsi" w:hAnsiTheme="minorHAnsi" w:cstheme="minorHAnsi"/>
          <w:sz w:val="22"/>
          <w:szCs w:val="22"/>
        </w:rPr>
        <w:t>štatutárneho                                                                                                                                                                      zástupcu uchádzača oprávneného konať                                                                                                                                                                                       v záväzkových vzťahoch)</w:t>
      </w:r>
    </w:p>
    <w:p w:rsidR="005661F6" w:rsidRPr="004D2A5D" w:rsidRDefault="005661F6" w:rsidP="005661F6">
      <w:pPr>
        <w:rPr>
          <w:rFonts w:asciiTheme="minorHAnsi" w:hAnsiTheme="minorHAnsi" w:cstheme="minorHAnsi"/>
          <w:sz w:val="22"/>
          <w:szCs w:val="22"/>
        </w:rPr>
      </w:pPr>
      <w:r w:rsidRPr="004D2A5D">
        <w:rPr>
          <w:rFonts w:asciiTheme="minorHAnsi" w:hAnsiTheme="minorHAnsi" w:cstheme="minorHAnsi"/>
          <w:sz w:val="22"/>
          <w:szCs w:val="22"/>
        </w:rPr>
        <w:t xml:space="preserve">                                                             </w:t>
      </w:r>
    </w:p>
    <w:p w:rsidR="005661F6" w:rsidRPr="004D2A5D" w:rsidRDefault="005661F6" w:rsidP="005661F6">
      <w:pPr>
        <w:pStyle w:val="Zkladntext"/>
        <w:tabs>
          <w:tab w:val="num" w:pos="720"/>
        </w:tabs>
        <w:rPr>
          <w:rFonts w:asciiTheme="minorHAnsi" w:hAnsiTheme="minorHAnsi" w:cstheme="minorHAnsi"/>
          <w:b/>
          <w:bCs/>
          <w:sz w:val="22"/>
          <w:szCs w:val="22"/>
        </w:rPr>
      </w:pPr>
    </w:p>
    <w:p w:rsidR="005661F6" w:rsidRPr="004D2A5D" w:rsidRDefault="005661F6" w:rsidP="005661F6">
      <w:pPr>
        <w:pStyle w:val="Zkladntext"/>
        <w:tabs>
          <w:tab w:val="num" w:pos="720"/>
        </w:tabs>
        <w:rPr>
          <w:rFonts w:asciiTheme="minorHAnsi" w:hAnsiTheme="minorHAnsi" w:cstheme="minorHAnsi"/>
          <w:b/>
          <w:bCs/>
          <w:sz w:val="22"/>
          <w:szCs w:val="22"/>
        </w:rPr>
      </w:pPr>
    </w:p>
    <w:p w:rsidR="0039645E" w:rsidRDefault="0039645E" w:rsidP="00BF3E1C">
      <w:pPr>
        <w:spacing w:line="245" w:lineRule="exact"/>
        <w:jc w:val="both"/>
        <w:rPr>
          <w:rFonts w:asciiTheme="minorHAnsi" w:hAnsiTheme="minorHAnsi" w:cstheme="minorHAnsi"/>
          <w:sz w:val="18"/>
          <w:szCs w:val="18"/>
        </w:rPr>
      </w:pPr>
    </w:p>
    <w:p w:rsidR="0039645E" w:rsidRDefault="0039645E" w:rsidP="00BF3E1C">
      <w:pPr>
        <w:spacing w:line="245" w:lineRule="exact"/>
        <w:jc w:val="both"/>
        <w:rPr>
          <w:rFonts w:asciiTheme="minorHAnsi" w:hAnsiTheme="minorHAnsi" w:cstheme="minorHAnsi"/>
          <w:sz w:val="18"/>
          <w:szCs w:val="18"/>
        </w:rPr>
      </w:pPr>
    </w:p>
    <w:p w:rsidR="0039645E" w:rsidRDefault="0039645E" w:rsidP="00BF3E1C">
      <w:pPr>
        <w:spacing w:line="245" w:lineRule="exact"/>
        <w:jc w:val="both"/>
        <w:rPr>
          <w:rFonts w:asciiTheme="minorHAnsi" w:hAnsiTheme="minorHAnsi" w:cstheme="minorHAnsi"/>
          <w:sz w:val="18"/>
          <w:szCs w:val="18"/>
        </w:rPr>
      </w:pPr>
    </w:p>
    <w:p w:rsidR="0039645E" w:rsidRDefault="0039645E" w:rsidP="00BF3E1C">
      <w:pPr>
        <w:spacing w:line="245" w:lineRule="exact"/>
        <w:jc w:val="both"/>
        <w:rPr>
          <w:rFonts w:asciiTheme="minorHAnsi" w:hAnsiTheme="minorHAnsi" w:cstheme="minorHAnsi"/>
          <w:sz w:val="18"/>
          <w:szCs w:val="18"/>
        </w:rPr>
      </w:pPr>
    </w:p>
    <w:p w:rsidR="0039645E" w:rsidRDefault="0039645E" w:rsidP="00BF3E1C">
      <w:pPr>
        <w:spacing w:line="245" w:lineRule="exact"/>
        <w:jc w:val="both"/>
        <w:rPr>
          <w:rFonts w:asciiTheme="minorHAnsi" w:hAnsiTheme="minorHAnsi" w:cstheme="minorHAnsi"/>
          <w:sz w:val="18"/>
          <w:szCs w:val="18"/>
        </w:rPr>
      </w:pPr>
    </w:p>
    <w:p w:rsidR="0039645E" w:rsidRDefault="0039645E" w:rsidP="00BF3E1C">
      <w:pPr>
        <w:spacing w:line="245" w:lineRule="exact"/>
        <w:jc w:val="both"/>
        <w:rPr>
          <w:rFonts w:asciiTheme="minorHAnsi" w:hAnsiTheme="minorHAnsi" w:cstheme="minorHAnsi"/>
          <w:sz w:val="18"/>
          <w:szCs w:val="18"/>
        </w:rPr>
      </w:pPr>
    </w:p>
    <w:p w:rsidR="0039645E" w:rsidRDefault="0039645E" w:rsidP="00BF3E1C">
      <w:pPr>
        <w:spacing w:line="245" w:lineRule="exact"/>
        <w:jc w:val="both"/>
        <w:rPr>
          <w:rFonts w:asciiTheme="minorHAnsi" w:hAnsiTheme="minorHAnsi" w:cstheme="minorHAnsi"/>
          <w:sz w:val="18"/>
          <w:szCs w:val="18"/>
        </w:rPr>
      </w:pPr>
    </w:p>
    <w:p w:rsidR="0039645E" w:rsidRDefault="0039645E" w:rsidP="00BF3E1C">
      <w:pPr>
        <w:spacing w:line="245" w:lineRule="exact"/>
        <w:jc w:val="both"/>
        <w:rPr>
          <w:rFonts w:asciiTheme="minorHAnsi" w:hAnsiTheme="minorHAnsi" w:cstheme="minorHAnsi"/>
          <w:sz w:val="18"/>
          <w:szCs w:val="18"/>
        </w:rPr>
      </w:pPr>
    </w:p>
    <w:p w:rsidR="0039645E" w:rsidRDefault="0039645E" w:rsidP="00BF3E1C">
      <w:pPr>
        <w:spacing w:line="245" w:lineRule="exact"/>
        <w:jc w:val="both"/>
        <w:rPr>
          <w:rFonts w:asciiTheme="minorHAnsi" w:hAnsiTheme="minorHAnsi" w:cstheme="minorHAnsi"/>
          <w:sz w:val="18"/>
          <w:szCs w:val="18"/>
        </w:rPr>
      </w:pPr>
    </w:p>
    <w:p w:rsidR="0039645E" w:rsidRDefault="0039645E" w:rsidP="00BF3E1C">
      <w:pPr>
        <w:spacing w:line="245" w:lineRule="exact"/>
        <w:jc w:val="both"/>
        <w:rPr>
          <w:rFonts w:asciiTheme="minorHAnsi" w:hAnsiTheme="minorHAnsi" w:cstheme="minorHAnsi"/>
          <w:sz w:val="18"/>
          <w:szCs w:val="18"/>
        </w:rPr>
      </w:pPr>
    </w:p>
    <w:p w:rsidR="00BF3E1C" w:rsidRPr="004D2A5D" w:rsidRDefault="00BF3E1C" w:rsidP="00BF3E1C">
      <w:pPr>
        <w:spacing w:line="245" w:lineRule="exact"/>
        <w:jc w:val="both"/>
        <w:rPr>
          <w:rFonts w:asciiTheme="minorHAnsi" w:hAnsiTheme="minorHAnsi" w:cstheme="minorHAnsi"/>
        </w:rPr>
      </w:pPr>
      <w:r w:rsidRPr="004D2A5D">
        <w:rPr>
          <w:rFonts w:asciiTheme="minorHAnsi" w:hAnsiTheme="minorHAnsi" w:cstheme="minorHAnsi"/>
          <w:sz w:val="18"/>
          <w:szCs w:val="18"/>
        </w:rPr>
        <w:t>Tento uchádzačom vyplnený návrh na plnenie kritérií musí byť podpísaný oprávnenou osobou uchádzača, resp. môže byť podpísaný osobou splnomocnenou na zastupovanie oprávnenej osoby uchádzača, ak súčasťou ponuky je aj splnomocnenie tejto osoby na takýto úkon.</w:t>
      </w:r>
    </w:p>
    <w:p w:rsidR="00651EFD" w:rsidRDefault="00607F74" w:rsidP="00BF3E1C">
      <w:pPr>
        <w:jc w:val="both"/>
      </w:pPr>
    </w:p>
    <w:sectPr w:rsidR="00651EFD" w:rsidSect="00EE3A32">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F74" w:rsidRDefault="00607F74" w:rsidP="0075676A">
      <w:r>
        <w:separator/>
      </w:r>
    </w:p>
  </w:endnote>
  <w:endnote w:type="continuationSeparator" w:id="0">
    <w:p w:rsidR="00607F74" w:rsidRDefault="00607F74" w:rsidP="00756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ource Han Sans CN Regular">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98C" w:rsidRDefault="004A398C">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98C" w:rsidRDefault="004A398C">
    <w:pPr>
      <w:pStyle w:val="Pt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98C" w:rsidRDefault="004A398C">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F74" w:rsidRDefault="00607F74" w:rsidP="0075676A">
      <w:r>
        <w:separator/>
      </w:r>
    </w:p>
  </w:footnote>
  <w:footnote w:type="continuationSeparator" w:id="0">
    <w:p w:rsidR="00607F74" w:rsidRDefault="00607F74" w:rsidP="007567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98C" w:rsidRDefault="004A398C">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76A" w:rsidRPr="0075676A" w:rsidRDefault="0075676A" w:rsidP="0075676A">
    <w:pPr>
      <w:pStyle w:val="Hlavika"/>
      <w:jc w:val="right"/>
      <w:rPr>
        <w:rFonts w:ascii="Calibri" w:hAnsi="Calibri" w:cs="Calibri"/>
      </w:rPr>
    </w:pPr>
    <w:r>
      <w:rPr>
        <w:rFonts w:ascii="Calibri" w:eastAsia="Source Han Sans CN Regular" w:hAnsi="Calibri" w:cs="Calibri"/>
        <w:i/>
        <w:iCs/>
        <w:color w:val="00000A"/>
        <w:sz w:val="20"/>
        <w:szCs w:val="20"/>
        <w:lang w:eastAsia="zh-CN" w:bidi="hi-IN"/>
      </w:rPr>
      <w:t xml:space="preserve">                                                                      </w:t>
    </w:r>
    <w:r w:rsidRPr="0075676A">
      <w:rPr>
        <w:rFonts w:ascii="Calibri" w:eastAsia="Source Han Sans CN Regular" w:hAnsi="Calibri" w:cs="Calibri"/>
        <w:i/>
        <w:iCs/>
        <w:color w:val="00000A"/>
        <w:sz w:val="20"/>
        <w:szCs w:val="20"/>
        <w:lang w:eastAsia="zh-CN" w:bidi="hi-IN"/>
      </w:rPr>
      <w:t xml:space="preserve">Príloha č. </w:t>
    </w:r>
    <w:r w:rsidR="004A398C">
      <w:rPr>
        <w:rFonts w:ascii="Calibri" w:eastAsia="Source Han Sans CN Regular" w:hAnsi="Calibri" w:cs="Calibri"/>
        <w:i/>
        <w:iCs/>
        <w:color w:val="00000A"/>
        <w:sz w:val="20"/>
        <w:szCs w:val="20"/>
        <w:lang w:eastAsia="zh-CN" w:bidi="hi-IN"/>
      </w:rPr>
      <w:t>2</w:t>
    </w:r>
    <w:bookmarkStart w:id="0" w:name="_GoBack"/>
    <w:bookmarkEnd w:id="0"/>
    <w:r w:rsidRPr="0075676A">
      <w:rPr>
        <w:rFonts w:ascii="Calibri" w:eastAsia="Source Han Sans CN Regular" w:hAnsi="Calibri" w:cs="Calibri"/>
        <w:i/>
        <w:iCs/>
        <w:color w:val="00000A"/>
        <w:sz w:val="20"/>
        <w:szCs w:val="20"/>
        <w:lang w:eastAsia="zh-CN" w:bidi="hi-IN"/>
      </w:rPr>
      <w:t xml:space="preserve">– </w:t>
    </w:r>
    <w:r w:rsidR="00B74D32">
      <w:rPr>
        <w:rFonts w:ascii="Calibri" w:eastAsia="Source Han Sans CN Regular" w:hAnsi="Calibri" w:cs="Calibri"/>
        <w:i/>
        <w:iCs/>
        <w:color w:val="00000A"/>
        <w:sz w:val="20"/>
        <w:szCs w:val="20"/>
        <w:lang w:eastAsia="zh-CN" w:bidi="hi-IN"/>
      </w:rPr>
      <w:t>Cenová ponuka - rozpočet</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98C" w:rsidRDefault="004A398C">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1F6"/>
    <w:rsid w:val="000264F3"/>
    <w:rsid w:val="00073534"/>
    <w:rsid w:val="0009213A"/>
    <w:rsid w:val="000F3CC8"/>
    <w:rsid w:val="00142AD5"/>
    <w:rsid w:val="001B0742"/>
    <w:rsid w:val="001F1356"/>
    <w:rsid w:val="0024765D"/>
    <w:rsid w:val="00355B9A"/>
    <w:rsid w:val="0037302C"/>
    <w:rsid w:val="0038045B"/>
    <w:rsid w:val="0039645E"/>
    <w:rsid w:val="0040654C"/>
    <w:rsid w:val="004309ED"/>
    <w:rsid w:val="00433E38"/>
    <w:rsid w:val="004A398C"/>
    <w:rsid w:val="004D2A5D"/>
    <w:rsid w:val="005661F6"/>
    <w:rsid w:val="005A7168"/>
    <w:rsid w:val="005B660F"/>
    <w:rsid w:val="005F14BA"/>
    <w:rsid w:val="00607F74"/>
    <w:rsid w:val="00615586"/>
    <w:rsid w:val="0075676A"/>
    <w:rsid w:val="007930DF"/>
    <w:rsid w:val="00851F05"/>
    <w:rsid w:val="0088114F"/>
    <w:rsid w:val="00910D17"/>
    <w:rsid w:val="009611BC"/>
    <w:rsid w:val="009920C6"/>
    <w:rsid w:val="00992E5B"/>
    <w:rsid w:val="00A81014"/>
    <w:rsid w:val="00A811CB"/>
    <w:rsid w:val="00B74D32"/>
    <w:rsid w:val="00B96BB4"/>
    <w:rsid w:val="00BF3E1C"/>
    <w:rsid w:val="00CD40CE"/>
    <w:rsid w:val="00DD7F20"/>
    <w:rsid w:val="00E96177"/>
    <w:rsid w:val="00E97C8B"/>
    <w:rsid w:val="00EA45A2"/>
    <w:rsid w:val="00EE3A32"/>
    <w:rsid w:val="00F1098C"/>
    <w:rsid w:val="00FF43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B558D"/>
  <w15:docId w15:val="{57FC7ECA-C2E6-49F1-9B16-3E9FCE407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5676A"/>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semiHidden/>
    <w:unhideWhenUsed/>
    <w:rsid w:val="005661F6"/>
    <w:pPr>
      <w:jc w:val="both"/>
    </w:pPr>
  </w:style>
  <w:style w:type="character" w:customStyle="1" w:styleId="ZkladntextChar">
    <w:name w:val="Základný text Char"/>
    <w:basedOn w:val="Predvolenpsmoodseku"/>
    <w:link w:val="Zkladntext"/>
    <w:semiHidden/>
    <w:rsid w:val="005661F6"/>
    <w:rPr>
      <w:rFonts w:ascii="Times New Roman" w:eastAsia="Times New Roman" w:hAnsi="Times New Roman" w:cs="Times New Roman"/>
      <w:sz w:val="24"/>
      <w:szCs w:val="24"/>
      <w:lang w:eastAsia="sk-SK"/>
    </w:rPr>
  </w:style>
  <w:style w:type="table" w:styleId="Mriekatabuky">
    <w:name w:val="Table Grid"/>
    <w:basedOn w:val="Normlnatabuka"/>
    <w:uiPriority w:val="59"/>
    <w:rsid w:val="00A811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75676A"/>
    <w:pPr>
      <w:tabs>
        <w:tab w:val="center" w:pos="4536"/>
        <w:tab w:val="right" w:pos="9072"/>
      </w:tabs>
    </w:pPr>
  </w:style>
  <w:style w:type="character" w:customStyle="1" w:styleId="HlavikaChar">
    <w:name w:val="Hlavička Char"/>
    <w:basedOn w:val="Predvolenpsmoodseku"/>
    <w:link w:val="Hlavika"/>
    <w:uiPriority w:val="99"/>
    <w:rsid w:val="0075676A"/>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75676A"/>
    <w:pPr>
      <w:tabs>
        <w:tab w:val="center" w:pos="4536"/>
        <w:tab w:val="right" w:pos="9072"/>
      </w:tabs>
    </w:pPr>
  </w:style>
  <w:style w:type="character" w:customStyle="1" w:styleId="PtaChar">
    <w:name w:val="Päta Char"/>
    <w:basedOn w:val="Predvolenpsmoodseku"/>
    <w:link w:val="Pta"/>
    <w:uiPriority w:val="99"/>
    <w:rsid w:val="0075676A"/>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503261">
      <w:bodyDiv w:val="1"/>
      <w:marLeft w:val="0"/>
      <w:marRight w:val="0"/>
      <w:marTop w:val="0"/>
      <w:marBottom w:val="0"/>
      <w:divBdr>
        <w:top w:val="none" w:sz="0" w:space="0" w:color="auto"/>
        <w:left w:val="none" w:sz="0" w:space="0" w:color="auto"/>
        <w:bottom w:val="none" w:sz="0" w:space="0" w:color="auto"/>
        <w:right w:val="none" w:sz="0" w:space="0" w:color="auto"/>
      </w:divBdr>
    </w:div>
    <w:div w:id="1063019078">
      <w:bodyDiv w:val="1"/>
      <w:marLeft w:val="0"/>
      <w:marRight w:val="0"/>
      <w:marTop w:val="0"/>
      <w:marBottom w:val="0"/>
      <w:divBdr>
        <w:top w:val="none" w:sz="0" w:space="0" w:color="auto"/>
        <w:left w:val="none" w:sz="0" w:space="0" w:color="auto"/>
        <w:bottom w:val="none" w:sz="0" w:space="0" w:color="auto"/>
        <w:right w:val="none" w:sz="0" w:space="0" w:color="auto"/>
      </w:divBdr>
    </w:div>
    <w:div w:id="1187719184">
      <w:bodyDiv w:val="1"/>
      <w:marLeft w:val="0"/>
      <w:marRight w:val="0"/>
      <w:marTop w:val="0"/>
      <w:marBottom w:val="0"/>
      <w:divBdr>
        <w:top w:val="none" w:sz="0" w:space="0" w:color="auto"/>
        <w:left w:val="none" w:sz="0" w:space="0" w:color="auto"/>
        <w:bottom w:val="none" w:sz="0" w:space="0" w:color="auto"/>
        <w:right w:val="none" w:sz="0" w:space="0" w:color="auto"/>
      </w:divBdr>
    </w:div>
    <w:div w:id="1730614343">
      <w:bodyDiv w:val="1"/>
      <w:marLeft w:val="0"/>
      <w:marRight w:val="0"/>
      <w:marTop w:val="0"/>
      <w:marBottom w:val="0"/>
      <w:divBdr>
        <w:top w:val="none" w:sz="0" w:space="0" w:color="auto"/>
        <w:left w:val="none" w:sz="0" w:space="0" w:color="auto"/>
        <w:bottom w:val="none" w:sz="0" w:space="0" w:color="auto"/>
        <w:right w:val="none" w:sz="0" w:space="0" w:color="auto"/>
      </w:divBdr>
    </w:div>
    <w:div w:id="208386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371</Words>
  <Characters>2121</Characters>
  <Application>Microsoft Office Word</Application>
  <DocSecurity>0</DocSecurity>
  <Lines>17</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OCUlenovo</dc:creator>
  <cp:lastModifiedBy>Beslerova Iveta</cp:lastModifiedBy>
  <cp:revision>5</cp:revision>
  <dcterms:created xsi:type="dcterms:W3CDTF">2023-08-17T09:42:00Z</dcterms:created>
  <dcterms:modified xsi:type="dcterms:W3CDTF">2023-08-18T09:33:00Z</dcterms:modified>
</cp:coreProperties>
</file>