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62908BC7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196E56">
            <w:rPr>
              <w:b/>
              <w:color w:val="auto"/>
              <w:spacing w:val="10"/>
              <w:lang w:val="sk-SK" w:eastAsia="en-US"/>
            </w:rPr>
            <w:t xml:space="preserve">AGR </w:t>
          </w:r>
          <w:proofErr w:type="spellStart"/>
          <w:r w:rsidR="00196E56">
            <w:rPr>
              <w:b/>
              <w:color w:val="auto"/>
              <w:spacing w:val="10"/>
              <w:lang w:val="sk-SK" w:eastAsia="en-US"/>
            </w:rPr>
            <w:t>s.r.o</w:t>
          </w:r>
          <w:proofErr w:type="spellEnd"/>
          <w:r w:rsidR="00196E56">
            <w:rPr>
              <w:b/>
              <w:color w:val="auto"/>
              <w:spacing w:val="10"/>
              <w:lang w:val="sk-SK" w:eastAsia="en-US"/>
            </w:rPr>
            <w:t>.</w:t>
          </w:r>
        </w:p>
        <w:p w14:paraId="0892B86F" w14:textId="38A78B3E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196E56">
            <w:rPr>
              <w:rFonts w:cs="Times New Roman"/>
              <w:b/>
              <w:color w:val="auto"/>
              <w:lang w:val="sk-SK" w:eastAsia="en-US"/>
            </w:rPr>
            <w:t>Kĺbový nakladač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4388A6CD" w:rsidR="00012A88" w:rsidRDefault="00196E5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196E56">
              <w:rPr>
                <w:rFonts w:eastAsia="Times New Roman" w:cs="Times New Roman"/>
                <w:lang w:val="sk-SK" w:eastAsia="sk-SK"/>
              </w:rPr>
              <w:t>Kĺbový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1E65F606" w:rsidR="00012A88" w:rsidRDefault="00196E56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196E56">
              <w:rPr>
                <w:rFonts w:eastAsia="Times New Roman" w:cs="Times New Roman"/>
                <w:lang w:val="sk-SK" w:eastAsia="sk-SK"/>
              </w:rPr>
              <w:t>Kĺbový nakladač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D763" w14:textId="77777777" w:rsidR="00773793" w:rsidRDefault="00773793">
      <w:pPr>
        <w:spacing w:line="240" w:lineRule="auto"/>
      </w:pPr>
      <w:r>
        <w:separator/>
      </w:r>
    </w:p>
  </w:endnote>
  <w:endnote w:type="continuationSeparator" w:id="0">
    <w:p w14:paraId="5C89E5D9" w14:textId="77777777" w:rsidR="00773793" w:rsidRDefault="00773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7A12" w14:textId="77777777" w:rsidR="00773793" w:rsidRDefault="00773793">
      <w:pPr>
        <w:spacing w:after="0"/>
      </w:pPr>
      <w:r>
        <w:separator/>
      </w:r>
    </w:p>
  </w:footnote>
  <w:footnote w:type="continuationSeparator" w:id="0">
    <w:p w14:paraId="0E894226" w14:textId="77777777" w:rsidR="00773793" w:rsidRDefault="007737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63497"/>
    <w:rsid w:val="003C1255"/>
    <w:rsid w:val="003C4F6E"/>
    <w:rsid w:val="003D64FE"/>
    <w:rsid w:val="003F4D10"/>
    <w:rsid w:val="00415E7D"/>
    <w:rsid w:val="00464AF2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64E6C"/>
    <w:rsid w:val="00E9134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mata.cichova@gmail.com</cp:lastModifiedBy>
  <cp:revision>2</cp:revision>
  <dcterms:created xsi:type="dcterms:W3CDTF">2023-08-17T19:42:00Z</dcterms:created>
  <dcterms:modified xsi:type="dcterms:W3CDTF">2023-08-17T19:42:00Z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