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05" w:rsidRPr="00C27E05" w:rsidRDefault="00C27E05" w:rsidP="00C27E05">
      <w:pPr>
        <w:jc w:val="right"/>
        <w:rPr>
          <w:rFonts w:ascii="Calibri" w:eastAsia="Calibri" w:hAnsi="Calibri" w:cs="Calibri"/>
          <w:b/>
          <w:bCs/>
          <w:kern w:val="0"/>
        </w:rPr>
      </w:pPr>
      <w:r w:rsidRPr="00C27E05">
        <w:rPr>
          <w:rFonts w:ascii="Calibri" w:eastAsia="Calibri" w:hAnsi="Calibri" w:cs="Calibri"/>
          <w:b/>
          <w:bCs/>
          <w:kern w:val="0"/>
        </w:rPr>
        <w:t>Príloha č. 4</w:t>
      </w:r>
    </w:p>
    <w:p w:rsidR="00C27E05" w:rsidRPr="00C27E05" w:rsidRDefault="00C27E05" w:rsidP="00C27E05">
      <w:pPr>
        <w:jc w:val="center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b/>
          <w:bCs/>
          <w:kern w:val="0"/>
        </w:rPr>
        <w:t>Súhlas so spracúvaním osobných údajov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Meno, priezvisko</w:t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>..................................................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Obchodné meno:</w:t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>..................................................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Miesto podnikania / sídlo:</w:t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>..................................................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IČO:</w:t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>..................................................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b/>
          <w:bCs/>
          <w:kern w:val="0"/>
        </w:rPr>
      </w:pPr>
    </w:p>
    <w:p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b/>
          <w:bCs/>
          <w:kern w:val="0"/>
        </w:rPr>
      </w:pPr>
      <w:r w:rsidRPr="00C27E05">
        <w:rPr>
          <w:rFonts w:ascii="Calibri" w:eastAsia="Calibri" w:hAnsi="Calibri" w:cs="Calibri"/>
          <w:b/>
          <w:bCs/>
          <w:kern w:val="0"/>
        </w:rPr>
        <w:t>udeľujem obstarávateľovi:</w:t>
      </w:r>
    </w:p>
    <w:p w:rsidR="00C27E05" w:rsidRPr="00C27E05" w:rsidRDefault="00705C75" w:rsidP="00C27E05">
      <w:pPr>
        <w:rPr>
          <w:rFonts w:ascii="Calibri" w:eastAsia="Calibri" w:hAnsi="Calibri" w:cs="Calibri"/>
          <w:kern w:val="0"/>
        </w:rPr>
      </w:pPr>
      <w:fldSimple w:instr=" DOCPROPERTY  ObstaravatelNazov  \* MERGEFORMAT ">
        <w:r w:rsidR="00287F05">
          <w:rPr>
            <w:rFonts w:ascii="Calibri" w:eastAsia="Calibri" w:hAnsi="Calibri" w:cs="Calibri"/>
            <w:kern w:val="0"/>
          </w:rPr>
          <w:t>HYDINA KUBUS s.r.o.</w:t>
        </w:r>
      </w:fldSimple>
      <w:r w:rsidR="00C27E05" w:rsidRPr="00C27E05">
        <w:rPr>
          <w:rFonts w:ascii="Calibri" w:eastAsia="Calibri" w:hAnsi="Calibri" w:cs="Calibri"/>
          <w:kern w:val="0"/>
        </w:rPr>
        <w:t xml:space="preserve">, </w:t>
      </w:r>
      <w:fldSimple w:instr=" DOCPROPERTY  ObstaravatelUlicaCislo  \* MERGEFORMAT ">
        <w:r w:rsidR="00287F05">
          <w:rPr>
            <w:rFonts w:ascii="Calibri" w:eastAsia="Calibri" w:hAnsi="Calibri" w:cs="Calibri"/>
            <w:kern w:val="0"/>
          </w:rPr>
          <w:t>Veľký Slavkov 290</w:t>
        </w:r>
      </w:fldSimple>
      <w:r w:rsidR="00C27E05" w:rsidRPr="00C27E05">
        <w:rPr>
          <w:rFonts w:ascii="Calibri" w:eastAsia="Calibri" w:hAnsi="Calibri" w:cs="Calibri"/>
          <w:kern w:val="0"/>
        </w:rPr>
        <w:t xml:space="preserve">, </w:t>
      </w:r>
      <w:fldSimple w:instr=" DOCPROPERTY  ObstaravatelPSC  \* MERGEFORMAT ">
        <w:r w:rsidR="00287F05">
          <w:rPr>
            <w:rFonts w:ascii="Calibri" w:eastAsia="Calibri" w:hAnsi="Calibri" w:cs="Calibri"/>
            <w:kern w:val="0"/>
          </w:rPr>
          <w:t>059 91</w:t>
        </w:r>
      </w:fldSimple>
      <w:r w:rsidR="00C27E05" w:rsidRPr="00C27E05">
        <w:rPr>
          <w:rFonts w:ascii="Calibri" w:eastAsia="Calibri" w:hAnsi="Calibri" w:cs="Calibri"/>
          <w:kern w:val="0"/>
        </w:rPr>
        <w:t xml:space="preserve"> </w:t>
      </w:r>
      <w:fldSimple w:instr=" DOCPROPERTY  ObstaravatelMesto  \* MERGEFORMAT ">
        <w:r w:rsidR="00287F05">
          <w:rPr>
            <w:rFonts w:ascii="Calibri" w:eastAsia="Calibri" w:hAnsi="Calibri" w:cs="Calibri"/>
            <w:kern w:val="0"/>
          </w:rPr>
          <w:t>Veľký Slavkov</w:t>
        </w:r>
      </w:fldSimple>
      <w:r w:rsidR="00C27E05" w:rsidRPr="00C27E05">
        <w:rPr>
          <w:rFonts w:ascii="Calibri" w:eastAsia="Calibri" w:hAnsi="Calibri" w:cs="Calibri"/>
          <w:kern w:val="0"/>
        </w:rPr>
        <w:t xml:space="preserve">, IČO: </w:t>
      </w:r>
      <w:fldSimple w:instr=" DOCPROPERTY  ObstaravatelICO  \* MERGEFORMAT ">
        <w:r w:rsidR="00287F05">
          <w:rPr>
            <w:rFonts w:ascii="Calibri" w:eastAsia="Calibri" w:hAnsi="Calibri" w:cs="Calibri"/>
            <w:kern w:val="0"/>
          </w:rPr>
          <w:t>36504807</w:t>
        </w:r>
      </w:fldSimple>
    </w:p>
    <w:p w:rsidR="00C27E05" w:rsidRPr="00C27E05" w:rsidRDefault="00C27E05" w:rsidP="00C27E05">
      <w:pPr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b/>
          <w:bCs/>
          <w:kern w:val="0"/>
        </w:rPr>
        <w:t>osobe splnomocnenej na výkon prieskumu trhu:</w:t>
      </w:r>
      <w:r w:rsidRPr="00C27E05">
        <w:rPr>
          <w:rFonts w:ascii="Calibri" w:eastAsia="Calibri" w:hAnsi="Calibri" w:cs="Calibri"/>
          <w:b/>
          <w:bCs/>
          <w:kern w:val="0"/>
        </w:rPr>
        <w:br/>
      </w:r>
      <w:r w:rsidRPr="00C27E05">
        <w:rPr>
          <w:rFonts w:ascii="Calibri" w:eastAsia="Calibri" w:hAnsi="Calibri" w:cs="Calibri"/>
          <w:kern w:val="0"/>
        </w:rPr>
        <w:t>ANYTIME s.r.o., Pribinova 20, 811 03 Bratislava, IČO: 46 463 887 a</w:t>
      </w:r>
    </w:p>
    <w:p w:rsidR="00C27E05" w:rsidRPr="00C27E05" w:rsidRDefault="00C27E05" w:rsidP="00C27E05">
      <w:pPr>
        <w:spacing w:after="0"/>
        <w:rPr>
          <w:rFonts w:ascii="Calibri" w:eastAsia="Calibri" w:hAnsi="Calibri" w:cs="Calibri"/>
          <w:b/>
          <w:bCs/>
          <w:kern w:val="0"/>
        </w:rPr>
      </w:pPr>
      <w:r w:rsidRPr="00C27E05">
        <w:rPr>
          <w:rFonts w:ascii="Calibri" w:eastAsia="Calibri" w:hAnsi="Calibri" w:cs="Calibri"/>
          <w:b/>
          <w:bCs/>
          <w:kern w:val="0"/>
        </w:rPr>
        <w:t>poskytovateľovi príspevku:</w:t>
      </w:r>
    </w:p>
    <w:p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Pôdohospodárska platobná agentúra, Hraničná 12, 815 26 Bratislava, IČO: 30794323</w:t>
      </w:r>
    </w:p>
    <w:p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</w:rPr>
      </w:pP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b/>
          <w:kern w:val="0"/>
        </w:rPr>
        <w:t>súhlas na spracúvanie mojich osobných údajov</w:t>
      </w:r>
      <w:r w:rsidRPr="00C27E05">
        <w:rPr>
          <w:rFonts w:ascii="Calibri" w:eastAsia="Calibri" w:hAnsi="Calibri" w:cs="Calibri"/>
          <w:kern w:val="0"/>
        </w:rPr>
        <w:t xml:space="preserve"> v rozsahu: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meno, priezvisko, obchodné meno, miesto podnikania / sídlo, IČO, kontakt: e-mail / telefónne číslo, IBAN, rodné číslo, dátum narodenia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 xml:space="preserve">za účelom realizácie verejného obstarávania s názvom </w:t>
      </w:r>
      <w:r w:rsidRPr="00C27E05">
        <w:rPr>
          <w:rFonts w:ascii="Calibri" w:eastAsia="Calibri" w:hAnsi="Calibri" w:cs="Calibri"/>
          <w:b/>
          <w:bCs/>
          <w:kern w:val="0"/>
        </w:rPr>
        <w:t>„</w:t>
      </w:r>
      <w:r w:rsidR="00705C75" w:rsidRPr="00C27E05">
        <w:rPr>
          <w:rFonts w:ascii="Calibri" w:eastAsia="Calibri" w:hAnsi="Calibri" w:cs="Calibri"/>
          <w:b/>
          <w:bCs/>
          <w:kern w:val="0"/>
        </w:rPr>
        <w:fldChar w:fldCharType="begin"/>
      </w:r>
      <w:r w:rsidRPr="00C27E05">
        <w:rPr>
          <w:rFonts w:ascii="Calibri" w:eastAsia="Calibri" w:hAnsi="Calibri" w:cs="Calibri"/>
          <w:b/>
          <w:bCs/>
          <w:kern w:val="0"/>
        </w:rPr>
        <w:instrText xml:space="preserve"> DOCPROPERTY  NazovZakazky  \* MERGEFORMAT </w:instrText>
      </w:r>
      <w:r w:rsidR="00705C75" w:rsidRPr="00C27E05">
        <w:rPr>
          <w:rFonts w:ascii="Calibri" w:eastAsia="Calibri" w:hAnsi="Calibri" w:cs="Calibri"/>
          <w:b/>
          <w:bCs/>
          <w:kern w:val="0"/>
        </w:rPr>
        <w:fldChar w:fldCharType="separate"/>
      </w:r>
      <w:r w:rsidR="00287F05">
        <w:rPr>
          <w:rFonts w:ascii="Calibri" w:eastAsia="Calibri" w:hAnsi="Calibri" w:cs="Calibri"/>
          <w:b/>
          <w:bCs/>
          <w:kern w:val="0"/>
        </w:rPr>
        <w:t xml:space="preserve">Obstaranie inovatívnej technológie a zvýšenie efektívnosti výrobného procesu spoločnosti HYDINA KUBUS </w:t>
      </w:r>
      <w:proofErr w:type="spellStart"/>
      <w:r w:rsidR="00287F05">
        <w:rPr>
          <w:rFonts w:ascii="Calibri" w:eastAsia="Calibri" w:hAnsi="Calibri" w:cs="Calibri"/>
          <w:b/>
          <w:bCs/>
          <w:kern w:val="0"/>
        </w:rPr>
        <w:t>s.r.o</w:t>
      </w:r>
      <w:proofErr w:type="spellEnd"/>
      <w:r w:rsidR="00705C75" w:rsidRPr="00C27E05">
        <w:rPr>
          <w:rFonts w:ascii="Calibri" w:eastAsia="Calibri" w:hAnsi="Calibri" w:cs="Calibri"/>
          <w:b/>
          <w:bCs/>
          <w:kern w:val="0"/>
        </w:rPr>
        <w:fldChar w:fldCharType="end"/>
      </w:r>
      <w:r w:rsidRPr="00C27E05">
        <w:rPr>
          <w:rFonts w:ascii="Calibri" w:eastAsia="Calibri" w:hAnsi="Calibri" w:cs="Calibri"/>
          <w:b/>
          <w:bCs/>
          <w:kern w:val="0"/>
        </w:rPr>
        <w:t>“</w:t>
      </w:r>
      <w:r w:rsidRPr="00C27E05">
        <w:rPr>
          <w:rFonts w:ascii="Calibri" w:eastAsia="Calibri" w:hAnsi="Calibri" w:cs="Calibri"/>
          <w:kern w:val="0"/>
        </w:rPr>
        <w:t xml:space="preserve"> v súlade s Usmernením Pôdohospodárskej platobnej agentúry č. 8/2017 v aktuálnom znení k obstarávaniu tovarov, stavebných prác a služieb financovaných z PRV SR  2014 – 2022 a kontroly dokumentácie z vykonaného obstarávania zo strany poskytovateľa príspevku.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Tento súhlas udeľujem dobrovoľne, slobodne a vážne, po predchádzajúcom oboznámení sa s mojimi právami dotknutej osoby.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 xml:space="preserve">Som si vedomý/á skutočnosti, že v zmysle ust. čl. 7 ods. 2 Nariadenia mám právo tento súhlas kedykoľvek odvolať. </w:t>
      </w:r>
    </w:p>
    <w:p w:rsidR="00C27E05" w:rsidRPr="00C27E05" w:rsidRDefault="00C27E05" w:rsidP="00C27E05">
      <w:pPr>
        <w:jc w:val="both"/>
        <w:rPr>
          <w:rFonts w:ascii="Calibri" w:eastAsia="Calibri" w:hAnsi="Calibri" w:cs="Calibri"/>
          <w:kern w:val="0"/>
        </w:rPr>
      </w:pPr>
    </w:p>
    <w:p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>V................... dňa ................</w:t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 xml:space="preserve">    ............................</w:t>
      </w:r>
    </w:p>
    <w:p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</w:rPr>
      </w:pP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</w:r>
      <w:r w:rsidRPr="00C27E05">
        <w:rPr>
          <w:rFonts w:ascii="Calibri" w:eastAsia="Calibri" w:hAnsi="Calibri" w:cs="Calibri"/>
          <w:kern w:val="0"/>
        </w:rPr>
        <w:tab/>
        <w:t>podpis</w:t>
      </w:r>
    </w:p>
    <w:p w:rsidR="00C27E05" w:rsidRPr="00C27E05" w:rsidRDefault="00C27E05" w:rsidP="00C27E05">
      <w:pPr>
        <w:rPr>
          <w:rFonts w:ascii="Calibri" w:eastAsia="Calibri" w:hAnsi="Calibri" w:cs="Calibri"/>
          <w:kern w:val="0"/>
        </w:rPr>
      </w:pPr>
    </w:p>
    <w:p w:rsidR="00243F16" w:rsidRDefault="00243F16"/>
    <w:sectPr w:rsidR="00243F16" w:rsidSect="0070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27E05"/>
    <w:rsid w:val="00243F16"/>
    <w:rsid w:val="00287F05"/>
    <w:rsid w:val="00705C75"/>
    <w:rsid w:val="009001D6"/>
    <w:rsid w:val="00A336F2"/>
    <w:rsid w:val="00AF1E4B"/>
    <w:rsid w:val="00C27E05"/>
    <w:rsid w:val="00DE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5C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1934</Characters>
  <Application>Microsoft Office Word</Application>
  <DocSecurity>0</DocSecurity>
  <Lines>41</Lines>
  <Paragraphs>26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2</cp:revision>
  <dcterms:created xsi:type="dcterms:W3CDTF">2023-06-01T09:56:00Z</dcterms:created>
  <dcterms:modified xsi:type="dcterms:W3CDTF">2023-08-03T08:17:00Z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\\NAS-Anytime\ZoNFP\2021 PPA 51 Potravinari\LD Hydina Kubus\VO\Obstaranie inovatívnej technológie a zvýšenie efektívnosti výrobného procesu spoločnosti HYDINA KUBUS s.r.o..r\VARIABLES_PPA_VO.xlsx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ObstaravtelIBAN">
    <vt:lpwstr>SK93 1100 0000 0029 2186 7847</vt:lpwstr>
  </property>
  <property fmtid="{D5CDD505-2E9C-101B-9397-08002B2CF9AE}" pid="15" name="StatutarnyOrgan">
    <vt:lpwstr>Ján Kubus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inovatívnej technológie a zvýšenie efektívnosti výrobného procesu spoločnosti HYDINA KUBUS s.r.o</vt:lpwstr>
  </property>
  <property fmtid="{D5CDD505-2E9C-101B-9397-08002B2CF9AE}" pid="20" name="NazovProjektu">
    <vt:lpwstr>Obstaranie inovatívnej technológie a zvýšenie efektívnosti výrobného procesu spoločnosti HYDINA KUBUS s.r.o</vt:lpwstr>
  </property>
  <property fmtid="{D5CDD505-2E9C-101B-9397-08002B2CF9AE}" pid="21" name="PredmetZakazky1">
    <vt:lpwstr>Riadenie a monitoring bitúnku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71 869,30</vt:lpwstr>
  </property>
  <property fmtid="{D5CDD505-2E9C-101B-9397-08002B2CF9AE}" pid="24" name="PredmetZakazky2">
    <vt:lpwstr>Vertikálna rezačka mäso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66 863,33</vt:lpwstr>
  </property>
  <property fmtid="{D5CDD505-2E9C-101B-9397-08002B2CF9AE}" pid="27" name="PredmetZakazky3">
    <vt:lpwstr>Vzduchový kompresor so sušiarňou vzduchu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7 123,33</vt:lpwstr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>1ks, </vt:lpwstr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>1ks, </vt:lpwstr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>1ks, </vt:lpwstr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9.6.2023 do 10:00 h</vt:lpwstr>
  </property>
  <property fmtid="{D5CDD505-2E9C-101B-9397-08002B2CF9AE}" pid="44" name="DatumOtvaraniaAVyhodnoteniaPonuk">
    <vt:lpwstr>9.6.2023 o 11:00 h</vt:lpwstr>
  </property>
  <property fmtid="{D5CDD505-2E9C-101B-9397-08002B2CF9AE}" pid="45" name="DatumPodpisuVyzva">
    <vt:lpwstr>1.6.2023</vt:lpwstr>
  </property>
  <property fmtid="{D5CDD505-2E9C-101B-9397-08002B2CF9AE}" pid="46" name="DatumPodpisuZaznam">
    <vt:lpwstr>9.6.2023</vt:lpwstr>
  </property>
  <property fmtid="{D5CDD505-2E9C-101B-9397-08002B2CF9AE}" pid="47" name="DatumPodpisuSplnomocnenie">
    <vt:lpwstr>30.03.2022</vt:lpwstr>
  </property>
  <property fmtid="{D5CDD505-2E9C-101B-9397-08002B2CF9AE}" pid="48" name="KodProjektu">
    <vt:lpwstr>042PO510087</vt:lpwstr>
  </property>
  <property fmtid="{D5CDD505-2E9C-101B-9397-08002B2CF9AE}" pid="49" name="IDObstaravania">
    <vt:lpwstr>42094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Veľký Slavkov 290</vt:lpwstr>
  </property>
  <property fmtid="{D5CDD505-2E9C-101B-9397-08002B2CF9AE}" pid="57" name="MiestoDodaniaPSC">
    <vt:lpwstr>059 91</vt:lpwstr>
  </property>
  <property fmtid="{D5CDD505-2E9C-101B-9397-08002B2CF9AE}" pid="58" name="MiestoDodaniaObec">
    <vt:lpwstr>Veľký Slavkov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145 855,96</vt:lpwstr>
  </property>
  <property fmtid="{D5CDD505-2E9C-101B-9397-08002B2CF9AE}" pid="63" name="PHZsDPH">
    <vt:lpwstr>175 027,15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