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24EF2" w:rsidRPr="00524EF2" w:rsidRDefault="007A0075" w:rsidP="00524EF2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524EF2">
        <w:rPr>
          <w:rFonts w:ascii="Times New Roman" w:hAnsi="Times New Roman"/>
          <w:b w:val="0"/>
          <w:sz w:val="24"/>
          <w:szCs w:val="24"/>
          <w:lang w:val="sk-SK"/>
        </w:rPr>
        <w:t>Verejný obstarávateľ Ministerstvo vnútra Slovenskej republiky realizuje p</w:t>
      </w:r>
      <w:r w:rsidR="00524EF2" w:rsidRPr="00524EF2">
        <w:rPr>
          <w:rFonts w:ascii="Times New Roman" w:hAnsi="Times New Roman"/>
          <w:b w:val="0"/>
          <w:sz w:val="24"/>
          <w:szCs w:val="24"/>
          <w:lang w:val="sk-SK"/>
        </w:rPr>
        <w:t xml:space="preserve">rieskum trhu na predmet zákazky: </w:t>
      </w:r>
      <w:r w:rsidR="00524EF2" w:rsidRPr="00524EF2">
        <w:rPr>
          <w:rStyle w:val="Siln"/>
          <w:rFonts w:ascii="Times New Roman" w:hAnsi="Times New Roman"/>
          <w:b/>
          <w:color w:val="222222"/>
          <w:sz w:val="24"/>
          <w:szCs w:val="24"/>
          <w:shd w:val="clear" w:color="auto" w:fill="FFFFFF"/>
          <w:lang w:val="sk-SK"/>
        </w:rPr>
        <w:t xml:space="preserve">Užívanie prostriedkov poskytovateľa slúžiacich na vykonanie priamej recyklácie v zariadeniach na recykláciu  alebo </w:t>
      </w:r>
      <w:proofErr w:type="spellStart"/>
      <w:r w:rsidR="00524EF2" w:rsidRPr="00524EF2">
        <w:rPr>
          <w:rStyle w:val="Siln"/>
          <w:rFonts w:ascii="Times New Roman" w:hAnsi="Times New Roman"/>
          <w:b/>
          <w:color w:val="222222"/>
          <w:sz w:val="24"/>
          <w:szCs w:val="24"/>
          <w:shd w:val="clear" w:color="auto" w:fill="FFFFFF"/>
          <w:lang w:val="sk-SK"/>
        </w:rPr>
        <w:t>upcyklácia</w:t>
      </w:r>
      <w:proofErr w:type="spellEnd"/>
      <w:r w:rsidR="00524EF2" w:rsidRPr="00524EF2">
        <w:rPr>
          <w:rStyle w:val="Siln"/>
          <w:rFonts w:ascii="Times New Roman" w:hAnsi="Times New Roman"/>
          <w:b/>
          <w:color w:val="222222"/>
          <w:sz w:val="24"/>
          <w:szCs w:val="24"/>
          <w:shd w:val="clear" w:color="auto" w:fill="FFFFFF"/>
          <w:lang w:val="sk-SK"/>
        </w:rPr>
        <w:t xml:space="preserve"> komunálneho drevného odpadu</w:t>
      </w:r>
      <w:r w:rsidR="00524EF2" w:rsidRPr="00524EF2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  <w:lang w:val="sk-SK"/>
        </w:rPr>
        <w:t> a </w:t>
      </w:r>
      <w:r w:rsidR="00524EF2" w:rsidRPr="00524EF2">
        <w:rPr>
          <w:rStyle w:val="Siln"/>
          <w:rFonts w:ascii="Times New Roman" w:hAnsi="Times New Roman"/>
          <w:b/>
          <w:color w:val="222222"/>
          <w:sz w:val="24"/>
          <w:szCs w:val="24"/>
          <w:shd w:val="clear" w:color="auto" w:fill="FFFFFF"/>
          <w:lang w:val="sk-SK"/>
        </w:rPr>
        <w:t>priemyselného drevného odpadu</w:t>
      </w:r>
      <w:r w:rsidR="00524EF2" w:rsidRPr="00524EF2">
        <w:rPr>
          <w:rFonts w:ascii="Times New Roman" w:hAnsi="Times New Roman"/>
          <w:sz w:val="24"/>
          <w:szCs w:val="24"/>
          <w:lang w:val="sk-SK"/>
        </w:rPr>
        <w:t xml:space="preserve">  poskytovateľom</w:t>
      </w:r>
      <w:r w:rsidR="00524EF2" w:rsidRPr="00524EF2">
        <w:rPr>
          <w:rFonts w:ascii="Times New Roman" w:hAnsi="Times New Roman"/>
          <w:color w:val="222222"/>
          <w:sz w:val="24"/>
          <w:szCs w:val="24"/>
          <w:shd w:val="clear" w:color="auto" w:fill="FFFFFF"/>
          <w:lang w:val="sk-SK"/>
        </w:rPr>
        <w:t xml:space="preserve"> </w:t>
      </w:r>
      <w:r w:rsidR="00524EF2" w:rsidRPr="00524EF2">
        <w:rPr>
          <w:rFonts w:ascii="Times New Roman" w:hAnsi="Times New Roman"/>
          <w:sz w:val="24"/>
          <w:szCs w:val="24"/>
          <w:lang w:val="sk-SK"/>
        </w:rPr>
        <w:t>a poskytovanie služieb poskytovateľa súvisiacich s obslužnou činnosťou.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24EF2">
        <w:rPr>
          <w:rFonts w:ascii="Times New Roman" w:hAnsi="Times New Roman"/>
          <w:b w:val="0"/>
          <w:sz w:val="24"/>
          <w:szCs w:val="24"/>
          <w:lang w:val="sk-SK"/>
        </w:rPr>
        <w:t>25.08.2023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</w:t>
      </w:r>
      <w:r w:rsidR="00D760B4"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prílohe č. 1.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 prílohe Vám zasielame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Prílohu č. 1 – ktorá obsahuje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 a</w:t>
      </w:r>
      <w:r w:rsidR="00524EF2">
        <w:rPr>
          <w:rFonts w:ascii="Times New Roman" w:hAnsi="Times New Roman"/>
          <w:b w:val="0"/>
          <w:sz w:val="24"/>
          <w:szCs w:val="24"/>
          <w:lang w:val="sk-SK"/>
        </w:rPr>
        <w:t xml:space="preserve"> žiadosť o cenovú ponuku.</w:t>
      </w:r>
    </w:p>
    <w:p w:rsidR="007A0075" w:rsidRPr="001C43DD" w:rsidRDefault="00AC30A2" w:rsidP="007A007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</w:t>
      </w:r>
      <w:r w:rsidR="007A0075" w:rsidRPr="001C43DD">
        <w:rPr>
          <w:rFonts w:ascii="Times New Roman" w:hAnsi="Times New Roman"/>
          <w:sz w:val="24"/>
          <w:szCs w:val="24"/>
          <w:lang w:val="sk-SK"/>
        </w:rPr>
        <w:t>onuku predkladajte len prostredníctvom systému JOSEPHINE</w:t>
      </w:r>
      <w:r w:rsidRPr="001C43DD">
        <w:rPr>
          <w:rFonts w:ascii="Times New Roman" w:hAnsi="Times New Roman"/>
          <w:sz w:val="24"/>
          <w:szCs w:val="24"/>
          <w:lang w:val="sk-SK"/>
        </w:rPr>
        <w:t>, a to zaslaním vyplnenej prílohy č. 1</w:t>
      </w:r>
    </w:p>
    <w:p w:rsidR="007A0075" w:rsidRDefault="007A0075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B65B3" w:rsidRPr="00A569C1" w:rsidRDefault="00AB65B3" w:rsidP="00AB65B3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</w:rPr>
      </w:pP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t>Cena predmetu zákazky musí zahŕňať aj náklady spojené s</w:t>
      </w:r>
      <w:r w:rsidR="00D760B4">
        <w:rPr>
          <w:b w:val="0"/>
          <w:iCs/>
          <w:sz w:val="24"/>
          <w:szCs w:val="24"/>
          <w:lang w:val="sk-SK"/>
        </w:rPr>
        <w:t> </w:t>
      </w:r>
      <w:r w:rsidRPr="00AB65B3">
        <w:rPr>
          <w:b w:val="0"/>
          <w:iCs/>
          <w:sz w:val="24"/>
          <w:szCs w:val="24"/>
          <w:lang w:val="sk-SK"/>
        </w:rPr>
        <w:t>dopravou</w:t>
      </w:r>
      <w:r w:rsidR="00D760B4">
        <w:rPr>
          <w:b w:val="0"/>
          <w:iCs/>
          <w:sz w:val="24"/>
          <w:szCs w:val="24"/>
          <w:lang w:val="sk-SK"/>
        </w:rPr>
        <w:t xml:space="preserve"> a vyložením</w:t>
      </w:r>
      <w:r w:rsidRPr="00AB65B3">
        <w:rPr>
          <w:b w:val="0"/>
          <w:iCs/>
          <w:sz w:val="24"/>
          <w:szCs w:val="24"/>
          <w:lang w:val="sk-SK"/>
        </w:rPr>
        <w:t xml:space="preserve"> na miesta plnenia.</w:t>
      </w:r>
    </w:p>
    <w:p w:rsidR="00AB65B3" w:rsidRPr="00AB65B3" w:rsidRDefault="00AB65B3" w:rsidP="00AB65B3">
      <w:pPr>
        <w:pStyle w:val="Default"/>
        <w:rPr>
          <w:bCs/>
        </w:rPr>
      </w:pPr>
    </w:p>
    <w:p w:rsidR="00AB65B3" w:rsidRPr="00A569C1" w:rsidRDefault="00AB65B3" w:rsidP="00AB65B3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524EF2" w:rsidRPr="0022693E" w:rsidRDefault="00524EF2" w:rsidP="00524EF2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693E">
        <w:rPr>
          <w:rFonts w:ascii="Times New Roman" w:hAnsi="Times New Roman"/>
          <w:sz w:val="24"/>
          <w:szCs w:val="24"/>
        </w:rPr>
        <w:t xml:space="preserve">V cene </w:t>
      </w:r>
      <w:r>
        <w:rPr>
          <w:rFonts w:ascii="Times New Roman" w:hAnsi="Times New Roman"/>
          <w:sz w:val="24"/>
          <w:szCs w:val="24"/>
        </w:rPr>
        <w:t>služby</w:t>
      </w:r>
      <w:r w:rsidRPr="0022693E">
        <w:rPr>
          <w:rFonts w:ascii="Times New Roman" w:hAnsi="Times New Roman"/>
          <w:sz w:val="24"/>
          <w:szCs w:val="24"/>
        </w:rPr>
        <w:t xml:space="preserve"> musia byť započítané všetky náklady, ktoré môže uchádzač účtovať verejnému obstarávateľovi, t. j. cena musí byť konečná a nie je možné ju navyšovať o dodatočné náklady spojené s</w:t>
      </w:r>
      <w:r>
        <w:rPr>
          <w:rFonts w:ascii="Times New Roman" w:hAnsi="Times New Roman"/>
          <w:sz w:val="24"/>
          <w:szCs w:val="24"/>
        </w:rPr>
        <w:t> užívaním prostriedkov poskytovateľa žiadateľom</w:t>
      </w:r>
      <w:r w:rsidRPr="0022693E">
        <w:rPr>
          <w:rFonts w:ascii="Times New Roman" w:hAnsi="Times New Roman"/>
          <w:sz w:val="24"/>
          <w:szCs w:val="24"/>
        </w:rPr>
        <w:t>.</w:t>
      </w:r>
    </w:p>
    <w:p w:rsidR="00524EF2" w:rsidRPr="0022693E" w:rsidRDefault="00524EF2" w:rsidP="00524EF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524EF2" w:rsidRPr="0022693E" w:rsidRDefault="00524EF2" w:rsidP="00524EF2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693E">
        <w:rPr>
          <w:rFonts w:ascii="Times New Roman" w:hAnsi="Times New Roman"/>
          <w:sz w:val="24"/>
          <w:szCs w:val="24"/>
        </w:rPr>
        <w:t xml:space="preserve">V cenovej ponuke musia byť uvedené všetky náklady spojené s montážou, dopravou </w:t>
      </w:r>
      <w:r w:rsidRPr="003D5AE1">
        <w:rPr>
          <w:rFonts w:ascii="Times New Roman" w:hAnsi="Times New Roman"/>
          <w:sz w:val="24"/>
          <w:szCs w:val="24"/>
        </w:rPr>
        <w:t>a </w:t>
      </w:r>
      <w:r w:rsidRPr="003D5AE1">
        <w:rPr>
          <w:rFonts w:ascii="Times New Roman" w:hAnsi="Times New Roman"/>
          <w:strike/>
          <w:sz w:val="24"/>
          <w:szCs w:val="24"/>
        </w:rPr>
        <w:t>tovarom/</w:t>
      </w:r>
      <w:r w:rsidRPr="003D5AE1">
        <w:rPr>
          <w:rFonts w:ascii="Times New Roman" w:hAnsi="Times New Roman"/>
          <w:sz w:val="24"/>
          <w:szCs w:val="24"/>
        </w:rPr>
        <w:t>službou/</w:t>
      </w:r>
      <w:r w:rsidRPr="003D5AE1">
        <w:rPr>
          <w:rFonts w:ascii="Times New Roman" w:hAnsi="Times New Roman"/>
          <w:strike/>
          <w:sz w:val="24"/>
          <w:szCs w:val="24"/>
        </w:rPr>
        <w:t>stavebnými prácami</w:t>
      </w:r>
      <w:r w:rsidRPr="0022693E">
        <w:rPr>
          <w:rFonts w:ascii="Times New Roman" w:hAnsi="Times New Roman"/>
          <w:sz w:val="24"/>
          <w:szCs w:val="24"/>
        </w:rPr>
        <w:t xml:space="preserve">, ktoré si môže uchádzač účtovať voči verejnému obstarávateľovi. </w:t>
      </w:r>
    </w:p>
    <w:p w:rsidR="00524EF2" w:rsidRPr="0022693E" w:rsidRDefault="00524EF2" w:rsidP="00524EF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524EF2" w:rsidRPr="003D5AE1" w:rsidRDefault="00524EF2" w:rsidP="00524EF2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693E">
        <w:rPr>
          <w:rFonts w:ascii="Times New Roman" w:hAnsi="Times New Roman"/>
          <w:sz w:val="24"/>
          <w:szCs w:val="24"/>
        </w:rPr>
        <w:t xml:space="preserve">Verejný obstarávateľ si vyhradzuje právo prevziať iba </w:t>
      </w:r>
      <w:r>
        <w:rPr>
          <w:rFonts w:ascii="Times New Roman" w:hAnsi="Times New Roman"/>
          <w:sz w:val="24"/>
          <w:szCs w:val="24"/>
        </w:rPr>
        <w:t>službu v kvalite I. triedy, funkčnú, bez zjavných vád, dodanú</w:t>
      </w:r>
      <w:r w:rsidRPr="0022693E">
        <w:rPr>
          <w:rFonts w:ascii="Times New Roman" w:hAnsi="Times New Roman"/>
          <w:sz w:val="24"/>
          <w:szCs w:val="24"/>
        </w:rPr>
        <w:t xml:space="preserve"> v kompletnom stave a v požadovano</w:t>
      </w:r>
      <w:r>
        <w:rPr>
          <w:rFonts w:ascii="Times New Roman" w:hAnsi="Times New Roman"/>
          <w:sz w:val="24"/>
          <w:szCs w:val="24"/>
        </w:rPr>
        <w:t>m množstve. V prípade, že dodaná</w:t>
      </w:r>
      <w:r w:rsidRPr="002269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služba </w:t>
      </w:r>
      <w:r w:rsidRPr="0022693E">
        <w:rPr>
          <w:rFonts w:ascii="Times New Roman" w:hAnsi="Times New Roman"/>
          <w:sz w:val="24"/>
          <w:szCs w:val="24"/>
        </w:rPr>
        <w:t>vykazuje preukázateľné vady, nedostatočnú kvalitu, rozdiel v množstve v porovnaní so zmluvou, dodávateľ je povinný na vlast</w:t>
      </w:r>
      <w:r>
        <w:rPr>
          <w:rFonts w:ascii="Times New Roman" w:hAnsi="Times New Roman"/>
          <w:sz w:val="24"/>
          <w:szCs w:val="24"/>
        </w:rPr>
        <w:t xml:space="preserve">né náklady odviezť a dodať novú </w:t>
      </w:r>
      <w:r w:rsidRPr="003D5AE1">
        <w:rPr>
          <w:rFonts w:ascii="Times New Roman" w:hAnsi="Times New Roman"/>
          <w:sz w:val="24"/>
          <w:szCs w:val="24"/>
        </w:rPr>
        <w:t xml:space="preserve">službu. K neprevzatiu </w:t>
      </w:r>
      <w:r>
        <w:rPr>
          <w:rFonts w:ascii="Times New Roman" w:hAnsi="Times New Roman"/>
          <w:sz w:val="24"/>
          <w:szCs w:val="24"/>
        </w:rPr>
        <w:t xml:space="preserve">služby </w:t>
      </w:r>
      <w:r w:rsidRPr="003D5AE1">
        <w:rPr>
          <w:rFonts w:ascii="Times New Roman" w:hAnsi="Times New Roman"/>
          <w:sz w:val="24"/>
          <w:szCs w:val="24"/>
        </w:rPr>
        <w:t>bude spísaný protokol, z ktorého bude zrejmý dôvod, pre ktorý nebol</w:t>
      </w:r>
      <w:r>
        <w:rPr>
          <w:rFonts w:ascii="Times New Roman" w:hAnsi="Times New Roman"/>
          <w:sz w:val="24"/>
          <w:szCs w:val="24"/>
        </w:rPr>
        <w:t xml:space="preserve">a služba </w:t>
      </w:r>
      <w:r w:rsidRPr="003D5AE1">
        <w:rPr>
          <w:rFonts w:ascii="Times New Roman" w:hAnsi="Times New Roman"/>
          <w:sz w:val="24"/>
          <w:szCs w:val="24"/>
        </w:rPr>
        <w:t xml:space="preserve">prevzatý </w:t>
      </w:r>
      <w:r w:rsidRPr="003D5AE1">
        <w:rPr>
          <w:rFonts w:ascii="Times New Roman" w:hAnsi="Times New Roman"/>
          <w:sz w:val="24"/>
          <w:szCs w:val="24"/>
        </w:rPr>
        <w:lastRenderedPageBreak/>
        <w:t xml:space="preserve">a bude uvedený náhradný termín dodania </w:t>
      </w:r>
      <w:r>
        <w:rPr>
          <w:rFonts w:ascii="Times New Roman" w:hAnsi="Times New Roman"/>
          <w:sz w:val="24"/>
          <w:szCs w:val="24"/>
        </w:rPr>
        <w:t>novej služby</w:t>
      </w:r>
      <w:r w:rsidRPr="003D5AE1">
        <w:rPr>
          <w:rFonts w:ascii="Times New Roman" w:hAnsi="Times New Roman"/>
          <w:sz w:val="24"/>
          <w:szCs w:val="24"/>
        </w:rPr>
        <w:t xml:space="preserve">. V opačnom prípade si vyhradzuje právo nepodpísať dodací list, neprebrať </w:t>
      </w:r>
      <w:r>
        <w:rPr>
          <w:rFonts w:ascii="Times New Roman" w:hAnsi="Times New Roman"/>
          <w:sz w:val="24"/>
          <w:szCs w:val="24"/>
        </w:rPr>
        <w:t>dodanú službu</w:t>
      </w:r>
      <w:r w:rsidRPr="003D5AE1">
        <w:rPr>
          <w:rFonts w:ascii="Times New Roman" w:hAnsi="Times New Roman"/>
          <w:sz w:val="24"/>
          <w:szCs w:val="24"/>
        </w:rPr>
        <w:t xml:space="preserve"> a nezaplatiť cenu za </w:t>
      </w:r>
      <w:r>
        <w:rPr>
          <w:rFonts w:ascii="Times New Roman" w:hAnsi="Times New Roman"/>
          <w:sz w:val="24"/>
          <w:szCs w:val="24"/>
        </w:rPr>
        <w:t>neprebranú službu</w:t>
      </w:r>
      <w:r w:rsidRPr="003D5AE1">
        <w:rPr>
          <w:rFonts w:ascii="Times New Roman" w:hAnsi="Times New Roman"/>
          <w:sz w:val="24"/>
          <w:szCs w:val="24"/>
        </w:rPr>
        <w:t>.</w:t>
      </w:r>
    </w:p>
    <w:p w:rsidR="00524EF2" w:rsidRPr="0022693E" w:rsidRDefault="00524EF2" w:rsidP="00524EF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524EF2" w:rsidRPr="00524EF2" w:rsidRDefault="00524EF2" w:rsidP="00524EF2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2693E">
        <w:rPr>
          <w:rFonts w:ascii="Times New Roman" w:hAnsi="Times New Roman"/>
          <w:sz w:val="24"/>
          <w:szCs w:val="24"/>
        </w:rPr>
        <w:t xml:space="preserve">Doklad o oprávnení </w:t>
      </w:r>
      <w:r w:rsidRPr="003D5AE1">
        <w:rPr>
          <w:rFonts w:ascii="Times New Roman" w:hAnsi="Times New Roman"/>
          <w:strike/>
          <w:sz w:val="24"/>
          <w:szCs w:val="24"/>
        </w:rPr>
        <w:t>dodávať tovar, uskutočňovať stavebné práce</w:t>
      </w:r>
      <w:r w:rsidRPr="005577D4">
        <w:rPr>
          <w:rFonts w:ascii="Times New Roman" w:hAnsi="Times New Roman"/>
          <w:strike/>
          <w:sz w:val="24"/>
          <w:szCs w:val="24"/>
        </w:rPr>
        <w:t xml:space="preserve"> </w:t>
      </w:r>
      <w:r w:rsidRPr="003D5AE1">
        <w:rPr>
          <w:rFonts w:ascii="Times New Roman" w:hAnsi="Times New Roman"/>
          <w:sz w:val="24"/>
          <w:szCs w:val="24"/>
        </w:rPr>
        <w:t>alebo poskytovať službu</w:t>
      </w:r>
      <w:r w:rsidRPr="0022693E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524EF2" w:rsidRDefault="00524EF2" w:rsidP="00524EF2">
      <w:pPr>
        <w:pStyle w:val="Odsekzoznamu"/>
        <w:rPr>
          <w:rFonts w:ascii="Times New Roman" w:hAnsi="Times New Roman"/>
          <w:b w:val="0"/>
          <w:sz w:val="24"/>
          <w:szCs w:val="24"/>
        </w:rPr>
      </w:pPr>
    </w:p>
    <w:p w:rsidR="00524EF2" w:rsidRPr="00524EF2" w:rsidRDefault="00524EF2" w:rsidP="00524EF2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0075" w:rsidRPr="0039765C" w:rsidRDefault="007A0075" w:rsidP="00524EF2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524EF2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1C43DD"/>
    <w:rsid w:val="003E7B75"/>
    <w:rsid w:val="00485DE3"/>
    <w:rsid w:val="00524EF2"/>
    <w:rsid w:val="00582C05"/>
    <w:rsid w:val="00645D1D"/>
    <w:rsid w:val="007A0075"/>
    <w:rsid w:val="00AB65B3"/>
    <w:rsid w:val="00AC30A2"/>
    <w:rsid w:val="00B5616B"/>
    <w:rsid w:val="00C51EFE"/>
    <w:rsid w:val="00D760B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806C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styleId="Siln">
    <w:name w:val="Strong"/>
    <w:uiPriority w:val="22"/>
    <w:qFormat/>
    <w:rsid w:val="00524EF2"/>
    <w:rPr>
      <w:b/>
      <w:bCs/>
    </w:rPr>
  </w:style>
  <w:style w:type="paragraph" w:styleId="Pta">
    <w:name w:val="footer"/>
    <w:basedOn w:val="Normlny"/>
    <w:link w:val="PtaChar"/>
    <w:uiPriority w:val="99"/>
    <w:rsid w:val="00524EF2"/>
    <w:pPr>
      <w:tabs>
        <w:tab w:val="center" w:pos="4153"/>
        <w:tab w:val="right" w:pos="8306"/>
      </w:tabs>
    </w:pPr>
    <w:rPr>
      <w:rFonts w:ascii="Times New Roman" w:hAnsi="Times New Roman"/>
      <w:b w:val="0"/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rsid w:val="00524EF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2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9</cp:revision>
  <dcterms:created xsi:type="dcterms:W3CDTF">2023-07-19T08:26:00Z</dcterms:created>
  <dcterms:modified xsi:type="dcterms:W3CDTF">2023-08-19T22:15:00Z</dcterms:modified>
</cp:coreProperties>
</file>