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3748B3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748B3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1554AE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1554AE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1554AE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1554AE">
      <w:pPr>
        <w:pStyle w:val="Zkladntext"/>
        <w:spacing w:before="8"/>
        <w:rPr>
          <w:rFonts w:ascii="Times New Roman"/>
          <w:b w:val="0"/>
          <w:sz w:val="21"/>
        </w:rPr>
      </w:pPr>
      <w:r w:rsidRPr="001554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744DBC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744DBC">
                    <w:t>Vytápací</w:t>
                  </w:r>
                  <w:proofErr w:type="spellEnd"/>
                  <w:r w:rsidRPr="00744DBC">
                    <w:t xml:space="preserve"> kotol na masť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44DBC" w:rsidTr="00EA15C4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Elektrický ohrev (</w:t>
            </w:r>
            <w:proofErr w:type="spellStart"/>
            <w:r w:rsidRPr="00744DBC">
              <w:rPr>
                <w:sz w:val="24"/>
              </w:rPr>
              <w:t>kW</w:t>
            </w:r>
            <w:proofErr w:type="spellEnd"/>
            <w:r w:rsidRPr="00744DBC">
              <w:rPr>
                <w:sz w:val="24"/>
              </w:rPr>
              <w:t>) minimálne</w:t>
            </w:r>
          </w:p>
        </w:tc>
        <w:tc>
          <w:tcPr>
            <w:tcW w:w="2558" w:type="dxa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 xml:space="preserve">Príkon </w:t>
            </w:r>
            <w:proofErr w:type="spellStart"/>
            <w:r w:rsidRPr="00744DBC">
              <w:rPr>
                <w:sz w:val="24"/>
              </w:rPr>
              <w:t>miešadla</w:t>
            </w:r>
            <w:proofErr w:type="spellEnd"/>
            <w:r w:rsidRPr="00744DBC">
              <w:rPr>
                <w:sz w:val="24"/>
              </w:rPr>
              <w:t xml:space="preserve"> (</w:t>
            </w:r>
            <w:proofErr w:type="spellStart"/>
            <w:r w:rsidRPr="00744DBC">
              <w:rPr>
                <w:sz w:val="24"/>
              </w:rPr>
              <w:t>kW</w:t>
            </w:r>
            <w:proofErr w:type="spellEnd"/>
            <w:r w:rsidRPr="00744DBC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1,2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Objem (l) minimálne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Povrchová teplota plášťa (°C) maximálne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Rozmer (</w:t>
            </w:r>
            <w:proofErr w:type="spellStart"/>
            <w:r w:rsidRPr="00744DBC">
              <w:rPr>
                <w:sz w:val="24"/>
              </w:rPr>
              <w:t>dxšxv</w:t>
            </w:r>
            <w:proofErr w:type="spellEnd"/>
            <w:r w:rsidRPr="00744DBC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1000 x 1000 x 1200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 xml:space="preserve">Médium </w:t>
            </w:r>
            <w:proofErr w:type="spellStart"/>
            <w:r w:rsidRPr="00744DBC">
              <w:rPr>
                <w:sz w:val="24"/>
              </w:rPr>
              <w:t>ekothermoolej</w:t>
            </w:r>
            <w:proofErr w:type="spellEnd"/>
            <w:r w:rsidRPr="00744DBC">
              <w:rPr>
                <w:sz w:val="24"/>
              </w:rPr>
              <w:t xml:space="preserve"> s bodom varu (°C) minimálne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 xml:space="preserve">Hrúbka nerezového plechu vane kotla (mm) minimálne 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Riadiaci systém s dotykovou obrazovkou s nastavením teploty, času, teploty jadra,</w:t>
            </w:r>
          </w:p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komunikácia v slovenskom jazyku</w:t>
            </w:r>
          </w:p>
        </w:tc>
        <w:tc>
          <w:tcPr>
            <w:tcW w:w="2558" w:type="dxa"/>
            <w:vAlign w:val="center"/>
          </w:tcPr>
          <w:p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F5C33301A0B4E8F9E1C407FD54613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44DBC" w:rsidRPr="00B43449" w:rsidRDefault="00744DBC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44DBC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4DBC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</w:t>
      </w:r>
      <w:r>
        <w:lastRenderedPageBreak/>
        <w:t>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1554AE">
    <w:pPr>
      <w:pStyle w:val="Zkladntext"/>
      <w:spacing w:line="14" w:lineRule="auto"/>
      <w:rPr>
        <w:b w:val="0"/>
        <w:sz w:val="20"/>
      </w:rPr>
    </w:pPr>
    <w:r w:rsidRPr="001554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1554A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3748B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1554AE"/>
    <w:rsid w:val="002339CF"/>
    <w:rsid w:val="00266E1E"/>
    <w:rsid w:val="00302F42"/>
    <w:rsid w:val="00355F2A"/>
    <w:rsid w:val="003748B3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44DBC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1FE8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5C33301A0B4E8F9E1C407FD5461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AE969-19B6-4576-8059-C5440278FE06}"/>
      </w:docPartPr>
      <w:docPartBody>
        <w:p w:rsidR="008F2711" w:rsidRDefault="00C35AD1" w:rsidP="00C35AD1">
          <w:pPr>
            <w:pStyle w:val="4F5C33301A0B4E8F9E1C407FD54613EB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F0CF4"/>
    <w:rsid w:val="00502FF6"/>
    <w:rsid w:val="008F2711"/>
    <w:rsid w:val="00B77D5E"/>
    <w:rsid w:val="00C3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35AD1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225EEAF2CD1E40E199F43D179FA67E84">
    <w:name w:val="225EEAF2CD1E40E199F43D179FA67E84"/>
    <w:rsid w:val="00C35AD1"/>
    <w:pPr>
      <w:spacing w:after="200" w:line="276" w:lineRule="auto"/>
    </w:pPr>
  </w:style>
  <w:style w:type="paragraph" w:customStyle="1" w:styleId="4F5C33301A0B4E8F9E1C407FD54613EB">
    <w:name w:val="4F5C33301A0B4E8F9E1C407FD54613EB"/>
    <w:rsid w:val="00C35AD1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D55BC2-FF2D-4AD6-9DC3-F22C2491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2023-08-10T08:23:00Z</dcterms:created>
  <dcterms:modified xsi:type="dcterms:W3CDTF">2023-08-10T10:04:00Z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