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30" w:rsidRPr="00545830" w:rsidRDefault="00545830" w:rsidP="00545830">
      <w:pPr>
        <w:spacing w:line="259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545830">
        <w:rPr>
          <w:rFonts w:ascii="Arial Narrow" w:eastAsia="Calibri" w:hAnsi="Arial Narrow" w:cs="Times New Roman"/>
          <w:b/>
          <w:sz w:val="24"/>
          <w:szCs w:val="24"/>
        </w:rPr>
        <w:t>Agropark Modrany, s.r.o.</w:t>
      </w:r>
    </w:p>
    <w:p w:rsidR="00545830" w:rsidRPr="00545830" w:rsidRDefault="00545830" w:rsidP="00545830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545830">
        <w:rPr>
          <w:rFonts w:ascii="Arial Narrow" w:eastAsia="Calibri" w:hAnsi="Arial Narrow" w:cs="Times New Roman"/>
          <w:sz w:val="24"/>
          <w:szCs w:val="24"/>
        </w:rPr>
        <w:t>Modrany 362, Modrany 946 33</w:t>
      </w:r>
    </w:p>
    <w:p w:rsidR="00545830" w:rsidRPr="00545830" w:rsidRDefault="00545830" w:rsidP="00545830">
      <w:pPr>
        <w:spacing w:line="259" w:lineRule="auto"/>
        <w:jc w:val="center"/>
        <w:rPr>
          <w:rFonts w:ascii="Calibri" w:eastAsia="Calibri" w:hAnsi="Calibri" w:cs="Times New Roman"/>
        </w:rPr>
      </w:pPr>
      <w:r w:rsidRPr="00545830">
        <w:rPr>
          <w:rFonts w:ascii="Calibri" w:eastAsia="Calibri" w:hAnsi="Calibri" w:cs="Times New Roman"/>
        </w:rPr>
        <w:t xml:space="preserve">IČO: </w:t>
      </w:r>
      <w:r w:rsidRPr="00545830">
        <w:rPr>
          <w:rFonts w:ascii="Arial Narrow" w:eastAsia="Calibri" w:hAnsi="Arial Narrow" w:cs="Times New Roman"/>
          <w:sz w:val="24"/>
          <w:szCs w:val="24"/>
        </w:rPr>
        <w:t>46 102 078</w:t>
      </w:r>
      <w:r w:rsidRPr="00545830">
        <w:rPr>
          <w:rFonts w:ascii="Calibri" w:eastAsia="Calibri" w:hAnsi="Calibri" w:cs="Times New Roman"/>
        </w:rPr>
        <w:t xml:space="preserve">; IČ DPH: </w:t>
      </w:r>
      <w:r w:rsidRPr="00545830">
        <w:rPr>
          <w:rFonts w:ascii="Arial Narrow" w:eastAsia="Calibri" w:hAnsi="Arial Narrow" w:cs="Times New Roman"/>
          <w:bCs/>
          <w:sz w:val="24"/>
          <w:szCs w:val="24"/>
        </w:rPr>
        <w:t>SK2023260294</w:t>
      </w:r>
    </w:p>
    <w:p w:rsidR="00545830" w:rsidRPr="00545830" w:rsidRDefault="00545830" w:rsidP="00545830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="Calibri" w:hAnsi="Calibri" w:cs="Times New Roman"/>
          <w:color w:val="0000FF"/>
          <w:u w:val="single"/>
        </w:rPr>
      </w:pPr>
      <w:r w:rsidRPr="00545830">
        <w:rPr>
          <w:rFonts w:ascii="Calibri" w:eastAsia="Calibri" w:hAnsi="Calibri" w:cs="Times New Roman"/>
        </w:rPr>
        <w:t>Tel: +421 905 284148; E-mail: 'agroparkmodrany@gmail.com'</w:t>
      </w:r>
    </w:p>
    <w:p w:rsidR="00545830" w:rsidRPr="00545830" w:rsidRDefault="00545830" w:rsidP="00545830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545830">
        <w:rPr>
          <w:rFonts w:ascii="Calibri" w:eastAsia="Calibri" w:hAnsi="Calibri" w:cs="Times New Roman"/>
          <w:b/>
          <w:bCs/>
          <w:sz w:val="28"/>
          <w:szCs w:val="28"/>
        </w:rPr>
        <w:t>Technická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545830" w:rsidRPr="00545830" w:rsidTr="00820F2B">
        <w:tc>
          <w:tcPr>
            <w:tcW w:w="5000" w:type="pct"/>
            <w:gridSpan w:val="2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45830">
              <w:rPr>
                <w:rFonts w:ascii="Calibri" w:eastAsia="Calibri" w:hAnsi="Calibri" w:cs="Times New Roman"/>
                <w:b/>
                <w:bCs/>
              </w:rPr>
              <w:t>Subjekt prekladajúci cenovú ponuku</w:t>
            </w:r>
          </w:p>
        </w:tc>
      </w:tr>
      <w:tr w:rsidR="00545830" w:rsidRPr="00545830" w:rsidTr="00545830">
        <w:tc>
          <w:tcPr>
            <w:tcW w:w="1489" w:type="pct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Obchodné meno:</w:t>
            </w:r>
          </w:p>
        </w:tc>
        <w:tc>
          <w:tcPr>
            <w:tcW w:w="3511" w:type="pct"/>
            <w:shd w:val="clear" w:color="auto" w:fill="FFF2CC"/>
          </w:tcPr>
          <w:p w:rsidR="00545830" w:rsidRPr="00545830" w:rsidRDefault="00545830" w:rsidP="00545830">
            <w:pPr>
              <w:tabs>
                <w:tab w:val="left" w:pos="924"/>
              </w:tabs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1489" w:type="pct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Sídlo:</w:t>
            </w:r>
          </w:p>
        </w:tc>
        <w:tc>
          <w:tcPr>
            <w:tcW w:w="3511" w:type="pct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1489" w:type="pct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IČO:</w:t>
            </w:r>
          </w:p>
        </w:tc>
        <w:tc>
          <w:tcPr>
            <w:tcW w:w="3511" w:type="pct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1489" w:type="pct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DIČ:</w:t>
            </w:r>
          </w:p>
        </w:tc>
        <w:tc>
          <w:tcPr>
            <w:tcW w:w="3511" w:type="pct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1489" w:type="pct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Platiteľ DPH/Neplatiteľ DPH:</w:t>
            </w:r>
          </w:p>
        </w:tc>
        <w:tc>
          <w:tcPr>
            <w:tcW w:w="3511" w:type="pct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1489" w:type="pct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IČ DPH:</w:t>
            </w:r>
          </w:p>
        </w:tc>
        <w:tc>
          <w:tcPr>
            <w:tcW w:w="3511" w:type="pct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1489" w:type="pct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Štatutár:</w:t>
            </w:r>
          </w:p>
        </w:tc>
        <w:tc>
          <w:tcPr>
            <w:tcW w:w="3511" w:type="pct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1489" w:type="pct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Kontaktná osoba:</w:t>
            </w:r>
          </w:p>
        </w:tc>
        <w:tc>
          <w:tcPr>
            <w:tcW w:w="3511" w:type="pct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1489" w:type="pct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Tel. č./Mobil:</w:t>
            </w:r>
          </w:p>
        </w:tc>
        <w:tc>
          <w:tcPr>
            <w:tcW w:w="3511" w:type="pct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1489" w:type="pct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E-mail:</w:t>
            </w:r>
          </w:p>
        </w:tc>
        <w:tc>
          <w:tcPr>
            <w:tcW w:w="3511" w:type="pct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</w:tbl>
    <w:p w:rsidR="00545830" w:rsidRPr="00545830" w:rsidRDefault="00545830" w:rsidP="00545830">
      <w:pPr>
        <w:spacing w:line="259" w:lineRule="auto"/>
        <w:rPr>
          <w:rFonts w:ascii="Calibri" w:eastAsia="Calibri" w:hAnsi="Calibri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545830" w:rsidRPr="00545830" w:rsidTr="00820F2B">
        <w:tc>
          <w:tcPr>
            <w:tcW w:w="2122" w:type="dxa"/>
            <w:vAlign w:val="bottom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  <w:b/>
              </w:rPr>
            </w:pPr>
            <w:r w:rsidRPr="00545830">
              <w:rPr>
                <w:rFonts w:ascii="Calibri" w:eastAsia="Calibri" w:hAnsi="Calibri" w:cs="Times New Roman"/>
                <w:b/>
              </w:rPr>
              <w:t>Elektrické nožnice</w:t>
            </w:r>
            <w:r w:rsidRPr="00545830">
              <w:rPr>
                <w:rFonts w:ascii="Calibri" w:eastAsia="Calibri" w:hAnsi="Calibri" w:cs="Times New Roman"/>
              </w:rPr>
              <w:t xml:space="preserve"> </w:t>
            </w:r>
            <w:r w:rsidRPr="00545830">
              <w:rPr>
                <w:rFonts w:ascii="Calibri" w:eastAsia="Calibri" w:hAnsi="Calibri" w:cs="Times New Roman"/>
                <w:b/>
                <w:bCs/>
              </w:rPr>
              <w:t>– 5 kusov</w:t>
            </w:r>
          </w:p>
        </w:tc>
      </w:tr>
      <w:tr w:rsidR="00545830" w:rsidRPr="00545830" w:rsidTr="00545830">
        <w:tc>
          <w:tcPr>
            <w:tcW w:w="2122" w:type="dxa"/>
            <w:vAlign w:val="bottom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Times New Roman" w:hAnsi="Calibri" w:cs="Calibri"/>
                <w:color w:val="000000"/>
                <w:lang w:eastAsia="sk-SK"/>
              </w:rPr>
              <w:t>Typové označenie:</w:t>
            </w:r>
          </w:p>
        </w:tc>
        <w:tc>
          <w:tcPr>
            <w:tcW w:w="8334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545830" w:rsidRPr="00545830" w:rsidTr="00545830">
        <w:tc>
          <w:tcPr>
            <w:tcW w:w="2122" w:type="dxa"/>
            <w:vAlign w:val="bottom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8334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545830" w:rsidRPr="00545830" w:rsidRDefault="00545830" w:rsidP="00545830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545830" w:rsidRPr="00545830" w:rsidTr="00820F2B">
        <w:tc>
          <w:tcPr>
            <w:tcW w:w="0" w:type="auto"/>
            <w:vAlign w:val="center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P.č.</w:t>
            </w:r>
          </w:p>
        </w:tc>
        <w:tc>
          <w:tcPr>
            <w:tcW w:w="4584" w:type="dxa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45830">
              <w:rPr>
                <w:rFonts w:ascii="Calibri" w:eastAsia="Calibri" w:hAnsi="Calibri" w:cs="Times New Roman"/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45830">
              <w:rPr>
                <w:rFonts w:ascii="Calibri" w:eastAsia="Calibri" w:hAnsi="Calibri" w:cs="Times New Roman"/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45830">
              <w:rPr>
                <w:rFonts w:ascii="Calibri" w:eastAsia="Calibri" w:hAnsi="Calibri" w:cs="Times New Roman"/>
                <w:b/>
                <w:bCs/>
              </w:rPr>
              <w:t>Konkrétna hodnota parametra (uchádzač doplní:</w:t>
            </w:r>
          </w:p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45830">
              <w:rPr>
                <w:rFonts w:ascii="Calibri" w:eastAsia="Calibri" w:hAnsi="Calibri" w:cs="Times New Roman"/>
                <w:b/>
                <w:bCs/>
              </w:rPr>
              <w:t>áno / nie / hodnota)</w:t>
            </w:r>
          </w:p>
        </w:tc>
      </w:tr>
      <w:tr w:rsidR="00545830" w:rsidRPr="00545830" w:rsidTr="00545830">
        <w:tc>
          <w:tcPr>
            <w:tcW w:w="0" w:type="auto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584" w:type="dxa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Hliníkové telo</w:t>
            </w:r>
          </w:p>
        </w:tc>
        <w:tc>
          <w:tcPr>
            <w:tcW w:w="2532" w:type="dxa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Áno/nie</w:t>
            </w:r>
          </w:p>
        </w:tc>
        <w:tc>
          <w:tcPr>
            <w:tcW w:w="2835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0" w:type="auto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584" w:type="dxa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Prevádzkové režimy</w:t>
            </w:r>
          </w:p>
        </w:tc>
        <w:tc>
          <w:tcPr>
            <w:tcW w:w="2532" w:type="dxa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Min. 2</w:t>
            </w:r>
          </w:p>
        </w:tc>
        <w:tc>
          <w:tcPr>
            <w:tcW w:w="2835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0" w:type="auto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584" w:type="dxa"/>
            <w:vAlign w:val="center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Elektronické nastavenie čiastočného roztvorenia</w:t>
            </w:r>
          </w:p>
        </w:tc>
        <w:tc>
          <w:tcPr>
            <w:tcW w:w="2532" w:type="dxa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Áno/nie</w:t>
            </w:r>
          </w:p>
        </w:tc>
        <w:tc>
          <w:tcPr>
            <w:tcW w:w="2835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0" w:type="auto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584" w:type="dxa"/>
            <w:vAlign w:val="center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Elektronické nastavenie prekrytia čepele</w:t>
            </w:r>
          </w:p>
        </w:tc>
        <w:tc>
          <w:tcPr>
            <w:tcW w:w="2532" w:type="dxa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Áno/nie</w:t>
            </w:r>
          </w:p>
        </w:tc>
        <w:tc>
          <w:tcPr>
            <w:tcW w:w="2835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0" w:type="auto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584" w:type="dxa"/>
            <w:vAlign w:val="center"/>
          </w:tcPr>
          <w:p w:rsidR="00545830" w:rsidRPr="00545830" w:rsidRDefault="00545830" w:rsidP="00545830">
            <w:pPr>
              <w:rPr>
                <w:rFonts w:ascii="Calibri" w:eastAsia="Calibri" w:hAnsi="Calibri" w:cs="Calibri"/>
              </w:rPr>
            </w:pPr>
            <w:r w:rsidRPr="00545830">
              <w:rPr>
                <w:rFonts w:ascii="Calibri" w:eastAsia="Calibri" w:hAnsi="Calibri" w:cs="Calibri"/>
              </w:rPr>
              <w:t>lithium-iontová batéria</w:t>
            </w:r>
          </w:p>
        </w:tc>
        <w:tc>
          <w:tcPr>
            <w:tcW w:w="2532" w:type="dxa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Áno/nie</w:t>
            </w:r>
          </w:p>
        </w:tc>
        <w:tc>
          <w:tcPr>
            <w:tcW w:w="2835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0" w:type="auto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4584" w:type="dxa"/>
            <w:vAlign w:val="center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Roztvorenie čepele</w:t>
            </w:r>
          </w:p>
        </w:tc>
        <w:tc>
          <w:tcPr>
            <w:tcW w:w="2532" w:type="dxa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Min. 55 mm</w:t>
            </w:r>
          </w:p>
        </w:tc>
        <w:tc>
          <w:tcPr>
            <w:tcW w:w="2835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  <w:tr w:rsidR="00545830" w:rsidRPr="00545830" w:rsidTr="00545830">
        <w:tc>
          <w:tcPr>
            <w:tcW w:w="0" w:type="auto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4584" w:type="dxa"/>
            <w:vAlign w:val="center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Funkcia hibernácie batérie</w:t>
            </w:r>
          </w:p>
        </w:tc>
        <w:tc>
          <w:tcPr>
            <w:tcW w:w="2532" w:type="dxa"/>
            <w:vAlign w:val="center"/>
          </w:tcPr>
          <w:p w:rsidR="00545830" w:rsidRPr="00545830" w:rsidRDefault="00545830" w:rsidP="00545830">
            <w:pPr>
              <w:jc w:val="center"/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Calibri" w:hAnsi="Calibri" w:cs="Times New Roman"/>
              </w:rPr>
              <w:t>Áno/nie</w:t>
            </w:r>
          </w:p>
        </w:tc>
        <w:tc>
          <w:tcPr>
            <w:tcW w:w="2835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</w:p>
        </w:tc>
      </w:tr>
    </w:tbl>
    <w:p w:rsidR="00545830" w:rsidRPr="00545830" w:rsidRDefault="00545830" w:rsidP="00545830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545830" w:rsidRPr="00545830" w:rsidTr="00545830">
        <w:tc>
          <w:tcPr>
            <w:tcW w:w="2122" w:type="dxa"/>
            <w:vAlign w:val="bottom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Times New Roman" w:hAnsi="Calibri" w:cs="Calibri"/>
                <w:color w:val="000000"/>
                <w:lang w:eastAsia="sk-SK"/>
              </w:rPr>
              <w:t>Cena bez DPH v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Pr="00545830"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za 5 ks</w:t>
            </w:r>
            <w:r w:rsidRPr="00545830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545830" w:rsidRPr="00545830" w:rsidTr="00545830">
        <w:tc>
          <w:tcPr>
            <w:tcW w:w="2122" w:type="dxa"/>
            <w:vAlign w:val="bottom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Times New Roman" w:hAnsi="Calibri" w:cs="Calibri"/>
                <w:color w:val="000000"/>
                <w:lang w:eastAsia="sk-SK"/>
              </w:rPr>
              <w:t>DPH v EUR::</w:t>
            </w:r>
          </w:p>
        </w:tc>
        <w:tc>
          <w:tcPr>
            <w:tcW w:w="8334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545830" w:rsidRPr="00545830" w:rsidTr="00545830">
        <w:tc>
          <w:tcPr>
            <w:tcW w:w="2122" w:type="dxa"/>
            <w:vAlign w:val="bottom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</w:rPr>
            </w:pPr>
            <w:r w:rsidRPr="00545830">
              <w:rPr>
                <w:rFonts w:ascii="Calibri" w:eastAsia="Times New Roman" w:hAnsi="Calibri" w:cs="Calibri"/>
                <w:color w:val="000000"/>
                <w:lang w:eastAsia="sk-SK"/>
              </w:rPr>
              <w:t>Cena  s DPH v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Pr="00545830"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za 5 ks</w:t>
            </w:r>
            <w:bookmarkStart w:id="0" w:name="_GoBack"/>
            <w:bookmarkEnd w:id="0"/>
            <w:r w:rsidRPr="00545830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/>
          </w:tcPr>
          <w:p w:rsidR="00545830" w:rsidRPr="00545830" w:rsidRDefault="00545830" w:rsidP="0054583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545830" w:rsidRPr="00545830" w:rsidRDefault="00545830" w:rsidP="00545830">
      <w:pPr>
        <w:spacing w:after="160" w:line="259" w:lineRule="auto"/>
        <w:rPr>
          <w:rFonts w:ascii="Calibri" w:eastAsia="Calibri" w:hAnsi="Calibri" w:cs="Times New Roman"/>
        </w:rPr>
      </w:pPr>
    </w:p>
    <w:p w:rsidR="00545830" w:rsidRPr="00545830" w:rsidRDefault="00545830" w:rsidP="00545830">
      <w:pPr>
        <w:spacing w:after="160" w:line="259" w:lineRule="auto"/>
        <w:rPr>
          <w:rFonts w:ascii="Calibri" w:eastAsia="Calibri" w:hAnsi="Calibri" w:cs="Times New Roman"/>
        </w:rPr>
      </w:pPr>
      <w:r w:rsidRPr="00545830">
        <w:rPr>
          <w:rFonts w:ascii="Calibri" w:eastAsia="Calibri" w:hAnsi="Calibri" w:cs="Times New Roman"/>
        </w:rPr>
        <w:t xml:space="preserve">Miesto a dátum vystavenia cenovej ponuky: </w:t>
      </w:r>
    </w:p>
    <w:p w:rsidR="00545830" w:rsidRPr="00545830" w:rsidRDefault="00545830" w:rsidP="00545830">
      <w:pPr>
        <w:spacing w:after="160" w:line="259" w:lineRule="auto"/>
        <w:rPr>
          <w:rFonts w:ascii="Calibri" w:eastAsia="Calibri" w:hAnsi="Calibri" w:cs="Times New Roman"/>
        </w:rPr>
      </w:pPr>
      <w:r w:rsidRPr="00545830">
        <w:rPr>
          <w:rFonts w:ascii="Calibri" w:eastAsia="Calibri" w:hAnsi="Calibri" w:cs="Times New Roman"/>
        </w:rPr>
        <w:t xml:space="preserve">Meno, podpis a pečiatka oprávnenej osoby: </w:t>
      </w:r>
    </w:p>
    <w:p w:rsidR="00545830" w:rsidRPr="00545830" w:rsidRDefault="00545830" w:rsidP="00545830">
      <w:pPr>
        <w:spacing w:after="160" w:line="259" w:lineRule="auto"/>
        <w:rPr>
          <w:rFonts w:ascii="Calibri" w:eastAsia="Calibri" w:hAnsi="Calibri" w:cs="Times New Roman"/>
        </w:rPr>
      </w:pPr>
    </w:p>
    <w:p w:rsidR="00545830" w:rsidRPr="00545830" w:rsidRDefault="00545830" w:rsidP="00545830">
      <w:pPr>
        <w:spacing w:after="160" w:line="259" w:lineRule="auto"/>
        <w:rPr>
          <w:rFonts w:ascii="Calibri" w:eastAsia="Calibri" w:hAnsi="Calibri" w:cs="Times New Roman"/>
        </w:rPr>
      </w:pPr>
    </w:p>
    <w:p w:rsidR="00034022" w:rsidRDefault="00034022"/>
    <w:sectPr w:rsidR="00034022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D4"/>
    <w:rsid w:val="00034022"/>
    <w:rsid w:val="00545830"/>
    <w:rsid w:val="005B7221"/>
    <w:rsid w:val="007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096A1-1175-4400-8015-CAA1A1E4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7221"/>
  </w:style>
  <w:style w:type="paragraph" w:styleId="Cmsor1">
    <w:name w:val="heading 1"/>
    <w:basedOn w:val="Norml"/>
    <w:next w:val="Norml"/>
    <w:link w:val="Cmsor1Char"/>
    <w:uiPriority w:val="9"/>
    <w:qFormat/>
    <w:rsid w:val="005B722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B7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7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72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72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72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72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72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72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722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5B7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722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722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722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722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722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722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722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B7221"/>
    <w:rPr>
      <w:b/>
      <w:bCs/>
      <w:smallCaps/>
      <w:color w:val="44546A" w:themeColor="text2"/>
    </w:rPr>
  </w:style>
  <w:style w:type="paragraph" w:styleId="Cm">
    <w:name w:val="Title"/>
    <w:basedOn w:val="Norml"/>
    <w:next w:val="Norml"/>
    <w:link w:val="CmChar"/>
    <w:uiPriority w:val="10"/>
    <w:qFormat/>
    <w:rsid w:val="005B7221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5B722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5B722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722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Kiemels2">
    <w:name w:val="Strong"/>
    <w:basedOn w:val="Bekezdsalapbettpusa"/>
    <w:uiPriority w:val="22"/>
    <w:qFormat/>
    <w:rsid w:val="005B7221"/>
    <w:rPr>
      <w:b/>
      <w:bCs/>
    </w:rPr>
  </w:style>
  <w:style w:type="character" w:styleId="Kiemels">
    <w:name w:val="Emphasis"/>
    <w:basedOn w:val="Bekezdsalapbettpusa"/>
    <w:uiPriority w:val="20"/>
    <w:qFormat/>
    <w:rsid w:val="005B7221"/>
    <w:rPr>
      <w:i/>
      <w:iCs/>
    </w:rPr>
  </w:style>
  <w:style w:type="paragraph" w:styleId="Nincstrkz">
    <w:name w:val="No Spacing"/>
    <w:uiPriority w:val="1"/>
    <w:qFormat/>
    <w:rsid w:val="005B7221"/>
  </w:style>
  <w:style w:type="paragraph" w:styleId="Idzet">
    <w:name w:val="Quote"/>
    <w:basedOn w:val="Norml"/>
    <w:next w:val="Norml"/>
    <w:link w:val="IdzetChar"/>
    <w:uiPriority w:val="29"/>
    <w:qFormat/>
    <w:rsid w:val="005B722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5B7221"/>
    <w:rPr>
      <w:color w:val="44546A" w:themeColor="text2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722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722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5B7221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5B7221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5B722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Ershivatkozs">
    <w:name w:val="Intense Reference"/>
    <w:basedOn w:val="Bekezdsalapbettpusa"/>
    <w:uiPriority w:val="32"/>
    <w:qFormat/>
    <w:rsid w:val="005B7221"/>
    <w:rPr>
      <w:b/>
      <w:bCs/>
      <w:smallCaps/>
      <w:color w:val="44546A" w:themeColor="text2"/>
      <w:u w:val="single"/>
    </w:rPr>
  </w:style>
  <w:style w:type="character" w:styleId="Knyvcme">
    <w:name w:val="Book Title"/>
    <w:basedOn w:val="Bekezdsalapbettpusa"/>
    <w:uiPriority w:val="33"/>
    <w:qFormat/>
    <w:rsid w:val="005B7221"/>
    <w:rPr>
      <w:b/>
      <w:bCs/>
      <w:smallCaps/>
      <w:spacing w:val="1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B7221"/>
    <w:pPr>
      <w:outlineLvl w:val="9"/>
    </w:pPr>
  </w:style>
  <w:style w:type="table" w:styleId="Rcsostblzat">
    <w:name w:val="Table Grid"/>
    <w:basedOn w:val="Normltblzat"/>
    <w:uiPriority w:val="59"/>
    <w:rsid w:val="00545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Igar István</dc:creator>
  <cp:keywords/>
  <dc:description/>
  <cp:lastModifiedBy>Igar István</cp:lastModifiedBy>
  <cp:revision>2</cp:revision>
  <dcterms:created xsi:type="dcterms:W3CDTF">2023-08-21T11:10:00Z</dcterms:created>
  <dcterms:modified xsi:type="dcterms:W3CDTF">2023-08-21T11:12:00Z</dcterms:modified>
</cp:coreProperties>
</file>