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9A88" w14:textId="77777777" w:rsidR="005868E1" w:rsidRPr="005868E1" w:rsidRDefault="005868E1" w:rsidP="005868E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5868E1">
        <w:rPr>
          <w:rFonts w:ascii="Cambria" w:hAnsi="Cambria" w:cs="Times New Roman"/>
          <w:b/>
          <w:bCs/>
          <w:color w:val="000000"/>
          <w:sz w:val="24"/>
          <w:szCs w:val="24"/>
        </w:rPr>
        <w:t>Softwarové komponenty SAP v rámci IS FINU/HRO</w:t>
      </w:r>
    </w:p>
    <w:p w14:paraId="7CA14286" w14:textId="77777777" w:rsidR="005868E1" w:rsidRPr="005868E1" w:rsidRDefault="005868E1" w:rsidP="005868E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000000"/>
          <w:sz w:val="28"/>
          <w:szCs w:val="28"/>
        </w:rPr>
      </w:pPr>
    </w:p>
    <w:p w14:paraId="51820271" w14:textId="77777777" w:rsidR="005868E1" w:rsidRPr="005868E1" w:rsidRDefault="005868E1" w:rsidP="005868E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03A49B52" w14:textId="3D11E73B" w:rsidR="005868E1" w:rsidRPr="005868E1" w:rsidRDefault="005868E1" w:rsidP="005868E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 xml:space="preserve">IS FINU/HRO sa skladá </w:t>
      </w:r>
      <w:r w:rsidR="00AC58FE" w:rsidRPr="005868E1">
        <w:rPr>
          <w:rFonts w:ascii="Cambria" w:hAnsi="Cambria"/>
          <w:sz w:val="20"/>
          <w:szCs w:val="20"/>
        </w:rPr>
        <w:t>softvérovo</w:t>
      </w:r>
      <w:r w:rsidRPr="005868E1">
        <w:rPr>
          <w:rFonts w:ascii="Cambria" w:hAnsi="Cambria"/>
          <w:sz w:val="20"/>
          <w:szCs w:val="20"/>
        </w:rPr>
        <w:t xml:space="preserve"> z týchto komponentov</w:t>
      </w:r>
      <w:r w:rsidR="00AC58FE" w:rsidRPr="00AC58FE">
        <w:rPr>
          <w:rFonts w:ascii="Cambria" w:hAnsi="Cambria"/>
          <w:sz w:val="20"/>
          <w:szCs w:val="20"/>
        </w:rPr>
        <w:t>:</w:t>
      </w:r>
    </w:p>
    <w:p w14:paraId="5CE74C57" w14:textId="77777777" w:rsidR="005868E1" w:rsidRPr="005868E1" w:rsidRDefault="005868E1" w:rsidP="005868E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687E3F" w14:textId="77777777" w:rsidR="005868E1" w:rsidRPr="005868E1" w:rsidRDefault="005868E1" w:rsidP="005868E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5868E1">
        <w:rPr>
          <w:rFonts w:ascii="Cambria" w:eastAsia="Times New Roman" w:hAnsi="Cambria"/>
          <w:color w:val="000000"/>
          <w:sz w:val="20"/>
          <w:szCs w:val="20"/>
        </w:rPr>
        <w:t xml:space="preserve">SAP </w:t>
      </w:r>
      <w:r w:rsidR="00410AD2">
        <w:rPr>
          <w:rFonts w:ascii="Cambria" w:eastAsia="Times New Roman" w:hAnsi="Cambria"/>
          <w:color w:val="000000"/>
          <w:sz w:val="20"/>
          <w:szCs w:val="20"/>
        </w:rPr>
        <w:t xml:space="preserve">ERP </w:t>
      </w:r>
      <w:r w:rsidRPr="005868E1">
        <w:rPr>
          <w:rFonts w:ascii="Cambria" w:eastAsia="Times New Roman" w:hAnsi="Cambria"/>
          <w:color w:val="000000"/>
          <w:sz w:val="20"/>
          <w:szCs w:val="20"/>
        </w:rPr>
        <w:t xml:space="preserve">ECC 6.0 EHP7 SPS14 </w:t>
      </w:r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 xml:space="preserve">(SAP </w:t>
      </w:r>
      <w:proofErr w:type="spellStart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>NetWeaver</w:t>
      </w:r>
      <w:proofErr w:type="spellEnd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 xml:space="preserve"> 7.40/17)</w:t>
      </w:r>
    </w:p>
    <w:p w14:paraId="33C00C28" w14:textId="77777777" w:rsidR="005868E1" w:rsidRPr="005868E1" w:rsidRDefault="005868E1" w:rsidP="005868E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5868E1">
        <w:rPr>
          <w:rFonts w:ascii="Cambria" w:eastAsia="Times New Roman" w:hAnsi="Cambria"/>
          <w:color w:val="000000"/>
          <w:sz w:val="20"/>
          <w:szCs w:val="20"/>
        </w:rPr>
        <w:t xml:space="preserve">SAP BW </w:t>
      </w:r>
      <w:r w:rsidRPr="00625786">
        <w:rPr>
          <w:rFonts w:ascii="Cambria" w:eastAsia="Times New Roman" w:hAnsi="Cambria"/>
          <w:color w:val="000000"/>
          <w:sz w:val="20"/>
          <w:szCs w:val="20"/>
        </w:rPr>
        <w:t>7.</w:t>
      </w:r>
      <w:r w:rsidR="00410AD2" w:rsidRPr="00625786">
        <w:rPr>
          <w:rFonts w:ascii="Cambria" w:eastAsia="Times New Roman" w:hAnsi="Cambria"/>
          <w:color w:val="000000"/>
          <w:sz w:val="20"/>
          <w:szCs w:val="20"/>
        </w:rPr>
        <w:t>5</w:t>
      </w:r>
      <w:r w:rsidRPr="00625786">
        <w:rPr>
          <w:rFonts w:ascii="Cambria" w:eastAsia="Times New Roman" w:hAnsi="Cambria"/>
          <w:color w:val="000000"/>
          <w:sz w:val="20"/>
          <w:szCs w:val="20"/>
        </w:rPr>
        <w:t xml:space="preserve"> SP</w:t>
      </w:r>
      <w:r w:rsidR="0019280F" w:rsidRPr="00625786">
        <w:rPr>
          <w:rFonts w:ascii="Cambria" w:eastAsia="Times New Roman" w:hAnsi="Cambria"/>
          <w:color w:val="000000"/>
          <w:sz w:val="20"/>
          <w:szCs w:val="20"/>
        </w:rPr>
        <w:t>S22</w:t>
      </w:r>
    </w:p>
    <w:p w14:paraId="699F2921" w14:textId="77777777" w:rsidR="005868E1" w:rsidRDefault="005868E1" w:rsidP="005868E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5868E1">
        <w:rPr>
          <w:rFonts w:ascii="Cambria" w:eastAsia="Times New Roman" w:hAnsi="Cambria"/>
          <w:color w:val="000000"/>
          <w:sz w:val="20"/>
          <w:szCs w:val="20"/>
        </w:rPr>
        <w:t>SAP PI 7.31 SP11</w:t>
      </w:r>
    </w:p>
    <w:p w14:paraId="19F9C596" w14:textId="77777777" w:rsidR="00410AD2" w:rsidRPr="00410AD2" w:rsidRDefault="005868E1" w:rsidP="00410AD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410AD2">
        <w:rPr>
          <w:rFonts w:ascii="Cambria" w:eastAsia="Times New Roman" w:hAnsi="Cambria"/>
          <w:color w:val="000000"/>
          <w:sz w:val="20"/>
          <w:szCs w:val="20"/>
        </w:rPr>
        <w:t xml:space="preserve">SAP </w:t>
      </w:r>
      <w:proofErr w:type="spellStart"/>
      <w:r w:rsidRPr="00410AD2">
        <w:rPr>
          <w:rFonts w:ascii="Cambria" w:eastAsia="Times New Roman" w:hAnsi="Cambria"/>
          <w:color w:val="000000"/>
          <w:sz w:val="20"/>
          <w:szCs w:val="20"/>
        </w:rPr>
        <w:t>Solution</w:t>
      </w:r>
      <w:proofErr w:type="spellEnd"/>
      <w:r w:rsidRPr="00410AD2">
        <w:rPr>
          <w:rFonts w:ascii="Cambria" w:eastAsia="Times New Roman" w:hAnsi="Cambria"/>
          <w:color w:val="000000"/>
          <w:sz w:val="20"/>
          <w:szCs w:val="20"/>
        </w:rPr>
        <w:t xml:space="preserve"> Manager </w:t>
      </w:r>
      <w:r w:rsidRPr="00625786">
        <w:rPr>
          <w:rFonts w:ascii="Cambria" w:eastAsia="Times New Roman" w:hAnsi="Cambria"/>
          <w:color w:val="000000"/>
          <w:sz w:val="20"/>
          <w:szCs w:val="20"/>
        </w:rPr>
        <w:t>7.</w:t>
      </w:r>
      <w:r w:rsidR="00410AD2" w:rsidRPr="00625786">
        <w:rPr>
          <w:rFonts w:ascii="Cambria" w:eastAsia="Times New Roman" w:hAnsi="Cambria"/>
          <w:color w:val="000000"/>
          <w:sz w:val="20"/>
          <w:szCs w:val="20"/>
        </w:rPr>
        <w:t>2</w:t>
      </w:r>
      <w:r w:rsidRPr="00625786">
        <w:rPr>
          <w:rFonts w:ascii="Cambria" w:eastAsia="Times New Roman" w:hAnsi="Cambria"/>
          <w:color w:val="000000"/>
          <w:sz w:val="20"/>
          <w:szCs w:val="20"/>
        </w:rPr>
        <w:t xml:space="preserve"> SPS1</w:t>
      </w:r>
      <w:r w:rsidR="00410AD2" w:rsidRPr="00625786">
        <w:rPr>
          <w:rFonts w:ascii="Cambria" w:eastAsia="Times New Roman" w:hAnsi="Cambria"/>
          <w:color w:val="000000"/>
          <w:sz w:val="20"/>
          <w:szCs w:val="20"/>
        </w:rPr>
        <w:t>3</w:t>
      </w:r>
      <w:r w:rsidRPr="00410AD2">
        <w:rPr>
          <w:rFonts w:ascii="Cambria" w:eastAsia="Times New Roman" w:hAnsi="Cambria"/>
          <w:color w:val="000000"/>
          <w:sz w:val="20"/>
          <w:szCs w:val="20"/>
        </w:rPr>
        <w:t xml:space="preserve"> </w:t>
      </w:r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>(</w:t>
      </w:r>
      <w:proofErr w:type="spellStart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>NetWeaver</w:t>
      </w:r>
      <w:proofErr w:type="spellEnd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 xml:space="preserve"> ABAP 7.40/25 a SAP </w:t>
      </w:r>
      <w:proofErr w:type="spellStart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>NetWeaver</w:t>
      </w:r>
      <w:proofErr w:type="spellEnd"/>
      <w:r w:rsidR="00410AD2" w:rsidRPr="00410AD2">
        <w:rPr>
          <w:rFonts w:ascii="Cambria" w:eastAsia="Times New Roman" w:hAnsi="Cambria"/>
          <w:color w:val="000000"/>
          <w:sz w:val="20"/>
          <w:szCs w:val="20"/>
        </w:rPr>
        <w:t xml:space="preserve"> J2EE</w:t>
      </w:r>
    </w:p>
    <w:p w14:paraId="1E1DC2DE" w14:textId="77777777" w:rsidR="005868E1" w:rsidRPr="005868E1" w:rsidRDefault="00410AD2" w:rsidP="00410AD2">
      <w:pPr>
        <w:spacing w:after="0" w:line="240" w:lineRule="auto"/>
        <w:ind w:left="720"/>
        <w:rPr>
          <w:rFonts w:ascii="Cambria" w:eastAsia="Times New Roman" w:hAnsi="Cambria"/>
          <w:color w:val="000000"/>
          <w:sz w:val="20"/>
          <w:szCs w:val="20"/>
        </w:rPr>
      </w:pPr>
      <w:r w:rsidRPr="00410AD2">
        <w:rPr>
          <w:rFonts w:ascii="Cambria" w:eastAsia="Times New Roman" w:hAnsi="Cambria"/>
          <w:color w:val="000000"/>
          <w:sz w:val="20"/>
          <w:szCs w:val="20"/>
        </w:rPr>
        <w:t>7.50/20)</w:t>
      </w:r>
    </w:p>
    <w:p w14:paraId="76C97B0A" w14:textId="77777777" w:rsidR="005868E1" w:rsidRPr="005868E1" w:rsidRDefault="005868E1" w:rsidP="005868E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color w:val="000000"/>
          <w:sz w:val="20"/>
          <w:szCs w:val="20"/>
        </w:rPr>
      </w:pPr>
      <w:r w:rsidRPr="005868E1">
        <w:rPr>
          <w:rFonts w:ascii="Cambria" w:eastAsia="Times New Roman" w:hAnsi="Cambria"/>
          <w:color w:val="000000"/>
          <w:sz w:val="20"/>
          <w:szCs w:val="20"/>
        </w:rPr>
        <w:t xml:space="preserve">SAP TREX 7.10 </w:t>
      </w:r>
      <w:proofErr w:type="spellStart"/>
      <w:r w:rsidRPr="005868E1">
        <w:rPr>
          <w:rFonts w:ascii="Cambria" w:eastAsia="Times New Roman" w:hAnsi="Cambria"/>
          <w:color w:val="000000"/>
          <w:sz w:val="20"/>
          <w:szCs w:val="20"/>
        </w:rPr>
        <w:t>Revision</w:t>
      </w:r>
      <w:proofErr w:type="spellEnd"/>
      <w:r w:rsidRPr="005868E1">
        <w:rPr>
          <w:rFonts w:ascii="Cambria" w:eastAsia="Times New Roman" w:hAnsi="Cambria"/>
          <w:color w:val="000000"/>
          <w:sz w:val="20"/>
          <w:szCs w:val="20"/>
        </w:rPr>
        <w:t xml:space="preserve"> 78</w:t>
      </w:r>
    </w:p>
    <w:p w14:paraId="2A8217E9" w14:textId="58192BA2" w:rsidR="005868E1" w:rsidRPr="005868E1" w:rsidRDefault="005868E1" w:rsidP="005868E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/>
          <w:bCs/>
          <w:color w:val="000000"/>
          <w:sz w:val="20"/>
          <w:szCs w:val="20"/>
        </w:rPr>
      </w:pPr>
    </w:p>
    <w:p w14:paraId="5BDC0110" w14:textId="77777777" w:rsidR="005868E1" w:rsidRPr="005868E1" w:rsidRDefault="005868E1" w:rsidP="005868E1">
      <w:pPr>
        <w:spacing w:after="0" w:line="240" w:lineRule="auto"/>
        <w:ind w:left="720"/>
        <w:rPr>
          <w:rFonts w:ascii="Cambria" w:eastAsia="Times New Roman" w:hAnsi="Cambria"/>
          <w:color w:val="000000"/>
          <w:sz w:val="20"/>
          <w:szCs w:val="20"/>
        </w:rPr>
      </w:pPr>
    </w:p>
    <w:p w14:paraId="22219E3A" w14:textId="77777777" w:rsidR="005868E1" w:rsidRPr="005868E1" w:rsidRDefault="005868E1" w:rsidP="005868E1">
      <w:pPr>
        <w:rPr>
          <w:rFonts w:ascii="Cambria" w:hAnsi="Cambria"/>
          <w:sz w:val="20"/>
          <w:szCs w:val="20"/>
        </w:rPr>
      </w:pPr>
    </w:p>
    <w:p w14:paraId="7EBFE19F" w14:textId="4807374D" w:rsidR="005868E1" w:rsidRPr="005868E1" w:rsidRDefault="005868E1" w:rsidP="005868E1">
      <w:pPr>
        <w:spacing w:after="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 xml:space="preserve">Moduly </w:t>
      </w:r>
      <w:r w:rsidR="00AC58FE">
        <w:rPr>
          <w:rFonts w:ascii="Cambria" w:hAnsi="Cambria"/>
          <w:sz w:val="20"/>
          <w:szCs w:val="20"/>
        </w:rPr>
        <w:t xml:space="preserve">SAP </w:t>
      </w:r>
      <w:r w:rsidRPr="005868E1">
        <w:rPr>
          <w:rFonts w:ascii="Cambria" w:hAnsi="Cambria"/>
          <w:sz w:val="20"/>
          <w:szCs w:val="20"/>
        </w:rPr>
        <w:t>používané v rámci IS FINU/HRO:</w:t>
      </w:r>
    </w:p>
    <w:p w14:paraId="223F86B3" w14:textId="77777777" w:rsidR="005868E1" w:rsidRPr="005868E1" w:rsidRDefault="005868E1" w:rsidP="005868E1">
      <w:pPr>
        <w:spacing w:after="0"/>
        <w:rPr>
          <w:rFonts w:ascii="Cambria" w:hAnsi="Cambria"/>
          <w:sz w:val="20"/>
          <w:szCs w:val="20"/>
        </w:rPr>
      </w:pPr>
    </w:p>
    <w:p w14:paraId="7A1F5744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BW BCA</w:t>
      </w:r>
    </w:p>
    <w:p w14:paraId="1F63CE88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BW FI</w:t>
      </w:r>
    </w:p>
    <w:p w14:paraId="52F6F093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BW MM</w:t>
      </w:r>
    </w:p>
    <w:p w14:paraId="667827F1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COMCO</w:t>
      </w:r>
    </w:p>
    <w:p w14:paraId="2AA14203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FI-AA</w:t>
      </w:r>
    </w:p>
    <w:p w14:paraId="076E316E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FI-CO</w:t>
      </w:r>
    </w:p>
    <w:p w14:paraId="296AEF40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FI-HK</w:t>
      </w:r>
    </w:p>
    <w:p w14:paraId="06693D20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FI-VK</w:t>
      </w:r>
    </w:p>
    <w:p w14:paraId="0E5AA40F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IM</w:t>
      </w:r>
    </w:p>
    <w:p w14:paraId="4654861A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MM</w:t>
      </w:r>
    </w:p>
    <w:p w14:paraId="33A96531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PM</w:t>
      </w:r>
    </w:p>
    <w:p w14:paraId="049BE92A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SD</w:t>
      </w:r>
    </w:p>
    <w:p w14:paraId="6C4C93FF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BCA - IPD</w:t>
      </w:r>
    </w:p>
    <w:p w14:paraId="50D69020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BCA - IPZ</w:t>
      </w:r>
    </w:p>
    <w:p w14:paraId="52640A71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BCA – NOO (AML)</w:t>
      </w:r>
    </w:p>
    <w:p w14:paraId="62F183B0" w14:textId="58ABDCD6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 xml:space="preserve">SAP </w:t>
      </w:r>
      <w:proofErr w:type="spellStart"/>
      <w:r w:rsidR="00AC58FE">
        <w:rPr>
          <w:rFonts w:ascii="Cambria" w:hAnsi="Cambria"/>
          <w:sz w:val="20"/>
          <w:szCs w:val="20"/>
        </w:rPr>
        <w:t>P</w:t>
      </w:r>
      <w:r w:rsidRPr="005868E1">
        <w:rPr>
          <w:rFonts w:ascii="Cambria" w:hAnsi="Cambria"/>
          <w:sz w:val="20"/>
          <w:szCs w:val="20"/>
        </w:rPr>
        <w:t>ortal</w:t>
      </w:r>
      <w:proofErr w:type="spellEnd"/>
    </w:p>
    <w:p w14:paraId="6655F3B1" w14:textId="77777777" w:rsidR="005868E1" w:rsidRPr="005868E1" w:rsidRDefault="005868E1" w:rsidP="005868E1">
      <w:pPr>
        <w:pStyle w:val="ListParagraph"/>
        <w:numPr>
          <w:ilvl w:val="0"/>
          <w:numId w:val="2"/>
        </w:numPr>
        <w:spacing w:after="60"/>
        <w:rPr>
          <w:rFonts w:ascii="Cambria" w:hAnsi="Cambria"/>
          <w:sz w:val="20"/>
          <w:szCs w:val="20"/>
        </w:rPr>
      </w:pPr>
      <w:r w:rsidRPr="005868E1">
        <w:rPr>
          <w:rFonts w:ascii="Cambria" w:hAnsi="Cambria"/>
          <w:sz w:val="20"/>
          <w:szCs w:val="20"/>
        </w:rPr>
        <w:t>TEP</w:t>
      </w:r>
    </w:p>
    <w:p w14:paraId="0A72B7B4" w14:textId="77777777" w:rsidR="00FF04B5" w:rsidRPr="005868E1" w:rsidRDefault="00FF04B5" w:rsidP="00B42F36">
      <w:pPr>
        <w:spacing w:after="0"/>
        <w:rPr>
          <w:rFonts w:ascii="Cambria" w:hAnsi="Cambria"/>
          <w:sz w:val="20"/>
          <w:szCs w:val="20"/>
        </w:rPr>
      </w:pPr>
    </w:p>
    <w:sectPr w:rsidR="00FF04B5" w:rsidRPr="005868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A6BC" w14:textId="77777777" w:rsidR="00B05B90" w:rsidRDefault="00B05B90" w:rsidP="0009480D">
      <w:pPr>
        <w:spacing w:after="0" w:line="240" w:lineRule="auto"/>
      </w:pPr>
      <w:r>
        <w:separator/>
      </w:r>
    </w:p>
  </w:endnote>
  <w:endnote w:type="continuationSeparator" w:id="0">
    <w:p w14:paraId="77607FE6" w14:textId="77777777" w:rsidR="00B05B90" w:rsidRDefault="00B05B9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7AA" w14:textId="77777777" w:rsidR="00B05B90" w:rsidRDefault="00B05B90" w:rsidP="0009480D">
      <w:pPr>
        <w:spacing w:after="0" w:line="240" w:lineRule="auto"/>
      </w:pPr>
      <w:r>
        <w:separator/>
      </w:r>
    </w:p>
  </w:footnote>
  <w:footnote w:type="continuationSeparator" w:id="0">
    <w:p w14:paraId="1EA4968D" w14:textId="77777777" w:rsidR="00B05B90" w:rsidRDefault="00B05B90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56A1" w14:textId="77777777" w:rsidR="005868E1" w:rsidRPr="005868E1" w:rsidRDefault="005868E1">
    <w:pPr>
      <w:pStyle w:val="Header"/>
      <w:rPr>
        <w:rFonts w:ascii="Cambria" w:hAnsi="Cambria"/>
        <w:i/>
        <w:iCs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5868E1">
      <w:rPr>
        <w:rFonts w:ascii="Cambria" w:hAnsi="Cambria"/>
        <w:i/>
        <w:iCs/>
        <w:sz w:val="20"/>
        <w:szCs w:val="20"/>
      </w:rPr>
      <w:t xml:space="preserve">Príloha č. </w:t>
    </w:r>
    <w:r w:rsidR="00625786">
      <w:rPr>
        <w:rFonts w:ascii="Cambria" w:hAnsi="Cambria"/>
        <w:i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154"/>
    <w:multiLevelType w:val="hybridMultilevel"/>
    <w:tmpl w:val="8B886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A0364"/>
    <w:multiLevelType w:val="hybridMultilevel"/>
    <w:tmpl w:val="6DE45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59830">
    <w:abstractNumId w:val="1"/>
  </w:num>
  <w:num w:numId="2" w16cid:durableId="11050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E1"/>
    <w:rsid w:val="0009480D"/>
    <w:rsid w:val="00130860"/>
    <w:rsid w:val="001663B6"/>
    <w:rsid w:val="0019280F"/>
    <w:rsid w:val="001A694C"/>
    <w:rsid w:val="001B1C76"/>
    <w:rsid w:val="001D01FE"/>
    <w:rsid w:val="001D5030"/>
    <w:rsid w:val="001D5F9F"/>
    <w:rsid w:val="00225679"/>
    <w:rsid w:val="002B4CD0"/>
    <w:rsid w:val="002D4272"/>
    <w:rsid w:val="003636B5"/>
    <w:rsid w:val="00392F01"/>
    <w:rsid w:val="004100B0"/>
    <w:rsid w:val="00410AD2"/>
    <w:rsid w:val="00445B18"/>
    <w:rsid w:val="00470686"/>
    <w:rsid w:val="004D7E2D"/>
    <w:rsid w:val="005316F2"/>
    <w:rsid w:val="00564381"/>
    <w:rsid w:val="005868E1"/>
    <w:rsid w:val="005939CC"/>
    <w:rsid w:val="005A1CD3"/>
    <w:rsid w:val="005B341B"/>
    <w:rsid w:val="00625786"/>
    <w:rsid w:val="006470E3"/>
    <w:rsid w:val="0065784F"/>
    <w:rsid w:val="00661C42"/>
    <w:rsid w:val="006D0B11"/>
    <w:rsid w:val="007210BC"/>
    <w:rsid w:val="00782367"/>
    <w:rsid w:val="00787300"/>
    <w:rsid w:val="007C1C90"/>
    <w:rsid w:val="00922AAB"/>
    <w:rsid w:val="009841D6"/>
    <w:rsid w:val="009A6FA0"/>
    <w:rsid w:val="00A719D6"/>
    <w:rsid w:val="00AA74E5"/>
    <w:rsid w:val="00AC58FE"/>
    <w:rsid w:val="00B05B90"/>
    <w:rsid w:val="00B31C02"/>
    <w:rsid w:val="00B42F36"/>
    <w:rsid w:val="00B646A5"/>
    <w:rsid w:val="00BA4BE5"/>
    <w:rsid w:val="00BC1DC2"/>
    <w:rsid w:val="00BD752C"/>
    <w:rsid w:val="00C3276F"/>
    <w:rsid w:val="00C35E8A"/>
    <w:rsid w:val="00C470D6"/>
    <w:rsid w:val="00C535AE"/>
    <w:rsid w:val="00CB7C08"/>
    <w:rsid w:val="00E06D18"/>
    <w:rsid w:val="00FD080A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3BB6"/>
  <w15:chartTrackingRefBased/>
  <w15:docId w15:val="{AC3C3127-ACDC-4F8C-8050-95CC1F52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E1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5868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3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5A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5AE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AC58FE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7C3C-C04D-4A29-9F47-AC742D9F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Zubeková Anna</cp:lastModifiedBy>
  <cp:revision>3</cp:revision>
  <dcterms:created xsi:type="dcterms:W3CDTF">2023-08-25T08:44:00Z</dcterms:created>
  <dcterms:modified xsi:type="dcterms:W3CDTF">2023-08-25T08:46:00Z</dcterms:modified>
</cp:coreProperties>
</file>