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D4EBD3F" w:rsidR="00256DC6" w:rsidRPr="001376EC" w:rsidRDefault="00395A68" w:rsidP="00395A68">
      <w:pPr>
        <w:pStyle w:val="BodyText3"/>
        <w:rPr>
          <w:rFonts w:asciiTheme="majorHAnsi" w:hAnsiTheme="majorHAnsi" w:cs="Arial"/>
          <w:b/>
          <w:bCs/>
          <w:color w:val="auto"/>
        </w:rPr>
      </w:pPr>
      <w:r w:rsidRPr="001376EC">
        <w:rPr>
          <w:rFonts w:asciiTheme="majorHAnsi" w:hAnsiTheme="majorHAnsi" w:cs="Arial"/>
          <w:b/>
          <w:bCs/>
          <w:color w:val="auto"/>
        </w:rPr>
        <w:t xml:space="preserve">na </w:t>
      </w:r>
      <w:r w:rsidR="001376EC" w:rsidRPr="001376EC">
        <w:rPr>
          <w:rFonts w:asciiTheme="majorHAnsi" w:hAnsiTheme="majorHAnsi" w:cs="Arial"/>
          <w:b/>
          <w:bCs/>
          <w:color w:val="auto"/>
        </w:rPr>
        <w:t xml:space="preserve">poskytnutie služby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BB1C4E1" w14:textId="7FBC4653" w:rsidR="0057667C" w:rsidRPr="00C82C63" w:rsidRDefault="00C82C63" w:rsidP="0057667C">
      <w:pPr>
        <w:ind w:left="2126" w:hanging="2126"/>
        <w:jc w:val="center"/>
        <w:rPr>
          <w:rFonts w:ascii="Cambria" w:hAnsi="Cambria"/>
          <w:b/>
          <w:bCs/>
          <w:sz w:val="28"/>
          <w:szCs w:val="28"/>
        </w:rPr>
      </w:pPr>
      <w:bookmarkStart w:id="9" w:name="_Hlk70348288"/>
      <w:bookmarkStart w:id="10" w:name="_Hlk70347293"/>
      <w:bookmarkStart w:id="11" w:name="_Hlk77234300"/>
      <w:r w:rsidRPr="00C82C63">
        <w:rPr>
          <w:rFonts w:ascii="Cambria" w:hAnsi="Cambria" w:cs="Arial"/>
          <w:b/>
          <w:bCs/>
          <w:color w:val="000000"/>
          <w:sz w:val="28"/>
          <w:szCs w:val="28"/>
        </w:rPr>
        <w:t>Servisné služby pri zabezpečení prevádzky IS FINU/HRO</w:t>
      </w:r>
      <w:r w:rsidRPr="00C82C63">
        <w:rPr>
          <w:rFonts w:ascii="Cambria" w:hAnsi="Cambria"/>
          <w:b/>
          <w:bCs/>
          <w:sz w:val="28"/>
          <w:szCs w:val="28"/>
        </w:rPr>
        <w:t xml:space="preserve"> </w:t>
      </w:r>
      <w:r w:rsidR="00EF3661" w:rsidRPr="00C82C63">
        <w:rPr>
          <w:rFonts w:ascii="Cambria" w:hAnsi="Cambria"/>
          <w:b/>
          <w:bCs/>
          <w:sz w:val="28"/>
          <w:szCs w:val="28"/>
        </w:rPr>
        <w:t xml:space="preserve"> </w:t>
      </w:r>
    </w:p>
    <w:bookmarkEnd w:id="9"/>
    <w:bookmarkEnd w:id="10"/>
    <w:p w14:paraId="6DDAD4EF" w14:textId="3F9CD1F6" w:rsidR="0057667C" w:rsidRPr="007A41DE" w:rsidRDefault="0057667C" w:rsidP="0057667C">
      <w:pPr>
        <w:ind w:left="2126" w:hanging="2126"/>
        <w:jc w:val="center"/>
        <w:rPr>
          <w:rFonts w:ascii="Cambria" w:hAnsi="Cambria"/>
          <w:b/>
          <w:bCs/>
          <w:color w:val="000000" w:themeColor="text1"/>
          <w:sz w:val="22"/>
          <w:szCs w:val="22"/>
        </w:rPr>
      </w:pPr>
    </w:p>
    <w:bookmarkEnd w:id="11"/>
    <w:p w14:paraId="6F4662BB" w14:textId="44AD7FCC" w:rsidR="004C1313" w:rsidRPr="00AD5A3A"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2FA786D" w14:textId="2C4C9F94" w:rsidR="00AD5A3A" w:rsidRPr="00076944" w:rsidRDefault="00AD5A3A" w:rsidP="00AD5A3A">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w:t>
      </w:r>
      <w:proofErr w:type="spellStart"/>
      <w:r>
        <w:rPr>
          <w:rFonts w:asciiTheme="majorHAnsi" w:hAnsiTheme="majorHAnsi" w:cs="Arial"/>
          <w:sz w:val="20"/>
          <w:szCs w:val="20"/>
        </w:rPr>
        <w:t>Kotian</w:t>
      </w:r>
      <w:proofErr w:type="spellEnd"/>
      <w:r>
        <w:rPr>
          <w:rFonts w:asciiTheme="majorHAnsi" w:hAnsiTheme="majorHAnsi" w:cs="Arial"/>
          <w:sz w:val="20"/>
          <w:szCs w:val="20"/>
        </w:rPr>
        <w:t xml:space="preserve"> </w:t>
      </w:r>
    </w:p>
    <w:p w14:paraId="0DEAD860" w14:textId="77777777" w:rsidR="00AD5A3A" w:rsidRDefault="00AD5A3A" w:rsidP="00AD5A3A">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p>
    <w:p w14:paraId="057B8836" w14:textId="77777777" w:rsidR="00AD5A3A" w:rsidRDefault="00AD5A3A" w:rsidP="00AD5A3A">
      <w:pPr>
        <w:spacing w:line="276" w:lineRule="auto"/>
        <w:rPr>
          <w:rFonts w:asciiTheme="majorHAnsi" w:hAnsiTheme="majorHAnsi" w:cs="Arial"/>
          <w:sz w:val="20"/>
          <w:szCs w:val="20"/>
        </w:rPr>
      </w:pPr>
    </w:p>
    <w:p w14:paraId="6F252EF8" w14:textId="1292A8AA" w:rsidR="00AD5A3A" w:rsidRPr="00E061EF" w:rsidRDefault="00AD5A3A" w:rsidP="00AD5A3A">
      <w:pPr>
        <w:autoSpaceDE w:val="0"/>
        <w:autoSpaceDN w:val="0"/>
        <w:adjustRightInd w:val="0"/>
        <w:rPr>
          <w:rFonts w:ascii="Cambria" w:hAnsi="Cambria"/>
          <w:color w:val="000000"/>
          <w:sz w:val="20"/>
          <w:szCs w:val="20"/>
        </w:rPr>
      </w:pPr>
      <w:r>
        <w:rPr>
          <w:rFonts w:ascii="Cambria" w:hAnsi="Cambria"/>
          <w:color w:val="000000"/>
          <w:sz w:val="20"/>
          <w:szCs w:val="20"/>
        </w:rPr>
        <w:t>Ing. Marek Repa</w:t>
      </w:r>
    </w:p>
    <w:p w14:paraId="0087D882" w14:textId="77777777" w:rsidR="00AD5A3A" w:rsidRPr="00E061EF" w:rsidRDefault="00AD5A3A" w:rsidP="00AD5A3A">
      <w:pPr>
        <w:autoSpaceDE w:val="0"/>
        <w:autoSpaceDN w:val="0"/>
        <w:adjustRightInd w:val="0"/>
        <w:rPr>
          <w:rFonts w:ascii="Cambria" w:hAnsi="Cambria"/>
          <w:color w:val="000000"/>
          <w:sz w:val="20"/>
          <w:szCs w:val="20"/>
        </w:rPr>
      </w:pPr>
      <w:r>
        <w:rPr>
          <w:rFonts w:ascii="Cambria" w:hAnsi="Cambria"/>
          <w:color w:val="000000"/>
          <w:sz w:val="20"/>
          <w:szCs w:val="20"/>
        </w:rPr>
        <w:t>r</w:t>
      </w:r>
      <w:r w:rsidRPr="00E061EF">
        <w:rPr>
          <w:rFonts w:ascii="Cambria" w:hAnsi="Cambria"/>
          <w:color w:val="000000"/>
          <w:sz w:val="20"/>
          <w:szCs w:val="20"/>
        </w:rPr>
        <w:t>iaditeľ</w:t>
      </w:r>
      <w:r>
        <w:rPr>
          <w:rFonts w:ascii="Cambria" w:hAnsi="Cambria"/>
          <w:color w:val="000000"/>
          <w:sz w:val="20"/>
          <w:szCs w:val="20"/>
        </w:rPr>
        <w:t>,</w:t>
      </w:r>
      <w:r w:rsidRPr="00E061EF">
        <w:rPr>
          <w:rFonts w:ascii="Cambria" w:hAnsi="Cambria"/>
          <w:color w:val="000000"/>
          <w:sz w:val="20"/>
          <w:szCs w:val="20"/>
        </w:rPr>
        <w:t xml:space="preserve"> odbor informačných technológií</w:t>
      </w:r>
    </w:p>
    <w:p w14:paraId="6E76F3AF" w14:textId="77777777" w:rsidR="00B31ACC" w:rsidRPr="000961E2" w:rsidRDefault="00B31ACC" w:rsidP="00B31ACC">
      <w:pPr>
        <w:rPr>
          <w:rFonts w:asciiTheme="majorHAnsi" w:hAnsiTheme="majorHAnsi" w:cs="Arial"/>
          <w:sz w:val="20"/>
          <w:szCs w:val="20"/>
        </w:rPr>
      </w:pPr>
    </w:p>
    <w:p w14:paraId="274FCECB" w14:textId="77777777" w:rsidR="00AD5A3A" w:rsidRPr="000961E2" w:rsidRDefault="00AD5A3A"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F3D6A2D" w14:textId="77777777" w:rsidR="007E0C85" w:rsidRPr="001F6584" w:rsidRDefault="007E0C85" w:rsidP="007E0C85">
      <w:pPr>
        <w:jc w:val="both"/>
        <w:rPr>
          <w:rFonts w:asciiTheme="majorHAnsi" w:hAnsiTheme="majorHAnsi" w:cs="Arial"/>
          <w:sz w:val="20"/>
          <w:szCs w:val="20"/>
        </w:rPr>
      </w:pPr>
    </w:p>
    <w:p w14:paraId="521F2BDE" w14:textId="13B6E65B" w:rsidR="007E0C85" w:rsidRPr="001F6584" w:rsidRDefault="00C82C63" w:rsidP="007E0C85">
      <w:pPr>
        <w:rPr>
          <w:rFonts w:asciiTheme="majorHAnsi" w:hAnsiTheme="majorHAnsi" w:cs="Arial"/>
          <w:sz w:val="20"/>
          <w:szCs w:val="20"/>
        </w:rPr>
      </w:pPr>
      <w:r>
        <w:rPr>
          <w:rFonts w:asciiTheme="majorHAnsi" w:hAnsiTheme="majorHAnsi" w:cs="Arial"/>
          <w:sz w:val="20"/>
          <w:szCs w:val="20"/>
        </w:rPr>
        <w:t>Mgr. Tomáš Lepieš</w:t>
      </w:r>
    </w:p>
    <w:p w14:paraId="10E2D697" w14:textId="0AA7802D" w:rsidR="007E0C85" w:rsidRPr="001F6584" w:rsidRDefault="00C82C63" w:rsidP="007E0C85">
      <w:pPr>
        <w:rPr>
          <w:rFonts w:asciiTheme="majorHAnsi" w:hAnsiTheme="majorHAnsi" w:cs="Arial"/>
          <w:sz w:val="20"/>
          <w:szCs w:val="20"/>
        </w:rPr>
      </w:pPr>
      <w:r>
        <w:rPr>
          <w:rFonts w:asciiTheme="majorHAnsi" w:hAnsiTheme="majorHAnsi" w:cs="Arial"/>
          <w:sz w:val="20"/>
          <w:szCs w:val="20"/>
        </w:rPr>
        <w:t>r</w:t>
      </w:r>
      <w:r w:rsidR="00D548B7">
        <w:rPr>
          <w:rFonts w:asciiTheme="majorHAnsi" w:hAnsiTheme="majorHAnsi" w:cs="Arial"/>
          <w:sz w:val="20"/>
          <w:szCs w:val="20"/>
        </w:rPr>
        <w:t>iaditeľ</w:t>
      </w:r>
      <w:r>
        <w:rPr>
          <w:rFonts w:asciiTheme="majorHAnsi" w:hAnsiTheme="majorHAnsi" w:cs="Arial"/>
          <w:sz w:val="20"/>
          <w:szCs w:val="20"/>
        </w:rPr>
        <w:t>,</w:t>
      </w:r>
      <w:r w:rsidR="00D548B7">
        <w:rPr>
          <w:rFonts w:asciiTheme="majorHAnsi" w:hAnsiTheme="majorHAnsi" w:cs="Arial"/>
          <w:sz w:val="20"/>
          <w:szCs w:val="20"/>
        </w:rPr>
        <w:t xml:space="preserve"> odbor hospodárskych služieb</w:t>
      </w:r>
    </w:p>
    <w:p w14:paraId="694F2AC1" w14:textId="20FE7EE7" w:rsidR="007E0C85" w:rsidRDefault="007E0C85" w:rsidP="007E0C85">
      <w:pPr>
        <w:rPr>
          <w:rFonts w:asciiTheme="majorHAnsi" w:hAnsiTheme="majorHAnsi" w:cs="Arial"/>
          <w:sz w:val="20"/>
          <w:szCs w:val="20"/>
        </w:rPr>
      </w:pPr>
    </w:p>
    <w:p w14:paraId="5E5724CE" w14:textId="70B7013B" w:rsidR="00CF6E12" w:rsidRDefault="00C82C63" w:rsidP="007E0C85">
      <w:pPr>
        <w:rPr>
          <w:rFonts w:asciiTheme="majorHAnsi" w:hAnsiTheme="majorHAnsi" w:cs="Arial"/>
          <w:sz w:val="20"/>
          <w:szCs w:val="20"/>
        </w:rPr>
      </w:pPr>
      <w:r>
        <w:rPr>
          <w:rFonts w:asciiTheme="majorHAnsi" w:hAnsiTheme="majorHAnsi" w:cs="Arial"/>
          <w:sz w:val="20"/>
          <w:szCs w:val="20"/>
        </w:rPr>
        <w:t xml:space="preserve">Ing. Jozef Zelenák </w:t>
      </w:r>
    </w:p>
    <w:p w14:paraId="556E7862" w14:textId="471E3E99" w:rsidR="00CF6E12" w:rsidRPr="00CF6E12" w:rsidRDefault="00C82C63" w:rsidP="007E0C85">
      <w:pPr>
        <w:rPr>
          <w:rFonts w:ascii="Cambria" w:hAnsi="Cambria"/>
          <w:color w:val="000000"/>
          <w:sz w:val="20"/>
          <w:szCs w:val="20"/>
        </w:rPr>
      </w:pPr>
      <w:r>
        <w:rPr>
          <w:rFonts w:ascii="Cambria" w:hAnsi="Cambria"/>
          <w:color w:val="000000"/>
          <w:sz w:val="20"/>
          <w:szCs w:val="20"/>
        </w:rPr>
        <w:t xml:space="preserve">vedúci, oddelenie </w:t>
      </w:r>
      <w:r w:rsidRPr="001F6584">
        <w:rPr>
          <w:rFonts w:asciiTheme="majorHAnsi" w:hAnsiTheme="majorHAnsi" w:cs="Arial"/>
          <w:sz w:val="20"/>
          <w:szCs w:val="20"/>
        </w:rPr>
        <w:t>centrálneho obstarávania</w:t>
      </w:r>
      <w:r w:rsidRPr="00CF6E12">
        <w:rPr>
          <w:rFonts w:ascii="Cambria" w:hAnsi="Cambria"/>
          <w:color w:val="000000"/>
          <w:sz w:val="20"/>
          <w:szCs w:val="20"/>
        </w:rPr>
        <w:t xml:space="preserve"> </w:t>
      </w:r>
    </w:p>
    <w:p w14:paraId="5A5A0784" w14:textId="77777777" w:rsidR="00CF6E12" w:rsidRPr="001F6584" w:rsidRDefault="00CF6E12"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08A415F" w:rsidR="00ED1A04" w:rsidRPr="00395ACD" w:rsidRDefault="00256DC6" w:rsidP="00395ACD">
      <w:pPr>
        <w:jc w:val="center"/>
        <w:rPr>
          <w:rFonts w:asciiTheme="majorHAnsi" w:hAnsiTheme="majorHAnsi" w:cs="Arial"/>
          <w:sz w:val="20"/>
          <w:szCs w:val="20"/>
        </w:rPr>
      </w:pPr>
      <w:r w:rsidRPr="000961E2">
        <w:rPr>
          <w:rFonts w:asciiTheme="majorHAnsi" w:hAnsiTheme="majorHAnsi" w:cs="Arial"/>
          <w:sz w:val="20"/>
          <w:szCs w:val="20"/>
        </w:rPr>
        <w:t xml:space="preserve">V Bratislave </w:t>
      </w:r>
      <w:r w:rsidRPr="005B7983">
        <w:rPr>
          <w:rFonts w:asciiTheme="majorHAnsi" w:hAnsiTheme="majorHAnsi" w:cs="Arial"/>
          <w:sz w:val="20"/>
          <w:szCs w:val="20"/>
        </w:rPr>
        <w:t xml:space="preserve">dňa </w:t>
      </w:r>
      <w:r w:rsidR="003202F2">
        <w:rPr>
          <w:rFonts w:asciiTheme="majorHAnsi" w:hAnsiTheme="majorHAnsi" w:cs="Arial"/>
          <w:sz w:val="20"/>
          <w:szCs w:val="20"/>
        </w:rPr>
        <w:t>30</w:t>
      </w:r>
      <w:r w:rsidR="004C1313" w:rsidRPr="005B7983">
        <w:rPr>
          <w:rFonts w:asciiTheme="majorHAnsi" w:hAnsiTheme="majorHAnsi" w:cs="Arial"/>
          <w:sz w:val="20"/>
          <w:szCs w:val="20"/>
        </w:rPr>
        <w:t>.</w:t>
      </w:r>
      <w:r w:rsidR="002D4CA9" w:rsidRPr="005B7983">
        <w:rPr>
          <w:rFonts w:asciiTheme="majorHAnsi" w:hAnsiTheme="majorHAnsi" w:cs="Arial"/>
          <w:sz w:val="20"/>
          <w:szCs w:val="20"/>
        </w:rPr>
        <w:t>0</w:t>
      </w:r>
      <w:r w:rsidR="00C82C63">
        <w:rPr>
          <w:rFonts w:asciiTheme="majorHAnsi" w:hAnsiTheme="majorHAnsi" w:cs="Arial"/>
          <w:sz w:val="20"/>
          <w:szCs w:val="20"/>
        </w:rPr>
        <w:t>8</w:t>
      </w:r>
      <w:r w:rsidR="001B5E85" w:rsidRPr="00CA0884">
        <w:rPr>
          <w:rFonts w:asciiTheme="majorHAnsi" w:hAnsiTheme="majorHAnsi" w:cs="Arial"/>
          <w:sz w:val="20"/>
          <w:szCs w:val="20"/>
        </w:rPr>
        <w:t>.20</w:t>
      </w:r>
      <w:r w:rsidR="007E0C85" w:rsidRPr="00CA0884">
        <w:rPr>
          <w:rFonts w:asciiTheme="majorHAnsi" w:hAnsiTheme="majorHAnsi" w:cs="Arial"/>
          <w:sz w:val="20"/>
          <w:szCs w:val="20"/>
        </w:rPr>
        <w:t>2</w:t>
      </w:r>
      <w:r w:rsidR="002D4CA9">
        <w:rPr>
          <w:rFonts w:asciiTheme="majorHAnsi" w:hAnsiTheme="majorHAnsi" w:cs="Arial"/>
          <w:sz w:val="20"/>
          <w:szCs w:val="20"/>
        </w:rPr>
        <w:t>3</w:t>
      </w:r>
      <w:r w:rsidR="00ED1A04"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sz w:val="22"/>
          <w:szCs w:val="22"/>
          <w:lang w:eastAsia="en-US"/>
        </w:rPr>
        <w:t xml:space="preserve"> </w:t>
      </w:r>
      <w:hyperlink r:id="rId8" w:history="1">
        <w:r>
          <w:rPr>
            <w:rStyle w:val="Hyperlink"/>
            <w:rFonts w:ascii="Calibri" w:eastAsia="Calibri" w:hAnsi="Calibri" w:cs="Calibri"/>
            <w:color w:val="0563C1"/>
            <w:sz w:val="22"/>
            <w:szCs w:val="22"/>
            <w:lang w:eastAsia="en-US"/>
          </w:rPr>
          <w:t>https://www.uvo.gov.sk/eticky-kodex-zaujemcu-uchadzaca-54b.html</w:t>
        </w:r>
      </w:hyperlink>
      <w:r>
        <w:rPr>
          <w:rFonts w:ascii="Cambria" w:eastAsia="Calibri" w:hAnsi="Cambria" w:cs="Calibri"/>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47AB24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F5EBE">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BC0066D"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7F5EBE">
        <w:rPr>
          <w:rFonts w:asciiTheme="majorHAnsi" w:hAnsiTheme="majorHAnsi" w:cs="Arial"/>
          <w:sz w:val="20"/>
          <w:szCs w:val="20"/>
          <w:u w:val="none"/>
        </w:rPr>
        <w:t>poskytnutia</w:t>
      </w:r>
      <w:r w:rsidR="000F2B4C">
        <w:rPr>
          <w:rFonts w:asciiTheme="majorHAnsi" w:hAnsiTheme="majorHAnsi" w:cs="Arial"/>
          <w:sz w:val="20"/>
          <w:szCs w:val="20"/>
          <w:u w:val="none"/>
        </w:rPr>
        <w:t xml:space="preserve"> 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3A177DFB" w:rsidR="00125914" w:rsidRPr="00926195" w:rsidRDefault="00125914" w:rsidP="0008169F">
      <w:pPr>
        <w:pStyle w:val="Heading9"/>
        <w:numPr>
          <w:ilvl w:val="0"/>
          <w:numId w:val="1"/>
        </w:numPr>
        <w:tabs>
          <w:tab w:val="clear" w:pos="360"/>
          <w:tab w:val="left" w:pos="1276"/>
        </w:tabs>
        <w:spacing w:line="276" w:lineRule="auto"/>
        <w:ind w:left="851" w:firstLine="0"/>
        <w:jc w:val="both"/>
        <w:rPr>
          <w:rFonts w:ascii="Cambria" w:hAnsi="Cambria" w:cs="Arial"/>
          <w:b w:val="0"/>
          <w:bCs w:val="0"/>
          <w:sz w:val="20"/>
          <w:szCs w:val="20"/>
          <w:u w:val="none"/>
        </w:rPr>
      </w:pPr>
      <w:r w:rsidRPr="000961E2">
        <w:rPr>
          <w:rFonts w:asciiTheme="majorHAnsi" w:hAnsiTheme="majorHAnsi" w:cs="Arial"/>
          <w:b w:val="0"/>
          <w:bCs w:val="0"/>
          <w:sz w:val="20"/>
          <w:szCs w:val="20"/>
          <w:u w:val="none"/>
        </w:rPr>
        <w:t>Predloženie ponuky</w:t>
      </w:r>
      <w:r w:rsidR="00926195">
        <w:rPr>
          <w:rFonts w:asciiTheme="majorHAnsi" w:hAnsiTheme="majorHAnsi" w:cs="Arial"/>
          <w:b w:val="0"/>
          <w:bCs w:val="0"/>
          <w:sz w:val="20"/>
          <w:szCs w:val="20"/>
          <w:u w:val="none"/>
        </w:rPr>
        <w:t xml:space="preserve"> - </w:t>
      </w:r>
      <w:r w:rsidR="00926195" w:rsidRPr="00926195">
        <w:rPr>
          <w:rFonts w:ascii="Cambria" w:hAnsi="Cambria" w:cs="Arial"/>
          <w:b w:val="0"/>
          <w:bCs w:val="0"/>
          <w:sz w:val="20"/>
          <w:szCs w:val="20"/>
          <w:u w:val="none"/>
        </w:rPr>
        <w:t>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12" w:name="_Ref78116424"/>
      <w:r w:rsidRPr="000961E2">
        <w:rPr>
          <w:rFonts w:asciiTheme="majorHAnsi" w:hAnsiTheme="majorHAnsi" w:cs="Arial"/>
          <w:b w:val="0"/>
          <w:bCs w:val="0"/>
          <w:sz w:val="20"/>
          <w:szCs w:val="20"/>
          <w:u w:val="none"/>
        </w:rPr>
        <w:t>Uzavretie zmluvy</w:t>
      </w:r>
      <w:bookmarkEnd w:id="12"/>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5DFD3BA9" w:rsidR="0091228E" w:rsidRPr="000961E2"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064D03">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382DE4">
      <w:pPr>
        <w:ind w:left="1985" w:hanging="1134"/>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6CBA0D4" w:rsidR="000A2EE5"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2A07AC">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CE5A6E1" w14:textId="5CE126D7" w:rsidR="002A07AC" w:rsidRDefault="002A07AC" w:rsidP="00382DE4">
      <w:pPr>
        <w:ind w:left="1985" w:hanging="1134"/>
        <w:rPr>
          <w:rFonts w:asciiTheme="majorHAnsi" w:hAnsiTheme="majorHAnsi" w:cs="Arial"/>
          <w:sz w:val="20"/>
          <w:szCs w:val="20"/>
        </w:rPr>
      </w:pPr>
      <w:r w:rsidRPr="008D72EC">
        <w:rPr>
          <w:rFonts w:asciiTheme="majorHAnsi" w:hAnsiTheme="majorHAnsi" w:cs="Arial"/>
          <w:sz w:val="20"/>
          <w:szCs w:val="20"/>
        </w:rPr>
        <w:t>Príloha č. 4 –</w:t>
      </w:r>
      <w:r w:rsidR="00382DE4">
        <w:rPr>
          <w:rFonts w:asciiTheme="majorHAnsi" w:hAnsiTheme="majorHAnsi" w:cs="Arial"/>
          <w:sz w:val="20"/>
          <w:szCs w:val="20"/>
        </w:rPr>
        <w:tab/>
      </w:r>
      <w:r w:rsidRPr="008D72EC">
        <w:rPr>
          <w:rFonts w:asciiTheme="majorHAnsi" w:hAnsiTheme="majorHAnsi" w:cs="Arial"/>
          <w:sz w:val="20"/>
          <w:szCs w:val="20"/>
        </w:rPr>
        <w:t>Čestné vyhlásenie k obmedzeniam vo verejnom obstarávaní v súvislosti s vojnovým konfliktom na Ukrajine – Sankcie voči Rusku</w:t>
      </w:r>
    </w:p>
    <w:p w14:paraId="35041633" w14:textId="77777777" w:rsidR="002A07AC" w:rsidRPr="000961E2" w:rsidRDefault="002A07AC" w:rsidP="0008169F">
      <w:pPr>
        <w:ind w:left="851"/>
        <w:rPr>
          <w:rFonts w:asciiTheme="majorHAnsi" w:hAnsiTheme="majorHAnsi" w:cs="Arial"/>
          <w:sz w:val="20"/>
          <w:szCs w:val="20"/>
        </w:rPr>
      </w:pP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141F3D65" w:rsidR="00714232" w:rsidRDefault="00423ACA" w:rsidP="00382DE4">
      <w:pPr>
        <w:ind w:left="1985" w:hanging="1134"/>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w:t>
      </w:r>
      <w:r w:rsidR="00BA37EA" w:rsidRPr="00076944">
        <w:rPr>
          <w:rFonts w:asciiTheme="majorHAnsi" w:hAnsiTheme="majorHAnsi" w:cs="Arial"/>
          <w:sz w:val="20"/>
          <w:szCs w:val="20"/>
        </w:rPr>
        <w:t>poskytnutých služieb</w:t>
      </w:r>
      <w:r w:rsidR="0059373B">
        <w:rPr>
          <w:rFonts w:asciiTheme="majorHAnsi" w:hAnsiTheme="majorHAnsi" w:cs="Arial"/>
          <w:sz w:val="20"/>
          <w:szCs w:val="20"/>
        </w:rPr>
        <w:t xml:space="preserve"> </w:t>
      </w:r>
      <w:r w:rsidR="00BA37EA" w:rsidRPr="00076944">
        <w:rPr>
          <w:rFonts w:asciiTheme="majorHAnsi" w:hAnsiTheme="majorHAnsi" w:cs="Arial"/>
          <w:sz w:val="20"/>
          <w:szCs w:val="20"/>
        </w:rPr>
        <w:t xml:space="preserve"> – vzor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Pr="008F030B"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8F030B">
        <w:rPr>
          <w:rFonts w:asciiTheme="majorHAnsi" w:hAnsiTheme="majorHAnsi" w:cs="Arial"/>
          <w:b w:val="0"/>
          <w:bCs w:val="0"/>
          <w:sz w:val="20"/>
          <w:szCs w:val="20"/>
          <w:u w:val="none"/>
        </w:rPr>
        <w:t>Vymedzenie</w:t>
      </w:r>
      <w:r w:rsidRPr="008F030B">
        <w:rPr>
          <w:rFonts w:asciiTheme="majorHAnsi" w:hAnsiTheme="majorHAnsi" w:cs="Arial"/>
          <w:b w:val="0"/>
          <w:sz w:val="20"/>
          <w:szCs w:val="20"/>
          <w:u w:val="none"/>
        </w:rPr>
        <w:t xml:space="preserve"> predmetu zákazky</w:t>
      </w:r>
    </w:p>
    <w:p w14:paraId="07DB97AD" w14:textId="3E14689B" w:rsidR="00EF6E38" w:rsidRPr="00EF6E38" w:rsidRDefault="003A381D" w:rsidP="00EF6E38">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8F030B">
        <w:rPr>
          <w:rFonts w:asciiTheme="majorHAnsi" w:hAnsiTheme="majorHAnsi"/>
          <w:b w:val="0"/>
          <w:bCs w:val="0"/>
          <w:sz w:val="20"/>
          <w:szCs w:val="20"/>
          <w:u w:val="none"/>
        </w:rPr>
        <w:t xml:space="preserve">Špecifikácia </w:t>
      </w:r>
      <w:r w:rsidR="008F030B" w:rsidRPr="008F030B">
        <w:rPr>
          <w:rFonts w:asciiTheme="majorHAnsi" w:hAnsiTheme="majorHAnsi"/>
          <w:b w:val="0"/>
          <w:bCs w:val="0"/>
          <w:sz w:val="20"/>
          <w:szCs w:val="20"/>
          <w:u w:val="none"/>
        </w:rPr>
        <w:t>služieb a minimálne požiadavky na služby</w:t>
      </w:r>
      <w:r w:rsidRPr="008F030B">
        <w:rPr>
          <w:rFonts w:asciiTheme="majorHAnsi" w:hAnsiTheme="majorHAnsi"/>
          <w:b w:val="0"/>
          <w:bCs w:val="0"/>
          <w:sz w:val="20"/>
          <w:szCs w:val="20"/>
          <w:u w:val="none"/>
        </w:rPr>
        <w:t xml:space="preserve"> </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3E5EE66"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7F5EBE">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280EC28D" w14:textId="4F0D4274" w:rsidR="00B20811" w:rsidRPr="004C2CD2" w:rsidRDefault="006F5EDC" w:rsidP="00410CDA">
      <w:pPr>
        <w:pStyle w:val="Heading9"/>
        <w:numPr>
          <w:ilvl w:val="0"/>
          <w:numId w:val="1"/>
        </w:numPr>
        <w:tabs>
          <w:tab w:val="clear" w:pos="360"/>
          <w:tab w:val="left" w:pos="426"/>
          <w:tab w:val="left" w:pos="851"/>
          <w:tab w:val="left" w:pos="1276"/>
        </w:tabs>
        <w:spacing w:line="276" w:lineRule="auto"/>
        <w:ind w:left="851" w:firstLine="0"/>
        <w:jc w:val="both"/>
        <w:rPr>
          <w:rFonts w:asciiTheme="majorHAnsi" w:hAnsiTheme="majorHAnsi" w:cs="Arial"/>
          <w:b w:val="0"/>
          <w:bCs w:val="0"/>
          <w:sz w:val="20"/>
          <w:szCs w:val="20"/>
          <w:u w:val="none"/>
        </w:rPr>
      </w:pPr>
      <w:r w:rsidRPr="004C2CD2">
        <w:rPr>
          <w:rFonts w:asciiTheme="majorHAnsi" w:hAnsiTheme="majorHAnsi" w:cs="Arial"/>
          <w:b w:val="0"/>
          <w:bCs w:val="0"/>
          <w:sz w:val="20"/>
          <w:szCs w:val="20"/>
          <w:u w:val="none"/>
        </w:rPr>
        <w:t>Návrh zml</w:t>
      </w:r>
      <w:r w:rsidR="003202F2">
        <w:rPr>
          <w:rFonts w:asciiTheme="majorHAnsi" w:hAnsiTheme="majorHAnsi" w:cs="Arial"/>
          <w:b w:val="0"/>
          <w:bCs w:val="0"/>
          <w:sz w:val="20"/>
          <w:szCs w:val="20"/>
          <w:u w:val="none"/>
        </w:rPr>
        <w:t>uvy</w:t>
      </w:r>
    </w:p>
    <w:p w14:paraId="7B0DAB46" w14:textId="77777777" w:rsidR="0016223E" w:rsidRPr="0016223E" w:rsidRDefault="0016223E" w:rsidP="0016223E"/>
    <w:p w14:paraId="23EE673A" w14:textId="1D180A50" w:rsidR="00423ACA" w:rsidRPr="007C14C6" w:rsidRDefault="0016223E"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6634EED8" w14:textId="77777777" w:rsidR="00064D03" w:rsidRDefault="00064D03" w:rsidP="00423ACA">
      <w:pPr>
        <w:ind w:left="851"/>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02190E4B" w14:textId="1F537F13" w:rsidR="00031844" w:rsidRPr="00340720" w:rsidRDefault="00423ACA" w:rsidP="00340720">
      <w:pPr>
        <w:ind w:left="1985" w:hanging="1134"/>
        <w:rPr>
          <w:rFonts w:ascii="Cambria" w:hAnsi="Cambria"/>
          <w:sz w:val="20"/>
          <w:szCs w:val="20"/>
        </w:rPr>
      </w:pPr>
      <w:r w:rsidRPr="00C4077D">
        <w:rPr>
          <w:rFonts w:asciiTheme="majorHAnsi" w:hAnsiTheme="majorHAnsi" w:cs="Arial"/>
          <w:sz w:val="20"/>
          <w:szCs w:val="20"/>
        </w:rPr>
        <w:t xml:space="preserve">Príloha č. 1 – </w:t>
      </w:r>
      <w:r w:rsidR="003202F2" w:rsidRPr="00C4077D">
        <w:rPr>
          <w:rFonts w:ascii="Cambria" w:hAnsi="Cambria"/>
          <w:sz w:val="20"/>
          <w:szCs w:val="20"/>
        </w:rPr>
        <w:t>Zmluv</w:t>
      </w:r>
      <w:r w:rsidR="003202F2">
        <w:rPr>
          <w:rFonts w:ascii="Cambria" w:hAnsi="Cambria"/>
          <w:sz w:val="20"/>
          <w:szCs w:val="20"/>
        </w:rPr>
        <w:t>a</w:t>
      </w:r>
      <w:r w:rsidR="003202F2" w:rsidRPr="00C4077D">
        <w:rPr>
          <w:rFonts w:ascii="Cambria" w:hAnsi="Cambria"/>
          <w:sz w:val="20"/>
          <w:szCs w:val="20"/>
        </w:rPr>
        <w:t xml:space="preserve"> </w:t>
      </w:r>
      <w:r w:rsidR="003202F2">
        <w:rPr>
          <w:rFonts w:ascii="Cambria" w:hAnsi="Cambria"/>
          <w:sz w:val="20"/>
          <w:szCs w:val="20"/>
        </w:rPr>
        <w:t xml:space="preserve">č. </w:t>
      </w:r>
      <w:r w:rsidR="003202F2" w:rsidRPr="00A95390">
        <w:rPr>
          <w:rFonts w:ascii="Cambria" w:hAnsi="Cambria"/>
          <w:sz w:val="20"/>
          <w:szCs w:val="20"/>
        </w:rPr>
        <w:t>C-NBS1-000-086-992</w:t>
      </w:r>
      <w:r w:rsidR="003202F2">
        <w:rPr>
          <w:rFonts w:ascii="Cambria" w:hAnsi="Cambria"/>
          <w:sz w:val="28"/>
          <w:szCs w:val="28"/>
        </w:rPr>
        <w:t xml:space="preserve"> </w:t>
      </w:r>
      <w:r w:rsidR="003202F2" w:rsidRPr="00C4077D">
        <w:rPr>
          <w:rFonts w:ascii="Cambria" w:hAnsi="Cambria"/>
          <w:sz w:val="20"/>
          <w:szCs w:val="20"/>
        </w:rPr>
        <w:t xml:space="preserve">o poskytovaní </w:t>
      </w:r>
      <w:r w:rsidR="003202F2">
        <w:rPr>
          <w:rFonts w:ascii="Cambria" w:hAnsi="Cambria"/>
          <w:sz w:val="20"/>
          <w:szCs w:val="20"/>
        </w:rPr>
        <w:t xml:space="preserve">servisných </w:t>
      </w:r>
      <w:r w:rsidR="003202F2" w:rsidRPr="00C4077D">
        <w:rPr>
          <w:rFonts w:ascii="Cambria" w:hAnsi="Cambria"/>
          <w:sz w:val="20"/>
          <w:szCs w:val="20"/>
        </w:rPr>
        <w:t>služieb</w:t>
      </w:r>
      <w:r w:rsidR="003202F2">
        <w:rPr>
          <w:rFonts w:ascii="Cambria" w:hAnsi="Cambria"/>
          <w:sz w:val="20"/>
          <w:szCs w:val="20"/>
        </w:rPr>
        <w:t xml:space="preserve"> pri zabezpečení prevádzky IS FINU/HRO</w:t>
      </w:r>
      <w:r w:rsidR="003202F2" w:rsidRPr="00382DE4">
        <w:rPr>
          <w:rFonts w:asciiTheme="majorHAnsi" w:hAnsiTheme="majorHAnsi" w:cs="Arial"/>
          <w:sz w:val="20"/>
          <w:szCs w:val="20"/>
        </w:rPr>
        <w:t xml:space="preserve"> </w:t>
      </w:r>
    </w:p>
    <w:p w14:paraId="5EBB4BE6" w14:textId="6E03B569" w:rsidR="00340720" w:rsidRPr="00340720" w:rsidRDefault="00340720" w:rsidP="00340720">
      <w:pPr>
        <w:ind w:left="1985" w:hanging="1134"/>
        <w:rPr>
          <w:rFonts w:ascii="Cambria" w:hAnsi="Cambria"/>
          <w:sz w:val="20"/>
          <w:szCs w:val="20"/>
        </w:rPr>
      </w:pPr>
      <w:r>
        <w:rPr>
          <w:rFonts w:ascii="Cambria" w:hAnsi="Cambria"/>
          <w:sz w:val="20"/>
          <w:szCs w:val="20"/>
        </w:rPr>
        <w:t>P</w:t>
      </w:r>
      <w:r w:rsidRPr="00340720">
        <w:rPr>
          <w:rFonts w:ascii="Cambria" w:hAnsi="Cambria"/>
          <w:sz w:val="20"/>
          <w:szCs w:val="20"/>
        </w:rPr>
        <w:t>ríloha č. 2 - Špecifikácia servisných služieb</w:t>
      </w:r>
    </w:p>
    <w:p w14:paraId="525B8EAB" w14:textId="77777777" w:rsidR="00340720" w:rsidRPr="007914D9" w:rsidRDefault="00340720" w:rsidP="00340720">
      <w:pPr>
        <w:ind w:left="1985" w:hanging="1134"/>
        <w:rPr>
          <w:rFonts w:ascii="Cambria" w:hAnsi="Cambria"/>
          <w:bCs/>
        </w:rPr>
      </w:pPr>
      <w:r w:rsidRPr="00340720">
        <w:rPr>
          <w:rFonts w:ascii="Cambria" w:hAnsi="Cambria"/>
          <w:sz w:val="20"/>
          <w:szCs w:val="20"/>
        </w:rPr>
        <w:t xml:space="preserve">Príloha č. 3 - </w:t>
      </w:r>
      <w:r w:rsidRPr="00340720">
        <w:rPr>
          <w:rFonts w:ascii="Cambria" w:hAnsi="Cambria"/>
          <w:color w:val="000000"/>
          <w:sz w:val="20"/>
          <w:szCs w:val="20"/>
        </w:rPr>
        <w:t>Softwarové komponenty SAP v rámci IS FINU/HRO</w:t>
      </w:r>
    </w:p>
    <w:p w14:paraId="23A0E152" w14:textId="1D7D2757" w:rsidR="00340720" w:rsidRPr="00BB6D0D" w:rsidRDefault="00340720"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5BE1E4DD" w:rsidR="00125914" w:rsidRPr="000961E2" w:rsidRDefault="00926195"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125914" w:rsidRPr="000961E2">
        <w:rPr>
          <w:rFonts w:asciiTheme="majorHAnsi" w:hAnsiTheme="majorHAnsi" w:cs="Arial"/>
          <w:b/>
          <w:bCs/>
          <w:smallCaps/>
          <w:sz w:val="20"/>
          <w:szCs w:val="20"/>
        </w:rPr>
        <w:t>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55A4C91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2DC3CFE7"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C0B9926"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73FF248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76A99013" w14:textId="55C5BC75" w:rsidR="0057667C" w:rsidRPr="0057667C" w:rsidRDefault="00926195" w:rsidP="0057667C">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961E2">
        <w:rPr>
          <w:rFonts w:asciiTheme="majorHAnsi" w:hAnsiTheme="majorHAnsi" w:cs="Arial"/>
          <w:b/>
          <w:bCs/>
          <w:smallCaps/>
          <w:sz w:val="20"/>
          <w:szCs w:val="20"/>
        </w:rPr>
        <w:t>redmet zákazky</w:t>
      </w:r>
    </w:p>
    <w:p w14:paraId="72A46911" w14:textId="30E7700B" w:rsidR="0057667C" w:rsidRPr="00C82C63" w:rsidRDefault="0057667C" w:rsidP="00616667">
      <w:pPr>
        <w:pStyle w:val="BodyTextIndent2"/>
        <w:numPr>
          <w:ilvl w:val="1"/>
          <w:numId w:val="64"/>
        </w:numPr>
        <w:tabs>
          <w:tab w:val="right" w:leader="dot" w:pos="10080"/>
        </w:tabs>
        <w:ind w:left="567" w:hanging="567"/>
        <w:rPr>
          <w:rFonts w:ascii="Cambria" w:hAnsi="Cambria" w:cs="Arial"/>
          <w:bCs/>
          <w:sz w:val="20"/>
          <w:szCs w:val="20"/>
        </w:rPr>
      </w:pPr>
      <w:r w:rsidRPr="0057667C">
        <w:rPr>
          <w:rFonts w:asciiTheme="majorHAnsi" w:hAnsiTheme="majorHAnsi" w:cs="Arial"/>
          <w:sz w:val="20"/>
          <w:szCs w:val="20"/>
        </w:rPr>
        <w:t xml:space="preserve">Názov predmetu zákazky: </w:t>
      </w:r>
      <w:r w:rsidR="00C82C63">
        <w:rPr>
          <w:rFonts w:asciiTheme="majorHAnsi" w:hAnsiTheme="majorHAnsi" w:cs="Arial"/>
          <w:sz w:val="20"/>
          <w:szCs w:val="20"/>
        </w:rPr>
        <w:t xml:space="preserve">Servisné </w:t>
      </w:r>
      <w:r w:rsidR="00C82C63" w:rsidRPr="00C82C63">
        <w:rPr>
          <w:rFonts w:asciiTheme="majorHAnsi" w:hAnsiTheme="majorHAnsi" w:cs="Arial"/>
          <w:sz w:val="20"/>
          <w:szCs w:val="20"/>
        </w:rPr>
        <w:t xml:space="preserve">služby </w:t>
      </w:r>
      <w:r w:rsidR="00C82C63" w:rsidRPr="00C82C63">
        <w:rPr>
          <w:rFonts w:ascii="Cambria" w:hAnsi="Cambria" w:cs="Arial"/>
          <w:color w:val="000000"/>
          <w:sz w:val="20"/>
          <w:szCs w:val="20"/>
        </w:rPr>
        <w:t>pri zabezpečení prevádzky IS FINU/HRO</w:t>
      </w:r>
      <w:r w:rsidRPr="00C82C63">
        <w:rPr>
          <w:rFonts w:ascii="Cambria" w:hAnsi="Cambria"/>
          <w:sz w:val="20"/>
          <w:szCs w:val="20"/>
        </w:rPr>
        <w:t>.</w:t>
      </w:r>
    </w:p>
    <w:p w14:paraId="4F0A41C1" w14:textId="77777777" w:rsidR="00B5035A" w:rsidRPr="000961E2" w:rsidRDefault="00B5035A"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F8F5CE" w14:textId="6E395465" w:rsidR="00F60022" w:rsidRPr="00F60022" w:rsidRDefault="00A43BCD" w:rsidP="00A43BCD">
      <w:pPr>
        <w:pStyle w:val="BodyTextIndent2"/>
        <w:tabs>
          <w:tab w:val="num" w:pos="567"/>
        </w:tabs>
        <w:ind w:left="567"/>
        <w:rPr>
          <w:rFonts w:ascii="Cambria" w:hAnsi="Cambria" w:cs="Arial"/>
          <w:sz w:val="20"/>
          <w:szCs w:val="20"/>
        </w:rPr>
      </w:pPr>
      <w:bookmarkStart w:id="13" w:name="_Hlk124160598"/>
      <w:r w:rsidRPr="00A43BCD">
        <w:rPr>
          <w:rFonts w:ascii="Cambria" w:hAnsi="Cambria"/>
          <w:sz w:val="20"/>
          <w:szCs w:val="20"/>
        </w:rPr>
        <w:t xml:space="preserve">Predmetom zákazky </w:t>
      </w:r>
      <w:r w:rsidR="00F60022">
        <w:rPr>
          <w:rFonts w:ascii="Cambria" w:hAnsi="Cambria"/>
          <w:sz w:val="20"/>
          <w:szCs w:val="20"/>
        </w:rPr>
        <w:t>je</w:t>
      </w:r>
      <w:r w:rsidRPr="00A43BCD">
        <w:rPr>
          <w:rFonts w:ascii="Cambria" w:hAnsi="Cambria"/>
          <w:sz w:val="20"/>
          <w:szCs w:val="20"/>
        </w:rPr>
        <w:t xml:space="preserve"> </w:t>
      </w:r>
      <w:r w:rsidR="00F60022">
        <w:rPr>
          <w:rFonts w:ascii="Cambria" w:hAnsi="Cambria"/>
          <w:sz w:val="20"/>
          <w:szCs w:val="20"/>
        </w:rPr>
        <w:t xml:space="preserve">zabezpečenie </w:t>
      </w:r>
      <w:r w:rsidR="00F60022" w:rsidRPr="00F60022">
        <w:rPr>
          <w:rFonts w:ascii="Cambria" w:hAnsi="Cambria" w:cs="Arial"/>
          <w:sz w:val="20"/>
          <w:szCs w:val="20"/>
        </w:rPr>
        <w:t>prevádzkyschopnosti informačného systému pozostávajúc</w:t>
      </w:r>
      <w:r w:rsidR="002D2926">
        <w:rPr>
          <w:rFonts w:ascii="Cambria" w:hAnsi="Cambria" w:cs="Arial"/>
          <w:sz w:val="20"/>
          <w:szCs w:val="20"/>
        </w:rPr>
        <w:t>e</w:t>
      </w:r>
      <w:r w:rsidR="00F60022">
        <w:rPr>
          <w:rFonts w:ascii="Cambria" w:hAnsi="Cambria" w:cs="Arial"/>
          <w:sz w:val="20"/>
          <w:szCs w:val="20"/>
        </w:rPr>
        <w:t>ho</w:t>
      </w:r>
      <w:r w:rsidR="00F60022" w:rsidRPr="00F60022">
        <w:rPr>
          <w:rFonts w:ascii="Cambria" w:hAnsi="Cambria" w:cs="Arial"/>
          <w:sz w:val="20"/>
          <w:szCs w:val="20"/>
        </w:rPr>
        <w:t xml:space="preserve"> z dvoch vzájomne súvisiacich činností:</w:t>
      </w:r>
    </w:p>
    <w:p w14:paraId="7338BB77" w14:textId="27EE19CF" w:rsidR="00F60022" w:rsidRPr="00F60022" w:rsidRDefault="00F60022" w:rsidP="00616667">
      <w:pPr>
        <w:pStyle w:val="BodyTextIndent2"/>
        <w:numPr>
          <w:ilvl w:val="0"/>
          <w:numId w:val="66"/>
        </w:numPr>
        <w:rPr>
          <w:rFonts w:ascii="Cambria" w:hAnsi="Cambria" w:cs="Arial"/>
          <w:sz w:val="20"/>
          <w:szCs w:val="20"/>
        </w:rPr>
      </w:pPr>
      <w:r w:rsidRPr="00F60022">
        <w:rPr>
          <w:rFonts w:ascii="Cambria" w:hAnsi="Cambria" w:cs="Arial"/>
          <w:sz w:val="20"/>
          <w:szCs w:val="20"/>
        </w:rPr>
        <w:t>údržba a podpora informačného systému, ktorá zahŕňa zabezpečenie jeho garantovanej spoľahlivosti a požadovanej úrovne dostupnosti a rýchle odstránenie prípadných problémov bez negatívneho dopadu na prevádzkyschopnosť informačného systému,</w:t>
      </w:r>
    </w:p>
    <w:p w14:paraId="7FC1F335" w14:textId="62A7C69A" w:rsidR="008C399C" w:rsidRPr="00F60022" w:rsidRDefault="00F60022" w:rsidP="00616667">
      <w:pPr>
        <w:pStyle w:val="BodyTextIndent2"/>
        <w:numPr>
          <w:ilvl w:val="0"/>
          <w:numId w:val="66"/>
        </w:numPr>
        <w:rPr>
          <w:rFonts w:ascii="Cambria" w:hAnsi="Cambria" w:cs="Arial"/>
          <w:sz w:val="20"/>
          <w:szCs w:val="20"/>
        </w:rPr>
      </w:pPr>
      <w:r w:rsidRPr="00F60022">
        <w:rPr>
          <w:rFonts w:ascii="Cambria" w:hAnsi="Cambria" w:cs="Arial"/>
          <w:sz w:val="20"/>
          <w:szCs w:val="20"/>
        </w:rPr>
        <w:t xml:space="preserve">ďalšia úprava, ktorá zahŕňa modernizáciu alebo rozširovanie funkčnosti podľa požiadaviek </w:t>
      </w:r>
      <w:r>
        <w:rPr>
          <w:rFonts w:ascii="Cambria" w:hAnsi="Cambria" w:cs="Arial"/>
          <w:sz w:val="20"/>
          <w:szCs w:val="20"/>
        </w:rPr>
        <w:t>verejného obstarávateľa</w:t>
      </w:r>
      <w:r w:rsidRPr="00F60022">
        <w:rPr>
          <w:rFonts w:ascii="Cambria" w:hAnsi="Cambria" w:cs="Arial"/>
          <w:sz w:val="20"/>
          <w:szCs w:val="20"/>
        </w:rPr>
        <w:t>.</w:t>
      </w:r>
      <w:bookmarkEnd w:id="13"/>
      <w:r w:rsidR="008C399C" w:rsidRPr="00F60022">
        <w:rPr>
          <w:rFonts w:asciiTheme="majorHAnsi" w:hAnsiTheme="majorHAnsi" w:cs="Arial"/>
          <w:sz w:val="20"/>
          <w:szCs w:val="20"/>
        </w:rPr>
        <w:t xml:space="preserve"> </w:t>
      </w:r>
    </w:p>
    <w:p w14:paraId="753943BA" w14:textId="4E9C22E0" w:rsidR="000A65EE" w:rsidRPr="000961E2" w:rsidRDefault="00667106" w:rsidP="008C399C">
      <w:pPr>
        <w:pStyle w:val="BodyTextIndent2"/>
        <w:tabs>
          <w:tab w:val="num" w:pos="567"/>
        </w:tabs>
        <w:ind w:left="567"/>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0A402849" w:rsidR="003156D1" w:rsidRPr="007F5EBE" w:rsidRDefault="00A759DF"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F60022" w:rsidRPr="00A118F9">
        <w:rPr>
          <w:rFonts w:asciiTheme="majorHAnsi" w:hAnsiTheme="majorHAnsi" w:cs="Arial"/>
          <w:sz w:val="20"/>
          <w:szCs w:val="20"/>
        </w:rPr>
        <w:t>3 </w:t>
      </w:r>
      <w:r w:rsidR="00A118F9" w:rsidRPr="00A118F9">
        <w:rPr>
          <w:rFonts w:asciiTheme="majorHAnsi" w:hAnsiTheme="majorHAnsi" w:cs="Arial"/>
          <w:sz w:val="20"/>
          <w:szCs w:val="20"/>
        </w:rPr>
        <w:t>710</w:t>
      </w:r>
      <w:r w:rsidR="00F60022" w:rsidRPr="00A118F9">
        <w:rPr>
          <w:rFonts w:asciiTheme="majorHAnsi" w:hAnsiTheme="majorHAnsi" w:cs="Arial"/>
          <w:sz w:val="20"/>
          <w:szCs w:val="20"/>
        </w:rPr>
        <w:t xml:space="preserve"> </w:t>
      </w:r>
      <w:r w:rsidR="00A118F9" w:rsidRPr="00A118F9">
        <w:rPr>
          <w:rFonts w:asciiTheme="majorHAnsi" w:hAnsiTheme="majorHAnsi" w:cs="Arial"/>
          <w:sz w:val="20"/>
          <w:szCs w:val="20"/>
        </w:rPr>
        <w:t>130</w:t>
      </w:r>
      <w:r w:rsidR="00150C4D" w:rsidRPr="00A118F9">
        <w:rPr>
          <w:rFonts w:asciiTheme="majorHAnsi" w:hAnsiTheme="majorHAnsi" w:cs="Arial"/>
          <w:sz w:val="20"/>
          <w:szCs w:val="20"/>
        </w:rPr>
        <w:t>,</w:t>
      </w:r>
      <w:r w:rsidR="00F60022" w:rsidRPr="00A118F9">
        <w:rPr>
          <w:rFonts w:asciiTheme="majorHAnsi" w:hAnsiTheme="majorHAnsi" w:cs="Arial"/>
          <w:sz w:val="20"/>
          <w:szCs w:val="20"/>
        </w:rPr>
        <w:t>00</w:t>
      </w:r>
      <w:r w:rsidR="00150C4D" w:rsidRPr="00A118F9">
        <w:rPr>
          <w:rFonts w:asciiTheme="majorHAnsi" w:hAnsiTheme="majorHAnsi" w:cs="Arial"/>
          <w:sz w:val="20"/>
          <w:szCs w:val="20"/>
        </w:rPr>
        <w:t xml:space="preserve"> </w:t>
      </w:r>
      <w:r w:rsidR="003938F6" w:rsidRPr="007F5EBE">
        <w:rPr>
          <w:rFonts w:asciiTheme="majorHAnsi" w:hAnsiTheme="majorHAnsi" w:cs="Arial"/>
          <w:sz w:val="20"/>
          <w:szCs w:val="20"/>
        </w:rPr>
        <w:t>eur bez DPH</w:t>
      </w:r>
      <w:r w:rsidR="003166A3" w:rsidRPr="007F5EBE">
        <w:rPr>
          <w:rFonts w:asciiTheme="majorHAnsi" w:hAnsiTheme="majorHAnsi" w:cs="Arial"/>
          <w:sz w:val="20"/>
          <w:szCs w:val="20"/>
        </w:rPr>
        <w:t>.</w:t>
      </w:r>
    </w:p>
    <w:p w14:paraId="3FBF76C6" w14:textId="0E59071D" w:rsidR="00DC1FB6" w:rsidRPr="000961E2" w:rsidRDefault="00B5035A"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45B20CA6"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C677966" w14:textId="2C7EFC64" w:rsidR="00CB2CAB" w:rsidRPr="003D4733" w:rsidRDefault="00B95A5E" w:rsidP="003D473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Arial" w:hAnsi="Arial" w:cs="Arial"/>
          <w:color w:val="000000"/>
          <w:sz w:val="20"/>
          <w:szCs w:val="20"/>
        </w:rPr>
        <w:tab/>
      </w:r>
      <w:r w:rsidR="003D4733" w:rsidRPr="003D4733">
        <w:rPr>
          <w:rFonts w:asciiTheme="majorHAnsi" w:hAnsiTheme="majorHAnsi"/>
          <w:bCs/>
          <w:color w:val="000000"/>
          <w:sz w:val="20"/>
          <w:szCs w:val="20"/>
        </w:rPr>
        <w:t>72000000-5</w:t>
      </w:r>
      <w:r w:rsidR="003D4733">
        <w:rPr>
          <w:rFonts w:asciiTheme="majorHAnsi" w:hAnsiTheme="majorHAnsi"/>
          <w:bCs/>
          <w:color w:val="000000"/>
          <w:sz w:val="20"/>
          <w:szCs w:val="20"/>
        </w:rPr>
        <w:t xml:space="preserve"> </w:t>
      </w:r>
      <w:r w:rsidR="003D4733" w:rsidRPr="003D4733">
        <w:rPr>
          <w:rFonts w:asciiTheme="majorHAnsi" w:hAnsiTheme="majorHAnsi"/>
          <w:bCs/>
          <w:color w:val="000000"/>
          <w:sz w:val="20"/>
          <w:szCs w:val="20"/>
        </w:rPr>
        <w:t>Služby informačných technológií</w:t>
      </w:r>
      <w:r w:rsidR="003D4733" w:rsidRPr="003D4733">
        <w:rPr>
          <w:rFonts w:asciiTheme="majorHAnsi" w:hAnsiTheme="majorHAnsi"/>
          <w:sz w:val="20"/>
          <w:szCs w:val="20"/>
        </w:rPr>
        <w:t>: konzultácie, vývoj softvéru, internet a podpora</w:t>
      </w:r>
      <w:r w:rsidR="003D4733" w:rsidRPr="003D4733">
        <w:rPr>
          <w:rFonts w:ascii="Cambria" w:hAnsi="Cambria" w:cs="Arial"/>
          <w:color w:val="000000"/>
          <w:sz w:val="20"/>
          <w:szCs w:val="20"/>
        </w:rPr>
        <w:t xml:space="preserve"> </w:t>
      </w:r>
    </w:p>
    <w:p w14:paraId="661C7C2E" w14:textId="79F02AEB" w:rsidR="00E5564F" w:rsidRPr="000961E2" w:rsidRDefault="00E5564F"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0FED1572"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961E2">
        <w:rPr>
          <w:rFonts w:asciiTheme="majorHAnsi" w:hAnsiTheme="majorHAnsi" w:cs="Arial"/>
          <w:b/>
          <w:bCs/>
          <w:smallCaps/>
          <w:sz w:val="20"/>
          <w:szCs w:val="20"/>
        </w:rPr>
        <w:t xml:space="preserve">ozdelenie predmetu zákazky </w:t>
      </w:r>
    </w:p>
    <w:p w14:paraId="2E8A6D5B" w14:textId="0D0A5EE7" w:rsidR="001376EC" w:rsidRPr="0034020D" w:rsidRDefault="001376EC" w:rsidP="00616667">
      <w:pPr>
        <w:pStyle w:val="BodyTextIndent2"/>
        <w:numPr>
          <w:ilvl w:val="1"/>
          <w:numId w:val="45"/>
        </w:numPr>
        <w:tabs>
          <w:tab w:val="left" w:pos="3261"/>
          <w:tab w:val="left" w:pos="4253"/>
        </w:tabs>
        <w:ind w:left="578" w:hanging="578"/>
        <w:rPr>
          <w:rFonts w:asciiTheme="majorHAnsi" w:hAnsiTheme="majorHAnsi" w:cs="Arial"/>
          <w:sz w:val="20"/>
          <w:szCs w:val="20"/>
        </w:rPr>
      </w:pPr>
      <w:r w:rsidRPr="0034020D">
        <w:rPr>
          <w:rFonts w:asciiTheme="majorHAnsi" w:hAnsiTheme="majorHAnsi" w:cs="Arial"/>
          <w:sz w:val="20"/>
          <w:szCs w:val="20"/>
        </w:rPr>
        <w:t>Predmet zákazky nie je rozdelený na časti. Uchádzači sú povinní predložiť ponuku na celý predmet zákazky.</w:t>
      </w:r>
    </w:p>
    <w:p w14:paraId="7BEE562F" w14:textId="0B3AF293" w:rsidR="005B7983"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 xml:space="preserve">oskytovanie služieb podpory, údržby, </w:t>
      </w:r>
      <w:r w:rsidR="00616667">
        <w:rPr>
          <w:rFonts w:ascii="Cambria" w:hAnsi="Cambria"/>
          <w:bCs/>
          <w:color w:val="000000"/>
          <w:sz w:val="20"/>
          <w:szCs w:val="20"/>
        </w:rPr>
        <w:t xml:space="preserve">implementácie SAP Notes, </w:t>
      </w:r>
      <w:r w:rsidRPr="00981487">
        <w:rPr>
          <w:rFonts w:ascii="Cambria" w:hAnsi="Cambria"/>
          <w:bCs/>
          <w:color w:val="000000"/>
          <w:sz w:val="20"/>
          <w:szCs w:val="20"/>
        </w:rPr>
        <w:t>konzultácie, školenia</w:t>
      </w:r>
      <w:r w:rsidR="00616667">
        <w:rPr>
          <w:rFonts w:ascii="Cambria" w:hAnsi="Cambria"/>
          <w:bCs/>
          <w:color w:val="000000"/>
          <w:sz w:val="20"/>
          <w:szCs w:val="20"/>
        </w:rPr>
        <w:t>,</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sidR="00616667">
        <w:rPr>
          <w:rFonts w:ascii="Cambria" w:hAnsi="Cambria"/>
          <w:bCs/>
          <w:color w:val="000000"/>
          <w:sz w:val="20"/>
          <w:szCs w:val="20"/>
        </w:rPr>
        <w:t xml:space="preserve"> a doplnkové služby</w:t>
      </w:r>
      <w:r>
        <w:rPr>
          <w:rFonts w:ascii="Cambria" w:hAnsi="Cambria"/>
          <w:bCs/>
          <w:color w:val="000000"/>
          <w:sz w:val="20"/>
          <w:szCs w:val="20"/>
        </w:rPr>
        <w:t>, ktoré tvoria jeden logický celok</w:t>
      </w:r>
      <w:r w:rsidR="004D7124">
        <w:rPr>
          <w:rFonts w:ascii="Cambria" w:hAnsi="Cambria"/>
          <w:sz w:val="20"/>
          <w:szCs w:val="20"/>
        </w:rPr>
        <w:t xml:space="preserve">. </w:t>
      </w:r>
    </w:p>
    <w:p w14:paraId="11F7F937" w14:textId="553ADFE7" w:rsidR="0034020D"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w:t>
      </w:r>
      <w:r>
        <w:rPr>
          <w:rFonts w:asciiTheme="majorHAnsi" w:hAnsiTheme="majorHAnsi"/>
          <w:sz w:val="20"/>
          <w:szCs w:val="20"/>
        </w:rPr>
        <w:t> </w:t>
      </w:r>
      <w:r w:rsidRPr="000A29F8">
        <w:rPr>
          <w:rFonts w:asciiTheme="majorHAnsi" w:hAnsiTheme="majorHAnsi"/>
          <w:sz w:val="20"/>
          <w:szCs w:val="20"/>
        </w:rPr>
        <w:t>úloh</w:t>
      </w:r>
      <w:r>
        <w:rPr>
          <w:rFonts w:asciiTheme="majorHAnsi" w:hAnsiTheme="majorHAnsi"/>
          <w:sz w:val="20"/>
          <w:szCs w:val="20"/>
        </w:rPr>
        <w:t>.</w:t>
      </w:r>
    </w:p>
    <w:p w14:paraId="561585FA" w14:textId="17B3ED05" w:rsidR="005B7983"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w:t>
      </w:r>
      <w:r>
        <w:rPr>
          <w:rFonts w:asciiTheme="majorHAnsi" w:hAnsiTheme="majorHAnsi"/>
          <w:sz w:val="20"/>
          <w:szCs w:val="20"/>
        </w:rPr>
        <w:t> </w:t>
      </w:r>
      <w:r w:rsidRPr="000A29F8">
        <w:rPr>
          <w:rFonts w:asciiTheme="majorHAnsi" w:hAnsiTheme="majorHAnsi"/>
          <w:sz w:val="20"/>
          <w:szCs w:val="20"/>
        </w:rPr>
        <w:t xml:space="preserve">rámci ktorých by umožnil uchádzačom predkladať ponuky na samostatné časti predmetu zákazky a </w:t>
      </w:r>
      <w:r>
        <w:rPr>
          <w:rFonts w:asciiTheme="majorHAnsi" w:hAnsiTheme="majorHAnsi"/>
          <w:sz w:val="20"/>
          <w:szCs w:val="20"/>
        </w:rPr>
        <w:t> </w:t>
      </w:r>
      <w:r w:rsidRPr="000A29F8">
        <w:rPr>
          <w:rFonts w:asciiTheme="majorHAnsi" w:hAnsiTheme="majorHAnsi"/>
          <w:sz w:val="20"/>
          <w:szCs w:val="20"/>
        </w:rPr>
        <w:t xml:space="preserve">v </w:t>
      </w:r>
      <w:r>
        <w:rPr>
          <w:rFonts w:asciiTheme="majorHAnsi" w:hAnsiTheme="majorHAnsi"/>
          <w:sz w:val="20"/>
          <w:szCs w:val="20"/>
        </w:rPr>
        <w:t> </w:t>
      </w:r>
      <w:r w:rsidRPr="000A29F8">
        <w:rPr>
          <w:rFonts w:asciiTheme="majorHAnsi" w:hAnsiTheme="majorHAnsi"/>
          <w:sz w:val="20"/>
          <w:szCs w:val="20"/>
        </w:rPr>
        <w:t xml:space="preserve">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sidR="005B7983">
        <w:rPr>
          <w:rFonts w:asciiTheme="majorHAnsi" w:hAnsiTheme="majorHAnsi" w:cs="Cambria"/>
          <w:color w:val="000000"/>
          <w:sz w:val="20"/>
          <w:szCs w:val="20"/>
        </w:rPr>
        <w:t>.</w:t>
      </w:r>
    </w:p>
    <w:p w14:paraId="760ADB6E" w14:textId="1D85E38B" w:rsidR="005B7983" w:rsidRPr="003D473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r w:rsidR="005B7983">
        <w:rPr>
          <w:rFonts w:asciiTheme="majorHAnsi" w:hAnsiTheme="majorHAnsi" w:cs="Cambria"/>
          <w:color w:val="000000"/>
          <w:sz w:val="20"/>
          <w:szCs w:val="20"/>
        </w:rPr>
        <w:t>.</w:t>
      </w:r>
    </w:p>
    <w:p w14:paraId="347709C3" w14:textId="59A66E48" w:rsidR="003D4733" w:rsidRPr="0034020D"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r>
        <w:rPr>
          <w:rFonts w:ascii="Cambria" w:hAnsi="Cambria"/>
          <w:color w:val="000000"/>
          <w:sz w:val="20"/>
          <w:szCs w:val="20"/>
        </w:rPr>
        <w:t>.</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1645B6C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961E2">
        <w:rPr>
          <w:rFonts w:asciiTheme="majorHAnsi" w:hAnsiTheme="majorHAnsi" w:cs="Arial"/>
          <w:b/>
          <w:bCs/>
          <w:smallCaps/>
          <w:sz w:val="20"/>
          <w:szCs w:val="20"/>
        </w:rPr>
        <w:t>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C5F6DE1"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961E2">
        <w:rPr>
          <w:rFonts w:asciiTheme="majorHAnsi" w:hAnsiTheme="majorHAnsi" w:cs="Arial"/>
          <w:b/>
          <w:bCs/>
          <w:smallCaps/>
          <w:sz w:val="20"/>
          <w:szCs w:val="20"/>
        </w:rPr>
        <w:t>iesto a </w:t>
      </w:r>
      <w:r w:rsidR="00125914" w:rsidRPr="00967338">
        <w:rPr>
          <w:rFonts w:asciiTheme="majorHAnsi" w:hAnsiTheme="majorHAnsi" w:cs="Arial"/>
          <w:b/>
          <w:bCs/>
          <w:smallCaps/>
          <w:sz w:val="20"/>
          <w:szCs w:val="20"/>
        </w:rPr>
        <w:t xml:space="preserve">termín </w:t>
      </w:r>
      <w:r w:rsidR="0095187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00125914" w:rsidRPr="000961E2">
        <w:rPr>
          <w:rFonts w:asciiTheme="majorHAnsi" w:hAnsiTheme="majorHAnsi" w:cs="Arial"/>
          <w:b/>
          <w:bCs/>
          <w:smallCaps/>
          <w:sz w:val="20"/>
          <w:szCs w:val="20"/>
        </w:rPr>
        <w:t>predmetu zákazky</w:t>
      </w:r>
    </w:p>
    <w:p w14:paraId="2E14B6CB" w14:textId="77777777" w:rsidR="00D72729" w:rsidRPr="00D72729" w:rsidRDefault="00576401"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A95390">
        <w:rPr>
          <w:rFonts w:ascii="Cambria" w:hAnsi="Cambria" w:cs="Arial"/>
          <w:sz w:val="20"/>
          <w:szCs w:val="20"/>
        </w:rPr>
        <w:t>Miest</w:t>
      </w:r>
      <w:r w:rsidR="00B95A5E" w:rsidRPr="00A95390">
        <w:rPr>
          <w:rFonts w:ascii="Cambria" w:hAnsi="Cambria" w:cs="Arial"/>
          <w:sz w:val="20"/>
          <w:szCs w:val="20"/>
        </w:rPr>
        <w:t>om</w:t>
      </w:r>
      <w:r w:rsidRPr="00A95390">
        <w:rPr>
          <w:rFonts w:ascii="Cambria" w:hAnsi="Cambria" w:cs="Arial"/>
          <w:sz w:val="20"/>
          <w:szCs w:val="20"/>
        </w:rPr>
        <w:t xml:space="preserve"> plnenia predmetu zákazky</w:t>
      </w:r>
      <w:r w:rsidR="0008386E" w:rsidRPr="00A95390">
        <w:rPr>
          <w:rFonts w:ascii="Cambria" w:hAnsi="Cambria" w:cs="Arial"/>
          <w:sz w:val="20"/>
          <w:szCs w:val="20"/>
        </w:rPr>
        <w:t xml:space="preserve"> </w:t>
      </w:r>
      <w:r w:rsidR="00B95A5E" w:rsidRPr="00A95390">
        <w:rPr>
          <w:rFonts w:ascii="Cambria" w:hAnsi="Cambria" w:cs="Arial"/>
          <w:sz w:val="20"/>
          <w:szCs w:val="20"/>
        </w:rPr>
        <w:t>je</w:t>
      </w:r>
      <w:r w:rsidR="00A95390" w:rsidRPr="00A95390">
        <w:rPr>
          <w:rFonts w:ascii="Cambria" w:hAnsi="Cambria" w:cs="Arial"/>
          <w:sz w:val="20"/>
          <w:szCs w:val="20"/>
        </w:rPr>
        <w:t>:</w:t>
      </w:r>
      <w:r w:rsidR="00B95A5E" w:rsidRPr="00A95390">
        <w:rPr>
          <w:rFonts w:ascii="Cambria" w:hAnsi="Cambria" w:cs="Arial"/>
          <w:sz w:val="20"/>
          <w:szCs w:val="20"/>
        </w:rPr>
        <w:t xml:space="preserve"> </w:t>
      </w:r>
      <w:r w:rsidR="00521792" w:rsidRPr="00A95390">
        <w:rPr>
          <w:rFonts w:asciiTheme="majorHAnsi" w:hAnsiTheme="majorHAnsi"/>
          <w:sz w:val="20"/>
          <w:szCs w:val="20"/>
        </w:rPr>
        <w:t xml:space="preserve">Národná banka Slovenska, </w:t>
      </w:r>
      <w:r w:rsidR="00F566FD" w:rsidRPr="00A95390">
        <w:rPr>
          <w:rFonts w:asciiTheme="majorHAnsi" w:hAnsiTheme="majorHAnsi"/>
          <w:sz w:val="20"/>
          <w:szCs w:val="20"/>
        </w:rPr>
        <w:t xml:space="preserve">ústredie, Imricha </w:t>
      </w:r>
      <w:proofErr w:type="spellStart"/>
      <w:r w:rsidR="00F566FD" w:rsidRPr="00A95390">
        <w:rPr>
          <w:rFonts w:asciiTheme="majorHAnsi" w:hAnsiTheme="majorHAnsi"/>
          <w:sz w:val="20"/>
          <w:szCs w:val="20"/>
        </w:rPr>
        <w:t>Karvaša</w:t>
      </w:r>
      <w:proofErr w:type="spellEnd"/>
      <w:r w:rsidR="00F566FD" w:rsidRPr="00A95390">
        <w:rPr>
          <w:rFonts w:asciiTheme="majorHAnsi" w:hAnsiTheme="majorHAnsi"/>
          <w:sz w:val="20"/>
          <w:szCs w:val="20"/>
        </w:rPr>
        <w:t xml:space="preserve"> 1, Bratislava</w:t>
      </w:r>
      <w:r w:rsidR="00B95A5E" w:rsidRPr="00A95390">
        <w:rPr>
          <w:rFonts w:asciiTheme="majorHAnsi" w:hAnsiTheme="majorHAnsi"/>
          <w:sz w:val="20"/>
          <w:szCs w:val="20"/>
        </w:rPr>
        <w:t>.</w:t>
      </w:r>
    </w:p>
    <w:p w14:paraId="7F30FB59" w14:textId="0CA4C952" w:rsidR="00D72729" w:rsidRPr="00D72729" w:rsidRDefault="00D72729"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D72729">
        <w:rPr>
          <w:rFonts w:ascii="Cambria" w:hAnsi="Cambria"/>
          <w:sz w:val="20"/>
          <w:szCs w:val="20"/>
        </w:rPr>
        <w:t xml:space="preserve">Ďalším miestom plnenia predmetu zákazky sú nasledujúce miesta </w:t>
      </w:r>
      <w:r w:rsidR="00113575">
        <w:rPr>
          <w:rFonts w:ascii="Cambria" w:hAnsi="Cambria"/>
          <w:sz w:val="20"/>
          <w:szCs w:val="20"/>
        </w:rPr>
        <w:t>verejného obs</w:t>
      </w:r>
      <w:r w:rsidR="00AE2A54">
        <w:rPr>
          <w:rFonts w:ascii="Cambria" w:hAnsi="Cambria"/>
          <w:sz w:val="20"/>
          <w:szCs w:val="20"/>
        </w:rPr>
        <w:t>t</w:t>
      </w:r>
      <w:r w:rsidR="00113575">
        <w:rPr>
          <w:rFonts w:ascii="Cambria" w:hAnsi="Cambria"/>
          <w:sz w:val="20"/>
          <w:szCs w:val="20"/>
        </w:rPr>
        <w:t>arávateľa</w:t>
      </w:r>
      <w:r>
        <w:rPr>
          <w:rFonts w:ascii="Cambria" w:hAnsi="Cambria"/>
          <w:sz w:val="20"/>
          <w:szCs w:val="20"/>
        </w:rPr>
        <w:t>:</w:t>
      </w:r>
    </w:p>
    <w:p w14:paraId="718CD047" w14:textId="3489D9E6" w:rsidR="00D72729" w:rsidRPr="008136FA" w:rsidRDefault="00D72729" w:rsidP="00D72729">
      <w:pPr>
        <w:tabs>
          <w:tab w:val="right" w:leader="dot" w:pos="9000"/>
          <w:tab w:val="left" w:leader="dot" w:pos="10034"/>
        </w:tabs>
        <w:ind w:left="567"/>
        <w:jc w:val="both"/>
        <w:rPr>
          <w:rFonts w:ascii="Cambria" w:hAnsi="Cambria" w:cs="Arial"/>
          <w:sz w:val="20"/>
          <w:szCs w:val="20"/>
        </w:rPr>
      </w:pPr>
      <w:r w:rsidRPr="008136FA">
        <w:rPr>
          <w:rFonts w:ascii="Cambria" w:hAnsi="Cambria" w:cs="Arial"/>
          <w:sz w:val="20"/>
          <w:szCs w:val="20"/>
        </w:rPr>
        <w:t>Národná banka Slovenska, Cukrová 8, 813 25 Bratislava, Slovenská republika,</w:t>
      </w:r>
    </w:p>
    <w:p w14:paraId="6E12A404" w14:textId="4DC302BB" w:rsidR="00D72729" w:rsidRDefault="00D72729" w:rsidP="00D72729">
      <w:pPr>
        <w:tabs>
          <w:tab w:val="right" w:leader="dot" w:pos="9000"/>
          <w:tab w:val="left" w:leader="dot" w:pos="10034"/>
        </w:tabs>
        <w:ind w:left="567"/>
        <w:jc w:val="both"/>
        <w:rPr>
          <w:rFonts w:ascii="Cambria" w:hAnsi="Cambria" w:cs="Arial"/>
          <w:sz w:val="20"/>
          <w:szCs w:val="20"/>
        </w:rPr>
      </w:pPr>
      <w:r w:rsidRPr="00D72729">
        <w:rPr>
          <w:rFonts w:ascii="Cambria" w:hAnsi="Cambria" w:cs="Arial"/>
          <w:sz w:val="20"/>
          <w:szCs w:val="20"/>
        </w:rPr>
        <w:t>Národná banka Slovenska, Rybničná 40,  Bratislava, Slovenská republika (Záložné pracovisko PB)</w:t>
      </w:r>
      <w:r>
        <w:rPr>
          <w:rFonts w:ascii="Cambria" w:hAnsi="Cambria" w:cs="Arial"/>
          <w:sz w:val="20"/>
          <w:szCs w:val="20"/>
        </w:rPr>
        <w:t>,</w:t>
      </w:r>
    </w:p>
    <w:p w14:paraId="6C9132CA" w14:textId="77777777" w:rsidR="00D72729" w:rsidRPr="00D72729" w:rsidRDefault="00D72729" w:rsidP="00D72729">
      <w:pPr>
        <w:tabs>
          <w:tab w:val="right" w:leader="dot" w:pos="9000"/>
          <w:tab w:val="left" w:leader="dot" w:pos="10034"/>
        </w:tabs>
        <w:ind w:left="567"/>
        <w:jc w:val="both"/>
        <w:rPr>
          <w:rFonts w:ascii="Cambria" w:hAnsi="Cambria" w:cs="Arial"/>
          <w:sz w:val="20"/>
          <w:szCs w:val="20"/>
        </w:rPr>
      </w:pPr>
      <w:r w:rsidRPr="00D72729">
        <w:rPr>
          <w:rFonts w:ascii="Cambria" w:hAnsi="Cambria" w:cs="Arial"/>
          <w:sz w:val="20"/>
          <w:szCs w:val="20"/>
        </w:rPr>
        <w:t>Národná banka Slovenska, Kopčianska 92,  Bratislava, Slovenská republika (ZTP),</w:t>
      </w:r>
    </w:p>
    <w:p w14:paraId="2272F789" w14:textId="03E6A08C" w:rsidR="00A95390" w:rsidRPr="00D72729" w:rsidRDefault="00D72729" w:rsidP="00D72729">
      <w:pPr>
        <w:tabs>
          <w:tab w:val="right" w:leader="dot" w:pos="9000"/>
          <w:tab w:val="left" w:leader="dot" w:pos="10034"/>
        </w:tabs>
        <w:ind w:left="567"/>
        <w:rPr>
          <w:rFonts w:asciiTheme="majorHAnsi" w:hAnsiTheme="majorHAnsi"/>
          <w:sz w:val="20"/>
          <w:szCs w:val="20"/>
        </w:rPr>
      </w:pPr>
      <w:r w:rsidRPr="00D72729">
        <w:rPr>
          <w:rFonts w:ascii="Cambria" w:hAnsi="Cambria" w:cs="Arial"/>
          <w:sz w:val="20"/>
          <w:szCs w:val="20"/>
        </w:rPr>
        <w:t xml:space="preserve">Národná banka Slovenska, Expozitúra Banská Bystrica, Národná 10, 975 77 Banská Bystrica, </w:t>
      </w:r>
      <w:r w:rsidR="00CA40B8" w:rsidRPr="00D72729">
        <w:rPr>
          <w:rFonts w:asciiTheme="majorHAnsi" w:hAnsiTheme="majorHAnsi"/>
          <w:sz w:val="20"/>
          <w:szCs w:val="20"/>
        </w:rPr>
        <w:t xml:space="preserve"> </w:t>
      </w:r>
    </w:p>
    <w:p w14:paraId="41A9D8E6" w14:textId="33AF5CA1" w:rsid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Košice, Slovenskej jednoty 14, 041 41 Košice,</w:t>
      </w:r>
    </w:p>
    <w:p w14:paraId="698150BF" w14:textId="743E6B7C"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Nové Zámky, T.G. Masaryka 3, 940 62 Nové Zámky,</w:t>
      </w:r>
    </w:p>
    <w:p w14:paraId="19AE5DC6" w14:textId="7B6C071E"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Poprad, Dostojevského 4444/26, 058 02 Poprad.</w:t>
      </w:r>
    </w:p>
    <w:p w14:paraId="7A5A103E" w14:textId="1528B0AF"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Žilina, Antona Bernoláka 74, 010 01</w:t>
      </w:r>
      <w:r w:rsidRPr="00D72729">
        <w:rPr>
          <w:rFonts w:ascii="Cambria" w:hAnsi="Cambria"/>
          <w:sz w:val="20"/>
          <w:szCs w:val="20"/>
        </w:rPr>
        <w:t xml:space="preserve"> </w:t>
      </w:r>
      <w:r w:rsidRPr="00D72729">
        <w:rPr>
          <w:rFonts w:ascii="Cambria" w:hAnsi="Cambria" w:cs="Arial"/>
          <w:sz w:val="20"/>
          <w:szCs w:val="20"/>
        </w:rPr>
        <w:t>Žilina,</w:t>
      </w:r>
    </w:p>
    <w:p w14:paraId="550ED4A8" w14:textId="6B90485F"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Kremnica, Štefánikovo nám. 11/21, 967 01 Kremnica,</w:t>
      </w:r>
    </w:p>
    <w:p w14:paraId="19355641" w14:textId="4983D798" w:rsidR="00D72729" w:rsidRPr="00D72729" w:rsidRDefault="00D72729" w:rsidP="00D72729">
      <w:pPr>
        <w:tabs>
          <w:tab w:val="right" w:leader="dot" w:pos="9000"/>
          <w:tab w:val="left" w:leader="dot" w:pos="10034"/>
        </w:tabs>
        <w:ind w:left="567"/>
        <w:rPr>
          <w:rFonts w:asciiTheme="majorHAnsi" w:hAnsiTheme="majorHAnsi" w:cs="Arial"/>
          <w:sz w:val="20"/>
          <w:szCs w:val="20"/>
        </w:rPr>
      </w:pPr>
      <w:r w:rsidRPr="00D72729">
        <w:rPr>
          <w:rFonts w:ascii="Cambria" w:hAnsi="Cambria" w:cs="Arial"/>
          <w:sz w:val="20"/>
          <w:szCs w:val="20"/>
        </w:rPr>
        <w:t>Národná banka Slovenska, VÚZ Bystrina, Smokovec.</w:t>
      </w:r>
    </w:p>
    <w:p w14:paraId="44B52007" w14:textId="403D15C6" w:rsidR="00FA446C" w:rsidRPr="00A95390" w:rsidRDefault="00FA446C"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A95390">
        <w:rPr>
          <w:rFonts w:asciiTheme="majorHAnsi" w:hAnsiTheme="majorHAnsi" w:cs="Arial"/>
          <w:sz w:val="20"/>
          <w:szCs w:val="20"/>
        </w:rPr>
        <w:t xml:space="preserve">Predmet zákazky bude </w:t>
      </w:r>
      <w:r w:rsidR="00392226" w:rsidRPr="00A95390">
        <w:rPr>
          <w:rFonts w:asciiTheme="majorHAnsi" w:hAnsiTheme="majorHAnsi" w:cs="Arial"/>
          <w:sz w:val="20"/>
          <w:szCs w:val="20"/>
        </w:rPr>
        <w:t>poskytovaný</w:t>
      </w:r>
      <w:r w:rsidRPr="00A95390">
        <w:rPr>
          <w:rFonts w:asciiTheme="majorHAnsi" w:hAnsiTheme="majorHAnsi" w:cs="Arial"/>
          <w:sz w:val="20"/>
          <w:szCs w:val="20"/>
        </w:rPr>
        <w:t xml:space="preserve"> v termínoch a spôsobom podľa obchodných podmienok uvedených </w:t>
      </w:r>
      <w:r w:rsidR="00033542" w:rsidRPr="00A95390">
        <w:rPr>
          <w:rFonts w:asciiTheme="majorHAnsi" w:hAnsiTheme="majorHAnsi" w:cs="Arial"/>
          <w:sz w:val="20"/>
          <w:szCs w:val="20"/>
        </w:rPr>
        <w:t>v</w:t>
      </w:r>
      <w:r w:rsidR="00A95390">
        <w:rPr>
          <w:rFonts w:asciiTheme="majorHAnsi" w:hAnsiTheme="majorHAnsi" w:cs="Arial"/>
          <w:sz w:val="20"/>
          <w:szCs w:val="20"/>
        </w:rPr>
        <w:t> návrhu zmluvy</w:t>
      </w:r>
      <w:r w:rsidRPr="00A95390">
        <w:rPr>
          <w:rFonts w:asciiTheme="majorHAnsi" w:hAnsiTheme="majorHAnsi" w:cs="Arial"/>
          <w:sz w:val="20"/>
          <w:szCs w:val="20"/>
        </w:rPr>
        <w:t xml:space="preserve"> časti C. </w:t>
      </w:r>
      <w:r w:rsidRPr="00A95390">
        <w:rPr>
          <w:rFonts w:asciiTheme="majorHAnsi" w:hAnsiTheme="majorHAnsi" w:cs="Arial"/>
          <w:i/>
          <w:sz w:val="20"/>
          <w:szCs w:val="20"/>
        </w:rPr>
        <w:t xml:space="preserve">OBCHODNÉ PODMIENKY </w:t>
      </w:r>
      <w:r w:rsidR="00392226" w:rsidRPr="00A95390">
        <w:rPr>
          <w:rFonts w:asciiTheme="majorHAnsi" w:hAnsiTheme="majorHAnsi" w:cs="Arial"/>
          <w:i/>
          <w:sz w:val="20"/>
          <w:szCs w:val="20"/>
        </w:rPr>
        <w:t xml:space="preserve">POSKYTNUTIA </w:t>
      </w:r>
      <w:r w:rsidRPr="00A95390">
        <w:rPr>
          <w:rFonts w:asciiTheme="majorHAnsi" w:hAnsiTheme="majorHAnsi" w:cs="Arial"/>
          <w:i/>
          <w:sz w:val="20"/>
          <w:szCs w:val="20"/>
        </w:rPr>
        <w:t>PREDMETU ZÁKAZKY</w:t>
      </w:r>
      <w:r w:rsidRPr="00A95390">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57CD1E77"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67C0732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006F730" w:rsidR="00415275" w:rsidRPr="00967338" w:rsidRDefault="00871E29" w:rsidP="00FA7539">
      <w:pPr>
        <w:numPr>
          <w:ilvl w:val="1"/>
          <w:numId w:val="8"/>
        </w:numPr>
        <w:tabs>
          <w:tab w:val="clear" w:pos="1143"/>
          <w:tab w:val="num" w:pos="567"/>
        </w:tabs>
        <w:ind w:left="567" w:hanging="567"/>
        <w:jc w:val="both"/>
        <w:rPr>
          <w:rFonts w:asciiTheme="majorHAnsi" w:hAnsiTheme="majorHAnsi" w:cs="Arial"/>
          <w:color w:val="000000"/>
          <w:sz w:val="20"/>
          <w:szCs w:val="20"/>
        </w:rPr>
      </w:pPr>
      <w:r w:rsidRPr="000961E2">
        <w:rPr>
          <w:rFonts w:asciiTheme="majorHAnsi" w:hAnsiTheme="majorHAnsi" w:cs="Arial"/>
          <w:sz w:val="20"/>
          <w:szCs w:val="20"/>
        </w:rPr>
        <w:t>Nadlimitná</w:t>
      </w:r>
      <w:r w:rsidR="002C6FC0" w:rsidRPr="000961E2">
        <w:rPr>
          <w:rFonts w:asciiTheme="majorHAnsi" w:hAnsiTheme="majorHAnsi" w:cs="Arial"/>
          <w:color w:val="000000"/>
          <w:sz w:val="20"/>
          <w:szCs w:val="20"/>
        </w:rPr>
        <w:t xml:space="preserve"> zákazka </w:t>
      </w:r>
      <w:r w:rsidR="000A71C3" w:rsidRPr="00967338">
        <w:rPr>
          <w:rFonts w:asciiTheme="majorHAnsi" w:hAnsiTheme="majorHAnsi" w:cs="Arial"/>
          <w:color w:val="000000"/>
          <w:sz w:val="20"/>
          <w:szCs w:val="20"/>
        </w:rPr>
        <w:t xml:space="preserve">na </w:t>
      </w:r>
      <w:r w:rsidR="007F5EBE">
        <w:rPr>
          <w:rFonts w:asciiTheme="majorHAnsi" w:hAnsiTheme="majorHAnsi" w:cs="Arial"/>
          <w:color w:val="000000"/>
          <w:sz w:val="20"/>
          <w:szCs w:val="20"/>
        </w:rPr>
        <w:t>poskytnutie služby.</w:t>
      </w:r>
    </w:p>
    <w:p w14:paraId="62EFC4A1" w14:textId="1CBB7E5D" w:rsidR="00343ECB" w:rsidRPr="00A91F0B" w:rsidRDefault="00CD4D00" w:rsidP="00343ECB">
      <w:pPr>
        <w:numPr>
          <w:ilvl w:val="1"/>
          <w:numId w:val="8"/>
        </w:numPr>
        <w:ind w:left="567" w:hanging="567"/>
        <w:jc w:val="both"/>
        <w:rPr>
          <w:rFonts w:ascii="Arial" w:hAnsi="Arial" w:cs="Arial"/>
          <w:sz w:val="20"/>
          <w:szCs w:val="20"/>
        </w:rPr>
      </w:pPr>
      <w:r w:rsidRPr="00343ECB">
        <w:rPr>
          <w:rFonts w:asciiTheme="majorHAnsi" w:hAnsiTheme="majorHAnsi" w:cs="Arial"/>
          <w:sz w:val="20"/>
          <w:szCs w:val="20"/>
        </w:rPr>
        <w:t xml:space="preserve">Druh zákazky: </w:t>
      </w:r>
      <w:r w:rsidR="000020EC" w:rsidRPr="003E1D42">
        <w:rPr>
          <w:rFonts w:asciiTheme="majorHAnsi" w:hAnsiTheme="majorHAnsi" w:cs="Arial"/>
          <w:color w:val="000000"/>
          <w:sz w:val="20"/>
          <w:szCs w:val="20"/>
        </w:rPr>
        <w:t xml:space="preserve">Zákazka sa považuje za zákazku na </w:t>
      </w:r>
      <w:r w:rsidR="000020EC">
        <w:rPr>
          <w:rFonts w:asciiTheme="majorHAnsi" w:hAnsiTheme="majorHAnsi" w:cs="Arial"/>
          <w:color w:val="000000"/>
          <w:sz w:val="20"/>
          <w:szCs w:val="20"/>
        </w:rPr>
        <w:t>poskytnutie služby</w:t>
      </w:r>
      <w:r w:rsidR="000020EC" w:rsidRPr="003E1D42">
        <w:rPr>
          <w:rFonts w:asciiTheme="majorHAnsi" w:hAnsiTheme="majorHAnsi" w:cs="Arial"/>
          <w:color w:val="000000"/>
          <w:sz w:val="20"/>
          <w:szCs w:val="20"/>
        </w:rPr>
        <w:t xml:space="preserve"> podľa § 3 ods. </w:t>
      </w:r>
      <w:r w:rsidR="000020EC">
        <w:rPr>
          <w:rFonts w:asciiTheme="majorHAnsi" w:hAnsiTheme="majorHAnsi" w:cs="Arial"/>
          <w:color w:val="000000"/>
          <w:sz w:val="20"/>
          <w:szCs w:val="20"/>
        </w:rPr>
        <w:t>4</w:t>
      </w:r>
      <w:r w:rsidR="000020EC" w:rsidRPr="003E1D42">
        <w:rPr>
          <w:rFonts w:asciiTheme="majorHAnsi" w:hAnsiTheme="majorHAnsi" w:cs="Arial"/>
          <w:color w:val="000000"/>
          <w:sz w:val="20"/>
          <w:szCs w:val="20"/>
        </w:rPr>
        <w:t xml:space="preserve"> zákona o verejnom obstarávaní</w:t>
      </w:r>
      <w:r w:rsidR="00DE5740">
        <w:rPr>
          <w:rFonts w:asciiTheme="majorHAnsi" w:hAnsiTheme="majorHAnsi" w:cs="Arial"/>
          <w:color w:val="000000"/>
          <w:sz w:val="20"/>
          <w:szCs w:val="20"/>
        </w:rPr>
        <w:t>.</w:t>
      </w:r>
      <w:r w:rsidR="000020EC">
        <w:rPr>
          <w:rFonts w:asciiTheme="majorHAnsi" w:hAnsiTheme="majorHAnsi" w:cs="Arial"/>
          <w:color w:val="000000"/>
          <w:sz w:val="20"/>
          <w:szCs w:val="20"/>
        </w:rPr>
        <w:t xml:space="preserve"> </w:t>
      </w:r>
    </w:p>
    <w:p w14:paraId="251B7CE9" w14:textId="65DB46D9" w:rsidR="00CD4D00" w:rsidRPr="00C4077D" w:rsidRDefault="00343EC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76944">
        <w:rPr>
          <w:rFonts w:asciiTheme="majorHAnsi" w:hAnsiTheme="majorHAnsi" w:cs="Arial"/>
          <w:color w:val="000000"/>
          <w:sz w:val="20"/>
          <w:szCs w:val="20"/>
        </w:rPr>
        <w:t>Vzhľadom na to, že verejný obstarávateľ nepoužije elektronickú aukciu, pri vyhodnocovaní ponúk bude postupovať podľa § 66 ods. 7</w:t>
      </w:r>
      <w:r w:rsidR="000020EC">
        <w:rPr>
          <w:rFonts w:asciiTheme="majorHAnsi" w:hAnsiTheme="majorHAnsi" w:cs="Arial"/>
          <w:color w:val="000000"/>
          <w:sz w:val="20"/>
          <w:szCs w:val="20"/>
        </w:rPr>
        <w:t xml:space="preserve"> písm. b)</w:t>
      </w:r>
      <w:r w:rsidRPr="00076944">
        <w:rPr>
          <w:rFonts w:asciiTheme="majorHAnsi" w:hAnsiTheme="majorHAnsi" w:cs="Arial"/>
          <w:color w:val="000000"/>
          <w:sz w:val="20"/>
          <w:szCs w:val="20"/>
        </w:rPr>
        <w:t xml:space="preserve"> zákona o verejnom obstarávaní, t. j. verejný obstarávateľ uskutoční vyhodnotenie ponúk z hľadiska splnenia požiadaviek na predmet zákazky</w:t>
      </w:r>
      <w:r w:rsidR="004D60D0">
        <w:rPr>
          <w:rFonts w:asciiTheme="majorHAnsi" w:hAnsiTheme="majorHAnsi" w:cs="Arial"/>
          <w:color w:val="000000"/>
          <w:sz w:val="20"/>
          <w:szCs w:val="20"/>
        </w:rPr>
        <w:t xml:space="preserve"> a vyhodnotenie splnenia podmienok účasti</w:t>
      </w:r>
      <w:r w:rsidRPr="00076944">
        <w:rPr>
          <w:rFonts w:asciiTheme="majorHAnsi" w:hAnsiTheme="majorHAnsi" w:cs="Arial"/>
          <w:color w:val="000000"/>
          <w:sz w:val="20"/>
          <w:szCs w:val="20"/>
        </w:rPr>
        <w:t xml:space="preserve"> po vyhodnotení ponúk na základe kritérií na vyhodnotenie ponúk.</w:t>
      </w:r>
    </w:p>
    <w:p w14:paraId="1275E50C" w14:textId="10E2B5FF" w:rsidR="00662E68" w:rsidRPr="00A95390" w:rsidRDefault="00662E68" w:rsidP="00C4077D">
      <w:pPr>
        <w:numPr>
          <w:ilvl w:val="1"/>
          <w:numId w:val="8"/>
        </w:numPr>
        <w:tabs>
          <w:tab w:val="clear" w:pos="1143"/>
          <w:tab w:val="num" w:pos="567"/>
        </w:tabs>
        <w:ind w:left="567" w:hanging="567"/>
        <w:jc w:val="both"/>
        <w:rPr>
          <w:rFonts w:asciiTheme="majorHAnsi" w:hAnsiTheme="majorHAnsi" w:cs="Arial"/>
          <w:color w:val="FF0000"/>
          <w:sz w:val="20"/>
          <w:szCs w:val="20"/>
        </w:rPr>
      </w:pPr>
      <w:r w:rsidRPr="00C4077D">
        <w:rPr>
          <w:rFonts w:asciiTheme="majorHAnsi" w:hAnsiTheme="majorHAnsi" w:cs="Arial"/>
          <w:sz w:val="20"/>
          <w:szCs w:val="20"/>
        </w:rPr>
        <w:t xml:space="preserve">Výsledkom verejného obstarávania bude </w:t>
      </w:r>
      <w:bookmarkStart w:id="14" w:name="_Hlk108611450"/>
      <w:r w:rsidRPr="00C4077D">
        <w:rPr>
          <w:rFonts w:ascii="Cambria" w:hAnsi="Cambria" w:cs="Arial"/>
          <w:sz w:val="20"/>
          <w:szCs w:val="20"/>
        </w:rPr>
        <w:t xml:space="preserve">uzavretie </w:t>
      </w:r>
      <w:r w:rsidR="00C4077D" w:rsidRPr="00C4077D">
        <w:rPr>
          <w:rFonts w:ascii="Cambria" w:hAnsi="Cambria"/>
          <w:sz w:val="20"/>
          <w:szCs w:val="20"/>
        </w:rPr>
        <w:t>Zmluv</w:t>
      </w:r>
      <w:r w:rsidR="00C4077D">
        <w:rPr>
          <w:rFonts w:ascii="Cambria" w:hAnsi="Cambria"/>
          <w:sz w:val="20"/>
          <w:szCs w:val="20"/>
        </w:rPr>
        <w:t>y</w:t>
      </w:r>
      <w:r w:rsidR="00C4077D" w:rsidRPr="00C4077D">
        <w:rPr>
          <w:rFonts w:ascii="Cambria" w:hAnsi="Cambria"/>
          <w:sz w:val="20"/>
          <w:szCs w:val="20"/>
        </w:rPr>
        <w:t xml:space="preserve"> </w:t>
      </w:r>
      <w:r w:rsidR="00A95390">
        <w:rPr>
          <w:rFonts w:ascii="Cambria" w:hAnsi="Cambria"/>
          <w:sz w:val="20"/>
          <w:szCs w:val="20"/>
        </w:rPr>
        <w:t xml:space="preserve">č. </w:t>
      </w:r>
      <w:r w:rsidR="00A95390" w:rsidRPr="00A95390">
        <w:rPr>
          <w:rFonts w:ascii="Cambria" w:hAnsi="Cambria"/>
          <w:sz w:val="20"/>
          <w:szCs w:val="20"/>
        </w:rPr>
        <w:t>C-NBS1-000-086-992</w:t>
      </w:r>
      <w:r w:rsidR="00A95390">
        <w:rPr>
          <w:rFonts w:ascii="Cambria" w:hAnsi="Cambria"/>
          <w:sz w:val="28"/>
          <w:szCs w:val="28"/>
        </w:rPr>
        <w:t xml:space="preserve"> </w:t>
      </w:r>
      <w:r w:rsidR="00C4077D" w:rsidRPr="00C4077D">
        <w:rPr>
          <w:rFonts w:ascii="Cambria" w:hAnsi="Cambria"/>
          <w:sz w:val="20"/>
          <w:szCs w:val="20"/>
        </w:rPr>
        <w:t xml:space="preserve">o poskytovaní </w:t>
      </w:r>
      <w:r w:rsidR="00A95390">
        <w:rPr>
          <w:rFonts w:ascii="Cambria" w:hAnsi="Cambria"/>
          <w:sz w:val="20"/>
          <w:szCs w:val="20"/>
        </w:rPr>
        <w:t xml:space="preserve">servisných </w:t>
      </w:r>
      <w:r w:rsidR="00C4077D" w:rsidRPr="00C4077D">
        <w:rPr>
          <w:rFonts w:ascii="Cambria" w:hAnsi="Cambria"/>
          <w:sz w:val="20"/>
          <w:szCs w:val="20"/>
        </w:rPr>
        <w:t>služieb</w:t>
      </w:r>
      <w:r w:rsidR="00A95390">
        <w:rPr>
          <w:rFonts w:ascii="Cambria" w:hAnsi="Cambria"/>
          <w:sz w:val="20"/>
          <w:szCs w:val="20"/>
        </w:rPr>
        <w:t xml:space="preserve"> pri zabezpečení prevádzky IS FINU/HRO </w:t>
      </w:r>
      <w:r w:rsidR="005219C5" w:rsidRPr="00A95390">
        <w:rPr>
          <w:rFonts w:ascii="Cambria" w:hAnsi="Cambria" w:cs="Arial"/>
          <w:sz w:val="20"/>
          <w:szCs w:val="20"/>
        </w:rPr>
        <w:t>(ďalej  len „zmluva</w:t>
      </w:r>
      <w:r w:rsidR="005219C5" w:rsidRPr="00A95390">
        <w:rPr>
          <w:rFonts w:ascii="Cambria" w:hAnsi="Cambria"/>
          <w:sz w:val="20"/>
          <w:szCs w:val="20"/>
        </w:rPr>
        <w:t>“)</w:t>
      </w:r>
      <w:r w:rsidR="00C4077D" w:rsidRPr="00A95390">
        <w:rPr>
          <w:rFonts w:ascii="Cambria" w:hAnsi="Cambria"/>
          <w:sz w:val="20"/>
          <w:szCs w:val="20"/>
        </w:rPr>
        <w:t>.</w:t>
      </w:r>
      <w:r w:rsidR="005219C5" w:rsidRPr="00A95390">
        <w:rPr>
          <w:rFonts w:ascii="Cambria" w:hAnsi="Cambria"/>
          <w:sz w:val="20"/>
          <w:szCs w:val="20"/>
        </w:rPr>
        <w:t xml:space="preserve"> </w:t>
      </w:r>
      <w:bookmarkEnd w:id="14"/>
    </w:p>
    <w:p w14:paraId="7E14B761" w14:textId="7367A2A7"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Podrobné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7F5EBE">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sz w:val="20"/>
          <w:szCs w:val="20"/>
        </w:rPr>
        <w:t>súťažných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0A245C87" w:rsidR="00784D50"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ehota viazanosti ponuky</w:t>
      </w:r>
    </w:p>
    <w:p w14:paraId="5741A361" w14:textId="353B4D52" w:rsidR="00B825E5" w:rsidRPr="009D6ADA" w:rsidRDefault="001533C4" w:rsidP="00616667">
      <w:pPr>
        <w:pStyle w:val="normalL2"/>
        <w:numPr>
          <w:ilvl w:val="1"/>
          <w:numId w:val="56"/>
        </w:numPr>
        <w:ind w:left="567" w:right="0" w:hanging="567"/>
        <w:rPr>
          <w:b w:val="0"/>
          <w:bCs/>
        </w:rPr>
      </w:pPr>
      <w:r w:rsidRPr="009D6ADA">
        <w:rPr>
          <w:b w:val="0"/>
          <w:bCs/>
        </w:rPr>
        <w:t>Uchádzač je svojou ponukou viazaný počas lehoty viazanosti ponúk. Lehota viazanosti ponúk plynie od uplynutia lehoty na predkladanie ponúk do uplynutia lehoty viazanosti ponúk stanovenej verejným obstarávateľom.</w:t>
      </w:r>
    </w:p>
    <w:p w14:paraId="0C25A459" w14:textId="1BB232D2" w:rsidR="00B825E5" w:rsidRPr="009D6ADA" w:rsidRDefault="00774695" w:rsidP="00616667">
      <w:pPr>
        <w:pStyle w:val="normalL2"/>
        <w:numPr>
          <w:ilvl w:val="1"/>
          <w:numId w:val="56"/>
        </w:numPr>
        <w:ind w:left="567" w:right="0" w:hanging="567"/>
        <w:rPr>
          <w:b w:val="0"/>
          <w:bCs/>
        </w:rPr>
      </w:pPr>
      <w:r w:rsidRPr="009D6ADA">
        <w:rPr>
          <w:b w:val="0"/>
          <w:bCs/>
        </w:rPr>
        <w:t>Lehota viazanosti pon</w:t>
      </w:r>
      <w:r w:rsidR="00D127A0" w:rsidRPr="009D6ADA">
        <w:rPr>
          <w:b w:val="0"/>
          <w:bCs/>
        </w:rPr>
        <w:t xml:space="preserve">úk je </w:t>
      </w:r>
      <w:r w:rsidR="00791716" w:rsidRPr="009D6ADA">
        <w:rPr>
          <w:b w:val="0"/>
          <w:bCs/>
        </w:rPr>
        <w:t xml:space="preserve">stanovená </w:t>
      </w:r>
      <w:r w:rsidR="00CF6EE8" w:rsidRPr="009D6ADA">
        <w:rPr>
          <w:b w:val="0"/>
          <w:bCs/>
        </w:rPr>
        <w:t xml:space="preserve">do </w:t>
      </w:r>
      <w:r w:rsidR="00D50DF9" w:rsidRPr="009D6ADA">
        <w:rPr>
          <w:b w:val="0"/>
          <w:bCs/>
        </w:rPr>
        <w:t>3</w:t>
      </w:r>
      <w:r w:rsidR="00A95390">
        <w:rPr>
          <w:b w:val="0"/>
          <w:bCs/>
        </w:rPr>
        <w:t>1</w:t>
      </w:r>
      <w:r w:rsidR="00D50DF9" w:rsidRPr="009D6ADA">
        <w:rPr>
          <w:b w:val="0"/>
          <w:bCs/>
        </w:rPr>
        <w:t>.</w:t>
      </w:r>
      <w:r w:rsidR="00A95390">
        <w:rPr>
          <w:b w:val="0"/>
          <w:bCs/>
        </w:rPr>
        <w:t>01</w:t>
      </w:r>
      <w:r w:rsidR="00D50DF9" w:rsidRPr="009D6ADA">
        <w:rPr>
          <w:b w:val="0"/>
          <w:bCs/>
        </w:rPr>
        <w:t>.202</w:t>
      </w:r>
      <w:r w:rsidR="00A95390">
        <w:rPr>
          <w:b w:val="0"/>
          <w:bCs/>
        </w:rPr>
        <w:t>4</w:t>
      </w:r>
      <w:r w:rsidR="00CF6EE8" w:rsidRPr="009D6ADA">
        <w:rPr>
          <w:b w:val="0"/>
          <w:bCs/>
        </w:rPr>
        <w:t xml:space="preserve"> </w:t>
      </w:r>
      <w:r w:rsidR="00D127A0" w:rsidRPr="009D6ADA">
        <w:rPr>
          <w:b w:val="0"/>
          <w:bCs/>
        </w:rPr>
        <w:t xml:space="preserve">a </w:t>
      </w:r>
      <w:r w:rsidRPr="009D6ADA">
        <w:rPr>
          <w:b w:val="0"/>
          <w:bCs/>
        </w:rPr>
        <w:t>je uvedená v</w:t>
      </w:r>
      <w:r w:rsidR="00D127A0" w:rsidRPr="009D6ADA">
        <w:rPr>
          <w:b w:val="0"/>
          <w:bCs/>
        </w:rPr>
        <w:t> oznámení o vy</w:t>
      </w:r>
      <w:r w:rsidR="00CF6EE8" w:rsidRPr="009D6ADA">
        <w:rPr>
          <w:b w:val="0"/>
          <w:bCs/>
        </w:rPr>
        <w:t>hlásení verejného obstarávania.</w:t>
      </w:r>
    </w:p>
    <w:p w14:paraId="213CE382" w14:textId="7DA07C1C" w:rsidR="00CF6EE8" w:rsidRPr="009D6ADA" w:rsidRDefault="006409A2" w:rsidP="00616667">
      <w:pPr>
        <w:pStyle w:val="normalL2"/>
        <w:numPr>
          <w:ilvl w:val="1"/>
          <w:numId w:val="56"/>
        </w:numPr>
        <w:ind w:left="567" w:right="0" w:hanging="567"/>
        <w:rPr>
          <w:b w:val="0"/>
          <w:bCs/>
        </w:rPr>
      </w:pPr>
      <w:r w:rsidRPr="009D6ADA">
        <w:rPr>
          <w:b w:val="0"/>
          <w:bCs/>
        </w:rPr>
        <w:t>V prípade potreby, vyplývajúcej najmä z aplikácie revíznych po</w:t>
      </w:r>
      <w:r w:rsidR="00DF385D" w:rsidRPr="009D6ADA">
        <w:rPr>
          <w:b w:val="0"/>
          <w:bCs/>
        </w:rPr>
        <w:t xml:space="preserve">stupov, si verejný obstarávateľ </w:t>
      </w:r>
      <w:r w:rsidRPr="009D6ADA">
        <w:rPr>
          <w:b w:val="0"/>
          <w:bCs/>
        </w:rPr>
        <w:t>vyhradzuje právo primerane predĺžiť lehotu viazanosti ponúk</w:t>
      </w:r>
      <w:r w:rsidR="003E2D40" w:rsidRPr="009D6ADA">
        <w:rPr>
          <w:b w:val="0"/>
          <w:bCs/>
        </w:rPr>
        <w:t>, maximálne na 12 mesiacov od uplynutia lehoty na predkladanie ponúk</w:t>
      </w:r>
      <w:r w:rsidRPr="009D6ADA">
        <w:rPr>
          <w:b w:val="0"/>
          <w:bCs/>
        </w:rPr>
        <w:t xml:space="preserve">. </w:t>
      </w:r>
      <w:r w:rsidR="00D127A0" w:rsidRPr="009D6ADA">
        <w:rPr>
          <w:b w:val="0"/>
          <w:bCs/>
        </w:rPr>
        <w:t>Verejný obstarávateľ v takomto</w:t>
      </w:r>
      <w:r w:rsidR="002E32CF" w:rsidRPr="009D6ADA">
        <w:rPr>
          <w:b w:val="0"/>
          <w:bCs/>
        </w:rPr>
        <w:t xml:space="preserve"> prípade upovedomí uchádzačov o</w:t>
      </w:r>
      <w:r w:rsidR="00D127A0" w:rsidRPr="009D6ADA">
        <w:rPr>
          <w:b w:val="0"/>
          <w:bCs/>
        </w:rPr>
        <w:t xml:space="preserve"> pre</w:t>
      </w:r>
      <w:r w:rsidR="002E32CF" w:rsidRPr="009D6ADA">
        <w:rPr>
          <w:b w:val="0"/>
          <w:bCs/>
        </w:rPr>
        <w:t>dĺžení lehoty viazanosti ponúk.</w:t>
      </w:r>
    </w:p>
    <w:p w14:paraId="7EB5F598" w14:textId="42CE0733" w:rsidR="00443C99" w:rsidRPr="009D6ADA" w:rsidRDefault="00CF6EE8" w:rsidP="00616667">
      <w:pPr>
        <w:pStyle w:val="normalL2"/>
        <w:numPr>
          <w:ilvl w:val="1"/>
          <w:numId w:val="56"/>
        </w:numPr>
        <w:ind w:left="567" w:right="0" w:hanging="567"/>
        <w:rPr>
          <w:b w:val="0"/>
          <w:bCs/>
        </w:rPr>
      </w:pPr>
      <w:r w:rsidRPr="009D6ADA">
        <w:rPr>
          <w:b w:val="0"/>
          <w:bCs/>
        </w:rPr>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6F70A8">
      <w:pPr>
        <w:pStyle w:val="normalL2"/>
      </w:pPr>
    </w:p>
    <w:p w14:paraId="45142C4C" w14:textId="2FFE5D98" w:rsidR="002A1912" w:rsidRPr="000961E2" w:rsidRDefault="00CE36DC"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2A1912" w:rsidRPr="000961E2">
        <w:rPr>
          <w:rFonts w:asciiTheme="majorHAnsi" w:hAnsiTheme="majorHAnsi" w:cs="Arial"/>
          <w:b/>
          <w:bCs/>
          <w:smallCaps/>
          <w:sz w:val="20"/>
          <w:szCs w:val="20"/>
        </w:rPr>
        <w:t xml:space="preserve">pracúvanie osobných údajov </w:t>
      </w:r>
    </w:p>
    <w:p w14:paraId="253396A5" w14:textId="77777777" w:rsidR="000020EC" w:rsidRPr="000961E2" w:rsidRDefault="002A1912" w:rsidP="000020EC">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w:t>
      </w:r>
      <w:r w:rsidRPr="000961E2">
        <w:rPr>
          <w:rFonts w:asciiTheme="majorHAnsi" w:hAnsiTheme="majorHAnsi" w:cs="Arial"/>
          <w:color w:val="000000"/>
          <w:sz w:val="20"/>
          <w:szCs w:val="20"/>
        </w:rPr>
        <w:lastRenderedPageBreak/>
        <w:t>sídle verejného obstarávateľa:</w:t>
      </w:r>
      <w:r w:rsidR="000020EC">
        <w:rPr>
          <w:rFonts w:asciiTheme="majorHAnsi" w:hAnsiTheme="majorHAnsi" w:cs="Arial"/>
          <w:color w:val="000000"/>
          <w:sz w:val="20"/>
          <w:szCs w:val="20"/>
        </w:rPr>
        <w:t xml:space="preserve"> </w:t>
      </w:r>
      <w:hyperlink r:id="rId12" w:history="1">
        <w:r w:rsidR="000020EC" w:rsidRPr="00D07DE9">
          <w:rPr>
            <w:rStyle w:val="Hyperlink"/>
            <w:rFonts w:asciiTheme="majorHAnsi" w:hAnsiTheme="majorHAnsi"/>
            <w:sz w:val="20"/>
            <w:szCs w:val="20"/>
          </w:rPr>
          <w:t>https://nbs.sk/o-narodnej-banke/verejne-obstaravanie/profil-verejneho-obstaravatela/info-osobne-udaje-2/</w:t>
        </w:r>
      </w:hyperlink>
      <w:r w:rsidR="000020EC">
        <w:rPr>
          <w:rFonts w:asciiTheme="majorHAnsi" w:hAnsiTheme="majorHAnsi"/>
          <w:sz w:val="20"/>
          <w:szCs w:val="20"/>
        </w:rPr>
        <w:t>.</w:t>
      </w:r>
      <w:r w:rsidR="000020EC">
        <w:t xml:space="preserve"> </w:t>
      </w:r>
    </w:p>
    <w:p w14:paraId="5483BD17" w14:textId="77777777" w:rsidR="000720FB" w:rsidRPr="000961E2" w:rsidRDefault="000720FB" w:rsidP="006F70A8">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64FA44A7" w:rsidR="003714B7"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1E7995" w:rsidRPr="000961E2">
        <w:rPr>
          <w:rFonts w:asciiTheme="majorHAnsi" w:hAnsiTheme="majorHAnsi" w:cs="Arial"/>
          <w:b/>
          <w:bCs/>
          <w:smallCaps/>
          <w:sz w:val="20"/>
          <w:szCs w:val="20"/>
        </w:rPr>
        <w:t xml:space="preserve">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C9E85B4" w:rsidR="00006F07" w:rsidRPr="000961E2" w:rsidRDefault="00C1079F" w:rsidP="001C52EE">
      <w:pPr>
        <w:pStyle w:val="ListParagraph"/>
        <w:numPr>
          <w:ilvl w:val="1"/>
          <w:numId w:val="13"/>
        </w:numPr>
        <w:spacing w:after="0" w:line="240" w:lineRule="auto"/>
        <w:ind w:left="567" w:hanging="567"/>
        <w:jc w:val="both"/>
        <w:rPr>
          <w:rFonts w:asciiTheme="majorHAnsi" w:hAnsiTheme="majorHAnsi" w:cs="Arial"/>
          <w:sz w:val="20"/>
          <w:szCs w:val="20"/>
        </w:rPr>
      </w:pPr>
      <w:bookmarkStart w:id="15" w:name="_Toc209947081"/>
      <w:bookmarkStart w:id="16" w:name="_Toc210520983"/>
      <w:bookmarkStart w:id="17" w:name="_Toc234044135"/>
      <w:r w:rsidRPr="000961E2">
        <w:rPr>
          <w:rFonts w:asciiTheme="majorHAnsi" w:hAnsiTheme="majorHAnsi" w:cs="Arial"/>
          <w:sz w:val="20"/>
          <w:szCs w:val="20"/>
        </w:rPr>
        <w:t xml:space="preserve">Poskytovanie vysvetlení, odovzdávanie podkladov a komunikácia („ďalej len komunikácia“)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5"/>
      <w:bookmarkEnd w:id="16"/>
      <w:bookmarkEnd w:id="17"/>
      <w:r w:rsidR="00012631" w:rsidRPr="000961E2">
        <w:rPr>
          <w:rFonts w:asciiTheme="majorHAnsi" w:hAnsiTheme="majorHAnsi" w:cs="Arial"/>
          <w:sz w:val="20"/>
          <w:szCs w:val="20"/>
        </w:rPr>
        <w:t>.</w:t>
      </w:r>
    </w:p>
    <w:p w14:paraId="1395A246" w14:textId="5A488336"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bude pri komunikácií so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 xml:space="preserve">20 zákona o verejnom obstarávaní prostredníctvom komunikačného rozhrania systému JOSEPHINE. Tento spôsob komunikácie sa týka akejkoľvek komunikácie a podaní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w:t>
      </w:r>
    </w:p>
    <w:p w14:paraId="7F22DE5F" w14:textId="2ADE8A1B"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E31EE1">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E31EE1">
        <w:rPr>
          <w:rFonts w:asciiTheme="majorHAnsi" w:hAnsiTheme="majorHAnsi" w:cs="Arial"/>
          <w:sz w:val="20"/>
          <w:szCs w:val="20"/>
        </w:rPr>
        <w:t>zadávania verejných</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1A0BD85"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2B5EF494"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4D9AB9A"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1C52EE">
      <w:pPr>
        <w:pStyle w:val="ListParagraph"/>
        <w:numPr>
          <w:ilvl w:val="1"/>
          <w:numId w:val="13"/>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3664FF55" w:rsidR="00DD7EB1" w:rsidRPr="000961E2" w:rsidRDefault="00DD7EB1" w:rsidP="001C52EE">
      <w:pPr>
        <w:pStyle w:val="ListParagraph"/>
        <w:numPr>
          <w:ilvl w:val="1"/>
          <w:numId w:val="13"/>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C596C3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ysvetľovanie a </w:t>
      </w:r>
      <w:r w:rsidR="00883DFC" w:rsidRPr="000961E2">
        <w:rPr>
          <w:rFonts w:asciiTheme="majorHAnsi" w:hAnsiTheme="majorHAnsi" w:cs="Arial"/>
          <w:b/>
          <w:bCs/>
          <w:smallCaps/>
          <w:sz w:val="20"/>
          <w:szCs w:val="20"/>
        </w:rPr>
        <w:t xml:space="preserve">zmeny </w:t>
      </w:r>
      <w:r w:rsidR="00415275" w:rsidRPr="000961E2">
        <w:rPr>
          <w:rFonts w:asciiTheme="majorHAnsi" w:hAnsiTheme="majorHAnsi" w:cs="Arial"/>
          <w:b/>
          <w:bCs/>
          <w:smallCaps/>
          <w:sz w:val="20"/>
          <w:szCs w:val="20"/>
        </w:rPr>
        <w:t>súťažných podkladov</w:t>
      </w:r>
    </w:p>
    <w:p w14:paraId="2738579A" w14:textId="1FCE9AE1" w:rsidR="00450E6C" w:rsidRPr="000961E2" w:rsidRDefault="00A25701" w:rsidP="001C52EE">
      <w:pPr>
        <w:pStyle w:val="ListParagraph"/>
        <w:numPr>
          <w:ilvl w:val="1"/>
          <w:numId w:val="14"/>
        </w:numPr>
        <w:spacing w:after="0" w:line="240" w:lineRule="auto"/>
        <w:ind w:left="567" w:hanging="567"/>
        <w:jc w:val="both"/>
        <w:rPr>
          <w:rFonts w:asciiTheme="majorHAnsi" w:hAnsiTheme="majorHAnsi" w:cs="Arial"/>
          <w:sz w:val="20"/>
          <w:szCs w:val="20"/>
        </w:rPr>
      </w:pPr>
      <w:bookmarkStart w:id="18" w:name="_Ref137016636"/>
      <w:r w:rsidRPr="000961E2">
        <w:rPr>
          <w:rFonts w:asciiTheme="majorHAnsi" w:hAnsiTheme="majorHAnsi" w:cs="Arial"/>
          <w:sz w:val="20"/>
          <w:szCs w:val="20"/>
        </w:rPr>
        <w:t xml:space="preserve">Záujemca </w:t>
      </w:r>
      <w:bookmarkEnd w:id="18"/>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xml:space="preserve"> týchto súťažných podkladoch.</w:t>
      </w:r>
    </w:p>
    <w:p w14:paraId="0DBC67FF" w14:textId="7EDA2F69" w:rsidR="00450E6C"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403EB49B"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9D6ADA">
        <w:rPr>
          <w:rFonts w:asciiTheme="majorHAnsi" w:hAnsiTheme="majorHAnsi" w:cs="Arial"/>
          <w:color w:val="000000"/>
          <w:sz w:val="20"/>
          <w:szCs w:val="20"/>
        </w:rPr>
        <w:t>vysvetlenie</w:t>
      </w:r>
      <w:r w:rsidRPr="000961E2">
        <w:rPr>
          <w:rFonts w:asciiTheme="majorHAnsi" w:hAnsiTheme="majorHAnsi" w:cs="Arial"/>
          <w:sz w:val="20"/>
          <w:szCs w:val="20"/>
        </w:rPr>
        <w:t xml:space="preserv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Pr="000961E2">
        <w:rPr>
          <w:rFonts w:asciiTheme="majorHAnsi" w:hAnsiTheme="majorHAnsi" w:cs="Arial"/>
          <w:sz w:val="20"/>
          <w:szCs w:val="20"/>
        </w:rPr>
        <w:t xml:space="preserve">.2 </w:t>
      </w:r>
      <w:r w:rsidR="00E31EE1">
        <w:rPr>
          <w:rFonts w:asciiTheme="majorHAnsi" w:hAnsiTheme="majorHAnsi" w:cs="Arial"/>
          <w:sz w:val="20"/>
          <w:szCs w:val="20"/>
        </w:rPr>
        <w:t xml:space="preserve">súťažných podkladov </w:t>
      </w:r>
      <w:r w:rsidRPr="000961E2">
        <w:rPr>
          <w:rFonts w:asciiTheme="majorHAnsi" w:hAnsiTheme="majorHAnsi" w:cs="Arial"/>
          <w:sz w:val="20"/>
          <w:szCs w:val="20"/>
        </w:rPr>
        <w:t>aj napriek tomu, že bolo vy</w:t>
      </w:r>
      <w:r w:rsidR="00D6445F" w:rsidRPr="000961E2">
        <w:rPr>
          <w:rFonts w:asciiTheme="majorHAnsi" w:hAnsiTheme="majorHAnsi" w:cs="Arial"/>
          <w:sz w:val="20"/>
          <w:szCs w:val="20"/>
        </w:rPr>
        <w:t>žiadané dostatočne vopred alebo</w:t>
      </w:r>
    </w:p>
    <w:p w14:paraId="40CDD858" w14:textId="40A369E9"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color w:val="000000"/>
          <w:sz w:val="20"/>
          <w:szCs w:val="20"/>
        </w:rPr>
        <w:t>dokumentoch</w:t>
      </w:r>
      <w:r w:rsidRPr="000961E2">
        <w:rPr>
          <w:rFonts w:asciiTheme="majorHAnsi" w:hAnsiTheme="majorHAnsi" w:cs="Arial"/>
          <w:sz w:val="20"/>
          <w:szCs w:val="20"/>
        </w:rPr>
        <w:t xml:space="preserve"> potrebných na vypracovanie ponuky alebo na preukázanie splnenia podmienok účasti vykoná podstatnú zmenu. </w:t>
      </w:r>
    </w:p>
    <w:p w14:paraId="721EC1C2" w14:textId="77777777" w:rsidR="00D6445F"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14ADA4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0961E2">
        <w:rPr>
          <w:rFonts w:asciiTheme="majorHAnsi" w:hAnsiTheme="majorHAnsi" w:cs="Arial"/>
          <w:b/>
          <w:bCs/>
          <w:smallCaps/>
          <w:sz w:val="20"/>
          <w:szCs w:val="20"/>
        </w:rPr>
        <w:t xml:space="preserve">bhliadka </w:t>
      </w:r>
      <w:r w:rsidR="00415275" w:rsidRPr="00653A0B">
        <w:rPr>
          <w:rFonts w:asciiTheme="majorHAnsi" w:hAnsiTheme="majorHAnsi" w:cs="Arial"/>
          <w:b/>
          <w:bCs/>
          <w:smallCaps/>
          <w:sz w:val="20"/>
          <w:szCs w:val="20"/>
        </w:rPr>
        <w:t xml:space="preserve">miesta </w:t>
      </w:r>
      <w:r w:rsidR="007F5EBE">
        <w:rPr>
          <w:rFonts w:asciiTheme="majorHAnsi" w:hAnsiTheme="majorHAnsi" w:cs="Arial"/>
          <w:b/>
          <w:bCs/>
          <w:smallCaps/>
          <w:sz w:val="20"/>
          <w:szCs w:val="20"/>
        </w:rPr>
        <w:t>poskytnutia</w:t>
      </w:r>
      <w:r w:rsidR="00FE36A7" w:rsidRPr="00653A0B">
        <w:rPr>
          <w:rFonts w:asciiTheme="majorHAnsi" w:hAnsiTheme="majorHAnsi" w:cs="Arial"/>
          <w:b/>
          <w:bCs/>
          <w:smallCaps/>
          <w:sz w:val="20"/>
          <w:szCs w:val="20"/>
        </w:rPr>
        <w:t xml:space="preserve"> </w:t>
      </w:r>
      <w:r w:rsidR="00415275" w:rsidRPr="000961E2">
        <w:rPr>
          <w:rFonts w:asciiTheme="majorHAnsi" w:hAnsiTheme="majorHAnsi" w:cs="Arial"/>
          <w:b/>
          <w:bCs/>
          <w:smallCaps/>
          <w:sz w:val="20"/>
          <w:szCs w:val="20"/>
        </w:rPr>
        <w:t xml:space="preserve">predmetu zákazky </w:t>
      </w:r>
    </w:p>
    <w:p w14:paraId="059965D4" w14:textId="63FEA44D"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951876">
        <w:rPr>
          <w:rFonts w:ascii="Cambria" w:hAnsi="Cambria" w:cs="Arial"/>
          <w:sz w:val="20"/>
          <w:szCs w:val="20"/>
        </w:rPr>
        <w:t xml:space="preserve">Obhliadka miesta </w:t>
      </w:r>
      <w:r w:rsidR="007F5EBE" w:rsidRPr="00951876">
        <w:rPr>
          <w:rFonts w:ascii="Cambria" w:hAnsi="Cambria" w:cs="Arial"/>
          <w:sz w:val="20"/>
          <w:szCs w:val="20"/>
        </w:rPr>
        <w:t>poskytnutia</w:t>
      </w:r>
      <w:r w:rsidRPr="00951876">
        <w:rPr>
          <w:rFonts w:ascii="Cambria" w:hAnsi="Cambria" w:cs="Arial"/>
          <w:sz w:val="20"/>
          <w:szCs w:val="20"/>
        </w:rPr>
        <w:t xml:space="preserve"> predmetu zákazky nie je 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3B2ED11C"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yhotovenie ponuky</w:t>
      </w:r>
    </w:p>
    <w:p w14:paraId="785560B0" w14:textId="58668D99" w:rsidR="0044081B" w:rsidRPr="000961E2" w:rsidRDefault="00415275"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7656B4">
        <w:rPr>
          <w:rFonts w:asciiTheme="majorHAnsi" w:hAnsiTheme="majorHAnsi" w:cs="Arial"/>
          <w:sz w:val="20"/>
          <w:szCs w:val="20"/>
        </w:rPr>
        <w:t>musí byť predložená v </w:t>
      </w:r>
      <w:r w:rsidR="000A09EE" w:rsidRPr="000961E2">
        <w:rPr>
          <w:rFonts w:asciiTheme="majorHAnsi" w:hAnsiTheme="majorHAnsi" w:cs="Arial"/>
          <w:sz w:val="20"/>
          <w:szCs w:val="20"/>
        </w:rPr>
        <w:t>elektronick</w:t>
      </w:r>
      <w:r w:rsidR="007656B4">
        <w:rPr>
          <w:rFonts w:asciiTheme="majorHAnsi" w:hAnsiTheme="majorHAnsi" w:cs="Arial"/>
          <w:sz w:val="20"/>
          <w:szCs w:val="20"/>
        </w:rPr>
        <w:t xml:space="preserve">ej podobe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74FE1875" w:rsidR="000A09EE" w:rsidRDefault="000A09EE"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6CA0ADC6" w14:textId="5E505A12" w:rsidR="006A6947" w:rsidRPr="006A6947" w:rsidRDefault="006A6947" w:rsidP="001C52EE">
      <w:pPr>
        <w:pStyle w:val="ListParagraph"/>
        <w:numPr>
          <w:ilvl w:val="1"/>
          <w:numId w:val="15"/>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r>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0E18EB61"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961E2">
        <w:rPr>
          <w:rFonts w:asciiTheme="majorHAnsi" w:hAnsiTheme="majorHAnsi" w:cs="Arial"/>
          <w:b/>
          <w:bCs/>
          <w:smallCaps/>
          <w:sz w:val="20"/>
          <w:szCs w:val="20"/>
        </w:rPr>
        <w:t>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6D0A914C" w:rsidR="00415275" w:rsidRPr="000961E2" w:rsidRDefault="00CE36DC"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961E2">
        <w:rPr>
          <w:rFonts w:asciiTheme="majorHAnsi" w:hAnsiTheme="majorHAnsi" w:cs="Arial"/>
          <w:b/>
          <w:bCs/>
          <w:smallCaps/>
          <w:sz w:val="20"/>
          <w:szCs w:val="20"/>
        </w:rPr>
        <w:t>ena a ceny uvádzané v ponuke</w:t>
      </w:r>
    </w:p>
    <w:p w14:paraId="39518335" w14:textId="77777777" w:rsidR="00784907"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6B4B2FD4"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0E286E">
        <w:rPr>
          <w:rFonts w:asciiTheme="majorHAnsi" w:hAnsiTheme="majorHAnsi" w:cs="Arial"/>
          <w:sz w:val="20"/>
          <w:szCs w:val="20"/>
        </w:rPr>
        <w:t>zml</w:t>
      </w:r>
      <w:r w:rsidR="00563982">
        <w:rPr>
          <w:rFonts w:asciiTheme="majorHAnsi" w:hAnsiTheme="majorHAnsi" w:cs="Arial"/>
          <w:sz w:val="20"/>
          <w:szCs w:val="20"/>
        </w:rPr>
        <w:t>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1C52EE">
      <w:pPr>
        <w:pStyle w:val="ListParagraph"/>
        <w:numPr>
          <w:ilvl w:val="1"/>
          <w:numId w:val="16"/>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4974FF21" w:rsidR="00415275" w:rsidRPr="000961E2" w:rsidRDefault="00CE36DC"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A337BA" w:rsidRPr="000961E2">
        <w:rPr>
          <w:rFonts w:asciiTheme="majorHAnsi" w:hAnsiTheme="majorHAnsi" w:cs="Arial"/>
          <w:b/>
          <w:bCs/>
          <w:smallCaps/>
          <w:sz w:val="20"/>
          <w:szCs w:val="20"/>
        </w:rPr>
        <w:t>ábezpeka</w:t>
      </w:r>
    </w:p>
    <w:p w14:paraId="3CF68E8C" w14:textId="28229C34"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203E2D8" w:rsidR="00AB133C" w:rsidRPr="00343ECB" w:rsidRDefault="00343ECB" w:rsidP="0071370B">
      <w:pPr>
        <w:ind w:left="540"/>
        <w:jc w:val="both"/>
        <w:rPr>
          <w:rFonts w:ascii="Cambria" w:hAnsi="Cambria" w:cs="Arial"/>
          <w:b/>
          <w:sz w:val="20"/>
          <w:szCs w:val="20"/>
          <w:highlight w:val="yellow"/>
        </w:rPr>
      </w:pPr>
      <w:r w:rsidRPr="00343ECB">
        <w:rPr>
          <w:rFonts w:ascii="Cambria" w:hAnsi="Cambria" w:cs="Arial"/>
          <w:b/>
          <w:sz w:val="20"/>
          <w:szCs w:val="20"/>
        </w:rPr>
        <w:t>Verejný obstarávateľ vyžaduje</w:t>
      </w:r>
      <w:r w:rsidRPr="00343ECB">
        <w:rPr>
          <w:rFonts w:ascii="Cambria" w:hAnsi="Cambria" w:cs="Arial"/>
          <w:sz w:val="20"/>
          <w:szCs w:val="20"/>
        </w:rPr>
        <w:t xml:space="preserve"> </w:t>
      </w:r>
      <w:r w:rsidRPr="00343ECB">
        <w:rPr>
          <w:rFonts w:ascii="Cambria" w:hAnsi="Cambria" w:cs="Arial"/>
          <w:b/>
          <w:sz w:val="20"/>
          <w:szCs w:val="20"/>
        </w:rPr>
        <w:t xml:space="preserve">zloženie zábezpeky vo výške </w:t>
      </w:r>
      <w:r w:rsidR="004800F9">
        <w:rPr>
          <w:rFonts w:ascii="Cambria" w:hAnsi="Cambria" w:cs="Arial"/>
          <w:b/>
          <w:sz w:val="20"/>
          <w:szCs w:val="20"/>
        </w:rPr>
        <w:t>100</w:t>
      </w:r>
      <w:r w:rsidRPr="00343ECB">
        <w:rPr>
          <w:rFonts w:ascii="Cambria" w:hAnsi="Cambria" w:cs="Arial"/>
          <w:b/>
          <w:sz w:val="20"/>
          <w:szCs w:val="20"/>
        </w:rPr>
        <w:t xml:space="preserve"> 000,00 eur (slovom: </w:t>
      </w:r>
      <w:r w:rsidR="004800F9">
        <w:rPr>
          <w:rFonts w:ascii="Cambria" w:hAnsi="Cambria" w:cs="Arial"/>
          <w:b/>
          <w:sz w:val="20"/>
          <w:szCs w:val="20"/>
        </w:rPr>
        <w:t>jednosto</w:t>
      </w:r>
      <w:r w:rsidRPr="00343ECB">
        <w:rPr>
          <w:rFonts w:ascii="Cambria" w:hAnsi="Cambria" w:cs="Arial"/>
          <w:b/>
          <w:sz w:val="20"/>
          <w:szCs w:val="20"/>
        </w:rPr>
        <w:t>tisíc eur)</w:t>
      </w:r>
      <w:r w:rsidR="00951876">
        <w:rPr>
          <w:rFonts w:ascii="Cambria" w:hAnsi="Cambria" w:cs="Arial"/>
          <w:b/>
          <w:sz w:val="20"/>
          <w:szCs w:val="20"/>
        </w:rPr>
        <w:t>.</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1F9722B0"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616667" w:rsidRPr="00616667">
        <w:rPr>
          <w:rFonts w:asciiTheme="majorHAnsi" w:hAnsiTheme="majorHAnsi" w:cs="Arial"/>
          <w:b/>
          <w:bCs/>
          <w:sz w:val="20"/>
          <w:szCs w:val="20"/>
        </w:rPr>
        <w:t xml:space="preserve">Servisné služby </w:t>
      </w:r>
      <w:r w:rsidR="00616667" w:rsidRPr="00616667">
        <w:rPr>
          <w:rFonts w:ascii="Cambria" w:hAnsi="Cambria" w:cs="Arial"/>
          <w:b/>
          <w:bCs/>
          <w:color w:val="000000"/>
          <w:sz w:val="20"/>
          <w:szCs w:val="20"/>
        </w:rPr>
        <w:t>pri zabezpečení prevádzky IS FINU/HRO</w:t>
      </w:r>
      <w:r w:rsidRPr="007656B4">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3126832" w14:textId="77777777" w:rsidR="00CE36DC"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286C6BD5" w:rsidR="00304329" w:rsidRPr="000961E2" w:rsidRDefault="00304329" w:rsidP="009D6ADA">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648B6374" w14:textId="77777777" w:rsidR="00395ACD" w:rsidRDefault="00395ACD" w:rsidP="00395ACD">
      <w:pPr>
        <w:pStyle w:val="ListParagraph"/>
        <w:numPr>
          <w:ilvl w:val="2"/>
          <w:numId w:val="39"/>
        </w:numPr>
        <w:spacing w:after="0" w:line="240" w:lineRule="auto"/>
        <w:ind w:left="1276" w:hanging="709"/>
        <w:jc w:val="both"/>
        <w:rPr>
          <w:rFonts w:asciiTheme="majorHAnsi" w:hAnsiTheme="majorHAnsi" w:cs="Arial"/>
          <w:b/>
          <w:sz w:val="20"/>
          <w:szCs w:val="20"/>
        </w:rPr>
      </w:pPr>
      <w:r>
        <w:rPr>
          <w:rFonts w:asciiTheme="majorHAnsi" w:hAnsiTheme="majorHAnsi" w:cs="Arial"/>
          <w:sz w:val="20"/>
          <w:szCs w:val="20"/>
        </w:rPr>
        <w:t>Doklad o bankovej záruke alebo o poistení záruky musí byť predložený v ponuke uchádzača.</w:t>
      </w:r>
    </w:p>
    <w:p w14:paraId="0323B7DF" w14:textId="1209F5E0" w:rsidR="00415A22" w:rsidRPr="00415A22" w:rsidRDefault="00395ACD" w:rsidP="00395ACD">
      <w:pPr>
        <w:pStyle w:val="ListParagraph"/>
        <w:spacing w:after="0" w:line="240" w:lineRule="auto"/>
        <w:ind w:left="1276"/>
        <w:jc w:val="both"/>
        <w:rPr>
          <w:rFonts w:asciiTheme="majorHAnsi" w:hAnsiTheme="majorHAnsi" w:cs="Arial"/>
          <w:b/>
          <w:sz w:val="20"/>
          <w:szCs w:val="20"/>
        </w:rPr>
      </w:pPr>
      <w:r>
        <w:rPr>
          <w:rFonts w:ascii="Cambria" w:hAnsi="Cambria"/>
          <w:sz w:val="20"/>
          <w:szCs w:val="20"/>
        </w:rPr>
        <w:t>U</w:t>
      </w:r>
      <w:r w:rsidRPr="00395ACD">
        <w:rPr>
          <w:rFonts w:ascii="Cambria" w:hAnsi="Cambria"/>
          <w:sz w:val="20"/>
          <w:szCs w:val="20"/>
        </w:rPr>
        <w:t xml:space="preserve">chádzač predkladá originál dokladu o bankovej záruke alebo originál dokladu o poistení záruky. V prípade, ak je originál dokladu bankovej záruky alebo dokladu o poistení záruky v listinnej podobe, tak okrem </w:t>
      </w:r>
      <w:proofErr w:type="spellStart"/>
      <w:r w:rsidRPr="00395ACD">
        <w:rPr>
          <w:rFonts w:ascii="Cambria" w:hAnsi="Cambria"/>
          <w:sz w:val="20"/>
          <w:szCs w:val="20"/>
        </w:rPr>
        <w:t>skenu</w:t>
      </w:r>
      <w:proofErr w:type="spellEnd"/>
      <w:r w:rsidRPr="00395ACD">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95ACD">
        <w:rPr>
          <w:rFonts w:ascii="Cambria" w:hAnsi="Cambria"/>
          <w:spacing w:val="-14"/>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verejného</w:t>
      </w:r>
      <w:r w:rsidRPr="00395ACD">
        <w:rPr>
          <w:rFonts w:ascii="Cambria" w:hAnsi="Cambria"/>
          <w:spacing w:val="-13"/>
          <w:sz w:val="20"/>
          <w:szCs w:val="20"/>
        </w:rPr>
        <w:t xml:space="preserve"> </w:t>
      </w:r>
      <w:r w:rsidRPr="00395ACD">
        <w:rPr>
          <w:rFonts w:ascii="Cambria" w:hAnsi="Cambria"/>
          <w:sz w:val="20"/>
          <w:szCs w:val="20"/>
        </w:rPr>
        <w:t>obstarávateľa. Uchádzač</w:t>
      </w:r>
      <w:r w:rsidRPr="00395ACD">
        <w:rPr>
          <w:rFonts w:ascii="Cambria" w:hAnsi="Cambria"/>
          <w:spacing w:val="-14"/>
          <w:sz w:val="20"/>
          <w:szCs w:val="20"/>
        </w:rPr>
        <w:t xml:space="preserve"> </w:t>
      </w:r>
      <w:r w:rsidRPr="00395ACD">
        <w:rPr>
          <w:rFonts w:ascii="Cambria" w:hAnsi="Cambria"/>
          <w:sz w:val="20"/>
          <w:szCs w:val="20"/>
        </w:rPr>
        <w:t>vloží</w:t>
      </w:r>
      <w:r w:rsidRPr="00395ACD">
        <w:rPr>
          <w:rFonts w:ascii="Cambria" w:hAnsi="Cambria"/>
          <w:spacing w:val="-15"/>
          <w:sz w:val="20"/>
          <w:szCs w:val="20"/>
        </w:rPr>
        <w:t xml:space="preserve"> </w:t>
      </w:r>
      <w:r w:rsidRPr="00395ACD">
        <w:rPr>
          <w:rFonts w:ascii="Cambria" w:hAnsi="Cambria"/>
          <w:sz w:val="20"/>
          <w:szCs w:val="20"/>
        </w:rPr>
        <w:t>originál</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4"/>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6"/>
          <w:sz w:val="20"/>
          <w:szCs w:val="20"/>
        </w:rPr>
        <w:t xml:space="preserve"> </w:t>
      </w:r>
      <w:r w:rsidRPr="00395ACD">
        <w:rPr>
          <w:rFonts w:ascii="Cambria" w:hAnsi="Cambria"/>
          <w:sz w:val="20"/>
          <w:szCs w:val="20"/>
        </w:rPr>
        <w:t>poistenia záruky</w:t>
      </w:r>
      <w:r w:rsidRPr="00395ACD">
        <w:rPr>
          <w:rFonts w:ascii="Cambria" w:hAnsi="Cambria"/>
          <w:spacing w:val="-10"/>
          <w:sz w:val="20"/>
          <w:szCs w:val="20"/>
        </w:rPr>
        <w:t xml:space="preserve"> </w:t>
      </w:r>
      <w:r w:rsidRPr="00395ACD">
        <w:rPr>
          <w:rFonts w:ascii="Cambria" w:hAnsi="Cambria"/>
          <w:sz w:val="20"/>
          <w:szCs w:val="20"/>
        </w:rPr>
        <w:t>do</w:t>
      </w:r>
      <w:r w:rsidRPr="00395ACD">
        <w:rPr>
          <w:rFonts w:ascii="Cambria" w:hAnsi="Cambria"/>
          <w:spacing w:val="-12"/>
          <w:sz w:val="20"/>
          <w:szCs w:val="20"/>
        </w:rPr>
        <w:t xml:space="preserve"> </w:t>
      </w:r>
      <w:r w:rsidRPr="00395ACD">
        <w:rPr>
          <w:rFonts w:ascii="Cambria" w:hAnsi="Cambria"/>
          <w:sz w:val="20"/>
          <w:szCs w:val="20"/>
        </w:rPr>
        <w:t>samostatnej</w:t>
      </w:r>
      <w:r w:rsidRPr="00395ACD">
        <w:rPr>
          <w:rFonts w:ascii="Cambria" w:hAnsi="Cambria"/>
          <w:spacing w:val="-12"/>
          <w:sz w:val="20"/>
          <w:szCs w:val="20"/>
        </w:rPr>
        <w:t xml:space="preserve"> </w:t>
      </w:r>
      <w:r w:rsidRPr="00395ACD">
        <w:rPr>
          <w:rFonts w:ascii="Cambria" w:hAnsi="Cambria"/>
          <w:sz w:val="20"/>
          <w:szCs w:val="20"/>
        </w:rPr>
        <w:t>nepriehľadnej</w:t>
      </w:r>
      <w:r w:rsidRPr="00395ACD">
        <w:rPr>
          <w:rFonts w:ascii="Cambria" w:hAnsi="Cambria"/>
          <w:spacing w:val="-10"/>
          <w:sz w:val="20"/>
          <w:szCs w:val="20"/>
        </w:rPr>
        <w:t xml:space="preserve"> </w:t>
      </w:r>
      <w:r w:rsidRPr="00395ACD">
        <w:rPr>
          <w:rFonts w:ascii="Cambria" w:hAnsi="Cambria"/>
          <w:sz w:val="20"/>
          <w:szCs w:val="20"/>
        </w:rPr>
        <w:t>obálky,</w:t>
      </w:r>
      <w:r w:rsidRPr="00395ACD">
        <w:rPr>
          <w:rFonts w:ascii="Cambria" w:hAnsi="Cambria"/>
          <w:spacing w:val="-10"/>
          <w:sz w:val="20"/>
          <w:szCs w:val="20"/>
        </w:rPr>
        <w:t xml:space="preserve"> </w:t>
      </w:r>
      <w:r w:rsidRPr="00395ACD">
        <w:rPr>
          <w:rFonts w:ascii="Cambria" w:hAnsi="Cambria"/>
          <w:sz w:val="20"/>
          <w:szCs w:val="20"/>
        </w:rPr>
        <w:t>ktorá</w:t>
      </w:r>
      <w:r w:rsidRPr="00395ACD">
        <w:rPr>
          <w:rFonts w:ascii="Cambria" w:hAnsi="Cambria"/>
          <w:spacing w:val="-12"/>
          <w:sz w:val="20"/>
          <w:szCs w:val="20"/>
        </w:rPr>
        <w:t xml:space="preserve"> </w:t>
      </w:r>
      <w:r w:rsidRPr="00395ACD">
        <w:rPr>
          <w:rFonts w:ascii="Cambria" w:hAnsi="Cambria"/>
          <w:sz w:val="20"/>
          <w:szCs w:val="20"/>
        </w:rPr>
        <w:t>musí</w:t>
      </w:r>
      <w:r w:rsidRPr="00395ACD">
        <w:rPr>
          <w:rFonts w:ascii="Cambria" w:hAnsi="Cambria"/>
          <w:spacing w:val="-12"/>
          <w:sz w:val="20"/>
          <w:szCs w:val="20"/>
        </w:rPr>
        <w:t xml:space="preserve"> </w:t>
      </w:r>
      <w:r w:rsidRPr="00395ACD">
        <w:rPr>
          <w:rFonts w:ascii="Cambria" w:hAnsi="Cambria"/>
          <w:sz w:val="20"/>
          <w:szCs w:val="20"/>
        </w:rPr>
        <w:t>byť</w:t>
      </w:r>
      <w:r w:rsidRPr="00395ACD">
        <w:rPr>
          <w:rFonts w:ascii="Cambria" w:hAnsi="Cambria"/>
          <w:spacing w:val="-10"/>
          <w:sz w:val="20"/>
          <w:szCs w:val="20"/>
        </w:rPr>
        <w:t xml:space="preserve"> </w:t>
      </w:r>
      <w:r w:rsidRPr="00395ACD">
        <w:rPr>
          <w:rFonts w:ascii="Cambria" w:hAnsi="Cambria"/>
          <w:sz w:val="20"/>
          <w:szCs w:val="20"/>
        </w:rPr>
        <w:t>uzatvorená</w:t>
      </w:r>
      <w:r w:rsidRPr="00395ACD">
        <w:rPr>
          <w:rFonts w:ascii="Cambria" w:hAnsi="Cambria"/>
          <w:spacing w:val="-10"/>
          <w:sz w:val="20"/>
          <w:szCs w:val="20"/>
        </w:rPr>
        <w:t xml:space="preserve"> </w:t>
      </w:r>
      <w:r w:rsidRPr="00395ACD">
        <w:rPr>
          <w:rFonts w:ascii="Cambria" w:hAnsi="Cambria"/>
          <w:sz w:val="20"/>
          <w:szCs w:val="20"/>
        </w:rPr>
        <w:t>a</w:t>
      </w:r>
      <w:r w:rsidRPr="00395ACD">
        <w:rPr>
          <w:rFonts w:ascii="Cambria" w:hAnsi="Cambria"/>
          <w:spacing w:val="-13"/>
          <w:sz w:val="20"/>
          <w:szCs w:val="20"/>
        </w:rPr>
        <w:t xml:space="preserve"> </w:t>
      </w:r>
      <w:r w:rsidRPr="00395ACD">
        <w:rPr>
          <w:rFonts w:ascii="Cambria" w:hAnsi="Cambria"/>
          <w:sz w:val="20"/>
          <w:szCs w:val="20"/>
        </w:rPr>
        <w:t>označená</w:t>
      </w:r>
      <w:r w:rsidRPr="00395ACD">
        <w:rPr>
          <w:rFonts w:ascii="Cambria" w:hAnsi="Cambria"/>
          <w:spacing w:val="-12"/>
          <w:sz w:val="20"/>
          <w:szCs w:val="20"/>
        </w:rPr>
        <w:t xml:space="preserve"> </w:t>
      </w:r>
      <w:r w:rsidRPr="00395ACD">
        <w:rPr>
          <w:rFonts w:ascii="Cambria" w:hAnsi="Cambria"/>
          <w:sz w:val="20"/>
          <w:szCs w:val="20"/>
        </w:rPr>
        <w:t xml:space="preserve">heslom súťaže </w:t>
      </w:r>
      <w:r w:rsidRPr="00395ACD">
        <w:rPr>
          <w:rFonts w:ascii="Cambria" w:hAnsi="Cambria"/>
          <w:b/>
          <w:bCs/>
          <w:sz w:val="20"/>
          <w:szCs w:val="20"/>
        </w:rPr>
        <w:t>„</w:t>
      </w:r>
      <w:r w:rsidR="00616667" w:rsidRPr="00616667">
        <w:rPr>
          <w:rFonts w:asciiTheme="majorHAnsi" w:hAnsiTheme="majorHAnsi" w:cs="Arial"/>
          <w:b/>
          <w:bCs/>
          <w:sz w:val="20"/>
          <w:szCs w:val="20"/>
        </w:rPr>
        <w:t xml:space="preserve">Servisné služby </w:t>
      </w:r>
      <w:r w:rsidR="00616667" w:rsidRPr="00616667">
        <w:rPr>
          <w:rFonts w:ascii="Cambria" w:hAnsi="Cambria" w:cs="Arial"/>
          <w:b/>
          <w:bCs/>
          <w:color w:val="000000"/>
          <w:sz w:val="20"/>
          <w:szCs w:val="20"/>
        </w:rPr>
        <w:t>pri zabezpečení prevádzky IS FINU/HRO</w:t>
      </w:r>
      <w:r w:rsidRPr="00395ACD">
        <w:rPr>
          <w:rFonts w:ascii="Cambria" w:hAnsi="Cambria"/>
          <w:b/>
          <w:bCs/>
          <w:sz w:val="20"/>
          <w:szCs w:val="20"/>
        </w:rPr>
        <w:t>“</w:t>
      </w:r>
      <w:r w:rsidR="005A7314">
        <w:rPr>
          <w:rFonts w:ascii="Cambria" w:hAnsi="Cambria"/>
          <w:b/>
          <w:bCs/>
          <w:sz w:val="20"/>
          <w:szCs w:val="20"/>
        </w:rPr>
        <w:t xml:space="preserve"> </w:t>
      </w:r>
      <w:r w:rsidR="005A7314" w:rsidRPr="000961E2">
        <w:rPr>
          <w:rFonts w:asciiTheme="majorHAnsi" w:hAnsiTheme="majorHAnsi" w:cs="Arial"/>
          <w:b/>
          <w:sz w:val="20"/>
          <w:szCs w:val="20"/>
        </w:rPr>
        <w:t>a s poznámkou „NEOTVÁRAŤ“.</w:t>
      </w:r>
      <w:r w:rsidRPr="00395ACD">
        <w:rPr>
          <w:rFonts w:ascii="Cambria" w:hAnsi="Cambria"/>
          <w:sz w:val="20"/>
          <w:szCs w:val="20"/>
        </w:rPr>
        <w:t xml:space="preserve"> V prípade, ak je originál dokladu bankovej záruky alebo dokladu o poistení záruky v elektronickej podobe, tak musí byť súčasťou elektronickej verzie ponuky a nie je potrebné doklad</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3"/>
          <w:sz w:val="20"/>
          <w:szCs w:val="20"/>
        </w:rPr>
        <w:t xml:space="preserve"> </w:t>
      </w:r>
      <w:r w:rsidRPr="00395ACD">
        <w:rPr>
          <w:rFonts w:ascii="Cambria" w:hAnsi="Cambria"/>
          <w:sz w:val="20"/>
          <w:szCs w:val="20"/>
        </w:rPr>
        <w:t>záruke</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1"/>
          <w:sz w:val="20"/>
          <w:szCs w:val="20"/>
        </w:rPr>
        <w:t xml:space="preserve"> </w:t>
      </w:r>
      <w:r w:rsidRPr="00395ACD">
        <w:rPr>
          <w:rFonts w:ascii="Cambria" w:hAnsi="Cambria"/>
          <w:sz w:val="20"/>
          <w:szCs w:val="20"/>
        </w:rPr>
        <w:t>poistení</w:t>
      </w:r>
      <w:r w:rsidRPr="00395ACD">
        <w:rPr>
          <w:rFonts w:ascii="Cambria" w:hAnsi="Cambria"/>
          <w:spacing w:val="-12"/>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v</w:t>
      </w:r>
      <w:r w:rsidRPr="00395ACD">
        <w:rPr>
          <w:rFonts w:ascii="Cambria" w:hAnsi="Cambria"/>
          <w:spacing w:val="-13"/>
          <w:sz w:val="20"/>
          <w:szCs w:val="20"/>
        </w:rPr>
        <w:t xml:space="preserve"> </w:t>
      </w:r>
      <w:r w:rsidRPr="00395ACD">
        <w:rPr>
          <w:rFonts w:ascii="Cambria" w:hAnsi="Cambria"/>
          <w:sz w:val="20"/>
          <w:szCs w:val="20"/>
        </w:rPr>
        <w:t>listinnej</w:t>
      </w:r>
      <w:r w:rsidRPr="00395ACD">
        <w:rPr>
          <w:rFonts w:ascii="Cambria" w:hAnsi="Cambria"/>
          <w:spacing w:val="-13"/>
          <w:sz w:val="20"/>
          <w:szCs w:val="20"/>
        </w:rPr>
        <w:t xml:space="preserve"> </w:t>
      </w:r>
      <w:r w:rsidRPr="00395ACD">
        <w:rPr>
          <w:rFonts w:ascii="Cambria" w:hAnsi="Cambria"/>
          <w:sz w:val="20"/>
          <w:szCs w:val="20"/>
        </w:rPr>
        <w:t>podobe</w:t>
      </w:r>
      <w:r w:rsidRPr="00395ACD">
        <w:rPr>
          <w:rFonts w:ascii="Cambria" w:hAnsi="Cambria"/>
          <w:spacing w:val="-13"/>
          <w:sz w:val="20"/>
          <w:szCs w:val="20"/>
        </w:rPr>
        <w:t xml:space="preserve"> </w:t>
      </w:r>
      <w:r w:rsidRPr="00395ACD">
        <w:rPr>
          <w:rFonts w:ascii="Cambria" w:hAnsi="Cambria"/>
          <w:sz w:val="20"/>
          <w:szCs w:val="20"/>
        </w:rPr>
        <w:t>doručovať</w:t>
      </w:r>
      <w:r w:rsidRPr="00395ACD">
        <w:rPr>
          <w:rFonts w:ascii="Cambria" w:hAnsi="Cambria"/>
          <w:spacing w:val="-15"/>
          <w:sz w:val="20"/>
          <w:szCs w:val="20"/>
        </w:rPr>
        <w:t xml:space="preserve"> </w:t>
      </w:r>
      <w:r w:rsidRPr="00395ACD">
        <w:rPr>
          <w:rFonts w:ascii="Cambria" w:hAnsi="Cambria"/>
          <w:sz w:val="20"/>
          <w:szCs w:val="20"/>
        </w:rPr>
        <w:t>na</w:t>
      </w:r>
      <w:r w:rsidRPr="00395ACD">
        <w:rPr>
          <w:rFonts w:ascii="Cambria" w:hAnsi="Cambria"/>
          <w:spacing w:val="-12"/>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 xml:space="preserve">verejného </w:t>
      </w:r>
      <w:r w:rsidRPr="00312146">
        <w:rPr>
          <w:rFonts w:ascii="Cambria" w:hAnsi="Cambria"/>
          <w:sz w:val="20"/>
          <w:szCs w:val="20"/>
        </w:rPr>
        <w:t>obstarávateľa</w:t>
      </w:r>
      <w:r w:rsidR="00415A22" w:rsidRPr="00312146">
        <w:rPr>
          <w:rFonts w:asciiTheme="majorHAnsi" w:hAnsiTheme="majorHAnsi"/>
          <w:sz w:val="20"/>
          <w:szCs w:val="20"/>
        </w:rPr>
        <w:t>.</w:t>
      </w:r>
    </w:p>
    <w:p w14:paraId="068E51E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6FBFCDE2" w:rsidR="00AB133C" w:rsidRPr="0005082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w:t>
      </w:r>
      <w:r w:rsidRPr="00050822">
        <w:rPr>
          <w:rFonts w:asciiTheme="majorHAnsi" w:hAnsiTheme="majorHAnsi" w:cs="Arial"/>
          <w:noProof/>
          <w:sz w:val="20"/>
          <w:szCs w:val="20"/>
          <w:lang w:eastAsia="sk-SK"/>
        </w:rPr>
        <w:t>0</w:t>
      </w:r>
      <w:r w:rsidR="00050822" w:rsidRPr="00050822">
        <w:rPr>
          <w:rFonts w:asciiTheme="majorHAnsi" w:hAnsiTheme="majorHAnsi" w:cs="Arial"/>
          <w:noProof/>
          <w:sz w:val="20"/>
          <w:szCs w:val="20"/>
          <w:lang w:eastAsia="sk-SK"/>
        </w:rPr>
        <w:t>88</w:t>
      </w:r>
      <w:r w:rsidRPr="00050822">
        <w:rPr>
          <w:rFonts w:asciiTheme="majorHAnsi" w:hAnsiTheme="majorHAnsi" w:cs="Arial"/>
          <w:noProof/>
          <w:sz w:val="20"/>
          <w:szCs w:val="20"/>
          <w:lang w:eastAsia="sk-SK"/>
        </w:rPr>
        <w:t>-</w:t>
      </w:r>
      <w:r w:rsidR="00050822" w:rsidRPr="00050822">
        <w:rPr>
          <w:rFonts w:asciiTheme="majorHAnsi" w:hAnsiTheme="majorHAnsi" w:cs="Arial"/>
          <w:noProof/>
          <w:sz w:val="20"/>
          <w:szCs w:val="20"/>
          <w:lang w:eastAsia="sk-SK"/>
        </w:rPr>
        <w:t>496</w:t>
      </w:r>
    </w:p>
    <w:p w14:paraId="3DF09635" w14:textId="7777777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w:t>
      </w:r>
      <w:r w:rsidRPr="000961E2">
        <w:rPr>
          <w:rFonts w:asciiTheme="majorHAnsi" w:hAnsiTheme="majorHAnsi" w:cs="Arial"/>
          <w:noProof/>
          <w:sz w:val="20"/>
          <w:szCs w:val="20"/>
        </w:rPr>
        <w:t>byť</w:t>
      </w:r>
      <w:r w:rsidRPr="000961E2">
        <w:rPr>
          <w:rFonts w:asciiTheme="majorHAnsi" w:hAnsiTheme="majorHAnsi" w:cs="Arial"/>
          <w:noProof/>
          <w:sz w:val="20"/>
          <w:szCs w:val="20"/>
          <w:lang w:eastAsia="sk-SK"/>
        </w:rPr>
        <w:t xml:space="preserve">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A6B43C8" w:rsidR="007716D7" w:rsidRPr="0005082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w:t>
      </w:r>
      <w:r w:rsidRPr="00050822">
        <w:rPr>
          <w:rFonts w:asciiTheme="majorHAnsi" w:hAnsiTheme="majorHAnsi" w:cs="Arial"/>
          <w:noProof/>
          <w:sz w:val="20"/>
          <w:szCs w:val="20"/>
          <w:lang w:eastAsia="sk-SK"/>
        </w:rPr>
        <w:t>0</w:t>
      </w:r>
      <w:r w:rsidR="00050822" w:rsidRPr="00050822">
        <w:rPr>
          <w:rFonts w:asciiTheme="majorHAnsi" w:hAnsiTheme="majorHAnsi" w:cs="Arial"/>
          <w:noProof/>
          <w:sz w:val="20"/>
          <w:szCs w:val="20"/>
          <w:lang w:eastAsia="sk-SK"/>
        </w:rPr>
        <w:t>88</w:t>
      </w:r>
      <w:r w:rsidRPr="00050822">
        <w:rPr>
          <w:rFonts w:asciiTheme="majorHAnsi" w:hAnsiTheme="majorHAnsi" w:cs="Arial"/>
          <w:noProof/>
          <w:sz w:val="20"/>
          <w:szCs w:val="20"/>
          <w:lang w:eastAsia="sk-SK"/>
        </w:rPr>
        <w:t>-</w:t>
      </w:r>
      <w:r w:rsidR="00050822" w:rsidRPr="00050822">
        <w:rPr>
          <w:rFonts w:asciiTheme="majorHAnsi" w:hAnsiTheme="majorHAnsi" w:cs="Arial"/>
          <w:noProof/>
          <w:sz w:val="20"/>
          <w:szCs w:val="20"/>
          <w:lang w:eastAsia="sk-SK"/>
        </w:rPr>
        <w:t>496</w:t>
      </w:r>
    </w:p>
    <w:p w14:paraId="531AECD2" w14:textId="4B5C79B9"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b/>
          <w:sz w:val="20"/>
          <w:szCs w:val="20"/>
        </w:rPr>
      </w:pPr>
      <w:bookmarkStart w:id="1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9"/>
    </w:p>
    <w:p w14:paraId="4562FAE1"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0B041D6"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w:t>
      </w:r>
      <w:r w:rsidR="006A6947">
        <w:rPr>
          <w:rFonts w:asciiTheme="majorHAnsi" w:hAnsiTheme="majorHAnsi" w:cs="Arial"/>
          <w:sz w:val="20"/>
          <w:szCs w:val="20"/>
        </w:rPr>
        <w:t>2</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9D6ADA" w:rsidRDefault="00B837C8" w:rsidP="008D2836">
      <w:pPr>
        <w:jc w:val="both"/>
        <w:rPr>
          <w:rFonts w:asciiTheme="majorHAnsi" w:hAnsiTheme="majorHAnsi"/>
          <w:sz w:val="20"/>
          <w:szCs w:val="20"/>
        </w:rPr>
      </w:pPr>
    </w:p>
    <w:p w14:paraId="07B0F1CA" w14:textId="627191DC" w:rsidR="00B82008"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0961E2">
        <w:rPr>
          <w:rFonts w:asciiTheme="majorHAnsi" w:hAnsiTheme="majorHAnsi" w:cs="Arial"/>
          <w:b/>
          <w:bCs/>
          <w:smallCaps/>
          <w:sz w:val="20"/>
          <w:szCs w:val="20"/>
        </w:rPr>
        <w:t>bsah ponuk</w:t>
      </w:r>
      <w:r w:rsidR="005D17CE" w:rsidRPr="000961E2">
        <w:rPr>
          <w:rFonts w:asciiTheme="majorHAnsi" w:hAnsiTheme="majorHAnsi" w:cs="Arial"/>
          <w:b/>
          <w:bCs/>
          <w:smallCaps/>
          <w:sz w:val="20"/>
          <w:szCs w:val="20"/>
        </w:rPr>
        <w:t>y</w:t>
      </w:r>
    </w:p>
    <w:p w14:paraId="768019BB" w14:textId="1B856416" w:rsidR="002A2996" w:rsidRPr="000961E2" w:rsidRDefault="00EA04B5"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150C4D">
        <w:rPr>
          <w:rFonts w:asciiTheme="majorHAnsi" w:hAnsiTheme="majorHAnsi" w:cs="Arial"/>
          <w:sz w:val="20"/>
          <w:szCs w:val="20"/>
        </w:rPr>
        <w:t xml:space="preserve"> </w:t>
      </w:r>
      <w:r w:rsidRPr="000961E2">
        <w:rPr>
          <w:rFonts w:asciiTheme="majorHAnsi" w:hAnsiTheme="majorHAnsi" w:cs="Arial"/>
          <w:sz w:val="20"/>
          <w:szCs w:val="20"/>
        </w:rPr>
        <w:t xml:space="preserve"> </w:t>
      </w:r>
      <w:r w:rsidR="00725268">
        <w:rPr>
          <w:rFonts w:asciiTheme="majorHAnsi" w:hAnsiTheme="majorHAnsi" w:cs="Arial"/>
          <w:sz w:val="20"/>
          <w:szCs w:val="20"/>
        </w:rPr>
        <w:t>len</w:t>
      </w:r>
      <w:r w:rsidR="00725268" w:rsidRPr="000961E2">
        <w:rPr>
          <w:rFonts w:asciiTheme="majorHAnsi" w:hAnsiTheme="majorHAnsi" w:cs="Arial"/>
          <w:sz w:val="20"/>
          <w:szCs w:val="20"/>
        </w:rPr>
        <w:t xml:space="preserve"> </w:t>
      </w:r>
      <w:r w:rsidRPr="000961E2">
        <w:rPr>
          <w:rFonts w:asciiTheme="majorHAnsi" w:hAnsiTheme="majorHAnsi" w:cs="Arial"/>
          <w:sz w:val="20"/>
          <w:szCs w:val="20"/>
        </w:rPr>
        <w:t>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210FB057" w:rsidR="00686B0A" w:rsidRPr="000961E2" w:rsidRDefault="00E46E76"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150C4D"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3B3CFF4D" w:rsidR="00835CAC" w:rsidRPr="000961E2" w:rsidRDefault="00EA04B5"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51116">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w:t>
      </w:r>
      <w:r w:rsidR="00EA04B5" w:rsidRPr="000961E2">
        <w:rPr>
          <w:rFonts w:asciiTheme="majorHAnsi" w:hAnsiTheme="majorHAnsi" w:cs="Arial"/>
          <w:sz w:val="20"/>
          <w:szCs w:val="20"/>
        </w:rPr>
        <w:lastRenderedPageBreak/>
        <w:t xml:space="preserve">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162BBA0E" w:rsidR="00EA04B5"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064D03">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725268">
        <w:rPr>
          <w:rFonts w:asciiTheme="majorHAnsi" w:hAnsiTheme="majorHAnsi" w:cs="Arial"/>
          <w:sz w:val="20"/>
          <w:szCs w:val="20"/>
        </w:rPr>
        <w:t>len</w:t>
      </w:r>
      <w:r w:rsidR="00725268"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64E6F96C" w:rsidR="00B964D6"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0018783E">
        <w:rPr>
          <w:rFonts w:asciiTheme="majorHAnsi" w:hAnsiTheme="majorHAnsi" w:cs="Arial"/>
          <w:i/>
          <w:sz w:val="20"/>
          <w:szCs w:val="20"/>
        </w:rPr>
        <w:t xml:space="preserve"> </w:t>
      </w:r>
      <w:r w:rsidRPr="000961E2">
        <w:rPr>
          <w:rFonts w:asciiTheme="majorHAnsi" w:hAnsiTheme="majorHAnsi" w:cs="Arial"/>
          <w:sz w:val="20"/>
          <w:szCs w:val="20"/>
        </w:rPr>
        <w:t xml:space="preserve"> týchto súťažných podkladov.</w:t>
      </w:r>
    </w:p>
    <w:p w14:paraId="3381BC1F" w14:textId="6C814C60" w:rsidR="004929A6" w:rsidRDefault="00E004F4" w:rsidP="004929A6">
      <w:pPr>
        <w:pStyle w:val="ListParagraph"/>
        <w:numPr>
          <w:ilvl w:val="2"/>
          <w:numId w:val="17"/>
        </w:numPr>
        <w:spacing w:after="0" w:line="240" w:lineRule="auto"/>
        <w:ind w:left="1276" w:hanging="709"/>
        <w:jc w:val="both"/>
        <w:rPr>
          <w:rFonts w:asciiTheme="majorHAnsi" w:hAnsiTheme="majorHAnsi" w:cs="Arial"/>
          <w:noProof/>
          <w:sz w:val="20"/>
          <w:szCs w:val="20"/>
        </w:rPr>
      </w:pPr>
      <w:r>
        <w:rPr>
          <w:rFonts w:asciiTheme="majorHAnsi" w:hAnsiTheme="majorHAnsi" w:cs="Arial"/>
          <w:sz w:val="20"/>
          <w:szCs w:val="20"/>
        </w:rPr>
        <w:t xml:space="preserve">Vyplnené a podpísané </w:t>
      </w:r>
      <w:r w:rsidR="004929A6" w:rsidRPr="004929A6">
        <w:rPr>
          <w:rFonts w:asciiTheme="majorHAnsi" w:hAnsiTheme="majorHAnsi" w:cs="Arial"/>
          <w:sz w:val="20"/>
          <w:szCs w:val="20"/>
        </w:rPr>
        <w:t>Čestné vyhlásenie k obmedzeniam vo verejnom obstarávaní v súvislosti s vojnovým konfliktom na Ukrajine – sankcie voči Rusku</w:t>
      </w:r>
      <w:r>
        <w:rPr>
          <w:rFonts w:asciiTheme="majorHAnsi" w:hAnsiTheme="majorHAnsi" w:cs="Arial"/>
          <w:sz w:val="20"/>
          <w:szCs w:val="20"/>
        </w:rPr>
        <w:t>,</w:t>
      </w:r>
      <w:r w:rsidR="004929A6">
        <w:rPr>
          <w:rFonts w:asciiTheme="majorHAnsi" w:hAnsiTheme="majorHAnsi" w:cs="Arial"/>
          <w:sz w:val="20"/>
          <w:szCs w:val="20"/>
        </w:rPr>
        <w:t xml:space="preserve"> ktoré tvorí prílohu č. 4 k </w:t>
      </w:r>
      <w:r w:rsidR="004929A6" w:rsidRPr="000961E2">
        <w:rPr>
          <w:rFonts w:asciiTheme="majorHAnsi" w:hAnsiTheme="majorHAnsi" w:cs="Arial"/>
          <w:sz w:val="20"/>
          <w:szCs w:val="20"/>
        </w:rPr>
        <w:t xml:space="preserve"> časti A.1 </w:t>
      </w:r>
      <w:r w:rsidR="004929A6" w:rsidRPr="000961E2">
        <w:rPr>
          <w:rFonts w:asciiTheme="majorHAnsi" w:hAnsiTheme="majorHAnsi" w:cs="Arial"/>
          <w:i/>
          <w:sz w:val="20"/>
          <w:szCs w:val="20"/>
        </w:rPr>
        <w:t>POKYNY NA VYPRACOVANIE PONUKY</w:t>
      </w:r>
      <w:r w:rsidR="004929A6">
        <w:rPr>
          <w:rFonts w:asciiTheme="majorHAnsi" w:hAnsiTheme="majorHAnsi" w:cs="Arial"/>
          <w:i/>
          <w:sz w:val="20"/>
          <w:szCs w:val="20"/>
        </w:rPr>
        <w:t xml:space="preserve"> </w:t>
      </w:r>
      <w:r w:rsidR="004929A6" w:rsidRPr="000961E2">
        <w:rPr>
          <w:rFonts w:asciiTheme="majorHAnsi" w:hAnsiTheme="majorHAnsi" w:cs="Arial"/>
          <w:sz w:val="20"/>
          <w:szCs w:val="20"/>
        </w:rPr>
        <w:t xml:space="preserve"> týchto súťažných </w:t>
      </w:r>
      <w:r w:rsidR="004929A6" w:rsidRPr="000961E2">
        <w:rPr>
          <w:rFonts w:asciiTheme="majorHAnsi" w:hAnsiTheme="majorHAnsi" w:cs="Arial"/>
          <w:noProof/>
          <w:sz w:val="20"/>
          <w:szCs w:val="20"/>
        </w:rPr>
        <w:t>podkladov.</w:t>
      </w:r>
    </w:p>
    <w:p w14:paraId="0E0AAF96" w14:textId="55F50305" w:rsidR="00AC210D" w:rsidRPr="00095080" w:rsidRDefault="00AC210D"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 xml:space="preserve">ní zábezpeky v súlade s bodom </w:t>
      </w:r>
      <w:r w:rsidR="00B964D6" w:rsidRPr="00D45452">
        <w:rPr>
          <w:rFonts w:asciiTheme="majorHAnsi" w:hAnsiTheme="majorHAnsi" w:cs="Arial"/>
          <w:sz w:val="20"/>
          <w:szCs w:val="20"/>
        </w:rPr>
        <w:t>16</w:t>
      </w:r>
      <w:r w:rsidR="001419DC" w:rsidRPr="00D45452">
        <w:rPr>
          <w:rFonts w:asciiTheme="majorHAnsi" w:hAnsiTheme="majorHAnsi" w:cs="Arial"/>
          <w:sz w:val="20"/>
          <w:szCs w:val="20"/>
        </w:rPr>
        <w:t>.4.</w:t>
      </w:r>
      <w:r w:rsidR="00D45452" w:rsidRPr="00D45452">
        <w:rPr>
          <w:rFonts w:asciiTheme="majorHAnsi" w:hAnsiTheme="majorHAnsi" w:cs="Arial"/>
          <w:sz w:val="20"/>
          <w:szCs w:val="20"/>
        </w:rPr>
        <w:t>4</w:t>
      </w:r>
      <w:r w:rsidRPr="00D45452">
        <w:rPr>
          <w:rFonts w:asciiTheme="majorHAnsi" w:hAnsiTheme="majorHAnsi" w:cs="Arial"/>
          <w:sz w:val="20"/>
          <w:szCs w:val="20"/>
        </w:rPr>
        <w:t xml:space="preserve"> </w:t>
      </w:r>
      <w:r w:rsidRPr="00095080">
        <w:rPr>
          <w:rFonts w:asciiTheme="majorHAnsi" w:hAnsiTheme="majorHAnsi" w:cs="Arial"/>
          <w:sz w:val="20"/>
          <w:szCs w:val="20"/>
        </w:rPr>
        <w:t xml:space="preserve">týchto súťažných podkladov. </w:t>
      </w:r>
    </w:p>
    <w:p w14:paraId="0F8C76B9" w14:textId="7A9F31C0" w:rsidR="00271495" w:rsidRPr="008F5A0A" w:rsidRDefault="00EA04B5" w:rsidP="004929A6">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18783E">
        <w:rPr>
          <w:rFonts w:asciiTheme="majorHAnsi" w:hAnsiTheme="majorHAnsi" w:cs="Arial"/>
          <w:i/>
          <w:sz w:val="20"/>
          <w:szCs w:val="20"/>
        </w:rPr>
        <w:t xml:space="preserve"> </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4D56B77" w:rsidR="0050279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597578">
        <w:rPr>
          <w:rFonts w:asciiTheme="majorHAnsi" w:hAnsiTheme="majorHAnsi" w:cs="Arial"/>
          <w:sz w:val="20"/>
          <w:szCs w:val="20"/>
        </w:rPr>
        <w:t>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951876">
        <w:rPr>
          <w:rFonts w:asciiTheme="majorHAnsi" w:hAnsiTheme="majorHAnsi" w:cs="Arial"/>
          <w:i/>
          <w:sz w:val="20"/>
          <w:szCs w:val="20"/>
        </w:rPr>
        <w:t xml:space="preserve">POSKYTNUTIA </w:t>
      </w:r>
      <w:r w:rsidR="002E1378" w:rsidRPr="000961E2">
        <w:rPr>
          <w:rFonts w:asciiTheme="majorHAnsi" w:hAnsiTheme="majorHAnsi" w:cs="Arial"/>
          <w:i/>
          <w:sz w:val="20"/>
          <w:szCs w:val="20"/>
        </w:rPr>
        <w:t xml:space="preserve"> PREDMETU ZÁKAZKY</w:t>
      </w:r>
      <w:r w:rsidR="0018783E">
        <w:rPr>
          <w:rFonts w:asciiTheme="majorHAnsi" w:hAnsiTheme="majorHAnsi" w:cs="Arial"/>
          <w:i/>
          <w:sz w:val="20"/>
          <w:szCs w:val="20"/>
        </w:rPr>
        <w:t xml:space="preserve"> </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1246398A" w14:textId="7A887EDB" w:rsidR="00694EB5" w:rsidRPr="000961E2" w:rsidRDefault="00694EB5" w:rsidP="00694EB5">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obchodné podmienky s prílohami – návrh </w:t>
      </w:r>
      <w:r w:rsidRPr="000E286E">
        <w:rPr>
          <w:rFonts w:asciiTheme="majorHAnsi" w:hAnsiTheme="majorHAnsi" w:cs="Arial"/>
          <w:sz w:val="20"/>
          <w:szCs w:val="20"/>
        </w:rPr>
        <w:t>zml</w:t>
      </w:r>
      <w:r w:rsidR="00597578">
        <w:rPr>
          <w:rFonts w:asciiTheme="majorHAnsi" w:hAnsiTheme="majorHAnsi" w:cs="Arial"/>
          <w:sz w:val="20"/>
          <w:szCs w:val="20"/>
        </w:rPr>
        <w:t>uvy</w:t>
      </w:r>
      <w:r w:rsidRPr="000961E2">
        <w:rPr>
          <w:rFonts w:asciiTheme="majorHAnsi" w:hAnsiTheme="majorHAnsi" w:cs="Arial"/>
          <w:sz w:val="20"/>
          <w:szCs w:val="20"/>
        </w:rPr>
        <w:t xml:space="preserve"> podľa časti C. </w:t>
      </w:r>
      <w:r w:rsidRPr="000961E2">
        <w:rPr>
          <w:rFonts w:asciiTheme="majorHAnsi" w:hAnsiTheme="majorHAnsi" w:cs="Arial"/>
          <w:i/>
          <w:sz w:val="20"/>
          <w:szCs w:val="20"/>
        </w:rPr>
        <w:t xml:space="preserve">OBCHODNÉ PODMIENKY </w:t>
      </w:r>
      <w:r>
        <w:rPr>
          <w:rFonts w:asciiTheme="majorHAnsi" w:hAnsiTheme="majorHAnsi" w:cs="Arial"/>
          <w:i/>
          <w:sz w:val="20"/>
          <w:szCs w:val="20"/>
        </w:rPr>
        <w:t xml:space="preserve">POSKYTNUTIA </w:t>
      </w:r>
      <w:r w:rsidRPr="000961E2">
        <w:rPr>
          <w:rFonts w:asciiTheme="majorHAnsi" w:hAnsiTheme="majorHAnsi" w:cs="Arial"/>
          <w:i/>
          <w:sz w:val="20"/>
          <w:szCs w:val="20"/>
        </w:rPr>
        <w:t xml:space="preserve"> PREDMETU ZÁKAZKY</w:t>
      </w:r>
      <w:r>
        <w:rPr>
          <w:rFonts w:asciiTheme="majorHAnsi" w:hAnsiTheme="majorHAnsi" w:cs="Arial"/>
          <w:i/>
          <w:sz w:val="20"/>
          <w:szCs w:val="20"/>
        </w:rPr>
        <w:t xml:space="preserve"> </w:t>
      </w:r>
      <w:r w:rsidRPr="000961E2">
        <w:rPr>
          <w:rFonts w:asciiTheme="majorHAnsi" w:hAnsiTheme="majorHAnsi" w:cs="Arial"/>
          <w:i/>
          <w:sz w:val="20"/>
          <w:szCs w:val="20"/>
        </w:rPr>
        <w:t xml:space="preserve"> </w:t>
      </w:r>
      <w:r w:rsidRPr="000961E2">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a </w:t>
      </w:r>
      <w:proofErr w:type="spellStart"/>
      <w:r>
        <w:rPr>
          <w:rFonts w:asciiTheme="majorHAnsi" w:hAnsiTheme="majorHAnsi" w:cs="Arial"/>
          <w:sz w:val="20"/>
          <w:szCs w:val="20"/>
        </w:rPr>
        <w:t>xlsx</w:t>
      </w:r>
      <w:proofErr w:type="spellEnd"/>
      <w:r w:rsidRPr="000961E2">
        <w:rPr>
          <w:rFonts w:asciiTheme="majorHAnsi" w:hAnsiTheme="majorHAnsi" w:cs="Arial"/>
          <w:sz w:val="20"/>
          <w:szCs w:val="20"/>
        </w:rPr>
        <w:t>.</w:t>
      </w:r>
    </w:p>
    <w:p w14:paraId="0D731AF7" w14:textId="77CC2D86" w:rsidR="00AE2A82" w:rsidRPr="000961E2" w:rsidRDefault="00AE2A82"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Ponuky uchádzačov sa po uplynutí lehoty viazanosti ponúk uchádzačom nevracajú a zostávajú ako súčasť dokumentácie o verejnom obstarávaní u verejného obstarávateľa.</w:t>
      </w:r>
    </w:p>
    <w:p w14:paraId="2948B9F2" w14:textId="46CD7699"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w:t>
      </w:r>
      <w:r w:rsidR="00597578">
        <w:rPr>
          <w:rFonts w:asciiTheme="majorHAnsi" w:hAnsiTheme="majorHAnsi" w:cs="Arial"/>
          <w:sz w:val="20"/>
          <w:szCs w:val="20"/>
        </w:rPr>
        <w:t>1</w:t>
      </w:r>
      <w:r w:rsidRPr="00986E02">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39F589B3" w:rsidR="005D17CE"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961E2">
        <w:rPr>
          <w:rFonts w:asciiTheme="majorHAnsi" w:hAnsiTheme="majorHAnsi" w:cs="Arial"/>
          <w:b/>
          <w:bCs/>
          <w:smallCaps/>
          <w:sz w:val="20"/>
          <w:szCs w:val="20"/>
        </w:rPr>
        <w:t>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1BB07DA2"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961E2">
        <w:rPr>
          <w:rFonts w:asciiTheme="majorHAnsi" w:hAnsiTheme="majorHAnsi" w:cs="Arial"/>
          <w:b/>
          <w:bCs/>
          <w:smallCaps/>
          <w:sz w:val="20"/>
          <w:szCs w:val="20"/>
        </w:rPr>
        <w:t>chádzač oprávnený predložiť ponuku</w:t>
      </w:r>
    </w:p>
    <w:p w14:paraId="7DF44835" w14:textId="11D55917" w:rsidR="00CA3E41" w:rsidRPr="000961E2" w:rsidRDefault="00725268" w:rsidP="001C52EE">
      <w:pPr>
        <w:pStyle w:val="ListParagraph"/>
        <w:numPr>
          <w:ilvl w:val="1"/>
          <w:numId w:val="34"/>
        </w:numPr>
        <w:spacing w:after="0" w:line="240" w:lineRule="auto"/>
        <w:ind w:left="567" w:hanging="567"/>
        <w:jc w:val="both"/>
        <w:rPr>
          <w:rFonts w:asciiTheme="majorHAnsi" w:hAnsiTheme="majorHAnsi" w:cs="Arial"/>
          <w:sz w:val="20"/>
          <w:szCs w:val="20"/>
        </w:rPr>
      </w:pPr>
      <w:r w:rsidRPr="00725268">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20F0C3D1"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 xml:space="preserve">513/1991 Zb. Obchodný zákonník v znení neskorších predpisov), ktorá bude zaväzovať </w:t>
      </w:r>
      <w:r w:rsidR="00782563">
        <w:rPr>
          <w:rFonts w:asciiTheme="majorHAnsi" w:hAnsiTheme="majorHAnsi" w:cs="Arial"/>
          <w:sz w:val="20"/>
          <w:szCs w:val="20"/>
        </w:rPr>
        <w:t>všetkých členov skupiny dodávateľov</w:t>
      </w:r>
      <w:r w:rsidRPr="000961E2">
        <w:rPr>
          <w:rFonts w:asciiTheme="majorHAnsi" w:hAnsiTheme="majorHAnsi" w:cs="Arial"/>
          <w:sz w:val="20"/>
          <w:szCs w:val="20"/>
        </w:rPr>
        <w:t xml:space="preserve">, aby </w:t>
      </w:r>
      <w:r w:rsidR="00782563">
        <w:rPr>
          <w:rFonts w:asciiTheme="majorHAnsi" w:hAnsiTheme="majorHAnsi" w:cs="Arial"/>
          <w:sz w:val="20"/>
          <w:szCs w:val="20"/>
        </w:rPr>
        <w:t>zodpovedali</w:t>
      </w:r>
      <w:r w:rsidR="00782563"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333D21">
        <w:rPr>
          <w:rFonts w:asciiTheme="majorHAnsi" w:hAnsiTheme="majorHAnsi" w:cs="Arial"/>
          <w:sz w:val="20"/>
          <w:szCs w:val="20"/>
        </w:rPr>
        <w:t>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5CD06F04"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961E2">
        <w:rPr>
          <w:rFonts w:asciiTheme="majorHAnsi" w:hAnsiTheme="majorHAnsi" w:cs="Arial"/>
          <w:b/>
          <w:bCs/>
          <w:smallCaps/>
          <w:sz w:val="20"/>
          <w:szCs w:val="20"/>
        </w:rPr>
        <w:t>redloženie ponuky</w:t>
      </w:r>
      <w:r w:rsidR="00BB4361" w:rsidRPr="000961E2">
        <w:rPr>
          <w:rFonts w:asciiTheme="majorHAnsi" w:hAnsiTheme="majorHAnsi" w:cs="Arial"/>
          <w:b/>
          <w:bCs/>
          <w:smallCaps/>
          <w:sz w:val="20"/>
          <w:szCs w:val="20"/>
        </w:rPr>
        <w:t xml:space="preserve"> - registrácia</w:t>
      </w:r>
    </w:p>
    <w:p w14:paraId="4B2D9F27" w14:textId="639F375C" w:rsidR="00974DC8" w:rsidRPr="000961E2" w:rsidRDefault="00B122D5"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ponuku elektronicky </w:t>
      </w:r>
      <w:r w:rsidR="00064D03">
        <w:rPr>
          <w:rFonts w:asciiTheme="majorHAnsi" w:hAnsiTheme="majorHAnsi" w:cs="Arial"/>
          <w:sz w:val="20"/>
          <w:szCs w:val="20"/>
        </w:rPr>
        <w:t xml:space="preserve">v lehote na predkladanie ponúk </w:t>
      </w:r>
      <w:r w:rsidR="00E20DB3" w:rsidRPr="000961E2">
        <w:rPr>
          <w:rFonts w:asciiTheme="majorHAnsi" w:hAnsiTheme="majorHAnsi" w:cs="Arial"/>
          <w:sz w:val="20"/>
          <w:szCs w:val="20"/>
        </w:rPr>
        <w:t>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441F3259"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E31EE1">
        <w:rPr>
          <w:rFonts w:asciiTheme="majorHAnsi" w:hAnsiTheme="majorHAnsi" w:cs="Arial"/>
          <w:sz w:val="20"/>
          <w:szCs w:val="20"/>
        </w:rPr>
        <w:t>týmito</w:t>
      </w:r>
      <w:r w:rsidR="00E7506E">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41C1A3F5" w:rsidR="00E20DB3" w:rsidRPr="000961E2" w:rsidRDefault="00E20DB3"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E31EE1">
        <w:rPr>
          <w:rFonts w:asciiTheme="majorHAnsi" w:hAnsiTheme="majorHAnsi" w:cs="Arial"/>
          <w:sz w:val="20"/>
          <w:szCs w:val="20"/>
        </w:rPr>
        <w:t>. O dokončení autentifikácie je uchádzač informovaný e-mailom</w:t>
      </w:r>
      <w:r w:rsidR="00C03110" w:rsidRPr="000961E2">
        <w:rPr>
          <w:rFonts w:asciiTheme="majorHAnsi" w:hAnsiTheme="majorHAnsi" w:cs="Arial"/>
          <w:sz w:val="20"/>
          <w:szCs w:val="20"/>
        </w:rPr>
        <w:t xml:space="preserve"> alebo</w:t>
      </w:r>
    </w:p>
    <w:p w14:paraId="6067054B" w14:textId="5090DAD8" w:rsidR="00765B4A" w:rsidRPr="000961E2" w:rsidRDefault="00765B4A" w:rsidP="001C52EE">
      <w:pPr>
        <w:pStyle w:val="ListParagraph"/>
        <w:numPr>
          <w:ilvl w:val="0"/>
          <w:numId w:val="41"/>
        </w:numPr>
        <w:tabs>
          <w:tab w:val="num" w:pos="993"/>
        </w:tabs>
        <w:spacing w:after="0" w:line="240" w:lineRule="auto"/>
        <w:jc w:val="both"/>
        <w:rPr>
          <w:rFonts w:asciiTheme="majorHAnsi" w:hAnsiTheme="majorHAnsi" w:cs="Arial"/>
          <w:sz w:val="20"/>
          <w:szCs w:val="20"/>
        </w:rPr>
      </w:pPr>
      <w:bookmarkStart w:id="20"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E31EE1">
        <w:rPr>
          <w:rFonts w:asciiTheme="majorHAnsi" w:hAnsiTheme="majorHAnsi" w:cs="Arial"/>
          <w:sz w:val="20"/>
          <w:szCs w:val="20"/>
        </w:rPr>
        <w:t>. O dokončení autentifikácie je uchádzač informovaný e-mailom</w:t>
      </w:r>
      <w:r w:rsidRPr="000961E2">
        <w:rPr>
          <w:rFonts w:asciiTheme="majorHAnsi" w:hAnsiTheme="majorHAnsi" w:cs="Arial"/>
          <w:sz w:val="20"/>
          <w:szCs w:val="20"/>
        </w:rPr>
        <w:t xml:space="preserve"> alebo</w:t>
      </w:r>
    </w:p>
    <w:p w14:paraId="27BE33FE" w14:textId="26E5F544" w:rsidR="000C1C4B" w:rsidRDefault="000C1C4B" w:rsidP="001C52EE">
      <w:pPr>
        <w:pStyle w:val="ListParagraph"/>
        <w:numPr>
          <w:ilvl w:val="0"/>
          <w:numId w:val="41"/>
        </w:numPr>
        <w:spacing w:after="0" w:line="240" w:lineRule="auto"/>
        <w:jc w:val="both"/>
        <w:rPr>
          <w:rFonts w:asciiTheme="majorHAnsi" w:hAnsiTheme="majorHAnsi" w:cs="Arial"/>
          <w:sz w:val="20"/>
          <w:szCs w:val="20"/>
        </w:rPr>
      </w:pPr>
      <w:bookmarkStart w:id="21" w:name="_Hlk533675093"/>
      <w:r w:rsidRPr="00A77FBF">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E31EE1">
        <w:rPr>
          <w:rFonts w:asciiTheme="majorHAnsi" w:hAnsiTheme="majorHAnsi" w:cs="Arial"/>
          <w:sz w:val="20"/>
          <w:szCs w:val="20"/>
        </w:rPr>
        <w:t xml:space="preserve">od </w:t>
      </w:r>
      <w:r w:rsidRPr="00A77FBF">
        <w:rPr>
          <w:rFonts w:asciiTheme="majorHAnsi" w:hAnsiTheme="majorHAnsi" w:cs="Arial"/>
          <w:sz w:val="20"/>
          <w:szCs w:val="20"/>
        </w:rPr>
        <w:t xml:space="preserve">8.00 </w:t>
      </w:r>
      <w:r w:rsidR="00E31EE1">
        <w:rPr>
          <w:rFonts w:asciiTheme="majorHAnsi" w:hAnsiTheme="majorHAnsi" w:cs="Arial"/>
          <w:sz w:val="20"/>
          <w:szCs w:val="20"/>
        </w:rPr>
        <w:t>h do</w:t>
      </w:r>
      <w:r w:rsidRPr="00A77FBF">
        <w:rPr>
          <w:rFonts w:asciiTheme="majorHAnsi" w:hAnsiTheme="majorHAnsi" w:cs="Arial"/>
          <w:sz w:val="20"/>
          <w:szCs w:val="20"/>
        </w:rPr>
        <w:t xml:space="preserve"> 16.00 h. O dokončení autentifikácie je uchádzač informovaný e-mailom</w:t>
      </w:r>
      <w:r>
        <w:rPr>
          <w:rFonts w:asciiTheme="majorHAnsi" w:hAnsiTheme="majorHAnsi" w:cs="Arial"/>
          <w:sz w:val="20"/>
          <w:szCs w:val="20"/>
        </w:rPr>
        <w:t xml:space="preserve"> alebo</w:t>
      </w:r>
    </w:p>
    <w:p w14:paraId="1FB3AABF" w14:textId="5FCE5304" w:rsidR="00220CFA" w:rsidRPr="000961E2" w:rsidRDefault="00765B4A"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w:t>
      </w:r>
      <w:r w:rsidRPr="000961E2">
        <w:rPr>
          <w:rFonts w:asciiTheme="majorHAnsi" w:hAnsiTheme="majorHAnsi" w:cs="Arial"/>
          <w:noProof/>
          <w:sz w:val="20"/>
          <w:szCs w:val="20"/>
        </w:rPr>
        <w:lastRenderedPageBreak/>
        <w:t xml:space="preserve">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21"/>
      <w:r w:rsidR="00E31EE1">
        <w:rPr>
          <w:rFonts w:asciiTheme="majorHAnsi" w:hAnsiTheme="majorHAnsi" w:cs="Arial"/>
          <w:sz w:val="20"/>
          <w:szCs w:val="20"/>
        </w:rPr>
        <w:t>. O dokončení autentifikácie je uchádzač informovaný e-mailom</w:t>
      </w:r>
      <w:r w:rsidR="00597578">
        <w:rPr>
          <w:rFonts w:asciiTheme="majorHAnsi" w:hAnsiTheme="majorHAnsi" w:cs="Arial"/>
          <w:sz w:val="20"/>
          <w:szCs w:val="20"/>
        </w:rPr>
        <w:t>.</w:t>
      </w:r>
    </w:p>
    <w:p w14:paraId="0D05E6AF" w14:textId="2E5EFFEF"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6C39AA67" w:rsidR="002078FC" w:rsidRPr="002078FC" w:rsidRDefault="002078FC"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 xml:space="preserve">Uchádzačom navrhovaná cena za </w:t>
      </w:r>
      <w:r w:rsidR="00597578">
        <w:rPr>
          <w:rFonts w:asciiTheme="majorHAnsi" w:hAnsiTheme="majorHAnsi" w:cs="Arial"/>
          <w:sz w:val="20"/>
          <w:szCs w:val="20"/>
        </w:rPr>
        <w:t>poskytnutie</w:t>
      </w:r>
      <w:r w:rsidRPr="00C34762">
        <w:rPr>
          <w:rFonts w:asciiTheme="majorHAnsi" w:hAnsiTheme="majorHAnsi" w:cs="Arial"/>
          <w:sz w:val="20"/>
          <w:szCs w:val="20"/>
        </w:rPr>
        <w:t xml:space="preserve"> požadovaného predmetu zákazky, uvedená v ponuke uchádzača, bude vyjadrená v</w:t>
      </w:r>
      <w:r w:rsidR="00EB58DD">
        <w:rPr>
          <w:rFonts w:asciiTheme="majorHAnsi" w:hAnsiTheme="majorHAnsi" w:cs="Arial"/>
          <w:sz w:val="20"/>
          <w:szCs w:val="20"/>
        </w:rPr>
        <w:t xml:space="preserve"> eurách </w:t>
      </w:r>
      <w:r w:rsidRPr="00C34762">
        <w:rPr>
          <w:rFonts w:asciiTheme="majorHAnsi" w:hAnsiTheme="majorHAnsi" w:cs="Arial"/>
          <w:sz w:val="20"/>
          <w:szCs w:val="20"/>
        </w:rPr>
        <w:t>s presnosťou na dve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433FCB0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značenie ponuky</w:t>
      </w:r>
    </w:p>
    <w:p w14:paraId="4FF87785" w14:textId="1143267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5390" w:rsidRPr="00A95390">
        <w:rPr>
          <w:rFonts w:asciiTheme="majorHAnsi" w:hAnsiTheme="majorHAnsi" w:cs="Arial"/>
          <w:b/>
          <w:bCs/>
          <w:sz w:val="20"/>
          <w:szCs w:val="20"/>
        </w:rPr>
        <w:t xml:space="preserve">Servisné služby </w:t>
      </w:r>
      <w:r w:rsidR="00A95390" w:rsidRPr="00A95390">
        <w:rPr>
          <w:rFonts w:ascii="Cambria" w:hAnsi="Cambria" w:cs="Arial"/>
          <w:b/>
          <w:bCs/>
          <w:color w:val="000000"/>
          <w:sz w:val="20"/>
          <w:szCs w:val="20"/>
        </w:rPr>
        <w:t>pri zabezpečení prevádzky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015C14C6"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1259142" w:rsidR="00C8482F" w:rsidRPr="000961E2" w:rsidRDefault="00C00EAB"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EA5BBC">
        <w:rPr>
          <w:rFonts w:asciiTheme="majorHAnsi" w:hAnsiTheme="majorHAnsi" w:cs="Arial"/>
          <w:b/>
          <w:sz w:val="20"/>
          <w:szCs w:val="20"/>
          <w:highlight w:val="yellow"/>
        </w:rPr>
        <w:t>do</w:t>
      </w:r>
      <w:r w:rsidR="00E77FBE" w:rsidRPr="00EA5BBC">
        <w:rPr>
          <w:rFonts w:asciiTheme="majorHAnsi" w:hAnsiTheme="majorHAnsi" w:cs="Arial"/>
          <w:b/>
          <w:sz w:val="20"/>
          <w:szCs w:val="20"/>
          <w:highlight w:val="yellow"/>
        </w:rPr>
        <w:t xml:space="preserve"> </w:t>
      </w:r>
      <w:r w:rsidR="00EA5BBC" w:rsidRPr="00EA5BBC">
        <w:rPr>
          <w:rFonts w:asciiTheme="majorHAnsi" w:hAnsiTheme="majorHAnsi" w:cs="Arial"/>
          <w:b/>
          <w:sz w:val="20"/>
          <w:szCs w:val="20"/>
          <w:highlight w:val="yellow"/>
        </w:rPr>
        <w:t>10</w:t>
      </w:r>
      <w:r w:rsidR="00D57030" w:rsidRPr="00EA5BBC">
        <w:rPr>
          <w:rFonts w:asciiTheme="majorHAnsi" w:hAnsiTheme="majorHAnsi" w:cs="Arial"/>
          <w:b/>
          <w:sz w:val="20"/>
          <w:szCs w:val="20"/>
          <w:highlight w:val="yellow"/>
        </w:rPr>
        <w:t>.</w:t>
      </w:r>
      <w:r w:rsidR="00A118F9" w:rsidRPr="00EA5BBC">
        <w:rPr>
          <w:rFonts w:asciiTheme="majorHAnsi" w:hAnsiTheme="majorHAnsi" w:cs="Arial"/>
          <w:b/>
          <w:sz w:val="20"/>
          <w:szCs w:val="20"/>
          <w:highlight w:val="yellow"/>
        </w:rPr>
        <w:t>10</w:t>
      </w:r>
      <w:r w:rsidR="00D57030" w:rsidRPr="00EA5BBC">
        <w:rPr>
          <w:rFonts w:asciiTheme="majorHAnsi" w:hAnsiTheme="majorHAnsi" w:cs="Arial"/>
          <w:b/>
          <w:sz w:val="20"/>
          <w:szCs w:val="20"/>
          <w:highlight w:val="yellow"/>
        </w:rPr>
        <w:t>.202</w:t>
      </w:r>
      <w:r w:rsidR="00A95390" w:rsidRPr="00EA5BBC">
        <w:rPr>
          <w:rFonts w:asciiTheme="majorHAnsi" w:hAnsiTheme="majorHAnsi" w:cs="Arial"/>
          <w:b/>
          <w:sz w:val="20"/>
          <w:szCs w:val="20"/>
          <w:highlight w:val="yellow"/>
        </w:rPr>
        <w:t>3</w:t>
      </w:r>
      <w:r w:rsidR="00E77FBE" w:rsidRPr="00A118F9">
        <w:rPr>
          <w:rFonts w:asciiTheme="majorHAnsi" w:hAnsiTheme="majorHAnsi" w:cs="Arial"/>
          <w:b/>
          <w:sz w:val="20"/>
          <w:szCs w:val="20"/>
        </w:rPr>
        <w:t xml:space="preserve"> </w:t>
      </w:r>
      <w:r w:rsidR="0012527E" w:rsidRPr="00E86977">
        <w:rPr>
          <w:rFonts w:asciiTheme="majorHAnsi" w:hAnsiTheme="majorHAnsi" w:cs="Arial"/>
          <w:b/>
          <w:sz w:val="20"/>
          <w:szCs w:val="20"/>
        </w:rPr>
        <w:t xml:space="preserve">do </w:t>
      </w:r>
      <w:r w:rsidR="00D57030" w:rsidRPr="00E86977">
        <w:rPr>
          <w:rFonts w:asciiTheme="majorHAnsi" w:hAnsiTheme="majorHAnsi" w:cs="Arial"/>
          <w:b/>
          <w:sz w:val="20"/>
          <w:szCs w:val="20"/>
        </w:rPr>
        <w:t>1</w:t>
      </w:r>
      <w:r w:rsidR="00A23A2E" w:rsidRPr="00E86977">
        <w:rPr>
          <w:rFonts w:asciiTheme="majorHAnsi" w:hAnsiTheme="majorHAnsi" w:cs="Arial"/>
          <w:b/>
          <w:sz w:val="20"/>
          <w:szCs w:val="20"/>
        </w:rPr>
        <w:t>5</w:t>
      </w:r>
      <w:r w:rsidR="00D57030" w:rsidRPr="00E86977">
        <w:rPr>
          <w:rFonts w:asciiTheme="majorHAnsi" w:hAnsiTheme="majorHAnsi" w:cs="Arial"/>
          <w:b/>
          <w:sz w:val="20"/>
          <w:szCs w:val="20"/>
        </w:rPr>
        <w:t>.00</w:t>
      </w:r>
      <w:r w:rsidR="00D94283" w:rsidRPr="00E86977">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4495ABDF"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oplnenie, zmena a odvolanie ponuky</w:t>
      </w:r>
    </w:p>
    <w:p w14:paraId="50CFFEB8" w14:textId="77777777" w:rsidR="00B533C1" w:rsidRPr="000961E2" w:rsidRDefault="00B6248C"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35E8D222" w:rsidR="00B533C1"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AE5736">
        <w:rPr>
          <w:rFonts w:asciiTheme="majorHAnsi" w:hAnsiTheme="majorHAnsi" w:cs="Arial"/>
          <w:sz w:val="20"/>
          <w:szCs w:val="20"/>
        </w:rPr>
        <w:t>späť vzatím</w:t>
      </w:r>
      <w:r w:rsidR="00AE5736"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AE5736">
        <w:rPr>
          <w:rFonts w:asciiTheme="majorHAnsi" w:hAnsiTheme="majorHAnsi" w:cs="Arial"/>
          <w:sz w:val="20"/>
          <w:szCs w:val="20"/>
        </w:rPr>
        <w:t>späť vzatí</w:t>
      </w:r>
      <w:r w:rsidR="00AE5736"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3CEF6FD7" w:rsidR="001768E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 xml:space="preserve">tváranie </w:t>
      </w:r>
      <w:r w:rsidR="003A381D">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661E3D04" w14:textId="1726D99F" w:rsidR="006F1A6B" w:rsidRPr="006F1A6B" w:rsidRDefault="006F1A6B" w:rsidP="001C52EE">
      <w:pPr>
        <w:pStyle w:val="ListParagraph"/>
        <w:numPr>
          <w:ilvl w:val="1"/>
          <w:numId w:val="20"/>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Verejný obstarávateľ zriadi na otváranie, preskúmanie a vyhodnocovanie ponúk komisiu.</w:t>
      </w:r>
    </w:p>
    <w:p w14:paraId="57736A6F" w14:textId="61E93BF9" w:rsidR="00876E8B" w:rsidRPr="000961E2"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r w:rsidR="00876E8B" w:rsidRPr="000961E2">
        <w:rPr>
          <w:rFonts w:asciiTheme="majorHAnsi" w:hAnsiTheme="majorHAnsi" w:cs="Arial"/>
          <w:sz w:val="20"/>
          <w:szCs w:val="20"/>
        </w:rPr>
        <w:t>.</w:t>
      </w:r>
      <w:r w:rsidR="006F1A6B">
        <w:rPr>
          <w:rFonts w:asciiTheme="majorHAnsi" w:hAnsiTheme="majorHAnsi" w:cs="Arial"/>
          <w:sz w:val="20"/>
          <w:szCs w:val="20"/>
        </w:rPr>
        <w:t xml:space="preserve"> Miesto a čas otvárania ponúk je uvedené v oznámení o vyhlásení verejného obstarávania. </w:t>
      </w:r>
    </w:p>
    <w:p w14:paraId="7721F845" w14:textId="72511E3A" w:rsidR="00876E8B"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18"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r w:rsidR="00B31852" w:rsidRPr="000961E2">
        <w:rPr>
          <w:rFonts w:asciiTheme="majorHAnsi" w:hAnsiTheme="majorHAnsi" w:cs="Arial"/>
          <w:sz w:val="20"/>
          <w:szCs w:val="20"/>
        </w:rPr>
        <w:t>.</w:t>
      </w:r>
    </w:p>
    <w:p w14:paraId="6C93CD8D" w14:textId="64806FEF" w:rsidR="002D7C85" w:rsidRDefault="006A0A5F" w:rsidP="005B685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2D4195">
        <w:rPr>
          <w:rFonts w:ascii="Cambria" w:eastAsia="Arial,Bold" w:hAnsi="Cambria" w:cs="Calibri"/>
          <w:sz w:val="20"/>
          <w:szCs w:val="20"/>
        </w:rPr>
        <w:t xml:space="preserve">On-line sprístupnenia ponúk sa môže zúčastniť iba uchádzač, ktorého ponuka bola predložená v lehote na predkladanie ponúk. Pri on-line sprístupnení </w:t>
      </w:r>
      <w:r w:rsidR="00AE5736">
        <w:rPr>
          <w:rFonts w:ascii="Cambria" w:eastAsia="Arial,Bold" w:hAnsi="Cambria" w:cs="Calibri"/>
          <w:sz w:val="20"/>
          <w:szCs w:val="20"/>
        </w:rPr>
        <w:t xml:space="preserve">ponúk </w:t>
      </w:r>
      <w:r w:rsidRPr="002D4195">
        <w:rPr>
          <w:rFonts w:ascii="Cambria" w:eastAsia="Arial,Bold" w:hAnsi="Cambria" w:cs="Calibri"/>
          <w:sz w:val="20"/>
          <w:szCs w:val="20"/>
        </w:rPr>
        <w:t xml:space="preserve">budú zverejnené informácie v zmysle </w:t>
      </w:r>
      <w:r w:rsidR="0018783E">
        <w:rPr>
          <w:rFonts w:ascii="Cambria" w:eastAsia="Arial,Bold" w:hAnsi="Cambria" w:cs="Calibri"/>
          <w:sz w:val="20"/>
          <w:szCs w:val="20"/>
        </w:rPr>
        <w:t xml:space="preserve">§ 52 ods. 2 </w:t>
      </w:r>
      <w:r w:rsidRPr="002D4195">
        <w:rPr>
          <w:rFonts w:ascii="Cambria" w:eastAsia="Arial,Bold" w:hAnsi="Cambria" w:cs="Calibri"/>
          <w:sz w:val="20"/>
          <w:szCs w:val="20"/>
        </w:rPr>
        <w:t>zákona o verejnom obstarávaní. Všetky prístupy do tohto „on-line“ prostredia zo strany uchádzačov bude systém JOSEPHINE logovať a budú súčasťou protokolov v</w:t>
      </w:r>
      <w:r w:rsidR="0018783E">
        <w:rPr>
          <w:rFonts w:ascii="Cambria" w:eastAsia="Arial,Bold" w:hAnsi="Cambria" w:cs="Calibri"/>
          <w:sz w:val="20"/>
          <w:szCs w:val="20"/>
        </w:rPr>
        <w:t xml:space="preserve"> predmetnom verejnom </w:t>
      </w:r>
      <w:r w:rsidRPr="002D4195">
        <w:rPr>
          <w:rFonts w:ascii="Cambria" w:eastAsia="Arial,Bold" w:hAnsi="Cambria" w:cs="Calibri"/>
          <w:sz w:val="20"/>
          <w:szCs w:val="20"/>
        </w:rPr>
        <w:t>obstarávaní</w:t>
      </w:r>
      <w:r w:rsidR="002D7C85" w:rsidRPr="00464161">
        <w:rPr>
          <w:rFonts w:asciiTheme="majorHAnsi" w:hAnsiTheme="majorHAnsi" w:cs="Arial"/>
          <w:sz w:val="20"/>
          <w:szCs w:val="20"/>
        </w:rPr>
        <w:t>.</w:t>
      </w:r>
    </w:p>
    <w:p w14:paraId="2E5312A5" w14:textId="77777777" w:rsidR="00334677" w:rsidRDefault="00334677" w:rsidP="00334677">
      <w:pPr>
        <w:jc w:val="both"/>
        <w:rPr>
          <w:rFonts w:asciiTheme="majorHAnsi" w:hAnsiTheme="majorHAnsi" w:cs="Arial"/>
          <w:sz w:val="20"/>
          <w:szCs w:val="20"/>
        </w:rPr>
      </w:pPr>
    </w:p>
    <w:p w14:paraId="596B9BCE" w14:textId="48A26AA4" w:rsidR="00120BE2" w:rsidRPr="000961E2" w:rsidRDefault="00CE36DC" w:rsidP="005B685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0BE2" w:rsidRPr="000961E2">
        <w:rPr>
          <w:rFonts w:asciiTheme="majorHAnsi" w:hAnsiTheme="majorHAnsi" w:cs="Arial"/>
          <w:b/>
          <w:bCs/>
          <w:smallCaps/>
          <w:sz w:val="20"/>
          <w:szCs w:val="20"/>
        </w:rPr>
        <w:t>yhodnotenie ponúk</w:t>
      </w:r>
    </w:p>
    <w:p w14:paraId="1045019C" w14:textId="56A5DF33" w:rsidR="00120BE2" w:rsidRPr="000961E2" w:rsidRDefault="00ED59B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FE2C739" w:rsidR="00882033" w:rsidRPr="0052367B" w:rsidRDefault="00120BE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BD1CBF">
        <w:rPr>
          <w:rFonts w:asciiTheme="majorHAnsi" w:hAnsiTheme="majorHAnsi" w:cs="Arial"/>
          <w:sz w:val="20"/>
          <w:szCs w:val="20"/>
        </w:rPr>
        <w:t xml:space="preserve"> </w:t>
      </w:r>
      <w:r w:rsidRPr="000961E2">
        <w:rPr>
          <w:rFonts w:asciiTheme="majorHAnsi" w:hAnsiTheme="majorHAnsi" w:cs="Arial"/>
          <w:sz w:val="20"/>
          <w:szCs w:val="20"/>
        </w:rPr>
        <w:t xml:space="preserve">§ 66 ods. 7 </w:t>
      </w:r>
      <w:r w:rsidR="000020EC">
        <w:rPr>
          <w:rFonts w:asciiTheme="majorHAnsi" w:hAnsiTheme="majorHAnsi" w:cs="Arial"/>
          <w:sz w:val="20"/>
          <w:szCs w:val="20"/>
        </w:rPr>
        <w:t xml:space="preserve"> písm. b) </w:t>
      </w:r>
      <w:r w:rsidRPr="000961E2">
        <w:rPr>
          <w:rFonts w:asciiTheme="majorHAnsi" w:hAnsiTheme="majorHAnsi" w:cs="Arial"/>
          <w:sz w:val="20"/>
          <w:szCs w:val="20"/>
        </w:rPr>
        <w:t>zákona o verejnom obstarávaní</w:t>
      </w:r>
      <w:r w:rsidR="006A6947">
        <w:rPr>
          <w:rFonts w:asciiTheme="majorHAnsi" w:hAnsiTheme="majorHAnsi" w:cs="Arial"/>
          <w:sz w:val="20"/>
          <w:szCs w:val="20"/>
        </w:rPr>
        <w:t xml:space="preserve"> </w:t>
      </w:r>
      <w:r w:rsidR="006A6947" w:rsidRPr="0052367B">
        <w:rPr>
          <w:rFonts w:asciiTheme="majorHAnsi" w:hAnsiTheme="majorHAnsi" w:cs="Arial"/>
          <w:sz w:val="20"/>
          <w:szCs w:val="20"/>
        </w:rPr>
        <w:t>a § 55 ods. 1 zákona o verejnom obstarávaní</w:t>
      </w:r>
      <w:r w:rsidR="000F65F1" w:rsidRPr="0052367B">
        <w:rPr>
          <w:rFonts w:asciiTheme="majorHAnsi" w:hAnsiTheme="majorHAnsi" w:cs="Arial"/>
          <w:sz w:val="20"/>
          <w:szCs w:val="20"/>
        </w:rPr>
        <w:t>.</w:t>
      </w:r>
    </w:p>
    <w:p w14:paraId="526D3F06" w14:textId="228333CD" w:rsidR="00516F94" w:rsidRPr="000961E2" w:rsidRDefault="005B6859"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Komisia zriadená verejným obstarávateľom v zmysle § 51 zákona o verejnom obstarávaní vyhodnotí ponuky podľa § 53 zákona o verejnom obstarávaní z hľadiska splnenia požiadaviek verejného obstarávateľa na predmet zákazky </w:t>
      </w:r>
      <w:r w:rsidRPr="00036733">
        <w:rPr>
          <w:rFonts w:asciiTheme="majorHAnsi" w:hAnsiTheme="majorHAnsi" w:cs="Arial"/>
          <w:sz w:val="20"/>
          <w:szCs w:val="20"/>
        </w:rPr>
        <w:t>a posúdi zloženie zábezpeky</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19E1DFC3" w:rsidR="0088203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82033" w:rsidRPr="000961E2">
        <w:rPr>
          <w:rFonts w:asciiTheme="majorHAnsi" w:hAnsiTheme="majorHAnsi" w:cs="Arial"/>
          <w:b/>
          <w:bCs/>
          <w:smallCaps/>
          <w:sz w:val="20"/>
          <w:szCs w:val="20"/>
        </w:rPr>
        <w:t>prava chýb</w:t>
      </w:r>
    </w:p>
    <w:p w14:paraId="6637FB77" w14:textId="4F94E099"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Zrejmé chyby </w:t>
      </w:r>
      <w:r w:rsidR="00333D21">
        <w:rPr>
          <w:rFonts w:asciiTheme="majorHAnsi" w:hAnsiTheme="majorHAnsi" w:cs="Arial"/>
          <w:sz w:val="20"/>
          <w:szCs w:val="20"/>
        </w:rPr>
        <w:t xml:space="preserve">v písaní a počítaní </w:t>
      </w:r>
      <w:r w:rsidRPr="000961E2">
        <w:rPr>
          <w:rFonts w:asciiTheme="majorHAnsi" w:hAnsiTheme="majorHAnsi" w:cs="Arial"/>
          <w:sz w:val="20"/>
          <w:szCs w:val="20"/>
        </w:rPr>
        <w:t>zistené pri skúmaní ponúk, budú opravené iba v prípade:</w:t>
      </w:r>
    </w:p>
    <w:p w14:paraId="0CB6FFCA"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D7925DA"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333D21">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0951E89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yhodnotenie splnenia podmienok účasti uchádzačov</w:t>
      </w:r>
    </w:p>
    <w:p w14:paraId="20832783"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363F3D34"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498894F2"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7F4693CD" w14:textId="3465CA8F" w:rsidR="00C10A5D"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6A6947">
        <w:rPr>
          <w:rFonts w:asciiTheme="majorHAnsi" w:hAnsiTheme="majorHAnsi" w:cs="Arial"/>
          <w:sz w:val="20"/>
          <w:szCs w:val="20"/>
        </w:rPr>
        <w:t xml:space="preserve">písm. 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265413BD" w:rsidR="007D534C"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46049102" w14:textId="066C961B" w:rsidR="0016223E" w:rsidRDefault="0016223E" w:rsidP="0016223E">
      <w:pPr>
        <w:jc w:val="both"/>
        <w:rPr>
          <w:rFonts w:asciiTheme="majorHAnsi" w:hAnsiTheme="majorHAnsi" w:cs="Arial"/>
          <w:sz w:val="20"/>
          <w:szCs w:val="20"/>
        </w:rPr>
      </w:pPr>
      <w:r w:rsidRPr="0016223E">
        <w:rPr>
          <w:rFonts w:asciiTheme="majorHAnsi" w:hAnsiTheme="majorHAnsi" w:cs="Arial"/>
          <w:sz w:val="20"/>
          <w:szCs w:val="20"/>
        </w:rPr>
        <w:t>Verejný obstarávateľ nepoužije elektronickú aukciu.</w:t>
      </w:r>
    </w:p>
    <w:p w14:paraId="0EC73199" w14:textId="77777777" w:rsidR="00B95A5E" w:rsidRPr="0016223E" w:rsidRDefault="00B95A5E" w:rsidP="0016223E">
      <w:pPr>
        <w:jc w:val="both"/>
        <w:rPr>
          <w:rFonts w:asciiTheme="majorHAnsi" w:hAnsiTheme="majorHAnsi" w:cs="Arial"/>
          <w:sz w:val="20"/>
          <w:szCs w:val="20"/>
        </w:rPr>
      </w:pP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02860651"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ôvernosť procesu verejného obstarávania</w:t>
      </w:r>
    </w:p>
    <w:p w14:paraId="4A2095E0" w14:textId="4FA8D9B5" w:rsidR="00FC3FF6" w:rsidRPr="000961E2" w:rsidRDefault="00FC3FF6"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w:t>
      </w:r>
      <w:r w:rsidR="00381A32">
        <w:rPr>
          <w:rFonts w:asciiTheme="majorHAnsi" w:hAnsiTheme="majorHAnsi" w:cs="Arial"/>
          <w:sz w:val="20"/>
          <w:szCs w:val="20"/>
        </w:rPr>
        <w:t>á</w:t>
      </w:r>
      <w:r w:rsidRPr="000961E2">
        <w:rPr>
          <w:rFonts w:asciiTheme="majorHAnsi" w:hAnsiTheme="majorHAnsi" w:cs="Arial"/>
          <w:sz w:val="20"/>
          <w:szCs w:val="20"/>
        </w:rPr>
        <w:t xml:space="preserve"> vyhodnocuj</w:t>
      </w:r>
      <w:r w:rsidR="00381A32">
        <w:rPr>
          <w:rFonts w:asciiTheme="majorHAnsi" w:hAnsiTheme="majorHAnsi" w:cs="Arial"/>
          <w:sz w:val="20"/>
          <w:szCs w:val="20"/>
        </w:rPr>
        <w:t>e</w:t>
      </w:r>
      <w:r w:rsidRPr="000961E2">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6AACFDEE"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00D38F1D" w:rsidR="008E5CCA" w:rsidRDefault="002030D0"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F25EDC7" w14:textId="3A8494AD" w:rsidR="0023147A" w:rsidRPr="000961E2" w:rsidRDefault="0023147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sidR="0052367B">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09968FA0"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961E2">
        <w:rPr>
          <w:rFonts w:asciiTheme="majorHAnsi" w:hAnsiTheme="majorHAnsi" w:cs="Arial"/>
          <w:b/>
          <w:bCs/>
          <w:smallCaps/>
          <w:sz w:val="20"/>
          <w:szCs w:val="20"/>
        </w:rPr>
        <w:t xml:space="preserve">nformácia o výsledku </w:t>
      </w:r>
      <w:r w:rsidR="005F4307" w:rsidRPr="000961E2">
        <w:rPr>
          <w:rFonts w:asciiTheme="majorHAnsi" w:hAnsiTheme="majorHAnsi" w:cs="Arial"/>
          <w:b/>
          <w:bCs/>
          <w:smallCaps/>
          <w:sz w:val="20"/>
          <w:szCs w:val="20"/>
        </w:rPr>
        <w:t>vyhodnotenia</w:t>
      </w:r>
      <w:r w:rsidR="004C7CA5" w:rsidRPr="000961E2">
        <w:rPr>
          <w:rFonts w:asciiTheme="majorHAnsi" w:hAnsiTheme="majorHAnsi" w:cs="Arial"/>
          <w:b/>
          <w:bCs/>
          <w:smallCaps/>
          <w:sz w:val="20"/>
          <w:szCs w:val="20"/>
        </w:rPr>
        <w:t xml:space="preserve"> ponúk</w:t>
      </w:r>
    </w:p>
    <w:p w14:paraId="08B43A78" w14:textId="64560DC3" w:rsidR="00245563" w:rsidRPr="000961E2" w:rsidRDefault="002130F5"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Pr>
          <w:rFonts w:asciiTheme="majorHAnsi" w:hAnsiTheme="majorHAnsi" w:cs="Arial"/>
          <w:sz w:val="20"/>
          <w:szCs w:val="20"/>
        </w:rPr>
        <w:t> </w:t>
      </w:r>
      <w:r w:rsidRPr="008B21F7">
        <w:rPr>
          <w:rFonts w:asciiTheme="majorHAnsi" w:hAnsiTheme="majorHAnsi" w:cs="Arial"/>
          <w:sz w:val="20"/>
          <w:szCs w:val="20"/>
        </w:rPr>
        <w:t>poradí</w:t>
      </w:r>
      <w:r>
        <w:rPr>
          <w:rFonts w:asciiTheme="majorHAnsi" w:hAnsiTheme="majorHAnsi" w:cs="Arial"/>
          <w:sz w:val="20"/>
          <w:szCs w:val="20"/>
        </w:rPr>
        <w:t xml:space="preserve"> (super reverzný postup)</w:t>
      </w:r>
      <w:r w:rsidRPr="008B21F7">
        <w:rPr>
          <w:rFonts w:asciiTheme="majorHAnsi" w:hAnsiTheme="majorHAnsi" w:cs="Arial"/>
          <w:sz w:val="20"/>
          <w:szCs w:val="20"/>
        </w:rPr>
        <w:t>.</w:t>
      </w:r>
      <w:r w:rsidRPr="004121C8">
        <w:rPr>
          <w:rFonts w:asciiTheme="majorHAnsi" w:hAnsiTheme="majorHAnsi" w:cs="Arial"/>
          <w:sz w:val="20"/>
          <w:szCs w:val="20"/>
        </w:rPr>
        <w:t xml:space="preserve"> </w:t>
      </w:r>
      <w:r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Pr="008B21F7">
        <w:rPr>
          <w:rFonts w:asciiTheme="majorHAnsi" w:hAnsiTheme="majorHAnsi" w:cs="Arial"/>
          <w:sz w:val="20"/>
          <w:szCs w:val="20"/>
        </w:rPr>
        <w:t xml:space="preserve">aby uchádzač umiestnený na prvom mieste v novo zostavenom poradí spĺňal </w:t>
      </w:r>
      <w:r w:rsidRPr="000E6AB5">
        <w:rPr>
          <w:rFonts w:asciiTheme="majorHAnsi" w:hAnsiTheme="majorHAnsi" w:cs="Arial"/>
          <w:sz w:val="20"/>
          <w:szCs w:val="20"/>
        </w:rPr>
        <w:t>podmienky účasti a požiadavky na predmet zákazky</w:t>
      </w:r>
      <w:r>
        <w:rPr>
          <w:rFonts w:asciiTheme="majorHAnsi" w:hAnsiTheme="majorHAnsi" w:cs="Arial"/>
          <w:sz w:val="20"/>
          <w:szCs w:val="20"/>
        </w:rPr>
        <w:t>.</w:t>
      </w:r>
      <w:r w:rsidR="00DF73B3" w:rsidRPr="000961E2">
        <w:rPr>
          <w:rFonts w:asciiTheme="majorHAnsi" w:hAnsiTheme="majorHAnsi" w:cs="Arial"/>
          <w:sz w:val="20"/>
          <w:szCs w:val="20"/>
        </w:rPr>
        <w:t xml:space="preserve"> </w:t>
      </w:r>
    </w:p>
    <w:p w14:paraId="27EAF8C7" w14:textId="77777777" w:rsidR="00DF4681" w:rsidRDefault="00DF4681"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Pr>
          <w:rFonts w:asciiTheme="majorHAnsi" w:hAnsiTheme="majorHAnsi" w:cs="Arial"/>
          <w:sz w:val="20"/>
          <w:szCs w:val="20"/>
        </w:rPr>
        <w:t xml:space="preserve">dotknutým </w:t>
      </w:r>
      <w:r w:rsidRPr="000961E2">
        <w:rPr>
          <w:rFonts w:asciiTheme="majorHAnsi" w:hAnsiTheme="majorHAnsi" w:cs="Arial"/>
          <w:sz w:val="20"/>
          <w:szCs w:val="20"/>
        </w:rPr>
        <w:t>uchádzačom</w:t>
      </w:r>
      <w:r>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Pr>
          <w:rFonts w:asciiTheme="majorHAnsi" w:hAnsiTheme="majorHAnsi" w:cs="Arial"/>
          <w:sz w:val="20"/>
          <w:szCs w:val="20"/>
        </w:rPr>
        <w:t>Informácia o výsledku vyhodnotenia ponúk zasielaná dotknutým uchádzačom obsahuje najmä:</w:t>
      </w:r>
    </w:p>
    <w:p w14:paraId="7C56C1BB" w14:textId="77777777"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753222A" w14:textId="77777777"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B526938" w14:textId="1446D565"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36C149E3" w14:textId="5261FD7F" w:rsidR="00552C09" w:rsidRP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010906A"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Ref78116507"/>
      <w:r>
        <w:rPr>
          <w:rFonts w:asciiTheme="majorHAnsi" w:hAnsiTheme="majorHAnsi" w:cs="Arial"/>
          <w:b/>
          <w:bCs/>
          <w:smallCaps/>
          <w:sz w:val="20"/>
          <w:szCs w:val="20"/>
        </w:rPr>
        <w:t>U</w:t>
      </w:r>
      <w:r w:rsidR="004C7CA5" w:rsidRPr="000961E2">
        <w:rPr>
          <w:rFonts w:asciiTheme="majorHAnsi" w:hAnsiTheme="majorHAnsi" w:cs="Arial"/>
          <w:b/>
          <w:bCs/>
          <w:smallCaps/>
          <w:sz w:val="20"/>
          <w:szCs w:val="20"/>
        </w:rPr>
        <w:t>zavretie zmluvy</w:t>
      </w:r>
      <w:bookmarkEnd w:id="22"/>
    </w:p>
    <w:p w14:paraId="53B8C40D" w14:textId="02BE23B4" w:rsidR="005F51C6" w:rsidRPr="000961E2" w:rsidRDefault="00B70B6C"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F5FD768" w:rsidR="005F51C6" w:rsidRPr="000961E2" w:rsidRDefault="00A61E07"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667D46F4"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uzavretia </w:t>
      </w:r>
      <w:r w:rsidR="006434F9">
        <w:rPr>
          <w:rFonts w:asciiTheme="majorHAnsi" w:hAnsiTheme="majorHAnsi" w:cs="Arial"/>
          <w:sz w:val="20"/>
          <w:szCs w:val="20"/>
        </w:rPr>
        <w:t xml:space="preserve">zmluvy </w:t>
      </w:r>
      <w:r w:rsidRPr="0038251A">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sidR="006434F9">
        <w:rPr>
          <w:rFonts w:asciiTheme="majorHAnsi" w:hAnsiTheme="majorHAnsi" w:cs="Arial"/>
          <w:sz w:val="20"/>
          <w:szCs w:val="20"/>
        </w:rPr>
        <w:t xml:space="preserve">Úspešný uchádzač </w:t>
      </w:r>
      <w:r w:rsidRPr="0038251A">
        <w:rPr>
          <w:rFonts w:asciiTheme="majorHAnsi" w:hAnsiTheme="majorHAnsi" w:cs="Arial"/>
          <w:sz w:val="20"/>
          <w:szCs w:val="20"/>
        </w:rPr>
        <w:t xml:space="preserve">je povinný bezodkladne oznámiť </w:t>
      </w:r>
      <w:r w:rsidR="006434F9">
        <w:rPr>
          <w:rFonts w:asciiTheme="majorHAnsi" w:hAnsiTheme="majorHAnsi" w:cs="Arial"/>
          <w:sz w:val="20"/>
          <w:szCs w:val="20"/>
        </w:rPr>
        <w:t xml:space="preserve">verejnému obstarávateľovi </w:t>
      </w:r>
      <w:r w:rsidRPr="0038251A">
        <w:rPr>
          <w:rFonts w:asciiTheme="majorHAnsi" w:hAnsiTheme="majorHAnsi" w:cs="Arial"/>
          <w:sz w:val="20"/>
          <w:szCs w:val="20"/>
        </w:rPr>
        <w:t>akúkoľvek zmenu údajov o subdodávateľoch uvedených v predchádzajúcej vete.</w:t>
      </w:r>
    </w:p>
    <w:p w14:paraId="50EDD1E8" w14:textId="481FAB02" w:rsidR="005F51C6" w:rsidRPr="006145D3"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6145D3">
        <w:rPr>
          <w:rFonts w:asciiTheme="majorHAnsi" w:hAnsiTheme="majorHAnsi" w:cs="Arial"/>
          <w:sz w:val="20"/>
          <w:szCs w:val="20"/>
        </w:rPr>
        <w:t>úv</w:t>
      </w:r>
      <w:r w:rsidRPr="000961E2">
        <w:rPr>
          <w:rFonts w:asciiTheme="majorHAnsi" w:hAnsiTheme="majorHAnsi" w:cs="Arial"/>
          <w:sz w:val="20"/>
          <w:szCs w:val="20"/>
        </w:rPr>
        <w:t xml:space="preserve"> je úspešný uchádzač oprávnený zmeniť subdodávateľa </w:t>
      </w:r>
      <w:r w:rsidR="00EC72CA" w:rsidRPr="00C546DA">
        <w:rPr>
          <w:rFonts w:asciiTheme="majorHAnsi" w:hAnsiTheme="majorHAnsi" w:cs="Arial"/>
          <w:sz w:val="20"/>
          <w:szCs w:val="20"/>
        </w:rPr>
        <w:t xml:space="preserve">uvedeného </w:t>
      </w:r>
      <w:r w:rsidR="00EC72CA" w:rsidRPr="006145D3">
        <w:rPr>
          <w:rFonts w:asciiTheme="majorHAnsi" w:hAnsiTheme="majorHAnsi" w:cs="Arial"/>
          <w:sz w:val="20"/>
          <w:szCs w:val="20"/>
        </w:rPr>
        <w:t xml:space="preserve">v prílohe </w:t>
      </w:r>
      <w:r w:rsidR="00EC72CA" w:rsidRPr="00CC3835">
        <w:rPr>
          <w:rFonts w:asciiTheme="majorHAnsi" w:hAnsiTheme="majorHAnsi" w:cs="Arial"/>
          <w:sz w:val="20"/>
          <w:szCs w:val="20"/>
        </w:rPr>
        <w:t>č. </w:t>
      </w:r>
      <w:r w:rsidR="00050822">
        <w:rPr>
          <w:rFonts w:asciiTheme="majorHAnsi" w:hAnsiTheme="majorHAnsi" w:cs="Arial"/>
          <w:sz w:val="20"/>
          <w:szCs w:val="20"/>
        </w:rPr>
        <w:t>6</w:t>
      </w:r>
      <w:r w:rsidR="00EC72CA" w:rsidRPr="00CC3835">
        <w:rPr>
          <w:rFonts w:asciiTheme="majorHAnsi" w:hAnsiTheme="majorHAnsi" w:cs="Arial"/>
          <w:sz w:val="20"/>
          <w:szCs w:val="20"/>
        </w:rPr>
        <w:t xml:space="preserve">  </w:t>
      </w:r>
      <w:r w:rsidR="00EC72CA" w:rsidRPr="006145D3">
        <w:rPr>
          <w:rFonts w:asciiTheme="majorHAnsi" w:hAnsiTheme="majorHAnsi" w:cs="Arial"/>
          <w:sz w:val="20"/>
          <w:szCs w:val="20"/>
        </w:rPr>
        <w:t>zmluvy</w:t>
      </w:r>
      <w:r w:rsidR="006145D3" w:rsidRPr="006145D3">
        <w:rPr>
          <w:rFonts w:asciiTheme="majorHAnsi" w:hAnsiTheme="majorHAnsi" w:cs="Arial"/>
          <w:sz w:val="20"/>
          <w:szCs w:val="20"/>
        </w:rPr>
        <w:t xml:space="preserve"> v súlade so zmluvou</w:t>
      </w:r>
      <w:r w:rsidR="0074306B">
        <w:rPr>
          <w:rFonts w:asciiTheme="majorHAnsi" w:hAnsiTheme="majorHAnsi" w:cs="Arial"/>
          <w:sz w:val="20"/>
          <w:szCs w:val="20"/>
        </w:rPr>
        <w:t>.</w:t>
      </w:r>
    </w:p>
    <w:p w14:paraId="5D7948BE" w14:textId="00F92C6B" w:rsidR="003F67C3" w:rsidRPr="000961E2" w:rsidRDefault="0023147A"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bookmarkStart w:id="23" w:name="_Ref78116500"/>
      <w:r w:rsidRPr="000961E2">
        <w:rPr>
          <w:rFonts w:asciiTheme="majorHAnsi" w:hAnsiTheme="majorHAnsi" w:cs="Arial"/>
          <w:sz w:val="20"/>
          <w:szCs w:val="20"/>
        </w:rPr>
        <w:t xml:space="preserve">Úspešný uchádzač je povinný poskytnúť verejnému obstarávateľovi riadnu súčinnosť potrebnú na uzavretie </w:t>
      </w:r>
      <w:r w:rsidRPr="007638F6">
        <w:rPr>
          <w:rFonts w:asciiTheme="majorHAnsi" w:hAnsiTheme="majorHAnsi" w:cs="Arial"/>
          <w:sz w:val="20"/>
          <w:szCs w:val="20"/>
        </w:rPr>
        <w:t>zml</w:t>
      </w:r>
      <w:r w:rsidR="00C37950">
        <w:rPr>
          <w:rFonts w:asciiTheme="majorHAnsi" w:hAnsiTheme="majorHAnsi" w:cs="Arial"/>
          <w:sz w:val="20"/>
          <w:szCs w:val="20"/>
        </w:rPr>
        <w:t>uvy</w:t>
      </w:r>
      <w:r w:rsidRPr="007638F6">
        <w:rPr>
          <w:rFonts w:asciiTheme="majorHAnsi" w:hAnsiTheme="majorHAnsi" w:cs="Arial"/>
          <w:sz w:val="20"/>
          <w:szCs w:val="20"/>
        </w:rPr>
        <w:t xml:space="preserve"> </w:t>
      </w:r>
      <w:r>
        <w:rPr>
          <w:rFonts w:asciiTheme="majorHAnsi" w:hAnsiTheme="majorHAnsi" w:cs="Arial"/>
          <w:sz w:val="20"/>
          <w:szCs w:val="20"/>
        </w:rPr>
        <w:t>v súlade s § 56 ods. 8 zákona o verejnom obstarávaní.</w:t>
      </w:r>
      <w:r w:rsidRPr="00750438">
        <w:rPr>
          <w:sz w:val="20"/>
          <w:szCs w:val="20"/>
        </w:rPr>
        <w:t xml:space="preserve"> </w:t>
      </w:r>
      <w:r w:rsidRPr="00750438">
        <w:rPr>
          <w:rFonts w:asciiTheme="majorHAnsi" w:hAnsiTheme="majorHAnsi" w:cs="Arial"/>
          <w:sz w:val="20"/>
          <w:szCs w:val="20"/>
        </w:rPr>
        <w:t>Zmluv</w:t>
      </w:r>
      <w:r w:rsidR="00C37950">
        <w:rPr>
          <w:rFonts w:asciiTheme="majorHAnsi" w:hAnsiTheme="majorHAnsi" w:cs="Arial"/>
          <w:sz w:val="20"/>
          <w:szCs w:val="20"/>
        </w:rPr>
        <w:t>a</w:t>
      </w:r>
      <w:r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Pr>
          <w:rFonts w:asciiTheme="majorHAnsi" w:hAnsiTheme="majorHAnsi" w:cs="Arial"/>
          <w:sz w:val="20"/>
          <w:szCs w:val="20"/>
        </w:rPr>
        <w:t xml:space="preserve"> </w:t>
      </w:r>
      <w:r w:rsidRPr="00750438">
        <w:rPr>
          <w:rFonts w:asciiTheme="majorHAnsi" w:hAnsiTheme="majorHAnsi" w:cs="Arial"/>
          <w:sz w:val="20"/>
          <w:szCs w:val="20"/>
        </w:rPr>
        <w:t>5 alebo ods. 6 zákona o verejnom obstarávaní alebo ak neboli doručené námietky podľa § 170 zákona o verejnom obstarávaní</w:t>
      </w:r>
      <w:r w:rsidR="00BC4F2B" w:rsidRPr="000961E2">
        <w:rPr>
          <w:rFonts w:asciiTheme="majorHAnsi" w:hAnsiTheme="majorHAnsi" w:cs="Arial"/>
          <w:sz w:val="20"/>
          <w:szCs w:val="20"/>
        </w:rPr>
        <w:t>.</w:t>
      </w:r>
      <w:bookmarkEnd w:id="23"/>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543DF072" w:rsidR="00600008" w:rsidRDefault="004C7CA5" w:rsidP="00161C13">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673E1C41" w14:textId="77777777" w:rsidR="00161C13" w:rsidRPr="000961E2" w:rsidRDefault="00161C13" w:rsidP="0063781D">
      <w:pPr>
        <w:keepNext/>
        <w:jc w:val="center"/>
        <w:rPr>
          <w:rFonts w:asciiTheme="majorHAnsi" w:hAnsiTheme="majorHAnsi" w:cs="Arial"/>
          <w:b/>
          <w:sz w:val="20"/>
          <w:szCs w:val="20"/>
        </w:rPr>
      </w:pPr>
    </w:p>
    <w:p w14:paraId="549F829C" w14:textId="7BB164A8"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1372B2F" w:rsidR="004C7CA5" w:rsidRDefault="00AE5068"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1595275D" w14:textId="77777777" w:rsidR="00223E1B" w:rsidRDefault="00223E1B">
      <w:pPr>
        <w:rPr>
          <w:rFonts w:asciiTheme="majorHAnsi" w:hAnsiTheme="majorHAnsi" w:cs="Arial"/>
          <w:b/>
          <w:bCs/>
          <w:sz w:val="20"/>
          <w:szCs w:val="20"/>
        </w:rPr>
      </w:pPr>
      <w:r>
        <w:rPr>
          <w:rFonts w:asciiTheme="majorHAnsi" w:hAnsiTheme="majorHAnsi" w:cs="Arial"/>
          <w:b/>
          <w:bCs/>
          <w:sz w:val="20"/>
          <w:szCs w:val="20"/>
        </w:rPr>
        <w:br w:type="page"/>
      </w:r>
    </w:p>
    <w:p w14:paraId="1A279231" w14:textId="72111D1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0A8EADF"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p>
    <w:p w14:paraId="02B05AB6" w14:textId="40EB420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w:t>
      </w:r>
      <w:r w:rsidR="00064D03">
        <w:rPr>
          <w:rFonts w:asciiTheme="majorHAnsi" w:hAnsiTheme="majorHAnsi" w:cs="Arial"/>
          <w:sz w:val="20"/>
          <w:szCs w:val="20"/>
        </w:rPr>
        <w:t xml:space="preserve">v oznámení o vyhlásení verejného obstarávania, </w:t>
      </w:r>
      <w:r w:rsidRPr="000961E2">
        <w:rPr>
          <w:rFonts w:asciiTheme="majorHAnsi" w:hAnsiTheme="majorHAnsi" w:cs="Arial"/>
          <w:sz w:val="20"/>
          <w:szCs w:val="20"/>
        </w:rPr>
        <w:t>v súťažných podkladoch a v iných dokumentoch poskytnutých verejným obstarávateľom v lehote na predkladanie ponúk,</w:t>
      </w:r>
    </w:p>
    <w:p w14:paraId="4294999C" w14:textId="53AE9EBB"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C72CA">
        <w:rPr>
          <w:rFonts w:asciiTheme="majorHAnsi" w:hAnsiTheme="majorHAnsi" w:cs="Arial"/>
          <w:sz w:val="20"/>
          <w:szCs w:val="20"/>
        </w:rPr>
        <w:t>zml</w:t>
      </w:r>
      <w:r w:rsidR="00C37950">
        <w:rPr>
          <w:rFonts w:asciiTheme="majorHAnsi" w:hAnsiTheme="majorHAnsi" w:cs="Arial"/>
          <w:sz w:val="20"/>
          <w:szCs w:val="20"/>
        </w:rPr>
        <w:t>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6E40B360"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4227FD">
        <w:rPr>
          <w:rFonts w:asciiTheme="majorHAnsi" w:hAnsiTheme="majorHAnsi" w:cs="Arial"/>
          <w:sz w:val="20"/>
          <w:szCs w:val="20"/>
        </w:rPr>
        <w:t>len</w:t>
      </w:r>
      <w:r w:rsidRPr="000961E2">
        <w:rPr>
          <w:rFonts w:asciiTheme="majorHAnsi" w:hAnsiTheme="majorHAnsi" w:cs="Arial"/>
          <w:sz w:val="20"/>
          <w:szCs w:val="20"/>
        </w:rPr>
        <w:t xml:space="preserve"> jednu ponuku</w:t>
      </w:r>
      <w:r w:rsidR="004227FD">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41C54385" w:rsidR="004451BB" w:rsidRDefault="006B0E54" w:rsidP="0016223E">
      <w:pPr>
        <w:spacing w:line="276" w:lineRule="auto"/>
        <w:jc w:val="both"/>
        <w:rPr>
          <w:rFonts w:asciiTheme="majorHAnsi" w:hAnsiTheme="majorHAnsi" w:cs="Arial"/>
          <w:i/>
          <w:sz w:val="20"/>
          <w:szCs w:val="20"/>
        </w:rPr>
      </w:pPr>
      <w:r w:rsidRPr="000961E2">
        <w:rPr>
          <w:rFonts w:asciiTheme="majorHAnsi" w:hAnsiTheme="majorHAnsi" w:cs="Arial"/>
          <w:i/>
          <w:sz w:val="20"/>
          <w:szCs w:val="20"/>
        </w:rPr>
        <w:t xml:space="preserve">(v prípade skupiny dodávateľov podpis každého člena skupiny dodávateľov alebo osoby </w:t>
      </w:r>
      <w:proofErr w:type="spellStart"/>
      <w:r w:rsidRPr="000961E2">
        <w:rPr>
          <w:rFonts w:asciiTheme="majorHAnsi" w:hAnsiTheme="majorHAnsi" w:cs="Arial"/>
          <w:i/>
          <w:sz w:val="20"/>
          <w:szCs w:val="20"/>
        </w:rPr>
        <w:t>právnenej</w:t>
      </w:r>
      <w:proofErr w:type="spellEnd"/>
      <w:r w:rsidRPr="000961E2">
        <w:rPr>
          <w:rFonts w:asciiTheme="majorHAnsi" w:hAnsiTheme="majorHAnsi" w:cs="Arial"/>
          <w:i/>
          <w:sz w:val="20"/>
          <w:szCs w:val="20"/>
        </w:rPr>
        <w:t xml:space="preserve"> konať  za každého člena skupiny dodávateľov)</w:t>
      </w:r>
    </w:p>
    <w:p w14:paraId="47BC2A18" w14:textId="18A7C053" w:rsidR="004451BB" w:rsidRDefault="004451BB" w:rsidP="0016223E">
      <w:pPr>
        <w:spacing w:line="276" w:lineRule="auto"/>
        <w:jc w:val="both"/>
        <w:rPr>
          <w:rFonts w:asciiTheme="majorHAnsi" w:hAnsiTheme="majorHAnsi" w:cs="Arial"/>
          <w:i/>
          <w:sz w:val="20"/>
          <w:szCs w:val="20"/>
        </w:rPr>
      </w:pPr>
    </w:p>
    <w:p w14:paraId="7689EF50" w14:textId="77777777" w:rsidR="004451BB" w:rsidRDefault="004451BB" w:rsidP="0016223E">
      <w:pPr>
        <w:spacing w:line="276" w:lineRule="auto"/>
        <w:jc w:val="both"/>
        <w:rPr>
          <w:rFonts w:asciiTheme="majorHAnsi" w:hAnsiTheme="majorHAnsi" w:cs="Arial"/>
          <w:i/>
          <w:sz w:val="20"/>
          <w:szCs w:val="20"/>
        </w:rPr>
      </w:pPr>
    </w:p>
    <w:p w14:paraId="146D5792" w14:textId="76791916" w:rsidR="004451BB" w:rsidRDefault="004451BB">
      <w:pPr>
        <w:rPr>
          <w:rFonts w:asciiTheme="majorHAnsi" w:hAnsiTheme="majorHAnsi" w:cs="Arial"/>
          <w:i/>
          <w:sz w:val="20"/>
          <w:szCs w:val="20"/>
        </w:rPr>
      </w:pPr>
    </w:p>
    <w:p w14:paraId="52282A90" w14:textId="77777777" w:rsidR="006A41AD" w:rsidRPr="0016223E" w:rsidRDefault="006A41AD" w:rsidP="0016223E">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75C6B33" w:rsidR="00A23ADE" w:rsidRPr="000961E2" w:rsidRDefault="00A23ADE" w:rsidP="00A23ADE">
      <w:pPr>
        <w:pStyle w:val="BodyText"/>
        <w:spacing w:line="276" w:lineRule="auto"/>
        <w:rPr>
          <w:rFonts w:asciiTheme="majorHAnsi" w:hAnsiTheme="majorHAnsi" w:cs="Arial"/>
          <w:b/>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10342" w:rsidRPr="00653A0B">
        <w:rPr>
          <w:rFonts w:asciiTheme="majorHAnsi" w:hAnsiTheme="majorHAnsi" w:cs="Arial"/>
          <w:bCs/>
          <w:sz w:val="20"/>
          <w:szCs w:val="20"/>
        </w:rPr>
        <w:t xml:space="preserve"> </w:t>
      </w:r>
    </w:p>
    <w:p w14:paraId="2D2AFA12"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F17DE8C"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5C2ECA">
        <w:rPr>
          <w:rFonts w:asciiTheme="majorHAnsi" w:hAnsiTheme="majorHAnsi" w:cs="Arial"/>
          <w:sz w:val="20"/>
          <w:szCs w:val="20"/>
        </w:rPr>
        <w:t>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w:t>
      </w:r>
      <w:proofErr w:type="spellStart"/>
      <w:r w:rsidR="005A191A" w:rsidRPr="000961E2">
        <w:rPr>
          <w:rFonts w:asciiTheme="majorHAnsi" w:hAnsiTheme="majorHAnsi" w:cs="Arial"/>
          <w:sz w:val="20"/>
          <w:szCs w:val="20"/>
        </w:rPr>
        <w:t>acquis</w:t>
      </w:r>
      <w:proofErr w:type="spellEnd"/>
      <w:r w:rsidR="005A191A" w:rsidRPr="000961E2">
        <w:rPr>
          <w:rFonts w:asciiTheme="majorHAnsi" w:hAnsiTheme="majorHAnsi" w:cs="Arial"/>
          <w:sz w:val="20"/>
          <w:szCs w:val="20"/>
        </w:rPr>
        <w:t xml:space="preserve"> </w:t>
      </w:r>
      <w:proofErr w:type="spellStart"/>
      <w:r w:rsidR="005A191A" w:rsidRPr="000961E2">
        <w:rPr>
          <w:rFonts w:asciiTheme="majorHAnsi" w:hAnsiTheme="majorHAnsi" w:cs="Arial"/>
          <w:sz w:val="20"/>
          <w:szCs w:val="20"/>
        </w:rPr>
        <w:t>communautaire</w:t>
      </w:r>
      <w:proofErr w:type="spellEnd"/>
      <w:r w:rsidR="005A191A" w:rsidRPr="000961E2">
        <w:rPr>
          <w:rFonts w:asciiTheme="majorHAnsi" w:hAnsiTheme="majorHAnsi" w:cs="Arial"/>
          <w:sz w:val="20"/>
          <w:szCs w:val="20"/>
        </w:rPr>
        <w:t xml:space="preserv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6434F9">
        <w:rPr>
          <w:rFonts w:asciiTheme="majorHAnsi" w:hAnsiTheme="majorHAnsi" w:cs="Arial"/>
          <w:sz w:val="20"/>
          <w:szCs w:val="20"/>
        </w:rPr>
        <w:t>zodpovedali</w:t>
      </w:r>
      <w:r w:rsidR="006434F9"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9D6ADA">
            <w:pPr>
              <w:pStyle w:val="BodyText"/>
              <w:spacing w:line="276" w:lineRule="auto"/>
              <w:ind w:left="678"/>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69509F0D" w14:textId="77777777" w:rsidR="001749A0"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1EC44CAB" w:rsidR="00A23ADE" w:rsidRPr="00873476" w:rsidRDefault="00A23ADE" w:rsidP="00873476">
      <w:pPr>
        <w:pStyle w:val="BodyText"/>
        <w:spacing w:line="276" w:lineRule="auto"/>
        <w:jc w:val="left"/>
        <w:rPr>
          <w:rFonts w:asciiTheme="majorHAnsi" w:hAnsiTheme="majorHAnsi" w:cs="Arial"/>
          <w:i/>
          <w:sz w:val="20"/>
          <w:szCs w:val="20"/>
        </w:rPr>
      </w:pP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009225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Pr="000961E2">
        <w:rPr>
          <w:rFonts w:asciiTheme="majorHAnsi" w:hAnsiTheme="majorHAnsi" w:cs="Arial"/>
          <w:sz w:val="20"/>
          <w:szCs w:val="20"/>
        </w:rPr>
        <w:t xml:space="preserve">a pre prípad prijatia ponuky verejným obstarávateľom aj počas plnenia </w:t>
      </w:r>
      <w:r w:rsidRPr="00DA3413">
        <w:rPr>
          <w:rFonts w:asciiTheme="majorHAnsi" w:hAnsiTheme="majorHAnsi" w:cs="Arial"/>
          <w:sz w:val="20"/>
          <w:szCs w:val="20"/>
        </w:rPr>
        <w:t>zml</w:t>
      </w:r>
      <w:r w:rsidR="005C2ECA">
        <w:rPr>
          <w:rFonts w:asciiTheme="majorHAnsi" w:hAnsiTheme="majorHAnsi" w:cs="Arial"/>
          <w:sz w:val="20"/>
          <w:szCs w:val="20"/>
        </w:rPr>
        <w:t>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3535167" w:rsidR="00DD2657" w:rsidRPr="000961E2" w:rsidRDefault="00DD2657" w:rsidP="009D6ADA">
      <w:pPr>
        <w:tabs>
          <w:tab w:val="center" w:pos="4536"/>
        </w:tabs>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00CE36DC">
        <w:rPr>
          <w:rFonts w:asciiTheme="majorHAnsi" w:hAnsiTheme="majorHAnsi" w:cs="Arial"/>
          <w:sz w:val="20"/>
          <w:szCs w:val="20"/>
        </w:rPr>
        <w:tab/>
      </w:r>
      <w:r w:rsidR="00CE36DC">
        <w:rPr>
          <w:rFonts w:asciiTheme="majorHAnsi" w:hAnsiTheme="majorHAnsi" w:cs="Arial"/>
          <w:sz w:val="20"/>
          <w:szCs w:val="20"/>
        </w:rPr>
        <w:tab/>
      </w:r>
      <w:r w:rsidRPr="009D6ADA">
        <w:rPr>
          <w:rFonts w:asciiTheme="majorHAnsi" w:hAnsiTheme="majorHAnsi" w:cs="Arial"/>
          <w:sz w:val="20"/>
          <w:szCs w:val="20"/>
          <w:highlight w:val="yellow"/>
        </w:rPr>
        <w:t>...............................................................................</w:t>
      </w:r>
    </w:p>
    <w:p w14:paraId="55B39523" w14:textId="58E9298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02E986D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38D7F6B7" w14:textId="074ADE0E" w:rsidR="00156F5A"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ab/>
      </w:r>
      <w:r w:rsidR="00156F5A">
        <w:rPr>
          <w:rFonts w:asciiTheme="majorHAnsi" w:hAnsiTheme="majorHAnsi" w:cs="Arial"/>
          <w:sz w:val="20"/>
          <w:szCs w:val="20"/>
        </w:rPr>
        <w:tab/>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40FC63AB" w14:textId="2F430307" w:rsidR="00DD2657" w:rsidRPr="000961E2" w:rsidRDefault="00DD2657" w:rsidP="009D6ADA">
      <w:pPr>
        <w:ind w:left="4963" w:firstLine="709"/>
        <w:rPr>
          <w:rFonts w:asciiTheme="majorHAnsi" w:hAnsiTheme="majorHAnsi" w:cs="Arial"/>
          <w:i/>
          <w:sz w:val="20"/>
          <w:szCs w:val="20"/>
        </w:rPr>
      </w:pPr>
      <w:r w:rsidRPr="000961E2">
        <w:rPr>
          <w:rFonts w:asciiTheme="majorHAnsi" w:hAnsiTheme="majorHAnsi" w:cs="Arial"/>
          <w:i/>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008B12D8"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76EBFA27" w14:textId="002AB46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33298827" w14:textId="4F0DE7B7" w:rsidR="00D04CDA" w:rsidRPr="00A95390" w:rsidRDefault="00DD2657" w:rsidP="00A95390">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31FA022" w14:textId="77777777" w:rsidR="002A07AC" w:rsidRPr="000961E2" w:rsidRDefault="002A07AC" w:rsidP="002A07A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F4F2525" w14:textId="77777777" w:rsidR="002A07AC" w:rsidRDefault="002A07AC" w:rsidP="002A07AC">
      <w:pPr>
        <w:rPr>
          <w:rFonts w:asciiTheme="majorHAnsi" w:hAnsiTheme="majorHAnsi" w:cs="Arial"/>
          <w:b/>
          <w:bCs/>
          <w:sz w:val="20"/>
          <w:szCs w:val="20"/>
        </w:rPr>
      </w:pPr>
    </w:p>
    <w:p w14:paraId="1A50F2C1" w14:textId="2244CC31" w:rsidR="002A07AC" w:rsidRPr="008D72EC" w:rsidRDefault="002A07AC" w:rsidP="002A07A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E7DA8C3" w14:textId="77777777" w:rsidR="002A07AC" w:rsidRPr="008D72EC" w:rsidRDefault="002A07AC" w:rsidP="002A07A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5C001BB" w14:textId="77777777" w:rsidR="002A07AC" w:rsidRPr="00C63438" w:rsidRDefault="002A07AC" w:rsidP="002A07AC">
      <w:pPr>
        <w:rPr>
          <w:rFonts w:asciiTheme="majorHAnsi" w:hAnsiTheme="majorHAnsi" w:cs="Arial"/>
          <w:b/>
          <w:bCs/>
          <w:sz w:val="20"/>
          <w:szCs w:val="20"/>
        </w:rPr>
      </w:pPr>
    </w:p>
    <w:p w14:paraId="520F21F3" w14:textId="3BCC60CE"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Pr="00CB2CAB">
        <w:rPr>
          <w:rFonts w:asciiTheme="majorHAnsi" w:hAnsiTheme="majorHAnsi" w:cs="Arial"/>
          <w:sz w:val="20"/>
          <w:szCs w:val="20"/>
        </w:rPr>
        <w:t xml:space="preserve"> </w:t>
      </w:r>
    </w:p>
    <w:p w14:paraId="299637E7" w14:textId="77777777" w:rsidR="002A07AC" w:rsidRPr="008D72EC" w:rsidRDefault="002A07AC" w:rsidP="002A07AC">
      <w:pPr>
        <w:rPr>
          <w:rFonts w:asciiTheme="majorHAnsi" w:hAnsiTheme="majorHAnsi" w:cs="Arial"/>
          <w:sz w:val="20"/>
          <w:szCs w:val="20"/>
        </w:rPr>
      </w:pPr>
    </w:p>
    <w:p w14:paraId="02EB5D7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A6DF2E1" w14:textId="77777777" w:rsidR="002A07AC" w:rsidRPr="008D72EC" w:rsidRDefault="002A07AC" w:rsidP="002A07AC">
      <w:pPr>
        <w:rPr>
          <w:rFonts w:asciiTheme="majorHAnsi" w:hAnsiTheme="majorHAnsi" w:cs="Arial"/>
          <w:sz w:val="20"/>
          <w:szCs w:val="20"/>
        </w:rPr>
      </w:pPr>
    </w:p>
    <w:p w14:paraId="070B6840"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BAB26CE" w14:textId="77777777" w:rsidR="002A07AC" w:rsidRPr="008D72EC" w:rsidRDefault="002A07AC" w:rsidP="002A07AC">
      <w:pPr>
        <w:rPr>
          <w:rFonts w:asciiTheme="majorHAnsi" w:hAnsiTheme="majorHAnsi" w:cs="Arial"/>
          <w:sz w:val="20"/>
          <w:szCs w:val="20"/>
        </w:rPr>
      </w:pPr>
    </w:p>
    <w:p w14:paraId="4FFC9895"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28766D9D" w14:textId="77777777" w:rsidR="002A07AC" w:rsidRPr="008D72EC" w:rsidRDefault="002A07AC" w:rsidP="002A07AC">
      <w:pPr>
        <w:rPr>
          <w:rFonts w:asciiTheme="majorHAnsi" w:hAnsiTheme="majorHAnsi" w:cs="Arial"/>
          <w:sz w:val="20"/>
          <w:szCs w:val="20"/>
        </w:rPr>
      </w:pPr>
    </w:p>
    <w:p w14:paraId="6257DF9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6028E570" w14:textId="77777777" w:rsidR="002A07AC" w:rsidRPr="008D72EC" w:rsidRDefault="002A07AC" w:rsidP="002A07AC">
      <w:pPr>
        <w:rPr>
          <w:rFonts w:asciiTheme="majorHAnsi" w:hAnsiTheme="majorHAnsi" w:cs="Arial"/>
          <w:sz w:val="20"/>
          <w:szCs w:val="20"/>
        </w:rPr>
      </w:pPr>
    </w:p>
    <w:p w14:paraId="1BF6EE21" w14:textId="238C8CE9"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B1A25CD" w14:textId="77777777" w:rsidR="002A07AC" w:rsidRPr="008D72EC" w:rsidRDefault="002A07AC" w:rsidP="002A07AC">
      <w:pPr>
        <w:rPr>
          <w:rFonts w:asciiTheme="majorHAnsi" w:hAnsiTheme="majorHAnsi" w:cs="Arial"/>
          <w:sz w:val="20"/>
          <w:szCs w:val="20"/>
        </w:rPr>
      </w:pPr>
    </w:p>
    <w:p w14:paraId="6529240E"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76590D37"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515CF8E8" w14:textId="77777777" w:rsidR="002A07AC" w:rsidRPr="008D72EC" w:rsidRDefault="002A07AC" w:rsidP="002A07AC">
      <w:pPr>
        <w:rPr>
          <w:rFonts w:asciiTheme="majorHAnsi" w:hAnsiTheme="majorHAnsi" w:cs="Arial"/>
          <w:sz w:val="20"/>
          <w:szCs w:val="20"/>
        </w:rPr>
      </w:pPr>
    </w:p>
    <w:p w14:paraId="76C5B4E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9BA9701" w14:textId="77777777" w:rsidR="002A07AC" w:rsidRPr="008D72EC" w:rsidRDefault="002A07AC" w:rsidP="002A07AC">
      <w:pPr>
        <w:rPr>
          <w:rFonts w:asciiTheme="majorHAnsi" w:hAnsiTheme="majorHAnsi" w:cs="Arial"/>
          <w:sz w:val="20"/>
          <w:szCs w:val="20"/>
        </w:rPr>
      </w:pPr>
    </w:p>
    <w:p w14:paraId="263FD01D"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791FBEB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 </w:t>
      </w:r>
    </w:p>
    <w:p w14:paraId="51E3D4E2"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2C6AC5AF" w14:textId="77777777" w:rsidR="002A07AC" w:rsidRPr="008D72EC" w:rsidRDefault="002A07AC" w:rsidP="002A07AC">
      <w:pPr>
        <w:rPr>
          <w:rFonts w:asciiTheme="majorHAnsi" w:hAnsiTheme="majorHAnsi" w:cs="Arial"/>
          <w:sz w:val="20"/>
          <w:szCs w:val="20"/>
        </w:rPr>
      </w:pPr>
    </w:p>
    <w:p w14:paraId="172E8D6A" w14:textId="77777777" w:rsidR="002A07AC" w:rsidRPr="008D72EC" w:rsidRDefault="002A07AC" w:rsidP="002A07AC">
      <w:pPr>
        <w:rPr>
          <w:rFonts w:asciiTheme="majorHAnsi" w:hAnsiTheme="majorHAnsi" w:cs="Arial"/>
          <w:sz w:val="20"/>
          <w:szCs w:val="20"/>
        </w:rPr>
      </w:pPr>
    </w:p>
    <w:p w14:paraId="6FF3CFE1" w14:textId="77777777" w:rsidR="002A07AC" w:rsidRPr="008D72EC" w:rsidRDefault="002A07AC" w:rsidP="002A07AC">
      <w:pPr>
        <w:rPr>
          <w:rFonts w:asciiTheme="majorHAnsi" w:hAnsiTheme="majorHAnsi" w:cs="Arial"/>
          <w:sz w:val="20"/>
          <w:szCs w:val="20"/>
        </w:rPr>
      </w:pPr>
    </w:p>
    <w:p w14:paraId="777AE9AA"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ab/>
      </w:r>
    </w:p>
    <w:p w14:paraId="41631392" w14:textId="77777777" w:rsidR="002A07AC" w:rsidRPr="008D72EC" w:rsidRDefault="002A07AC" w:rsidP="002A07AC">
      <w:pPr>
        <w:ind w:left="5245"/>
        <w:jc w:val="center"/>
        <w:rPr>
          <w:rFonts w:asciiTheme="majorHAnsi" w:hAnsiTheme="majorHAnsi" w:cs="Arial"/>
          <w:sz w:val="20"/>
          <w:szCs w:val="20"/>
        </w:rPr>
      </w:pPr>
      <w:r w:rsidRPr="006F70A8">
        <w:rPr>
          <w:rFonts w:asciiTheme="majorHAnsi" w:hAnsiTheme="majorHAnsi" w:cs="Arial"/>
          <w:sz w:val="20"/>
          <w:szCs w:val="20"/>
          <w:highlight w:val="yellow"/>
        </w:rPr>
        <w:t>.........................................................................</w:t>
      </w:r>
    </w:p>
    <w:p w14:paraId="10F2A8C6" w14:textId="6DDCCD7B" w:rsidR="002A07AC" w:rsidRPr="008D72EC" w:rsidRDefault="00CE2B1A" w:rsidP="009D6ADA">
      <w:pPr>
        <w:pStyle w:val="BodyText"/>
        <w:ind w:left="4254" w:firstLine="709"/>
        <w:jc w:val="center"/>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8417A83" w14:textId="4AC3CE7C" w:rsidR="002A07AC" w:rsidRPr="008D72EC" w:rsidRDefault="00CE2B1A" w:rsidP="002A07AC">
      <w:pPr>
        <w:ind w:left="5245"/>
        <w:jc w:val="center"/>
        <w:rPr>
          <w:rFonts w:asciiTheme="majorHAnsi" w:hAnsiTheme="majorHAnsi" w:cs="Arial"/>
          <w:sz w:val="20"/>
          <w:szCs w:val="20"/>
        </w:rPr>
      </w:pPr>
      <w:r>
        <w:rPr>
          <w:rFonts w:asciiTheme="majorHAnsi" w:hAnsiTheme="majorHAnsi" w:cs="Arial"/>
          <w:sz w:val="20"/>
          <w:szCs w:val="20"/>
        </w:rPr>
        <w:t>m</w:t>
      </w:r>
      <w:r w:rsidR="002A07AC" w:rsidRPr="008D72EC">
        <w:rPr>
          <w:rFonts w:asciiTheme="majorHAnsi" w:hAnsiTheme="majorHAnsi" w:cs="Arial"/>
          <w:sz w:val="20"/>
          <w:szCs w:val="20"/>
        </w:rPr>
        <w:t>eno, priezvisko a podpis člena oprávnenej osoby uchádzača</w:t>
      </w:r>
    </w:p>
    <w:p w14:paraId="1305D17A" w14:textId="77777777" w:rsidR="002A07AC" w:rsidRDefault="002A07AC" w:rsidP="002A07AC">
      <w:pPr>
        <w:rPr>
          <w:rFonts w:asciiTheme="majorHAnsi" w:hAnsiTheme="majorHAnsi" w:cs="Arial"/>
          <w:b/>
          <w:bCs/>
          <w:sz w:val="20"/>
          <w:szCs w:val="20"/>
        </w:rPr>
      </w:pPr>
      <w:r>
        <w:rPr>
          <w:rFonts w:asciiTheme="majorHAnsi" w:hAnsiTheme="majorHAnsi" w:cs="Arial"/>
          <w:b/>
          <w:bCs/>
          <w:sz w:val="20"/>
          <w:szCs w:val="20"/>
        </w:rPr>
        <w:br w:type="page"/>
      </w:r>
    </w:p>
    <w:p w14:paraId="316036B6" w14:textId="77777777" w:rsidR="002A07AC" w:rsidRDefault="002A07AC" w:rsidP="006B06AC">
      <w:pPr>
        <w:tabs>
          <w:tab w:val="num" w:pos="540"/>
        </w:tabs>
        <w:spacing w:line="276" w:lineRule="auto"/>
        <w:jc w:val="right"/>
        <w:rPr>
          <w:rFonts w:asciiTheme="majorHAnsi" w:hAnsiTheme="majorHAnsi" w:cs="Arial"/>
          <w:b/>
          <w:bCs/>
          <w:sz w:val="20"/>
          <w:szCs w:val="20"/>
        </w:rPr>
      </w:pPr>
    </w:p>
    <w:p w14:paraId="0245078D" w14:textId="6C7075B3"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2F1D89AF" w:rsidR="00484C3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961E2">
        <w:rPr>
          <w:rFonts w:asciiTheme="majorHAnsi" w:hAnsiTheme="majorHAnsi" w:cs="Arial"/>
          <w:b/>
          <w:bCs/>
          <w:smallCaps/>
          <w:sz w:val="20"/>
          <w:szCs w:val="20"/>
        </w:rPr>
        <w:t>odmienky</w:t>
      </w:r>
      <w:r w:rsidR="00DE62A2" w:rsidRPr="000961E2">
        <w:rPr>
          <w:rFonts w:asciiTheme="majorHAnsi" w:hAnsiTheme="majorHAnsi" w:cs="Arial"/>
          <w:b/>
          <w:bCs/>
          <w:smallCaps/>
          <w:sz w:val="20"/>
          <w:szCs w:val="20"/>
        </w:rPr>
        <w:t xml:space="preserve"> účasti vo verejnom obstarávaní</w:t>
      </w:r>
      <w:r w:rsidR="00484C37" w:rsidRPr="000961E2">
        <w:rPr>
          <w:rFonts w:asciiTheme="majorHAnsi" w:hAnsiTheme="majorHAnsi" w:cs="Arial"/>
          <w:b/>
          <w:bCs/>
          <w:smallCaps/>
          <w:sz w:val="20"/>
          <w:szCs w:val="20"/>
        </w:rPr>
        <w:t xml:space="preserve"> týkajúce sa osobného postavenia </w:t>
      </w:r>
    </w:p>
    <w:p w14:paraId="5C52D848" w14:textId="69D847E7" w:rsidR="007C6039" w:rsidRPr="000961E2" w:rsidRDefault="007C6039" w:rsidP="001C52EE">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1C52EE">
      <w:pPr>
        <w:pStyle w:val="ListParagraph"/>
        <w:numPr>
          <w:ilvl w:val="2"/>
          <w:numId w:val="27"/>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7C0056B1"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AE5736">
        <w:rPr>
          <w:rFonts w:asciiTheme="majorHAnsi" w:hAnsiTheme="majorHAnsi" w:cs="Arial"/>
          <w:sz w:val="20"/>
          <w:szCs w:val="20"/>
        </w:rPr>
        <w:t>a</w:t>
      </w:r>
      <w:r w:rsidR="00223E1B">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6B8F090C"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republike </w:t>
      </w:r>
      <w:r w:rsidR="00955B38">
        <w:rPr>
          <w:rFonts w:asciiTheme="majorHAnsi" w:hAnsiTheme="majorHAnsi" w:cs="Arial"/>
          <w:sz w:val="20"/>
          <w:szCs w:val="20"/>
        </w:rPr>
        <w:t>a</w:t>
      </w:r>
      <w:r w:rsidR="00955B38"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sz w:val="20"/>
          <w:szCs w:val="20"/>
        </w:rPr>
        <w:t xml:space="preserve">, ktorým potvrdzuje, že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695B02A6"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republike </w:t>
      </w:r>
      <w:r w:rsidR="001B4174">
        <w:rPr>
          <w:rFonts w:asciiTheme="majorHAnsi" w:hAnsiTheme="majorHAnsi" w:cs="Arial"/>
          <w:sz w:val="20"/>
          <w:szCs w:val="20"/>
        </w:rPr>
        <w:t>a</w:t>
      </w:r>
      <w:r w:rsidR="001B4174" w:rsidRPr="000961E2">
        <w:rPr>
          <w:rFonts w:asciiTheme="majorHAnsi" w:hAnsiTheme="majorHAnsi" w:cs="Arial"/>
          <w:sz w:val="20"/>
          <w:szCs w:val="20"/>
        </w:rPr>
        <w:t xml:space="preserve"> </w:t>
      </w:r>
      <w:r w:rsidR="00AE0A37" w:rsidRPr="000961E2">
        <w:rPr>
          <w:rFonts w:asciiTheme="majorHAnsi" w:hAnsiTheme="majorHAnsi" w:cs="Arial"/>
          <w:sz w:val="20"/>
          <w:szCs w:val="20"/>
        </w:rPr>
        <w:t>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F9A982C" w:rsidR="00D876A4" w:rsidRPr="000961E2" w:rsidRDefault="00D876A4"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5430272E" w:rsidR="009758B2" w:rsidRPr="000A550D" w:rsidRDefault="004A3D3E"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1B4174">
        <w:rPr>
          <w:rFonts w:asciiTheme="majorHAnsi" w:hAnsiTheme="majorHAnsi" w:cs="Arial"/>
          <w:b/>
          <w:sz w:val="20"/>
          <w:szCs w:val="20"/>
        </w:rPr>
        <w:t xml:space="preserve">súťažných podkladov </w:t>
      </w:r>
      <w:r w:rsidR="00D04345" w:rsidRPr="005D263E">
        <w:rPr>
          <w:rFonts w:asciiTheme="majorHAnsi" w:hAnsiTheme="majorHAnsi" w:cs="Arial"/>
          <w:b/>
          <w:sz w:val="20"/>
          <w:szCs w:val="20"/>
        </w:rPr>
        <w:t>platným zápisom do zoznamu hospodárskych subjektov vedeným Úradom pre verejné obstarávanie v zmysle § 152 zákona o verejnom obstarávaní.</w:t>
      </w:r>
    </w:p>
    <w:p w14:paraId="525EE4B4" w14:textId="3FD33CEC" w:rsidR="009758B2"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A550D">
        <w:rPr>
          <w:rFonts w:asciiTheme="majorHAnsi" w:hAnsiTheme="majorHAnsi" w:cs="Arial"/>
          <w:sz w:val="20"/>
          <w:szCs w:val="20"/>
        </w:rPr>
        <w:t>3</w:t>
      </w:r>
      <w:r w:rsidR="009758B2" w:rsidRPr="000A550D">
        <w:rPr>
          <w:rFonts w:asciiTheme="majorHAnsi" w:hAnsiTheme="majorHAnsi" w:cs="Arial"/>
          <w:sz w:val="20"/>
          <w:szCs w:val="20"/>
        </w:rPr>
        <w:t>4</w:t>
      </w:r>
      <w:r w:rsidR="009A6CCE" w:rsidRPr="000A550D">
        <w:rPr>
          <w:rFonts w:asciiTheme="majorHAnsi" w:hAnsiTheme="majorHAnsi" w:cs="Arial"/>
          <w:sz w:val="20"/>
          <w:szCs w:val="20"/>
        </w:rPr>
        <w:t>.1 súťažných podkladov</w:t>
      </w:r>
      <w:r w:rsidRPr="000A550D">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A550D"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1B37BFD7" w:rsidR="007C6039"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961E2">
        <w:rPr>
          <w:rFonts w:asciiTheme="majorHAnsi" w:hAnsiTheme="majorHAnsi" w:cs="Arial"/>
          <w:b/>
          <w:bCs/>
          <w:smallCaps/>
          <w:sz w:val="20"/>
          <w:szCs w:val="20"/>
        </w:rPr>
        <w:t>odmienky účasti vo verejnom obstarávaní týkajúce sa technickej alebo odbornej spôsobilosti</w:t>
      </w:r>
    </w:p>
    <w:p w14:paraId="4C394364" w14:textId="311770CB" w:rsidR="00EE5D82" w:rsidRPr="00A22CE4" w:rsidRDefault="00EE5D82" w:rsidP="001C52EE">
      <w:pPr>
        <w:pStyle w:val="ListParagraph"/>
        <w:numPr>
          <w:ilvl w:val="1"/>
          <w:numId w:val="29"/>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2B54399F" w:rsidR="003261A8" w:rsidRPr="00A118F9" w:rsidRDefault="003261A8" w:rsidP="001C52EE">
      <w:pPr>
        <w:pStyle w:val="ListParagraph"/>
        <w:numPr>
          <w:ilvl w:val="2"/>
          <w:numId w:val="29"/>
        </w:numPr>
        <w:spacing w:after="0" w:line="240" w:lineRule="auto"/>
        <w:ind w:left="1276" w:hanging="709"/>
        <w:jc w:val="both"/>
        <w:rPr>
          <w:rFonts w:asciiTheme="majorHAnsi" w:hAnsiTheme="majorHAnsi" w:cs="Arial"/>
          <w:color w:val="C00000"/>
          <w:sz w:val="20"/>
          <w:szCs w:val="20"/>
        </w:rPr>
      </w:pPr>
      <w:r w:rsidRPr="001D015B">
        <w:rPr>
          <w:rFonts w:asciiTheme="majorHAnsi" w:hAnsiTheme="majorHAnsi" w:cs="Arial"/>
          <w:b/>
          <w:sz w:val="20"/>
          <w:szCs w:val="20"/>
        </w:rPr>
        <w:t>Podľa §</w:t>
      </w:r>
      <w:r w:rsidRPr="00A22CE4">
        <w:rPr>
          <w:rFonts w:asciiTheme="majorHAnsi" w:hAnsiTheme="majorHAnsi" w:cs="Arial"/>
          <w:b/>
          <w:sz w:val="20"/>
          <w:szCs w:val="20"/>
        </w:rPr>
        <w:t xml:space="preserve"> 34 ods. 1 písm. a</w:t>
      </w:r>
      <w:r w:rsidRPr="00A22CE4">
        <w:rPr>
          <w:rFonts w:asciiTheme="majorHAnsi" w:hAnsiTheme="majorHAnsi" w:cs="Arial"/>
          <w:sz w:val="20"/>
          <w:szCs w:val="20"/>
        </w:rPr>
        <w:t xml:space="preserve">) zákona o verejnom obstarávaní – </w:t>
      </w:r>
      <w:r w:rsidRPr="00A118F9">
        <w:rPr>
          <w:rFonts w:asciiTheme="majorHAnsi" w:hAnsiTheme="majorHAnsi" w:cs="Arial"/>
          <w:sz w:val="20"/>
          <w:szCs w:val="20"/>
        </w:rPr>
        <w:t xml:space="preserve">zoznam dodávok tovaru </w:t>
      </w:r>
      <w:r w:rsidR="00CC3EC4" w:rsidRPr="00A118F9">
        <w:rPr>
          <w:rFonts w:asciiTheme="majorHAnsi" w:hAnsiTheme="majorHAnsi" w:cs="Arial"/>
          <w:sz w:val="20"/>
          <w:szCs w:val="20"/>
        </w:rPr>
        <w:t>a poskytnutých služieb</w:t>
      </w:r>
      <w:r w:rsidR="00CC3EC4" w:rsidRPr="00A118F9">
        <w:rPr>
          <w:rFonts w:ascii="Arial" w:hAnsi="Arial" w:cs="Arial"/>
          <w:sz w:val="20"/>
          <w:szCs w:val="20"/>
        </w:rPr>
        <w:t xml:space="preserve"> </w:t>
      </w:r>
      <w:r w:rsidRPr="00A118F9">
        <w:rPr>
          <w:rFonts w:asciiTheme="majorHAnsi" w:hAnsiTheme="majorHAnsi" w:cs="Arial"/>
          <w:sz w:val="20"/>
          <w:szCs w:val="20"/>
        </w:rPr>
        <w:t xml:space="preserve">za predchádzajúce tri roky od vyhlásenia verejného obstarávania s uvedením cien, lehôt dodania a odberateľov; </w:t>
      </w:r>
      <w:r w:rsidR="00B724D0" w:rsidRPr="00A118F9">
        <w:rPr>
          <w:rFonts w:asciiTheme="majorHAnsi" w:hAnsiTheme="majorHAnsi" w:cs="Arial"/>
          <w:sz w:val="20"/>
          <w:szCs w:val="20"/>
        </w:rPr>
        <w:t>dokladom je referencia, ak odberateľom bol verejný obstarávateľ alebo obstarávateľ podľa zákona o verejnom obstarávaní</w:t>
      </w:r>
      <w:r w:rsidR="001D015B" w:rsidRPr="00A118F9">
        <w:rPr>
          <w:rFonts w:asciiTheme="majorHAnsi" w:hAnsiTheme="majorHAnsi" w:cs="Arial"/>
          <w:sz w:val="20"/>
          <w:szCs w:val="20"/>
        </w:rPr>
        <w:t>.</w:t>
      </w:r>
      <w:bookmarkStart w:id="25" w:name="_Hlk114582887"/>
    </w:p>
    <w:bookmarkEnd w:id="25"/>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3CBDBFD0" w14:textId="4CDDE416" w:rsidR="00F24B35" w:rsidRPr="00F23579" w:rsidRDefault="00F24B35" w:rsidP="00F24B35">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Pr="00F23579">
        <w:rPr>
          <w:rFonts w:asciiTheme="majorHAnsi" w:hAnsiTheme="majorHAnsi"/>
          <w:sz w:val="20"/>
          <w:szCs w:val="20"/>
        </w:rPr>
        <w:t xml:space="preserve"> </w:t>
      </w:r>
      <w:r w:rsidRPr="00F23579">
        <w:rPr>
          <w:rFonts w:asciiTheme="majorHAnsi" w:hAnsiTheme="majorHAnsi" w:cs="Arial"/>
          <w:sz w:val="20"/>
          <w:szCs w:val="20"/>
        </w:rPr>
        <w:t xml:space="preserve">poskytnutých služieb </w:t>
      </w:r>
      <w:r w:rsidRPr="00F23579">
        <w:rPr>
          <w:rFonts w:asciiTheme="majorHAnsi" w:hAnsiTheme="majorHAnsi"/>
          <w:sz w:val="20"/>
          <w:szCs w:val="20"/>
        </w:rPr>
        <w:t>na</w:t>
      </w:r>
      <w:r w:rsidR="00EC6858">
        <w:rPr>
          <w:rFonts w:asciiTheme="majorHAnsi" w:hAnsiTheme="majorHAnsi"/>
          <w:sz w:val="20"/>
          <w:szCs w:val="20"/>
        </w:rPr>
        <w:t>:</w:t>
      </w:r>
    </w:p>
    <w:p w14:paraId="56745285" w14:textId="5BC4F52E" w:rsidR="00F24B35" w:rsidRPr="00F23579" w:rsidRDefault="00F24B35" w:rsidP="00F24B35">
      <w:pPr>
        <w:pStyle w:val="ListParagraph"/>
        <w:numPr>
          <w:ilvl w:val="0"/>
          <w:numId w:val="43"/>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Pr>
          <w:rFonts w:asciiTheme="majorHAnsi" w:hAnsiTheme="majorHAnsi"/>
          <w:sz w:val="20"/>
          <w:szCs w:val="20"/>
        </w:rPr>
        <w:t xml:space="preserve">a to </w:t>
      </w:r>
      <w:r w:rsidRPr="00F23579">
        <w:rPr>
          <w:rFonts w:asciiTheme="majorHAnsi" w:hAnsiTheme="majorHAnsi" w:cs="Arial"/>
          <w:sz w:val="20"/>
          <w:szCs w:val="20"/>
        </w:rPr>
        <w:t xml:space="preserve">rovnakého </w:t>
      </w:r>
      <w:r>
        <w:rPr>
          <w:rFonts w:asciiTheme="majorHAnsi" w:hAnsiTheme="majorHAnsi" w:cs="Arial"/>
          <w:sz w:val="20"/>
          <w:szCs w:val="20"/>
        </w:rPr>
        <w:t xml:space="preserve">alebo obdobného </w:t>
      </w:r>
      <w:r w:rsidRPr="00F23579">
        <w:rPr>
          <w:rFonts w:asciiTheme="majorHAnsi" w:hAnsiTheme="majorHAnsi" w:cs="Arial"/>
          <w:sz w:val="20"/>
          <w:szCs w:val="20"/>
        </w:rPr>
        <w:t xml:space="preserve">charakteru ako je predmet tejto zákazky za predchádzajúce tri roky počítaných od vyhlásenia verejného obstarávania s uvedením cien, lehôt dodania a odberateľov v súhrnnej hodnote minimálne </w:t>
      </w:r>
      <w:r>
        <w:rPr>
          <w:rFonts w:asciiTheme="majorHAnsi" w:hAnsiTheme="majorHAnsi" w:cs="Arial"/>
          <w:sz w:val="20"/>
          <w:szCs w:val="20"/>
        </w:rPr>
        <w:t xml:space="preserve">400 000,- </w:t>
      </w:r>
      <w:r w:rsidRPr="00F23579">
        <w:rPr>
          <w:rFonts w:asciiTheme="majorHAnsi" w:hAnsiTheme="majorHAnsi" w:cs="Arial"/>
          <w:sz w:val="20"/>
          <w:szCs w:val="20"/>
        </w:rPr>
        <w:t xml:space="preserve">eur bez DPH, pričom hodnota aspoň jednej zákazky musí byť minimálne </w:t>
      </w:r>
      <w:r>
        <w:rPr>
          <w:rFonts w:asciiTheme="majorHAnsi" w:hAnsiTheme="majorHAnsi" w:cs="Arial"/>
          <w:sz w:val="20"/>
          <w:szCs w:val="20"/>
        </w:rPr>
        <w:t>200 000,-</w:t>
      </w:r>
      <w:r w:rsidRPr="00F23579">
        <w:rPr>
          <w:rFonts w:asciiTheme="majorHAnsi" w:hAnsiTheme="majorHAnsi" w:cs="Arial"/>
          <w:sz w:val="20"/>
          <w:szCs w:val="20"/>
        </w:rPr>
        <w:t xml:space="preserve"> eur bez DPH</w:t>
      </w:r>
      <w:r w:rsidR="00EC6858">
        <w:rPr>
          <w:rFonts w:asciiTheme="majorHAnsi" w:hAnsiTheme="majorHAnsi" w:cs="Arial"/>
          <w:sz w:val="20"/>
          <w:szCs w:val="20"/>
        </w:rPr>
        <w:t>;</w:t>
      </w:r>
      <w:r w:rsidRPr="003C6D0B">
        <w:rPr>
          <w:rFonts w:asciiTheme="majorHAnsi" w:hAnsiTheme="majorHAnsi" w:cs="Arial"/>
          <w:sz w:val="20"/>
          <w:szCs w:val="20"/>
        </w:rPr>
        <w:t xml:space="preserve"> </w:t>
      </w:r>
    </w:p>
    <w:p w14:paraId="71EFF24B" w14:textId="4A2D3D8D" w:rsidR="00EB6093" w:rsidRPr="00F24B35" w:rsidRDefault="00F24B35" w:rsidP="00F24B35">
      <w:pPr>
        <w:pStyle w:val="ListParagraph"/>
        <w:numPr>
          <w:ilvl w:val="0"/>
          <w:numId w:val="43"/>
        </w:numPr>
        <w:tabs>
          <w:tab w:val="left" w:pos="2127"/>
        </w:tabs>
        <w:spacing w:after="0" w:line="240" w:lineRule="auto"/>
        <w:ind w:left="2127" w:hanging="284"/>
        <w:jc w:val="both"/>
        <w:rPr>
          <w:rFonts w:asciiTheme="majorHAnsi" w:hAnsiTheme="majorHAnsi" w:cs="Arial"/>
          <w:sz w:val="20"/>
          <w:szCs w:val="20"/>
        </w:rPr>
      </w:pPr>
      <w:r w:rsidRPr="00F24B35">
        <w:rPr>
          <w:rFonts w:asciiTheme="majorHAnsi" w:hAnsiTheme="majorHAnsi"/>
          <w:sz w:val="20"/>
          <w:szCs w:val="20"/>
        </w:rPr>
        <w:t xml:space="preserve">poskytovanie servisných služieb podpora a údržba systému SAP ECC6 – modul BCA, systému SAP BW a systému SAP PI a to </w:t>
      </w:r>
      <w:r w:rsidRPr="00F24B35">
        <w:rPr>
          <w:rFonts w:asciiTheme="majorHAnsi" w:hAnsiTheme="majorHAnsi" w:cs="Arial"/>
          <w:sz w:val="20"/>
          <w:szCs w:val="20"/>
        </w:rPr>
        <w:t xml:space="preserve">rovnakého </w:t>
      </w:r>
      <w:r w:rsidR="00DA28E1">
        <w:rPr>
          <w:rFonts w:asciiTheme="majorHAnsi" w:hAnsiTheme="majorHAnsi" w:cs="Arial"/>
          <w:sz w:val="20"/>
          <w:szCs w:val="20"/>
        </w:rPr>
        <w:t xml:space="preserve">alebo obdobného </w:t>
      </w:r>
      <w:r w:rsidRPr="00F24B35">
        <w:rPr>
          <w:rFonts w:asciiTheme="majorHAnsi" w:hAnsiTheme="majorHAnsi" w:cs="Arial"/>
          <w:sz w:val="20"/>
          <w:szCs w:val="20"/>
        </w:rPr>
        <w:t>charakteru ako je predmet tejto zákazky za predchádzajúce tri roky počítaných od vyhlásenia verejného obstarávania s uvedením cien, lehôt dodania a odberateľov v súhrnnej hodnote minimálne 400 000,- eur bez DPH, pričom hodnota aspoň jednej zákazky musí byť minimálne 200 000,- eur bez DPH</w:t>
      </w:r>
      <w:r w:rsidR="004F4371" w:rsidRPr="00F24B35">
        <w:rPr>
          <w:rFonts w:asciiTheme="majorHAnsi" w:hAnsiTheme="majorHAnsi"/>
          <w:sz w:val="20"/>
        </w:rPr>
        <w:t>.</w:t>
      </w:r>
      <w:r w:rsidR="00EB6093" w:rsidRPr="00F24B35">
        <w:rPr>
          <w:rFonts w:asciiTheme="majorHAnsi" w:hAnsiTheme="majorHAnsi" w:cs="Arial"/>
          <w:sz w:val="20"/>
          <w:szCs w:val="20"/>
        </w:rPr>
        <w:t xml:space="preserve"> </w:t>
      </w:r>
    </w:p>
    <w:p w14:paraId="3403A438" w14:textId="6DAC5686" w:rsidR="00EB6093" w:rsidRPr="00FD3853" w:rsidRDefault="00EB6093" w:rsidP="001C52EE">
      <w:pPr>
        <w:pStyle w:val="ListParagraph"/>
        <w:numPr>
          <w:ilvl w:val="3"/>
          <w:numId w:val="28"/>
        </w:numPr>
        <w:tabs>
          <w:tab w:val="left" w:pos="2127"/>
        </w:tabs>
        <w:spacing w:after="0" w:line="240" w:lineRule="auto"/>
        <w:ind w:left="2127" w:hanging="851"/>
        <w:jc w:val="both"/>
        <w:rPr>
          <w:rFonts w:asciiTheme="majorHAnsi" w:hAnsiTheme="majorHAnsi"/>
          <w:sz w:val="20"/>
        </w:rPr>
      </w:pPr>
      <w:r w:rsidRPr="00FD3853">
        <w:rPr>
          <w:rFonts w:asciiTheme="majorHAnsi" w:hAnsiTheme="majorHAnsi" w:cs="Arial"/>
          <w:sz w:val="20"/>
          <w:szCs w:val="20"/>
        </w:rPr>
        <w:t xml:space="preserve">Pod pojmom rovnakého alebo obdobného charakteru ako je predmet tejto zákazky sa pre účely týchto súťažných podkladov rozumie </w:t>
      </w:r>
      <w:r w:rsidR="00E1195C" w:rsidRPr="00BF7BFE">
        <w:rPr>
          <w:rFonts w:asciiTheme="majorHAnsi" w:hAnsiTheme="majorHAnsi" w:cs="Arial"/>
          <w:sz w:val="20"/>
          <w:szCs w:val="20"/>
        </w:rPr>
        <w:t>poskytnutie servisných služieb podpora a údržba a služieb ďalšieho rozvoja IS na platforme SAP ECC6</w:t>
      </w:r>
      <w:r w:rsidR="00DA28E1">
        <w:rPr>
          <w:rFonts w:asciiTheme="majorHAnsi" w:hAnsiTheme="majorHAnsi" w:cs="Arial"/>
          <w:sz w:val="20"/>
          <w:szCs w:val="20"/>
        </w:rPr>
        <w:t>.</w:t>
      </w:r>
    </w:p>
    <w:p w14:paraId="2749AB8E" w14:textId="5667EEA4" w:rsidR="00EE5D82" w:rsidRPr="00FD3853"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rPr>
      </w:pPr>
      <w:r w:rsidRPr="00FD3853">
        <w:rPr>
          <w:rFonts w:asciiTheme="majorHAnsi" w:hAnsiTheme="majorHAnsi" w:cs="Arial"/>
          <w:sz w:val="20"/>
          <w:szCs w:val="20"/>
        </w:rPr>
        <w:t xml:space="preserve">V prípade, ak odberateľom </w:t>
      </w:r>
      <w:r w:rsidR="00466394" w:rsidRPr="00FD3853">
        <w:rPr>
          <w:rFonts w:asciiTheme="majorHAnsi" w:hAnsiTheme="majorHAnsi" w:cs="Arial"/>
          <w:sz w:val="20"/>
          <w:szCs w:val="20"/>
        </w:rPr>
        <w:t xml:space="preserve">poskytnutých služieb </w:t>
      </w:r>
      <w:r w:rsidRPr="00FD3853">
        <w:rPr>
          <w:rFonts w:asciiTheme="majorHAnsi" w:hAnsiTheme="majorHAnsi" w:cs="Arial"/>
          <w:sz w:val="20"/>
          <w:szCs w:val="20"/>
        </w:rPr>
        <w:t xml:space="preserve">bol verejný obstarávateľ alebo obstarávateľ podľa zákona o verejnom obstarávaní, uchádzač určí, </w:t>
      </w:r>
      <w:r w:rsidR="00DA28E1" w:rsidRPr="001F6F06">
        <w:rPr>
          <w:rFonts w:asciiTheme="majorHAnsi" w:hAnsiTheme="majorHAnsi" w:cs="Arial"/>
          <w:sz w:val="20"/>
          <w:szCs w:val="20"/>
        </w:rPr>
        <w:t xml:space="preserve">ktoré poskytnutie služby zo zoznamu poskytnutých služieb je </w:t>
      </w:r>
      <w:r w:rsidRPr="00FD3853">
        <w:rPr>
          <w:rFonts w:asciiTheme="majorHAnsi" w:hAnsiTheme="majorHAnsi" w:cs="Arial"/>
          <w:sz w:val="20"/>
          <w:szCs w:val="20"/>
        </w:rPr>
        <w:t>referenciou v zmysle § 12 zákona o verejnom obstarávaní.</w:t>
      </w:r>
      <w:r w:rsidR="00BA7CD5" w:rsidRPr="00FD3853">
        <w:rPr>
          <w:rFonts w:asciiTheme="majorHAnsi" w:hAnsiTheme="majorHAnsi" w:cs="Arial"/>
          <w:sz w:val="20"/>
          <w:szCs w:val="20"/>
        </w:rPr>
        <w:t xml:space="preserve"> Verejný obstarávateľ zohľadní referencie uchádzačov uvedené v evidencii referencií, ak takéto referencie existujú.</w:t>
      </w:r>
      <w:r w:rsidR="009D7498" w:rsidRPr="00FD3853">
        <w:rPr>
          <w:rFonts w:asciiTheme="majorHAnsi" w:hAnsiTheme="majorHAnsi" w:cs="Arial"/>
          <w:sz w:val="20"/>
          <w:szCs w:val="20"/>
        </w:rPr>
        <w:t xml:space="preserve"> </w:t>
      </w:r>
    </w:p>
    <w:p w14:paraId="449662D7" w14:textId="1BC51C17" w:rsidR="003261A8" w:rsidRPr="003F09EB"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cs="Arial"/>
          <w:sz w:val="20"/>
          <w:szCs w:val="20"/>
        </w:rPr>
      </w:pPr>
      <w:r w:rsidRPr="00FD3853">
        <w:rPr>
          <w:rFonts w:asciiTheme="majorHAnsi" w:hAnsiTheme="majorHAnsi" w:cs="Open Sans"/>
          <w:sz w:val="20"/>
          <w:szCs w:val="20"/>
          <w:shd w:val="clear" w:color="auto" w:fill="FFFFFF"/>
        </w:rPr>
        <w:t>Verejný</w:t>
      </w:r>
      <w:r w:rsidRPr="00FD3853">
        <w:rPr>
          <w:rFonts w:asciiTheme="majorHAnsi" w:hAnsiTheme="majorHAnsi" w:cs="Arial"/>
          <w:sz w:val="20"/>
          <w:szCs w:val="20"/>
        </w:rPr>
        <w:t xml:space="preserve"> obstarávateľ odporúča uchádzačovi, aby ku každej zákazke zo zoznamu </w:t>
      </w:r>
      <w:r w:rsidR="00DA28E1">
        <w:rPr>
          <w:rFonts w:asciiTheme="majorHAnsi" w:hAnsiTheme="majorHAnsi" w:cs="Arial"/>
          <w:sz w:val="20"/>
          <w:szCs w:val="20"/>
        </w:rPr>
        <w:t>p</w:t>
      </w:r>
      <w:r w:rsidR="00466394" w:rsidRPr="00FD3853">
        <w:rPr>
          <w:rFonts w:asciiTheme="majorHAnsi" w:hAnsiTheme="majorHAnsi" w:cs="Arial"/>
          <w:sz w:val="20"/>
          <w:szCs w:val="20"/>
        </w:rPr>
        <w:t>oskytnutých služieb</w:t>
      </w:r>
      <w:r w:rsidRPr="00FD3853">
        <w:rPr>
          <w:rFonts w:asciiTheme="majorHAnsi" w:hAnsiTheme="majorHAnsi" w:cs="Arial"/>
          <w:sz w:val="20"/>
          <w:szCs w:val="20"/>
        </w:rPr>
        <w:t xml:space="preserve">, ktorá nebola zrealizovaná pre verejného obstarávateľa </w:t>
      </w:r>
      <w:r w:rsidRPr="003F09EB">
        <w:rPr>
          <w:rFonts w:asciiTheme="majorHAnsi" w:hAnsiTheme="majorHAnsi" w:cs="Arial"/>
          <w:sz w:val="20"/>
          <w:szCs w:val="20"/>
        </w:rPr>
        <w:t xml:space="preserve">alebo obstarávateľa podľa zákona o verejnom obstarávaní, uviedol na samostatnom liste </w:t>
      </w:r>
      <w:r w:rsidR="00A772DC" w:rsidRPr="003F09EB">
        <w:rPr>
          <w:rFonts w:asciiTheme="majorHAnsi" w:hAnsiTheme="majorHAnsi" w:cs="Arial"/>
          <w:sz w:val="20"/>
          <w:szCs w:val="20"/>
        </w:rPr>
        <w:t xml:space="preserve">doplňujúce údaje k zoznamu </w:t>
      </w:r>
      <w:r w:rsidR="002D5DF0">
        <w:rPr>
          <w:rFonts w:asciiTheme="majorHAnsi" w:hAnsiTheme="majorHAnsi" w:cs="Arial"/>
          <w:sz w:val="20"/>
          <w:szCs w:val="20"/>
        </w:rPr>
        <w:t xml:space="preserve">poskytnutých služieb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dodávateľa: obchodné meno, adresu sídla alebo miesta podnikania dodávateľa, IČO;</w:t>
      </w:r>
    </w:p>
    <w:p w14:paraId="29D0D119"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p>
    <w:p w14:paraId="4AF262EE" w14:textId="2EDF6EB4" w:rsidR="003261A8"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Predmet zákazky;</w:t>
      </w:r>
    </w:p>
    <w:p w14:paraId="4CA6B7FF" w14:textId="32ED8BDA" w:rsidR="002D2E6F" w:rsidRPr="002D2E6F" w:rsidRDefault="002D2E6F" w:rsidP="00616667">
      <w:pPr>
        <w:pStyle w:val="ListParagraph"/>
        <w:numPr>
          <w:ilvl w:val="0"/>
          <w:numId w:val="46"/>
        </w:numPr>
        <w:spacing w:after="0" w:line="240" w:lineRule="auto"/>
        <w:ind w:left="2552" w:hanging="283"/>
        <w:jc w:val="both"/>
        <w:rPr>
          <w:rFonts w:asciiTheme="majorHAnsi" w:hAnsiTheme="majorHAnsi" w:cs="Arial"/>
          <w:bCs/>
          <w:sz w:val="20"/>
          <w:szCs w:val="20"/>
        </w:rPr>
      </w:pPr>
      <w:r w:rsidRPr="002D2E6F">
        <w:rPr>
          <w:rFonts w:ascii="Cambria" w:hAnsi="Cambria" w:cs="Arial"/>
          <w:bCs/>
          <w:sz w:val="20"/>
          <w:szCs w:val="20"/>
        </w:rPr>
        <w:t>Stručná charakteristika poskytnutých služieb</w:t>
      </w:r>
    </w:p>
    <w:p w14:paraId="4FCA1CCD"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Celkovú cenu predmetu zákazky;</w:t>
      </w:r>
    </w:p>
    <w:p w14:paraId="17BFC43C"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 xml:space="preserve">Dobu plnenia predmetu zákazky (začiatok a koniec plnenia predmetu zákazky vo formáte </w:t>
      </w:r>
      <w:r w:rsidRPr="0062593D">
        <w:rPr>
          <w:rFonts w:asciiTheme="majorHAnsi" w:hAnsiTheme="majorHAnsi" w:cs="Arial"/>
          <w:sz w:val="20"/>
          <w:szCs w:val="20"/>
        </w:rPr>
        <w:t>mesiac/rok</w:t>
      </w:r>
      <w:r w:rsidRPr="003F09EB">
        <w:rPr>
          <w:rFonts w:asciiTheme="majorHAnsi" w:hAnsiTheme="majorHAnsi" w:cs="Arial"/>
          <w:sz w:val="20"/>
          <w:szCs w:val="20"/>
        </w:rPr>
        <w:t>);</w:t>
      </w:r>
    </w:p>
    <w:p w14:paraId="32D7EA85" w14:textId="50F6BD72"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Kontaktné údaje odberateľa: osoby, u ktorej si verejný obstarávateľ môže overiť predmetné údaje – minimálne v rozsahu: meno</w:t>
      </w:r>
      <w:r w:rsidR="00145DBE">
        <w:rPr>
          <w:rFonts w:asciiTheme="majorHAnsi" w:hAnsiTheme="majorHAnsi" w:cs="Arial"/>
          <w:sz w:val="20"/>
          <w:szCs w:val="20"/>
        </w:rPr>
        <w:t>, priezvisko</w:t>
      </w:r>
      <w:r w:rsidRPr="003F09EB">
        <w:rPr>
          <w:rFonts w:asciiTheme="majorHAnsi" w:hAnsiTheme="majorHAnsi" w:cs="Arial"/>
          <w:sz w:val="20"/>
          <w:szCs w:val="20"/>
        </w:rPr>
        <w:t xml:space="preserve"> a funkcia kontaktnej osoby, telefónne číslo a e-mail.</w:t>
      </w:r>
    </w:p>
    <w:p w14:paraId="204CB70D" w14:textId="33A6A999" w:rsidR="003261A8" w:rsidRDefault="003261A8" w:rsidP="001C52EE">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odporúča uchádzačovi vyplniť uvedený vzor Doplňujúce údaje k zoznamu </w:t>
      </w:r>
      <w:r w:rsidR="00466394">
        <w:rPr>
          <w:rFonts w:asciiTheme="majorHAnsi" w:hAnsiTheme="majorHAnsi" w:cs="Arial"/>
          <w:sz w:val="20"/>
          <w:szCs w:val="20"/>
        </w:rPr>
        <w:t>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w:t>
      </w:r>
      <w:r w:rsidR="00466394">
        <w:rPr>
          <w:rFonts w:asciiTheme="majorHAnsi" w:hAnsiTheme="majorHAnsi" w:cs="Arial"/>
          <w:sz w:val="20"/>
          <w:szCs w:val="20"/>
        </w:rPr>
        <w:t>poskytnut</w:t>
      </w:r>
      <w:r w:rsidR="00DA28E1">
        <w:rPr>
          <w:rFonts w:asciiTheme="majorHAnsi" w:hAnsiTheme="majorHAnsi" w:cs="Arial"/>
          <w:sz w:val="20"/>
          <w:szCs w:val="20"/>
        </w:rPr>
        <w:t>é</w:t>
      </w:r>
      <w:r w:rsidR="00466394">
        <w:rPr>
          <w:rFonts w:asciiTheme="majorHAnsi" w:hAnsiTheme="majorHAnsi" w:cs="Arial"/>
          <w:sz w:val="20"/>
          <w:szCs w:val="20"/>
        </w:rPr>
        <w:t xml:space="preserve"> služb</w:t>
      </w:r>
      <w:r w:rsidR="00DA28E1">
        <w:rPr>
          <w:rFonts w:asciiTheme="majorHAnsi" w:hAnsiTheme="majorHAnsi" w:cs="Arial"/>
          <w:sz w:val="20"/>
          <w:szCs w:val="20"/>
        </w:rPr>
        <w:t>y</w:t>
      </w:r>
      <w:r w:rsidRPr="002E4C05">
        <w:rPr>
          <w:rFonts w:asciiTheme="majorHAnsi" w:hAnsiTheme="majorHAnsi" w:cs="Arial"/>
          <w:sz w:val="20"/>
          <w:szCs w:val="20"/>
        </w:rPr>
        <w:t xml:space="preserve"> v zozname </w:t>
      </w:r>
      <w:r w:rsidR="00466394">
        <w:rPr>
          <w:rFonts w:asciiTheme="majorHAnsi" w:hAnsiTheme="majorHAnsi" w:cs="Arial"/>
          <w:sz w:val="20"/>
          <w:szCs w:val="20"/>
        </w:rPr>
        <w:lastRenderedPageBreak/>
        <w:t>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4492F9CC" w14:textId="3CF7D2BC" w:rsidR="00DA28E1" w:rsidRPr="00446F8E" w:rsidRDefault="00DA28E1" w:rsidP="00E62380">
      <w:pPr>
        <w:pStyle w:val="ListParagraph"/>
        <w:numPr>
          <w:ilvl w:val="2"/>
          <w:numId w:val="29"/>
        </w:numPr>
        <w:spacing w:after="0" w:line="240" w:lineRule="auto"/>
        <w:ind w:left="1276" w:hanging="709"/>
        <w:jc w:val="both"/>
        <w:rPr>
          <w:rFonts w:ascii="Cambria" w:hAnsi="Cambria"/>
          <w:sz w:val="20"/>
          <w:szCs w:val="20"/>
        </w:rPr>
      </w:pPr>
      <w:bookmarkStart w:id="26" w:name="_Hlk107990067"/>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xml:space="preserve">– </w:t>
      </w:r>
      <w:r w:rsidRPr="00A118F9">
        <w:rPr>
          <w:rFonts w:asciiTheme="majorHAnsi" w:hAnsiTheme="majorHAnsi" w:cs="Arial"/>
          <w:sz w:val="20"/>
          <w:szCs w:val="20"/>
        </w:rPr>
        <w:t xml:space="preserve">opisom technického vybavenia, študijných a výskumných zariadení a opatrení použitých uchádzačom </w:t>
      </w:r>
      <w:r w:rsidR="00A118F9" w:rsidRPr="00A118F9">
        <w:rPr>
          <w:rFonts w:asciiTheme="majorHAnsi" w:hAnsiTheme="majorHAnsi" w:cs="Arial"/>
          <w:sz w:val="20"/>
          <w:szCs w:val="20"/>
        </w:rPr>
        <w:t xml:space="preserve">alebo záujemcom </w:t>
      </w:r>
      <w:r w:rsidRPr="00A118F9">
        <w:rPr>
          <w:rFonts w:asciiTheme="majorHAnsi" w:hAnsiTheme="majorHAnsi" w:cs="Arial"/>
          <w:sz w:val="20"/>
          <w:szCs w:val="20"/>
        </w:rPr>
        <w:t>na zabezpečenie kvality, ktoré uchádzač preukáže podľa § 35 zákona o verejnom obstarávaní</w:t>
      </w:r>
      <w:r>
        <w:rPr>
          <w:rFonts w:asciiTheme="majorHAnsi" w:hAnsiTheme="majorHAnsi" w:cs="Arial"/>
          <w:sz w:val="20"/>
          <w:szCs w:val="20"/>
        </w:rPr>
        <w:t xml:space="preserve"> predložením certifikátu systému manažérstva kvality vydaného nezávislou inštitúciou.</w:t>
      </w:r>
    </w:p>
    <w:p w14:paraId="5585D9C1" w14:textId="77777777" w:rsidR="00DA28E1" w:rsidRDefault="00DA28E1" w:rsidP="00DA28E1">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0E0DFD82" w14:textId="56554D0F" w:rsidR="00DA28E1" w:rsidRPr="00DA28E1" w:rsidRDefault="00DA28E1" w:rsidP="00DA28E1">
      <w:pPr>
        <w:ind w:left="1276"/>
        <w:jc w:val="both"/>
        <w:rPr>
          <w:rFonts w:asciiTheme="majorHAnsi" w:hAnsiTheme="majorHAnsi" w:cs="Arial"/>
          <w:sz w:val="20"/>
          <w:szCs w:val="20"/>
        </w:rPr>
      </w:pPr>
      <w:r w:rsidRPr="00DA28E1">
        <w:rPr>
          <w:rFonts w:ascii="Cambria" w:hAnsi="Cambria"/>
          <w:sz w:val="20"/>
          <w:szCs w:val="20"/>
        </w:rPr>
        <w:t xml:space="preserve">Verejný obstarávateľ </w:t>
      </w:r>
      <w:r w:rsidRPr="00DA28E1">
        <w:rPr>
          <w:rFonts w:ascii="Cambria" w:hAnsi="Cambria" w:cs="Arial"/>
          <w:sz w:val="20"/>
          <w:szCs w:val="20"/>
        </w:rPr>
        <w:t>požaduje od uchádzača</w:t>
      </w:r>
      <w:r w:rsidRPr="00DA28E1">
        <w:rPr>
          <w:rFonts w:ascii="Cambria" w:hAnsi="Cambria"/>
          <w:sz w:val="20"/>
          <w:szCs w:val="20"/>
        </w:rPr>
        <w:t xml:space="preserve"> predloženie certifikátu systému manažérstva kvality podľa normy ISO 9001. </w:t>
      </w:r>
      <w:r w:rsidRPr="00DA28E1">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Pr>
          <w:rFonts w:ascii="Cambria" w:hAnsi="Cambria" w:cs="Segoe UI"/>
          <w:sz w:val="20"/>
          <w:szCs w:val="20"/>
          <w:shd w:val="clear" w:color="auto" w:fill="FFFFFF"/>
        </w:rPr>
        <w:t>.</w:t>
      </w:r>
    </w:p>
    <w:p w14:paraId="3DBCCE20" w14:textId="441ED547" w:rsidR="00A529DA" w:rsidRPr="00A118F9" w:rsidRDefault="00A529DA" w:rsidP="00E62380">
      <w:pPr>
        <w:pStyle w:val="ListParagraph"/>
        <w:numPr>
          <w:ilvl w:val="2"/>
          <w:numId w:val="29"/>
        </w:numPr>
        <w:spacing w:after="0" w:line="240" w:lineRule="auto"/>
        <w:ind w:left="1276" w:hanging="709"/>
        <w:jc w:val="both"/>
        <w:rPr>
          <w:rFonts w:asciiTheme="majorHAnsi" w:hAnsiTheme="majorHAnsi" w:cs="Arial"/>
          <w:sz w:val="20"/>
          <w:szCs w:val="20"/>
        </w:rPr>
      </w:pPr>
      <w:r w:rsidRPr="00DA28E1">
        <w:rPr>
          <w:rFonts w:asciiTheme="majorHAnsi" w:hAnsiTheme="majorHAnsi" w:cs="Arial"/>
          <w:b/>
          <w:sz w:val="20"/>
          <w:szCs w:val="20"/>
        </w:rPr>
        <w:t>Podľa § 34 ods. 1 písm. g)</w:t>
      </w:r>
      <w:r w:rsidRPr="00DA28E1">
        <w:rPr>
          <w:rFonts w:asciiTheme="majorHAnsi" w:hAnsiTheme="majorHAnsi" w:cs="Arial"/>
          <w:sz w:val="20"/>
          <w:szCs w:val="20"/>
        </w:rPr>
        <w:t xml:space="preserve"> </w:t>
      </w:r>
      <w:r w:rsidRPr="00DA28E1">
        <w:rPr>
          <w:rFonts w:asciiTheme="majorHAnsi" w:hAnsiTheme="majorHAnsi" w:cs="Arial"/>
          <w:b/>
          <w:sz w:val="20"/>
          <w:szCs w:val="20"/>
        </w:rPr>
        <w:t>zákona o verejnom obstarávaní</w:t>
      </w:r>
      <w:r w:rsidRPr="00DA28E1">
        <w:rPr>
          <w:rFonts w:asciiTheme="majorHAnsi" w:hAnsiTheme="majorHAnsi" w:cs="Arial"/>
          <w:sz w:val="20"/>
          <w:szCs w:val="20"/>
        </w:rPr>
        <w:t xml:space="preserve"> - </w:t>
      </w:r>
      <w:r w:rsidRPr="00A118F9">
        <w:rPr>
          <w:rFonts w:asciiTheme="majorHAnsi" w:hAnsiTheme="majorHAnsi" w:cs="Arial"/>
          <w:sz w:val="20"/>
          <w:szCs w:val="20"/>
        </w:rPr>
        <w:t>údajmi o vzdelaní a odbornej praxi alebo o odbornej kvalifikácii osôb určených na plnenie zmluvy alebo riadiacich zamestnancov, ak nie sú kritériom na vyhodnotenie ponúk.</w:t>
      </w:r>
    </w:p>
    <w:p w14:paraId="0F3C74B9" w14:textId="0936F9C7" w:rsidR="00A529DA" w:rsidRDefault="00A529DA" w:rsidP="00E62380">
      <w:pPr>
        <w:pStyle w:val="ListParagraph"/>
        <w:spacing w:before="60" w:after="0" w:line="240" w:lineRule="auto"/>
        <w:ind w:left="1276" w:firstLine="6"/>
        <w:jc w:val="both"/>
        <w:rPr>
          <w:rFonts w:asciiTheme="majorHAnsi" w:hAnsiTheme="majorHAnsi" w:cs="Arial"/>
          <w:b/>
          <w:sz w:val="20"/>
          <w:szCs w:val="20"/>
        </w:rPr>
      </w:pPr>
      <w:r w:rsidRPr="006C2CA9">
        <w:rPr>
          <w:rFonts w:asciiTheme="majorHAnsi" w:hAnsiTheme="majorHAnsi" w:cs="Arial"/>
          <w:b/>
          <w:sz w:val="20"/>
          <w:szCs w:val="20"/>
        </w:rPr>
        <w:t xml:space="preserve">Minimálna </w:t>
      </w:r>
      <w:r w:rsidRPr="00E94BCB">
        <w:rPr>
          <w:rFonts w:asciiTheme="majorHAnsi" w:hAnsiTheme="majorHAnsi"/>
          <w:b/>
          <w:sz w:val="20"/>
          <w:szCs w:val="20"/>
        </w:rPr>
        <w:t>požadovaná</w:t>
      </w:r>
      <w:r w:rsidRPr="006C2CA9">
        <w:rPr>
          <w:rFonts w:asciiTheme="majorHAnsi" w:hAnsiTheme="majorHAnsi" w:cs="Arial"/>
          <w:b/>
          <w:sz w:val="20"/>
          <w:szCs w:val="20"/>
        </w:rPr>
        <w:t xml:space="preserve"> úroveň podmienky účasti:</w:t>
      </w:r>
    </w:p>
    <w:p w14:paraId="67D7B86B" w14:textId="77777777" w:rsidR="005D5F26" w:rsidRPr="005D5F26" w:rsidRDefault="005D5F26" w:rsidP="005D5F26">
      <w:pPr>
        <w:pStyle w:val="ListParagraph"/>
        <w:numPr>
          <w:ilvl w:val="0"/>
          <w:numId w:val="70"/>
        </w:numPr>
        <w:spacing w:line="240" w:lineRule="auto"/>
        <w:contextualSpacing/>
        <w:jc w:val="both"/>
        <w:rPr>
          <w:rFonts w:asciiTheme="majorHAnsi" w:hAnsiTheme="majorHAnsi" w:cs="Arial"/>
          <w:vanish/>
          <w:sz w:val="20"/>
          <w:szCs w:val="20"/>
        </w:rPr>
      </w:pPr>
    </w:p>
    <w:p w14:paraId="535DD349"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22E19470"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325DF138"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1CBCADE7" w14:textId="4308597D" w:rsidR="00D66E02"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 xml:space="preserve">Verejný obstarávateľ požaduje, aby uchádzač v ponuke predložil zoznam osôb určených na plnenie zmluvy vrátane </w:t>
      </w:r>
      <w:r w:rsidRPr="0068327F">
        <w:rPr>
          <w:rFonts w:asciiTheme="majorHAnsi" w:hAnsiTheme="majorHAnsi" w:cs="Arial"/>
          <w:sz w:val="20"/>
          <w:szCs w:val="20"/>
        </w:rPr>
        <w:t>dokladov</w:t>
      </w:r>
      <w:r w:rsidRPr="008262DB">
        <w:rPr>
          <w:rFonts w:asciiTheme="majorHAnsi" w:hAnsiTheme="majorHAnsi" w:cs="Arial"/>
          <w:sz w:val="20"/>
          <w:szCs w:val="20"/>
        </w:rPr>
        <w:t xml:space="preserve"> o ich odbornej spôsobilosti</w:t>
      </w:r>
      <w:r>
        <w:rPr>
          <w:rFonts w:asciiTheme="majorHAnsi" w:hAnsiTheme="majorHAnsi" w:cs="Arial"/>
          <w:sz w:val="20"/>
          <w:szCs w:val="20"/>
        </w:rPr>
        <w:t>.</w:t>
      </w:r>
    </w:p>
    <w:p w14:paraId="0D68266D" w14:textId="77777777" w:rsidR="00D66E02" w:rsidRPr="00A80C8A"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F96DD37" w14:textId="77777777" w:rsidR="00D66E02" w:rsidRPr="00A80C8A"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09B17AF9" w14:textId="77777777" w:rsidR="00D66E02" w:rsidRPr="00A80C8A"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78C75CD3" w14:textId="77777777" w:rsidR="00D66E02" w:rsidRPr="00F47610"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1340F79A" w14:textId="423545AB" w:rsidR="00D66E02" w:rsidRPr="00A80C8A"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osoby určenej na plnenie zmluvy,</w:t>
      </w:r>
    </w:p>
    <w:p w14:paraId="3E67869E" w14:textId="77777777" w:rsidR="00D66E02" w:rsidRPr="006620A9"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24A433AA" w14:textId="03E9F0C6" w:rsidR="00D66E02" w:rsidRDefault="00D66E02" w:rsidP="00E62380">
      <w:pPr>
        <w:pStyle w:val="ListParagraph"/>
        <w:numPr>
          <w:ilvl w:val="3"/>
          <w:numId w:val="70"/>
        </w:numPr>
        <w:spacing w:line="240" w:lineRule="auto"/>
        <w:ind w:left="2127" w:hanging="851"/>
        <w:contextualSpacing/>
        <w:jc w:val="both"/>
        <w:rPr>
          <w:rFonts w:ascii="Cambria" w:hAnsi="Cambria"/>
          <w:sz w:val="20"/>
          <w:szCs w:val="20"/>
        </w:rPr>
      </w:pPr>
      <w:r w:rsidRPr="00E62380">
        <w:rPr>
          <w:rFonts w:asciiTheme="majorHAnsi" w:hAnsiTheme="majorHAnsi" w:cs="Arial"/>
          <w:sz w:val="20"/>
          <w:szCs w:val="20"/>
        </w:rPr>
        <w:t>Uchádzač</w:t>
      </w:r>
      <w:r w:rsidRPr="00DA5FF4">
        <w:rPr>
          <w:rFonts w:ascii="Cambria" w:hAnsi="Cambria"/>
          <w:sz w:val="20"/>
          <w:szCs w:val="20"/>
        </w:rPr>
        <w:t xml:space="preserve">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w:t>
      </w:r>
      <w:r w:rsidR="003324F6">
        <w:rPr>
          <w:rFonts w:ascii="Cambria" w:hAnsi="Cambria"/>
          <w:sz w:val="20"/>
          <w:szCs w:val="20"/>
        </w:rPr>
        <w:t>é</w:t>
      </w:r>
      <w:r>
        <w:rPr>
          <w:rFonts w:ascii="Cambria" w:hAnsi="Cambria"/>
          <w:sz w:val="20"/>
          <w:szCs w:val="20"/>
        </w:rPr>
        <w:t xml:space="preserve">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DF2085">
        <w:rPr>
          <w:rFonts w:ascii="Cambria" w:hAnsi="Cambria"/>
          <w:sz w:val="20"/>
          <w:szCs w:val="20"/>
        </w:rPr>
        <w:t xml:space="preserve">7 zmluvy </w:t>
      </w:r>
      <w:r w:rsidRPr="006620A9">
        <w:rPr>
          <w:rFonts w:ascii="Cambria" w:hAnsi="Cambria"/>
          <w:sz w:val="20"/>
          <w:szCs w:val="20"/>
        </w:rPr>
        <w:t xml:space="preserve"> </w:t>
      </w:r>
      <w:r>
        <w:rPr>
          <w:rFonts w:ascii="Cambria" w:hAnsi="Cambria"/>
          <w:sz w:val="20"/>
          <w:szCs w:val="20"/>
        </w:rPr>
        <w:t>„</w:t>
      </w:r>
      <w:r w:rsidR="00DF2085" w:rsidRPr="00DF2085">
        <w:rPr>
          <w:rFonts w:asciiTheme="majorHAnsi" w:hAnsiTheme="majorHAnsi"/>
          <w:i/>
          <w:iCs/>
          <w:sz w:val="20"/>
          <w:szCs w:val="20"/>
        </w:rPr>
        <w:t>Zoznam expertov poskytovateľa určených na plnenie Servisnej zmluvy“</w:t>
      </w:r>
      <w:r w:rsidR="00DF2085">
        <w:rPr>
          <w:rFonts w:asciiTheme="majorHAnsi" w:hAnsiTheme="majorHAnsi"/>
          <w:sz w:val="20"/>
          <w:szCs w:val="20"/>
        </w:rPr>
        <w:t>.</w:t>
      </w:r>
    </w:p>
    <w:p w14:paraId="73AFC003" w14:textId="77777777" w:rsidR="00D66E02" w:rsidRPr="00451AB9" w:rsidRDefault="00D66E02" w:rsidP="00E62380">
      <w:pPr>
        <w:pStyle w:val="ListParagraph"/>
        <w:spacing w:before="60" w:after="0" w:line="240" w:lineRule="auto"/>
        <w:ind w:left="1276" w:firstLine="6"/>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38662AC0" w14:textId="40C689B6" w:rsidR="00D66E02" w:rsidRPr="00451AB9" w:rsidRDefault="00D66E02" w:rsidP="00E62380">
      <w:pPr>
        <w:pStyle w:val="ListParagraph"/>
        <w:numPr>
          <w:ilvl w:val="3"/>
          <w:numId w:val="70"/>
        </w:numPr>
        <w:spacing w:after="0" w:line="240" w:lineRule="auto"/>
        <w:ind w:left="2127" w:hanging="851"/>
        <w:jc w:val="both"/>
        <w:rPr>
          <w:rFonts w:asciiTheme="majorHAnsi" w:hAnsiTheme="majorHAnsi" w:cs="Arial"/>
          <w:sz w:val="20"/>
          <w:szCs w:val="20"/>
        </w:rPr>
      </w:pPr>
      <w:r w:rsidRPr="00451AB9">
        <w:rPr>
          <w:rFonts w:asciiTheme="majorHAnsi" w:hAnsiTheme="majorHAnsi" w:cs="Arial"/>
          <w:sz w:val="20"/>
          <w:szCs w:val="20"/>
        </w:rPr>
        <w:t xml:space="preserve">Verejný obstarávateľ požaduje, aby </w:t>
      </w:r>
      <w:r w:rsidR="003324F6">
        <w:rPr>
          <w:rFonts w:asciiTheme="majorHAnsi" w:hAnsiTheme="majorHAnsi" w:cs="Arial"/>
          <w:sz w:val="20"/>
          <w:szCs w:val="20"/>
        </w:rPr>
        <w:t>zoznam osôb určených na plnenie zmluvy podľa bodu 35.1.</w:t>
      </w:r>
      <w:r w:rsidR="005D5F26">
        <w:rPr>
          <w:rFonts w:asciiTheme="majorHAnsi" w:hAnsiTheme="majorHAnsi" w:cs="Arial"/>
          <w:sz w:val="20"/>
          <w:szCs w:val="20"/>
        </w:rPr>
        <w:t>3</w:t>
      </w:r>
      <w:r w:rsidR="003324F6">
        <w:rPr>
          <w:rFonts w:asciiTheme="majorHAnsi" w:hAnsiTheme="majorHAnsi" w:cs="Arial"/>
          <w:sz w:val="20"/>
          <w:szCs w:val="20"/>
        </w:rPr>
        <w:t>.</w:t>
      </w:r>
      <w:r w:rsidR="005D5F26">
        <w:rPr>
          <w:rFonts w:asciiTheme="majorHAnsi" w:hAnsiTheme="majorHAnsi" w:cs="Arial"/>
          <w:sz w:val="20"/>
          <w:szCs w:val="20"/>
        </w:rPr>
        <w:t>1</w:t>
      </w:r>
      <w:r w:rsidR="003324F6">
        <w:rPr>
          <w:rFonts w:asciiTheme="majorHAnsi" w:hAnsiTheme="majorHAnsi" w:cs="Arial"/>
          <w:sz w:val="20"/>
          <w:szCs w:val="20"/>
        </w:rPr>
        <w:t xml:space="preserve"> týchto súťažných podkladov obsahoval</w:t>
      </w:r>
      <w:r w:rsidRPr="00451AB9">
        <w:rPr>
          <w:rFonts w:asciiTheme="majorHAnsi" w:hAnsiTheme="majorHAnsi" w:cs="Arial"/>
          <w:sz w:val="20"/>
          <w:szCs w:val="20"/>
        </w:rPr>
        <w:t xml:space="preserve"> aspoň</w:t>
      </w:r>
      <w:r w:rsidR="003324F6">
        <w:rPr>
          <w:rFonts w:asciiTheme="majorHAnsi" w:hAnsiTheme="majorHAnsi" w:cs="Arial"/>
          <w:sz w:val="20"/>
          <w:szCs w:val="20"/>
        </w:rPr>
        <w:t>:</w:t>
      </w:r>
    </w:p>
    <w:p w14:paraId="4282E4BC" w14:textId="03D3B2C9"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dve osoby</w:t>
      </w:r>
      <w:r w:rsidR="003324F6">
        <w:rPr>
          <w:rFonts w:asciiTheme="majorHAnsi" w:hAnsiTheme="majorHAnsi"/>
          <w:b w:val="0"/>
          <w:sz w:val="20"/>
          <w:szCs w:val="20"/>
        </w:rPr>
        <w:t>,</w:t>
      </w:r>
      <w:r w:rsidRPr="00451AB9">
        <w:rPr>
          <w:rFonts w:asciiTheme="majorHAnsi" w:hAnsiTheme="majorHAnsi"/>
          <w:b w:val="0"/>
          <w:sz w:val="20"/>
          <w:szCs w:val="20"/>
        </w:rPr>
        <w:t xml:space="preserve"> ktor</w:t>
      </w:r>
      <w:r w:rsidR="003324F6">
        <w:rPr>
          <w:rFonts w:asciiTheme="majorHAnsi" w:hAnsiTheme="majorHAnsi"/>
          <w:b w:val="0"/>
          <w:sz w:val="20"/>
          <w:szCs w:val="20"/>
        </w:rPr>
        <w:t>é</w:t>
      </w:r>
      <w:r w:rsidRPr="00451AB9">
        <w:rPr>
          <w:rFonts w:asciiTheme="majorHAnsi" w:hAnsiTheme="majorHAnsi"/>
          <w:b w:val="0"/>
          <w:sz w:val="20"/>
          <w:szCs w:val="20"/>
        </w:rPr>
        <w:t xml:space="preserve"> sa podieľali na implementácii a poskytovaní servisných služieb podpor</w:t>
      </w:r>
      <w:r w:rsidR="003324F6">
        <w:rPr>
          <w:rFonts w:asciiTheme="majorHAnsi" w:hAnsiTheme="majorHAnsi"/>
          <w:b w:val="0"/>
          <w:sz w:val="20"/>
          <w:szCs w:val="20"/>
        </w:rPr>
        <w:t>y</w:t>
      </w:r>
      <w:r w:rsidRPr="00451AB9">
        <w:rPr>
          <w:rFonts w:asciiTheme="majorHAnsi" w:hAnsiTheme="majorHAnsi"/>
          <w:b w:val="0"/>
          <w:sz w:val="20"/>
          <w:szCs w:val="20"/>
        </w:rPr>
        <w:t xml:space="preserve"> a údržb</w:t>
      </w:r>
      <w:r w:rsidR="003324F6">
        <w:rPr>
          <w:rFonts w:asciiTheme="majorHAnsi" w:hAnsiTheme="majorHAnsi"/>
          <w:b w:val="0"/>
          <w:sz w:val="20"/>
          <w:szCs w:val="20"/>
        </w:rPr>
        <w:t>y</w:t>
      </w:r>
      <w:r w:rsidRPr="00451AB9">
        <w:rPr>
          <w:rFonts w:asciiTheme="majorHAnsi" w:hAnsiTheme="majorHAnsi"/>
          <w:b w:val="0"/>
          <w:sz w:val="20"/>
          <w:szCs w:val="20"/>
        </w:rPr>
        <w:t xml:space="preserve"> systému SAP ECC6,</w:t>
      </w:r>
    </w:p>
    <w:p w14:paraId="328DEA19" w14:textId="757A793F"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jednu osobu, ktorá sa podieľala na implementácii a poskytovaní servisných služieb podpor</w:t>
      </w:r>
      <w:r w:rsidR="003324F6">
        <w:rPr>
          <w:rFonts w:asciiTheme="majorHAnsi" w:hAnsiTheme="majorHAnsi"/>
          <w:b w:val="0"/>
          <w:sz w:val="20"/>
          <w:szCs w:val="20"/>
        </w:rPr>
        <w:t>y</w:t>
      </w:r>
      <w:r w:rsidRPr="005F185B">
        <w:rPr>
          <w:rFonts w:asciiTheme="majorHAnsi" w:hAnsiTheme="majorHAnsi"/>
          <w:b w:val="0"/>
          <w:sz w:val="20"/>
          <w:szCs w:val="20"/>
        </w:rPr>
        <w:t xml:space="preserve"> a údržb</w:t>
      </w:r>
      <w:r w:rsidR="003324F6">
        <w:rPr>
          <w:rFonts w:asciiTheme="majorHAnsi" w:hAnsiTheme="majorHAnsi"/>
          <w:b w:val="0"/>
          <w:sz w:val="20"/>
          <w:szCs w:val="20"/>
        </w:rPr>
        <w:t>y</w:t>
      </w:r>
      <w:r w:rsidRPr="005F185B">
        <w:rPr>
          <w:rFonts w:asciiTheme="majorHAnsi" w:hAnsiTheme="majorHAnsi"/>
          <w:b w:val="0"/>
          <w:sz w:val="20"/>
          <w:szCs w:val="20"/>
        </w:rPr>
        <w:t xml:space="preserve"> systému SAP ECC6 – modul BCA,</w:t>
      </w:r>
    </w:p>
    <w:p w14:paraId="095A86D8" w14:textId="70E0BD80"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jednu osobu</w:t>
      </w:r>
      <w:r w:rsidR="003324F6">
        <w:rPr>
          <w:rFonts w:asciiTheme="majorHAnsi" w:hAnsiTheme="majorHAnsi"/>
          <w:b w:val="0"/>
          <w:sz w:val="20"/>
          <w:szCs w:val="20"/>
        </w:rPr>
        <w:t>,</w:t>
      </w:r>
      <w:r w:rsidRPr="005F185B">
        <w:rPr>
          <w:rFonts w:asciiTheme="majorHAnsi" w:hAnsiTheme="majorHAnsi"/>
          <w:b w:val="0"/>
          <w:sz w:val="20"/>
          <w:szCs w:val="20"/>
        </w:rPr>
        <w:t xml:space="preserve"> ktorá sa podieľala na implementácii a poskytovaní servisných služieb podpor</w:t>
      </w:r>
      <w:r w:rsidR="003324F6">
        <w:rPr>
          <w:rFonts w:asciiTheme="majorHAnsi" w:hAnsiTheme="majorHAnsi"/>
          <w:b w:val="0"/>
          <w:sz w:val="20"/>
          <w:szCs w:val="20"/>
        </w:rPr>
        <w:t>y</w:t>
      </w:r>
      <w:r w:rsidRPr="005F185B">
        <w:rPr>
          <w:rFonts w:asciiTheme="majorHAnsi" w:hAnsiTheme="majorHAnsi"/>
          <w:b w:val="0"/>
          <w:sz w:val="20"/>
          <w:szCs w:val="20"/>
        </w:rPr>
        <w:t xml:space="preserve"> a údržb</w:t>
      </w:r>
      <w:r w:rsidR="003324F6">
        <w:rPr>
          <w:rFonts w:asciiTheme="majorHAnsi" w:hAnsiTheme="majorHAnsi"/>
          <w:b w:val="0"/>
          <w:sz w:val="20"/>
          <w:szCs w:val="20"/>
        </w:rPr>
        <w:t>y</w:t>
      </w:r>
      <w:r w:rsidRPr="005F185B">
        <w:rPr>
          <w:rFonts w:asciiTheme="majorHAnsi" w:hAnsiTheme="majorHAnsi"/>
          <w:b w:val="0"/>
          <w:sz w:val="20"/>
          <w:szCs w:val="20"/>
        </w:rPr>
        <w:t xml:space="preserve"> systému SAP  BW,</w:t>
      </w:r>
    </w:p>
    <w:p w14:paraId="70F3C410" w14:textId="6FF90F5A" w:rsidR="00D66E02" w:rsidRPr="000E06F0"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jednu osobu</w:t>
      </w:r>
      <w:r w:rsidRPr="005F185B">
        <w:rPr>
          <w:rFonts w:asciiTheme="majorHAnsi" w:hAnsiTheme="majorHAnsi" w:cs="Arial"/>
          <w:b w:val="0"/>
          <w:bCs w:val="0"/>
          <w:sz w:val="20"/>
          <w:szCs w:val="20"/>
        </w:rPr>
        <w:t>,</w:t>
      </w:r>
      <w:r w:rsidRPr="005F185B">
        <w:rPr>
          <w:rFonts w:asciiTheme="majorHAnsi" w:hAnsiTheme="majorHAnsi"/>
          <w:b w:val="0"/>
          <w:bCs w:val="0"/>
          <w:sz w:val="20"/>
          <w:szCs w:val="20"/>
        </w:rPr>
        <w:t xml:space="preserve"> ktorá sa podieľala na implementácii a poskytovaní servisných služieb podpor</w:t>
      </w:r>
      <w:r w:rsidR="003324F6">
        <w:rPr>
          <w:rFonts w:asciiTheme="majorHAnsi" w:hAnsiTheme="majorHAnsi"/>
          <w:b w:val="0"/>
          <w:bCs w:val="0"/>
          <w:sz w:val="20"/>
          <w:szCs w:val="20"/>
        </w:rPr>
        <w:t>y</w:t>
      </w:r>
      <w:r w:rsidRPr="005F185B">
        <w:rPr>
          <w:rFonts w:asciiTheme="majorHAnsi" w:hAnsiTheme="majorHAnsi"/>
          <w:b w:val="0"/>
          <w:bCs w:val="0"/>
          <w:sz w:val="20"/>
          <w:szCs w:val="20"/>
        </w:rPr>
        <w:t xml:space="preserve"> a údržb</w:t>
      </w:r>
      <w:r w:rsidR="003324F6">
        <w:rPr>
          <w:rFonts w:asciiTheme="majorHAnsi" w:hAnsiTheme="majorHAnsi"/>
          <w:b w:val="0"/>
          <w:bCs w:val="0"/>
          <w:sz w:val="20"/>
          <w:szCs w:val="20"/>
        </w:rPr>
        <w:t>y</w:t>
      </w:r>
      <w:r w:rsidRPr="005F185B">
        <w:rPr>
          <w:rFonts w:asciiTheme="majorHAnsi" w:hAnsiTheme="majorHAnsi"/>
          <w:b w:val="0"/>
          <w:bCs w:val="0"/>
          <w:sz w:val="20"/>
          <w:szCs w:val="20"/>
        </w:rPr>
        <w:t xml:space="preserve"> systému SAP  PI.</w:t>
      </w:r>
    </w:p>
    <w:p w14:paraId="52B59179" w14:textId="40CEDDEA" w:rsidR="00D66E02" w:rsidRPr="00A450FA" w:rsidRDefault="00D66E02" w:rsidP="00E62380">
      <w:pPr>
        <w:pStyle w:val="ListParagraph"/>
        <w:numPr>
          <w:ilvl w:val="3"/>
          <w:numId w:val="70"/>
        </w:numPr>
        <w:spacing w:line="240" w:lineRule="auto"/>
        <w:ind w:left="2127" w:hanging="851"/>
        <w:contextualSpacing/>
        <w:jc w:val="both"/>
        <w:rPr>
          <w:rFonts w:asciiTheme="majorHAnsi" w:hAnsiTheme="majorHAnsi"/>
          <w:sz w:val="20"/>
          <w:szCs w:val="20"/>
        </w:rPr>
      </w:pPr>
      <w:r w:rsidRPr="00A450FA">
        <w:rPr>
          <w:rFonts w:ascii="Cambria" w:hAnsi="Cambria" w:cs="Verdana"/>
          <w:sz w:val="20"/>
          <w:szCs w:val="20"/>
        </w:rPr>
        <w:t>Osoby určené na plnenie zmluvy podľa jednotlivých odrážok bodu 35.1.</w:t>
      </w:r>
      <w:r w:rsidR="005D5F26">
        <w:rPr>
          <w:rFonts w:ascii="Cambria" w:hAnsi="Cambria" w:cs="Verdana"/>
          <w:sz w:val="20"/>
          <w:szCs w:val="20"/>
        </w:rPr>
        <w:t>3</w:t>
      </w:r>
      <w:r w:rsidRPr="00A450FA">
        <w:rPr>
          <w:rFonts w:ascii="Cambria" w:hAnsi="Cambria" w:cs="Verdana"/>
          <w:sz w:val="20"/>
          <w:szCs w:val="20"/>
        </w:rPr>
        <w:t>.</w:t>
      </w:r>
      <w:r>
        <w:rPr>
          <w:rFonts w:ascii="Cambria" w:hAnsi="Cambria" w:cs="Verdana"/>
          <w:sz w:val="20"/>
          <w:szCs w:val="20"/>
        </w:rPr>
        <w:t>5</w:t>
      </w:r>
      <w:r w:rsidRPr="00A450FA">
        <w:rPr>
          <w:rFonts w:ascii="Cambria" w:hAnsi="Cambria" w:cs="Verdana"/>
          <w:sz w:val="20"/>
          <w:szCs w:val="20"/>
        </w:rPr>
        <w:t xml:space="preserve"> sa môžu navzájom prekrývať</w:t>
      </w:r>
      <w:r w:rsidR="005D5F26">
        <w:rPr>
          <w:rFonts w:ascii="Cambria" w:hAnsi="Cambria" w:cs="Verdana"/>
          <w:sz w:val="20"/>
          <w:szCs w:val="20"/>
        </w:rPr>
        <w:t>, t. j. uchádzač môže splniť požiadavku verejného obstarávateľa kumulatívne</w:t>
      </w:r>
      <w:r w:rsidRPr="00A450FA">
        <w:rPr>
          <w:rFonts w:ascii="Cambria" w:hAnsi="Cambria" w:cs="Verdana"/>
          <w:sz w:val="20"/>
          <w:szCs w:val="20"/>
        </w:rPr>
        <w:t>.</w:t>
      </w:r>
    </w:p>
    <w:p w14:paraId="1A9AABF2" w14:textId="0EC2CE0C" w:rsidR="00D66E02" w:rsidRPr="0068695F" w:rsidRDefault="00D66E02" w:rsidP="00E62380">
      <w:pPr>
        <w:pStyle w:val="ListParagraph"/>
        <w:numPr>
          <w:ilvl w:val="3"/>
          <w:numId w:val="70"/>
        </w:numPr>
        <w:spacing w:after="0" w:line="240" w:lineRule="auto"/>
        <w:ind w:left="2127" w:hanging="851"/>
        <w:jc w:val="both"/>
        <w:rPr>
          <w:rFonts w:asciiTheme="majorHAnsi" w:hAnsiTheme="majorHAnsi"/>
          <w:sz w:val="20"/>
          <w:szCs w:val="20"/>
        </w:rPr>
      </w:pPr>
      <w:r w:rsidRPr="00E94BCB">
        <w:rPr>
          <w:rFonts w:asciiTheme="majorHAnsi" w:hAnsiTheme="majorHAnsi" w:cs="Arial"/>
          <w:sz w:val="20"/>
          <w:szCs w:val="20"/>
        </w:rPr>
        <w:t>Každá</w:t>
      </w:r>
      <w:r>
        <w:rPr>
          <w:rFonts w:asciiTheme="majorHAnsi" w:hAnsiTheme="majorHAnsi"/>
          <w:sz w:val="20"/>
          <w:szCs w:val="20"/>
        </w:rPr>
        <w:t xml:space="preserve"> osoba</w:t>
      </w:r>
      <w:r w:rsidRPr="007C26D2">
        <w:rPr>
          <w:rFonts w:asciiTheme="majorHAnsi" w:hAnsiTheme="majorHAnsi"/>
          <w:sz w:val="20"/>
          <w:szCs w:val="20"/>
        </w:rPr>
        <w:t xml:space="preserve"> </w:t>
      </w:r>
      <w:r w:rsidR="005D5F26">
        <w:rPr>
          <w:rFonts w:asciiTheme="majorHAnsi" w:hAnsiTheme="majorHAnsi"/>
          <w:sz w:val="20"/>
          <w:szCs w:val="20"/>
        </w:rPr>
        <w:t xml:space="preserve">zo </w:t>
      </w:r>
      <w:r w:rsidR="005D5F26">
        <w:rPr>
          <w:rFonts w:asciiTheme="majorHAnsi" w:hAnsiTheme="majorHAnsi" w:cs="Arial"/>
          <w:sz w:val="20"/>
          <w:szCs w:val="20"/>
        </w:rPr>
        <w:t>zoznam</w:t>
      </w:r>
      <w:r w:rsidR="005A64A2">
        <w:rPr>
          <w:rFonts w:asciiTheme="majorHAnsi" w:hAnsiTheme="majorHAnsi" w:cs="Arial"/>
          <w:sz w:val="20"/>
          <w:szCs w:val="20"/>
        </w:rPr>
        <w:t>u</w:t>
      </w:r>
      <w:r w:rsidR="005D5F26">
        <w:rPr>
          <w:rFonts w:asciiTheme="majorHAnsi" w:hAnsiTheme="majorHAnsi" w:cs="Arial"/>
          <w:sz w:val="20"/>
          <w:szCs w:val="20"/>
        </w:rPr>
        <w:t xml:space="preserve"> osôb určených na plnenie zmluvy podľa bodu 35.1.3.1, ktorou uchádzač preukazuje splnenie minimálnych odborných požiadaviek </w:t>
      </w:r>
      <w:r w:rsidR="005D5F26">
        <w:rPr>
          <w:rFonts w:asciiTheme="majorHAnsi" w:hAnsiTheme="majorHAnsi"/>
          <w:sz w:val="20"/>
          <w:szCs w:val="20"/>
        </w:rPr>
        <w:t xml:space="preserve">podľa </w:t>
      </w:r>
      <w:r w:rsidRPr="007C26D2">
        <w:rPr>
          <w:rFonts w:asciiTheme="majorHAnsi" w:hAnsiTheme="majorHAnsi"/>
          <w:sz w:val="20"/>
          <w:szCs w:val="20"/>
        </w:rPr>
        <w:t xml:space="preserve">bodu </w:t>
      </w:r>
      <w:r w:rsidR="005D5F26">
        <w:rPr>
          <w:rFonts w:asciiTheme="majorHAnsi" w:hAnsiTheme="majorHAnsi" w:cs="Arial"/>
          <w:sz w:val="20"/>
          <w:szCs w:val="20"/>
        </w:rPr>
        <w:t xml:space="preserve">35.1.3.5 </w:t>
      </w:r>
      <w:r w:rsidRPr="007C26D2">
        <w:rPr>
          <w:rFonts w:asciiTheme="majorHAnsi" w:hAnsiTheme="majorHAnsi"/>
          <w:sz w:val="20"/>
          <w:szCs w:val="20"/>
        </w:rPr>
        <w:t xml:space="preserve">musí vlastniť aspoň jeden platný certifikát z nižšie uvedeného </w:t>
      </w:r>
      <w:r w:rsidRPr="0068695F">
        <w:rPr>
          <w:rFonts w:asciiTheme="majorHAnsi" w:hAnsiTheme="majorHAnsi"/>
          <w:sz w:val="20"/>
          <w:szCs w:val="20"/>
        </w:rPr>
        <w:t xml:space="preserve">zoznamu </w:t>
      </w:r>
      <w:r w:rsidRPr="00E6310A">
        <w:rPr>
          <w:rFonts w:ascii="Cambria" w:hAnsi="Cambria" w:cs="Verdana"/>
          <w:sz w:val="20"/>
          <w:szCs w:val="20"/>
        </w:rPr>
        <w:t>alebo príslušnému certifikátu zodpovedajúci ekvivalentný certifikát</w:t>
      </w:r>
      <w:r w:rsidR="005D5F26">
        <w:rPr>
          <w:rFonts w:ascii="Cambria" w:hAnsi="Cambria" w:cs="Verdana"/>
          <w:sz w:val="20"/>
          <w:szCs w:val="20"/>
        </w:rPr>
        <w:t>:</w:t>
      </w:r>
    </w:p>
    <w:p w14:paraId="3AC3265A"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Security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w:t>
      </w:r>
      <w:r w:rsidRPr="006837FD">
        <w:rPr>
          <w:rFonts w:asciiTheme="majorHAnsi" w:hAnsiTheme="majorHAnsi"/>
          <w:b w:val="0"/>
          <w:sz w:val="20"/>
          <w:szCs w:val="20"/>
        </w:rPr>
        <w:t xml:space="preserve">SAP </w:t>
      </w:r>
      <w:proofErr w:type="spellStart"/>
      <w:r w:rsidRPr="006837FD">
        <w:rPr>
          <w:rFonts w:asciiTheme="majorHAnsi" w:hAnsiTheme="majorHAnsi"/>
          <w:b w:val="0"/>
          <w:sz w:val="20"/>
          <w:szCs w:val="20"/>
        </w:rPr>
        <w:t>NetWeaver</w:t>
      </w:r>
      <w:proofErr w:type="spellEnd"/>
      <w:r w:rsidRPr="006837FD">
        <w:rPr>
          <w:rFonts w:asciiTheme="majorHAnsi" w:hAnsiTheme="majorHAnsi"/>
          <w:b w:val="0"/>
          <w:sz w:val="20"/>
          <w:szCs w:val="20"/>
        </w:rPr>
        <w:t xml:space="preserve"> </w:t>
      </w:r>
      <w:r w:rsidRPr="009A5586">
        <w:rPr>
          <w:rFonts w:asciiTheme="majorHAnsi" w:hAnsiTheme="majorHAnsi"/>
          <w:b w:val="0"/>
          <w:sz w:val="20"/>
          <w:szCs w:val="20"/>
        </w:rPr>
        <w:t>7.40</w:t>
      </w:r>
      <w:r w:rsidRPr="007C26D2">
        <w:rPr>
          <w:rFonts w:asciiTheme="majorHAnsi" w:hAnsiTheme="majorHAnsi"/>
          <w:b w:val="0"/>
          <w:sz w:val="20"/>
          <w:szCs w:val="20"/>
        </w:rPr>
        <w:t>,</w:t>
      </w:r>
    </w:p>
    <w:p w14:paraId="6BA31074"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w:t>
      </w:r>
      <w:r w:rsidRPr="006837FD">
        <w:rPr>
          <w:rFonts w:asciiTheme="majorHAnsi" w:hAnsiTheme="majorHAnsi"/>
          <w:b w:val="0"/>
          <w:sz w:val="20"/>
          <w:szCs w:val="20"/>
        </w:rPr>
        <w:t xml:space="preserve">SAP </w:t>
      </w:r>
      <w:proofErr w:type="spellStart"/>
      <w:r w:rsidRPr="006837FD">
        <w:rPr>
          <w:rFonts w:asciiTheme="majorHAnsi" w:hAnsiTheme="majorHAnsi"/>
          <w:b w:val="0"/>
          <w:sz w:val="20"/>
          <w:szCs w:val="20"/>
        </w:rPr>
        <w:t>NetWeaver</w:t>
      </w:r>
      <w:proofErr w:type="spellEnd"/>
      <w:r w:rsidRPr="00A450FA">
        <w:rPr>
          <w:rFonts w:asciiTheme="majorHAnsi" w:hAnsiTheme="majorHAnsi"/>
          <w:b w:val="0"/>
          <w:sz w:val="20"/>
          <w:szCs w:val="20"/>
          <w:highlight w:val="green"/>
        </w:rPr>
        <w:t xml:space="preserve"> </w:t>
      </w:r>
      <w:r w:rsidRPr="009A5586">
        <w:rPr>
          <w:rFonts w:asciiTheme="majorHAnsi" w:hAnsiTheme="majorHAnsi"/>
          <w:b w:val="0"/>
          <w:sz w:val="20"/>
          <w:szCs w:val="20"/>
        </w:rPr>
        <w:t>7.40,</w:t>
      </w:r>
    </w:p>
    <w:p w14:paraId="69BB1019"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C_SM100_7208 -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Solution</w:t>
      </w:r>
      <w:proofErr w:type="spellEnd"/>
      <w:r w:rsidRPr="007C26D2">
        <w:rPr>
          <w:rFonts w:asciiTheme="majorHAnsi" w:hAnsiTheme="majorHAnsi"/>
          <w:b w:val="0"/>
          <w:sz w:val="20"/>
          <w:szCs w:val="20"/>
        </w:rPr>
        <w:t xml:space="preserve"> Manager, </w:t>
      </w:r>
      <w:proofErr w:type="spellStart"/>
      <w:r w:rsidRPr="007C26D2">
        <w:rPr>
          <w:rFonts w:asciiTheme="majorHAnsi" w:hAnsiTheme="majorHAnsi"/>
          <w:b w:val="0"/>
          <w:sz w:val="20"/>
          <w:szCs w:val="20"/>
        </w:rPr>
        <w:t>Mandatory</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Managed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Configuration</w:t>
      </w:r>
      <w:proofErr w:type="spellEnd"/>
      <w:r w:rsidRPr="007C26D2">
        <w:rPr>
          <w:rFonts w:asciiTheme="majorHAnsi" w:hAnsiTheme="majorHAnsi"/>
          <w:b w:val="0"/>
          <w:sz w:val="20"/>
          <w:szCs w:val="20"/>
        </w:rPr>
        <w:t xml:space="preserve"> (7.2 SPS8),</w:t>
      </w:r>
    </w:p>
    <w:p w14:paraId="486586E4"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lastRenderedPageBreak/>
        <w:t xml:space="preserve">C_TSCM52_67 -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Procurement</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p>
    <w:p w14:paraId="79F4C3AC"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C_TPLM30_67 -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&amp; </w:t>
      </w:r>
      <w:proofErr w:type="spellStart"/>
      <w:r w:rsidRPr="007C26D2">
        <w:rPr>
          <w:rFonts w:asciiTheme="majorHAnsi" w:hAnsiTheme="majorHAnsi"/>
          <w:b w:val="0"/>
          <w:sz w:val="20"/>
          <w:szCs w:val="20"/>
        </w:rPr>
        <w:t>Repair</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ERP 6.0 EHP7x,</w:t>
      </w:r>
    </w:p>
    <w:p w14:paraId="3E039E70"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C_TSCM62_67 -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Sales</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Distribution</w:t>
      </w:r>
      <w:proofErr w:type="spellEnd"/>
      <w:r w:rsidRPr="007C26D2">
        <w:rPr>
          <w:rFonts w:asciiTheme="majorHAnsi" w:hAnsiTheme="majorHAnsi"/>
          <w:b w:val="0"/>
          <w:sz w:val="20"/>
          <w:szCs w:val="20"/>
        </w:rPr>
        <w:t>, ERP 6.0 EhP7z,</w:t>
      </w:r>
    </w:p>
    <w:p w14:paraId="2BE1F964" w14:textId="77777777" w:rsidR="00D66E0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C_TFIN52_67 -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Financial</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Accounting</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Pr>
          <w:rFonts w:asciiTheme="majorHAnsi" w:hAnsiTheme="majorHAnsi"/>
          <w:b w:val="0"/>
          <w:sz w:val="20"/>
          <w:szCs w:val="20"/>
        </w:rPr>
        <w:t>,</w:t>
      </w:r>
    </w:p>
    <w:p w14:paraId="17294ED7"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Application</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in </w:t>
      </w:r>
      <w:proofErr w:type="spellStart"/>
      <w:r w:rsidRPr="00CF7AD0">
        <w:rPr>
          <w:rFonts w:ascii="Cambria" w:hAnsi="Cambria" w:cs="Arial"/>
          <w:b w:val="0"/>
          <w:bCs w:val="0"/>
          <w:color w:val="000000"/>
          <w:sz w:val="20"/>
          <w:szCs w:val="20"/>
        </w:rPr>
        <w:t>Analytical</w:t>
      </w:r>
      <w:proofErr w:type="spellEnd"/>
      <w:r w:rsidRPr="00CF7AD0">
        <w:rPr>
          <w:rFonts w:ascii="Cambria" w:hAnsi="Cambria" w:cs="Arial"/>
          <w:b w:val="0"/>
          <w:bCs w:val="0"/>
          <w:color w:val="000000"/>
          <w:sz w:val="20"/>
          <w:szCs w:val="20"/>
        </w:rPr>
        <w:t xml:space="preserve"> Banking </w:t>
      </w:r>
      <w:proofErr w:type="spellStart"/>
      <w:r w:rsidRPr="00CF7AD0">
        <w:rPr>
          <w:rFonts w:ascii="Cambria" w:hAnsi="Cambria" w:cs="Arial"/>
          <w:b w:val="0"/>
          <w:bCs w:val="0"/>
          <w:color w:val="000000"/>
          <w:sz w:val="20"/>
          <w:szCs w:val="20"/>
        </w:rPr>
        <w:t>with</w:t>
      </w:r>
      <w:proofErr w:type="spellEnd"/>
      <w:r w:rsidRPr="00CF7AD0">
        <w:rPr>
          <w:rFonts w:ascii="Cambria" w:hAnsi="Cambria" w:cs="Arial"/>
          <w:b w:val="0"/>
          <w:bCs w:val="0"/>
          <w:color w:val="000000"/>
          <w:sz w:val="20"/>
          <w:szCs w:val="20"/>
        </w:rPr>
        <w:t xml:space="preserve"> Bank Banking </w:t>
      </w:r>
      <w:proofErr w:type="spellStart"/>
      <w:r w:rsidRPr="00CF7AD0">
        <w:rPr>
          <w:rFonts w:ascii="Cambria" w:hAnsi="Cambria" w:cs="Arial"/>
          <w:b w:val="0"/>
          <w:bCs w:val="0"/>
          <w:color w:val="000000"/>
          <w:sz w:val="20"/>
          <w:szCs w:val="20"/>
        </w:rPr>
        <w:t>Services</w:t>
      </w:r>
      <w:proofErr w:type="spellEnd"/>
      <w:r w:rsidRPr="00CF7AD0">
        <w:rPr>
          <w:rFonts w:ascii="Cambria" w:hAnsi="Cambria" w:cs="Arial"/>
          <w:b w:val="0"/>
          <w:bCs w:val="0"/>
          <w:color w:val="000000"/>
          <w:sz w:val="20"/>
          <w:szCs w:val="20"/>
        </w:rPr>
        <w:t>,</w:t>
      </w:r>
    </w:p>
    <w:p w14:paraId="26C25BF5"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w:t>
      </w:r>
      <w:proofErr w:type="spellStart"/>
      <w:r w:rsidRPr="00CF7AD0">
        <w:rPr>
          <w:rFonts w:ascii="Cambria" w:hAnsi="Cambria" w:cs="Arial"/>
          <w:b w:val="0"/>
          <w:bCs w:val="0"/>
          <w:color w:val="000000"/>
          <w:sz w:val="20"/>
          <w:szCs w:val="20"/>
        </w:rPr>
        <w:t>Transactional</w:t>
      </w:r>
      <w:proofErr w:type="spellEnd"/>
      <w:r w:rsidRPr="00CF7AD0">
        <w:rPr>
          <w:rFonts w:ascii="Cambria" w:hAnsi="Cambria" w:cs="Arial"/>
          <w:b w:val="0"/>
          <w:bCs w:val="0"/>
          <w:color w:val="000000"/>
          <w:sz w:val="20"/>
          <w:szCs w:val="20"/>
        </w:rPr>
        <w:t xml:space="preserve"> Banking in Banking </w:t>
      </w:r>
      <w:proofErr w:type="spellStart"/>
      <w:r w:rsidRPr="00CF7AD0">
        <w:rPr>
          <w:rFonts w:ascii="Cambria" w:hAnsi="Cambria" w:cs="Arial"/>
          <w:b w:val="0"/>
          <w:bCs w:val="0"/>
          <w:color w:val="000000"/>
          <w:sz w:val="20"/>
          <w:szCs w:val="20"/>
        </w:rPr>
        <w:t>Services</w:t>
      </w:r>
      <w:proofErr w:type="spellEnd"/>
      <w:r w:rsidRPr="00CF7AD0">
        <w:rPr>
          <w:rFonts w:ascii="Cambria" w:hAnsi="Cambria" w:cs="Arial"/>
          <w:b w:val="0"/>
          <w:bCs w:val="0"/>
          <w:color w:val="000000"/>
          <w:sz w:val="20"/>
          <w:szCs w:val="20"/>
        </w:rPr>
        <w:t>,</w:t>
      </w:r>
    </w:p>
    <w:p w14:paraId="094E9548"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Technology</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SAP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Integration</w:t>
      </w:r>
      <w:proofErr w:type="spellEnd"/>
      <w:r w:rsidRPr="00CF7AD0">
        <w:rPr>
          <w:rFonts w:ascii="Cambria" w:hAnsi="Cambria" w:cs="Arial"/>
          <w:b w:val="0"/>
          <w:bCs w:val="0"/>
          <w:color w:val="000000"/>
          <w:sz w:val="20"/>
          <w:szCs w:val="20"/>
        </w:rPr>
        <w:t xml:space="preserve"> (PI) Business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Management,</w:t>
      </w:r>
    </w:p>
    <w:p w14:paraId="26C1A561"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Technology</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Integration</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with</w:t>
      </w:r>
      <w:proofErr w:type="spellEnd"/>
      <w:r w:rsidRPr="00CF7AD0">
        <w:rPr>
          <w:rFonts w:ascii="Cambria" w:hAnsi="Cambria" w:cs="Arial"/>
          <w:b w:val="0"/>
          <w:bCs w:val="0"/>
          <w:color w:val="000000"/>
          <w:sz w:val="20"/>
          <w:szCs w:val="20"/>
        </w:rPr>
        <w:t xml:space="preserve"> SAP </w:t>
      </w:r>
      <w:proofErr w:type="spellStart"/>
      <w:r w:rsidRPr="00CF7AD0">
        <w:rPr>
          <w:rFonts w:ascii="Cambria" w:hAnsi="Cambria" w:cs="Arial"/>
          <w:b w:val="0"/>
          <w:bCs w:val="0"/>
          <w:color w:val="000000"/>
          <w:sz w:val="20"/>
          <w:szCs w:val="20"/>
        </w:rPr>
        <w:t>NetWeaver</w:t>
      </w:r>
      <w:proofErr w:type="spellEnd"/>
      <w:r w:rsidRPr="00CF7AD0">
        <w:rPr>
          <w:rFonts w:ascii="Cambria" w:hAnsi="Cambria" w:cs="Arial"/>
          <w:b w:val="0"/>
          <w:bCs w:val="0"/>
          <w:color w:val="000000"/>
          <w:sz w:val="20"/>
          <w:szCs w:val="20"/>
        </w:rPr>
        <w:t>,</w:t>
      </w:r>
    </w:p>
    <w:p w14:paraId="6DF232E2"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b w:val="0"/>
          <w:bCs w:val="0"/>
          <w:sz w:val="20"/>
          <w:szCs w:val="20"/>
        </w:rPr>
        <w:t xml:space="preserve">SAP </w:t>
      </w:r>
      <w:proofErr w:type="spellStart"/>
      <w:r w:rsidRPr="00CF7AD0">
        <w:rPr>
          <w:rFonts w:ascii="Cambria" w:hAnsi="Cambria"/>
          <w:b w:val="0"/>
          <w:bCs w:val="0"/>
          <w:sz w:val="20"/>
          <w:szCs w:val="20"/>
        </w:rPr>
        <w:t>Certified</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Technology</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Associate</w:t>
      </w:r>
      <w:proofErr w:type="spellEnd"/>
      <w:r w:rsidRPr="00CF7AD0">
        <w:rPr>
          <w:rFonts w:ascii="Cambria" w:hAnsi="Cambria"/>
          <w:b w:val="0"/>
          <w:bCs w:val="0"/>
          <w:sz w:val="20"/>
          <w:szCs w:val="20"/>
        </w:rPr>
        <w:t xml:space="preserve"> – SAP </w:t>
      </w:r>
      <w:proofErr w:type="spellStart"/>
      <w:r w:rsidRPr="00CF7AD0">
        <w:rPr>
          <w:rFonts w:ascii="Cambria" w:hAnsi="Cambria"/>
          <w:b w:val="0"/>
          <w:bCs w:val="0"/>
          <w:sz w:val="20"/>
          <w:szCs w:val="20"/>
        </w:rPr>
        <w:t>Process</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Orchestration</w:t>
      </w:r>
      <w:proofErr w:type="spellEnd"/>
    </w:p>
    <w:p w14:paraId="35C377AC" w14:textId="5EB66EAF" w:rsidR="00D66E02" w:rsidRPr="00D66E02" w:rsidRDefault="00D66E02" w:rsidP="00E94BCB">
      <w:pPr>
        <w:pStyle w:val="ListParagraph"/>
        <w:numPr>
          <w:ilvl w:val="3"/>
          <w:numId w:val="70"/>
        </w:numPr>
        <w:spacing w:line="240" w:lineRule="auto"/>
        <w:ind w:left="2127" w:hanging="851"/>
        <w:contextualSpacing/>
        <w:jc w:val="both"/>
        <w:rPr>
          <w:rFonts w:ascii="Cambria" w:hAnsi="Cambria"/>
          <w:sz w:val="20"/>
          <w:szCs w:val="20"/>
        </w:rPr>
      </w:pPr>
      <w:r w:rsidRPr="00E94BCB">
        <w:rPr>
          <w:rFonts w:asciiTheme="majorHAnsi" w:hAnsiTheme="majorHAnsi" w:cs="Arial"/>
          <w:sz w:val="20"/>
          <w:szCs w:val="20"/>
        </w:rPr>
        <w:t>Uchádzač</w:t>
      </w:r>
      <w:r w:rsidRPr="00942A59">
        <w:rPr>
          <w:rFonts w:asciiTheme="majorHAnsi" w:hAnsiTheme="majorHAnsi"/>
          <w:sz w:val="20"/>
          <w:szCs w:val="20"/>
        </w:rPr>
        <w:t xml:space="preserve"> uvedie osoby </w:t>
      </w:r>
      <w:r w:rsidR="002C490C">
        <w:rPr>
          <w:rFonts w:asciiTheme="majorHAnsi" w:hAnsiTheme="majorHAnsi"/>
          <w:sz w:val="20"/>
          <w:szCs w:val="20"/>
        </w:rPr>
        <w:t xml:space="preserve">zo </w:t>
      </w:r>
      <w:r w:rsidR="002C490C" w:rsidRPr="008262DB">
        <w:rPr>
          <w:rFonts w:asciiTheme="majorHAnsi" w:hAnsiTheme="majorHAnsi" w:cs="Arial"/>
          <w:sz w:val="20"/>
          <w:szCs w:val="20"/>
        </w:rPr>
        <w:t>zoznam</w:t>
      </w:r>
      <w:r w:rsidR="002C490C">
        <w:rPr>
          <w:rFonts w:asciiTheme="majorHAnsi" w:hAnsiTheme="majorHAnsi" w:cs="Arial"/>
          <w:sz w:val="20"/>
          <w:szCs w:val="20"/>
        </w:rPr>
        <w:t>u</w:t>
      </w:r>
      <w:r w:rsidR="002C490C" w:rsidRPr="008262DB">
        <w:rPr>
          <w:rFonts w:asciiTheme="majorHAnsi" w:hAnsiTheme="majorHAnsi" w:cs="Arial"/>
          <w:sz w:val="20"/>
          <w:szCs w:val="20"/>
        </w:rPr>
        <w:t xml:space="preserve"> osôb určených na plnenie zmluvy</w:t>
      </w:r>
      <w:r w:rsidR="002C490C" w:rsidRPr="00942A59">
        <w:rPr>
          <w:rFonts w:asciiTheme="majorHAnsi" w:hAnsiTheme="majorHAnsi"/>
          <w:sz w:val="20"/>
          <w:szCs w:val="20"/>
        </w:rPr>
        <w:t xml:space="preserve"> </w:t>
      </w:r>
      <w:r w:rsidRPr="00942A59">
        <w:rPr>
          <w:rFonts w:asciiTheme="majorHAnsi" w:hAnsiTheme="majorHAnsi"/>
          <w:sz w:val="20"/>
          <w:szCs w:val="20"/>
        </w:rPr>
        <w:t xml:space="preserve">aj v prílohe č. </w:t>
      </w:r>
      <w:r>
        <w:rPr>
          <w:rFonts w:asciiTheme="majorHAnsi" w:hAnsiTheme="majorHAnsi"/>
          <w:sz w:val="20"/>
          <w:szCs w:val="20"/>
        </w:rPr>
        <w:t xml:space="preserve">7 zmluvy </w:t>
      </w:r>
      <w:r w:rsidR="00DF2085">
        <w:rPr>
          <w:rFonts w:asciiTheme="majorHAnsi" w:hAnsiTheme="majorHAnsi"/>
          <w:sz w:val="20"/>
          <w:szCs w:val="20"/>
        </w:rPr>
        <w:t>„</w:t>
      </w:r>
      <w:r w:rsidRPr="00DF2085">
        <w:rPr>
          <w:rFonts w:asciiTheme="majorHAnsi" w:hAnsiTheme="majorHAnsi"/>
          <w:i/>
          <w:iCs/>
          <w:sz w:val="20"/>
          <w:szCs w:val="20"/>
        </w:rPr>
        <w:t>Zoznam expertov poskytovateľa určených na plnenie Servisnej zmluvy</w:t>
      </w:r>
      <w:r w:rsidR="00DF2085" w:rsidRPr="00DF2085">
        <w:rPr>
          <w:rFonts w:asciiTheme="majorHAnsi" w:hAnsiTheme="majorHAnsi"/>
          <w:i/>
          <w:iCs/>
          <w:sz w:val="20"/>
          <w:szCs w:val="20"/>
        </w:rPr>
        <w:t>“</w:t>
      </w:r>
      <w:r>
        <w:rPr>
          <w:rFonts w:asciiTheme="majorHAnsi" w:hAnsiTheme="majorHAnsi"/>
          <w:sz w:val="20"/>
          <w:szCs w:val="20"/>
        </w:rPr>
        <w:t>.</w:t>
      </w:r>
    </w:p>
    <w:bookmarkEnd w:id="26"/>
    <w:p w14:paraId="76D93AEF" w14:textId="3A93AB75" w:rsidR="007C6039" w:rsidRPr="006E6D34" w:rsidRDefault="006573C5" w:rsidP="00E94BCB">
      <w:pPr>
        <w:pStyle w:val="ListParagraph"/>
        <w:tabs>
          <w:tab w:val="left" w:pos="567"/>
        </w:tabs>
        <w:spacing w:before="60" w:after="0" w:line="240" w:lineRule="auto"/>
        <w:ind w:left="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w:t>
      </w:r>
      <w:r w:rsidR="00D00555">
        <w:rPr>
          <w:rFonts w:asciiTheme="majorHAnsi" w:hAnsiTheme="majorHAnsi" w:cs="Arial"/>
          <w:sz w:val="20"/>
          <w:szCs w:val="20"/>
        </w:rPr>
        <w:t> </w:t>
      </w:r>
      <w:r w:rsidRPr="000961E2">
        <w:rPr>
          <w:rFonts w:asciiTheme="majorHAnsi" w:hAnsiTheme="majorHAnsi" w:cs="Arial"/>
          <w:sz w:val="20"/>
          <w:szCs w:val="20"/>
        </w:rPr>
        <w:t>odborné kapacity inej osoby, bez ohľadu na ich právny vzťah. V</w:t>
      </w:r>
      <w:r w:rsidR="00D00555">
        <w:rPr>
          <w:rFonts w:asciiTheme="majorHAnsi" w:hAnsiTheme="majorHAnsi" w:cs="Arial"/>
          <w:sz w:val="20"/>
          <w:szCs w:val="20"/>
        </w:rPr>
        <w:t> </w:t>
      </w:r>
      <w:r w:rsidRPr="000961E2">
        <w:rPr>
          <w:rFonts w:asciiTheme="majorHAnsi" w:hAnsiTheme="majorHAnsi" w:cs="Arial"/>
          <w:sz w:val="20"/>
          <w:szCs w:val="20"/>
        </w:rPr>
        <w:t xml:space="preserve">takomto prípade musí uchádzač 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w:t>
      </w:r>
      <w:r w:rsidR="00D00555">
        <w:rPr>
          <w:rFonts w:asciiTheme="majorHAnsi" w:hAnsiTheme="majorHAnsi" w:cs="Arial"/>
          <w:sz w:val="20"/>
          <w:szCs w:val="20"/>
        </w:rPr>
        <w:t> </w:t>
      </w:r>
      <w:r w:rsidRPr="000961E2">
        <w:rPr>
          <w:rFonts w:asciiTheme="majorHAnsi" w:hAnsiTheme="majorHAnsi" w:cs="Arial"/>
          <w:sz w:val="20"/>
          <w:szCs w:val="20"/>
        </w:rPr>
        <w:t>osobou, ktorej technickými a</w:t>
      </w:r>
      <w:r w:rsidR="00D00555">
        <w:rPr>
          <w:rFonts w:asciiTheme="majorHAnsi" w:hAnsiTheme="majorHAnsi" w:cs="Arial"/>
          <w:sz w:val="20"/>
          <w:szCs w:val="20"/>
        </w:rPr>
        <w:t> </w:t>
      </w:r>
      <w:r w:rsidRPr="000961E2">
        <w:rPr>
          <w:rFonts w:asciiTheme="majorHAnsi" w:hAnsiTheme="majorHAnsi" w:cs="Arial"/>
          <w:sz w:val="20"/>
          <w:szCs w:val="20"/>
        </w:rPr>
        <w:t>odbornými kapacitami mieni preukázať svoju technickú spôsobilosť alebo odbornú spôsobilosť. Z</w:t>
      </w:r>
      <w:r w:rsidR="00D00555">
        <w:rPr>
          <w:rFonts w:asciiTheme="majorHAnsi" w:hAnsiTheme="majorHAnsi" w:cs="Arial"/>
          <w:sz w:val="20"/>
          <w:szCs w:val="20"/>
        </w:rPr>
        <w:t> </w:t>
      </w:r>
      <w:r w:rsidRPr="000961E2">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00555">
        <w:rPr>
          <w:rFonts w:asciiTheme="majorHAnsi" w:hAnsiTheme="majorHAnsi" w:cs="Arial"/>
          <w:sz w:val="20"/>
          <w:szCs w:val="20"/>
        </w:rPr>
        <w:t> </w:t>
      </w:r>
      <w:r w:rsidRPr="000961E2">
        <w:rPr>
          <w:rFonts w:asciiTheme="majorHAnsi" w:hAnsiTheme="majorHAnsi" w:cs="Arial"/>
          <w:sz w:val="20"/>
          <w:szCs w:val="20"/>
        </w:rPr>
        <w:t>nesmú u</w:t>
      </w:r>
      <w:r w:rsidR="00D00555">
        <w:rPr>
          <w:rFonts w:asciiTheme="majorHAnsi" w:hAnsiTheme="majorHAnsi" w:cs="Arial"/>
          <w:sz w:val="20"/>
          <w:szCs w:val="20"/>
        </w:rPr>
        <w:t> </w:t>
      </w:r>
      <w:r w:rsidRPr="000961E2">
        <w:rPr>
          <w:rFonts w:asciiTheme="majorHAnsi" w:hAnsiTheme="majorHAnsi" w:cs="Arial"/>
          <w:sz w:val="20"/>
          <w:szCs w:val="20"/>
        </w:rPr>
        <w:t xml:space="preserve">nej existovať dôvody na vylúčenie podľa § 40 ods. 6 písm. a) až </w:t>
      </w:r>
      <w:r w:rsidR="00E80A7D">
        <w:rPr>
          <w:rFonts w:asciiTheme="majorHAnsi" w:hAnsiTheme="majorHAnsi" w:cs="Arial"/>
          <w:sz w:val="20"/>
          <w:szCs w:val="20"/>
        </w:rPr>
        <w:t>g</w:t>
      </w:r>
      <w:r w:rsidRPr="000961E2">
        <w:rPr>
          <w:rFonts w:asciiTheme="majorHAnsi" w:hAnsiTheme="majorHAnsi" w:cs="Arial"/>
          <w:sz w:val="20"/>
          <w:szCs w:val="20"/>
        </w:rPr>
        <w:t>) a</w:t>
      </w:r>
      <w:r w:rsidR="00D00555">
        <w:rPr>
          <w:rFonts w:asciiTheme="majorHAnsi" w:hAnsiTheme="majorHAnsi" w:cs="Arial"/>
          <w:sz w:val="20"/>
          <w:szCs w:val="20"/>
        </w:rPr>
        <w:t> </w:t>
      </w:r>
      <w:r w:rsidRPr="000961E2">
        <w:rPr>
          <w:rFonts w:asciiTheme="majorHAnsi" w:hAnsiTheme="majorHAnsi" w:cs="Arial"/>
          <w:sz w:val="20"/>
          <w:szCs w:val="20"/>
        </w:rPr>
        <w:t>ods. 7</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oprávnenie dodávať tovar, uskutočňovať stavebné práce, alebo poskytovať službu preukazuje vo vzťahu k</w:t>
      </w:r>
      <w:r w:rsidR="00D00555">
        <w:rPr>
          <w:rFonts w:asciiTheme="majorHAnsi" w:hAnsiTheme="majorHAnsi" w:cs="Arial"/>
          <w:sz w:val="20"/>
          <w:szCs w:val="20"/>
        </w:rPr>
        <w:t> </w:t>
      </w:r>
      <w:r w:rsidRPr="000961E2">
        <w:rPr>
          <w:rFonts w:asciiTheme="majorHAnsi" w:hAnsiTheme="majorHAnsi" w:cs="Arial"/>
          <w:sz w:val="20"/>
          <w:szCs w:val="20"/>
        </w:rPr>
        <w:t>tej časti predmetu zákazky, na ktorú boli kapacity záujemcovi alebo uchádzačovi poskytnuté. Ak ide o</w:t>
      </w:r>
      <w:r w:rsidR="00D00555">
        <w:rPr>
          <w:rFonts w:asciiTheme="majorHAnsi" w:hAnsiTheme="majorHAnsi" w:cs="Arial"/>
          <w:sz w:val="20"/>
          <w:szCs w:val="20"/>
        </w:rPr>
        <w:t> </w:t>
      </w:r>
      <w:r w:rsidRPr="000961E2">
        <w:rPr>
          <w:rFonts w:asciiTheme="majorHAnsi" w:hAnsiTheme="majorHAnsi" w:cs="Arial"/>
          <w:sz w:val="20"/>
          <w:szCs w:val="20"/>
        </w:rPr>
        <w:t xml:space="preserve">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6E6D34">
        <w:rPr>
          <w:rFonts w:asciiTheme="majorHAnsi" w:hAnsiTheme="majorHAnsi" w:cs="Arial"/>
          <w:sz w:val="20"/>
          <w:szCs w:val="20"/>
        </w:rPr>
        <w:t xml:space="preserve"> Verejný obstarávateľ môže u</w:t>
      </w:r>
      <w:r w:rsidR="00D00555">
        <w:rPr>
          <w:rFonts w:asciiTheme="majorHAnsi" w:hAnsiTheme="majorHAnsi" w:cs="Arial"/>
          <w:sz w:val="20"/>
          <w:szCs w:val="20"/>
        </w:rPr>
        <w:t> </w:t>
      </w:r>
      <w:r w:rsidR="006E6D34">
        <w:rPr>
          <w:rFonts w:asciiTheme="majorHAnsi" w:hAnsiTheme="majorHAnsi" w:cs="Arial"/>
          <w:sz w:val="20"/>
          <w:szCs w:val="20"/>
        </w:rPr>
        <w:t>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B6B3AB" w:rsidR="004F2694"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slovenskom jazyku, musia byť predložené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pôvodnom jazyku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českom jazyku</w:t>
      </w:r>
      <w:r w:rsidR="005C2ECA">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13B93B78" w:rsidR="004B0DE8" w:rsidRPr="000961E2" w:rsidRDefault="00427244"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961E2">
        <w:rPr>
          <w:rFonts w:asciiTheme="majorHAnsi" w:hAnsiTheme="majorHAnsi" w:cs="Arial"/>
          <w:b/>
          <w:bCs/>
          <w:smallCaps/>
          <w:sz w:val="20"/>
          <w:szCs w:val="20"/>
        </w:rPr>
        <w:t>oplňujúce informácie k</w:t>
      </w:r>
      <w:r w:rsidR="00D00555">
        <w:rPr>
          <w:rFonts w:asciiTheme="majorHAnsi" w:hAnsiTheme="majorHAnsi" w:cs="Arial"/>
          <w:b/>
          <w:bCs/>
          <w:smallCaps/>
          <w:sz w:val="20"/>
          <w:szCs w:val="20"/>
        </w:rPr>
        <w:t> </w:t>
      </w:r>
      <w:r w:rsidR="004B0DE8" w:rsidRPr="000961E2">
        <w:rPr>
          <w:rFonts w:asciiTheme="majorHAnsi" w:hAnsiTheme="majorHAnsi" w:cs="Arial"/>
          <w:b/>
          <w:bCs/>
          <w:smallCaps/>
          <w:sz w:val="20"/>
          <w:szCs w:val="20"/>
        </w:rPr>
        <w:t>podmienkam účasti</w:t>
      </w:r>
    </w:p>
    <w:p w14:paraId="68CBDEA7" w14:textId="47C62D96"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dokumentov tak, ako je uvedené v</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oznámení o</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 xml:space="preserve">vyhlásení verejného obstarávania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139930F"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006F1574" w:rsidRPr="000961E2">
        <w:rPr>
          <w:rFonts w:asciiTheme="majorHAnsi" w:hAnsiTheme="majorHAnsi" w:cs="Arial"/>
          <w:color w:val="000000"/>
          <w:sz w:val="20"/>
          <w:szCs w:val="20"/>
        </w:rPr>
        <w:t>.</w:t>
      </w:r>
    </w:p>
    <w:p w14:paraId="7080EF5F" w14:textId="452D2437"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tej časti predmetu zákazky, ktorú má zabezpečiť.</w:t>
      </w:r>
    </w:p>
    <w:p w14:paraId="5541D853" w14:textId="395FCB51" w:rsidR="008F1641"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w:t>
      </w:r>
      <w:r w:rsidR="00D00555">
        <w:rPr>
          <w:rFonts w:asciiTheme="majorHAnsi" w:hAnsiTheme="majorHAnsi" w:cs="Arial"/>
          <w:sz w:val="20"/>
          <w:szCs w:val="20"/>
        </w:rPr>
        <w:t> </w:t>
      </w:r>
      <w:r w:rsidRPr="000961E2">
        <w:rPr>
          <w:rFonts w:asciiTheme="majorHAnsi" w:hAnsiTheme="majorHAnsi" w:cs="Arial"/>
          <w:sz w:val="20"/>
          <w:szCs w:val="20"/>
        </w:rPr>
        <w:t>zmysle § 39 ods. 1 zákona o</w:t>
      </w:r>
      <w:r w:rsidR="00D00555">
        <w:rPr>
          <w:rFonts w:asciiTheme="majorHAnsi" w:hAnsiTheme="majorHAnsi" w:cs="Arial"/>
          <w:sz w:val="20"/>
          <w:szCs w:val="20"/>
        </w:rPr>
        <w:t> </w:t>
      </w:r>
      <w:r w:rsidRPr="000961E2">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požadované v</w:t>
      </w:r>
      <w:r w:rsidR="00D00555">
        <w:rPr>
          <w:rFonts w:asciiTheme="majorHAnsi" w:hAnsiTheme="majorHAnsi" w:cs="Arial"/>
          <w:sz w:val="20"/>
          <w:szCs w:val="20"/>
        </w:rPr>
        <w:t> </w:t>
      </w:r>
      <w:r w:rsidR="00381C4A" w:rsidRPr="000961E2">
        <w:rPr>
          <w:rFonts w:asciiTheme="majorHAnsi" w:hAnsiTheme="majorHAnsi" w:cs="Arial"/>
          <w:sz w:val="20"/>
          <w:szCs w:val="20"/>
        </w:rPr>
        <w:t xml:space="preserve">oznámení </w:t>
      </w:r>
      <w:r w:rsidR="00C238C5" w:rsidRPr="000961E2">
        <w:rPr>
          <w:rFonts w:asciiTheme="majorHAnsi" w:hAnsiTheme="majorHAnsi" w:cs="Arial"/>
          <w:sz w:val="20"/>
          <w:szCs w:val="20"/>
        </w:rPr>
        <w:t>o</w:t>
      </w:r>
      <w:r w:rsidR="00D00555">
        <w:rPr>
          <w:rFonts w:asciiTheme="majorHAnsi" w:hAnsiTheme="majorHAnsi" w:cs="Arial"/>
          <w:sz w:val="20"/>
          <w:szCs w:val="20"/>
        </w:rPr>
        <w:t> </w:t>
      </w:r>
      <w:r w:rsidR="00C238C5" w:rsidRPr="000961E2">
        <w:rPr>
          <w:rFonts w:asciiTheme="majorHAnsi" w:hAnsiTheme="majorHAnsi" w:cs="Arial"/>
          <w:sz w:val="20"/>
          <w:szCs w:val="20"/>
        </w:rPr>
        <w:t xml:space="preserve">vyhlásení verejného obstarávania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v</w:t>
      </w:r>
      <w:r w:rsidR="00D00555">
        <w:rPr>
          <w:rFonts w:asciiTheme="majorHAnsi" w:hAnsiTheme="majorHAnsi" w:cs="Arial"/>
          <w:sz w:val="20"/>
          <w:szCs w:val="20"/>
        </w:rPr>
        <w:t> </w:t>
      </w:r>
      <w:r w:rsidR="00381C4A" w:rsidRPr="000961E2">
        <w:rPr>
          <w:rFonts w:asciiTheme="majorHAnsi" w:hAnsiTheme="majorHAnsi" w:cs="Arial"/>
          <w:sz w:val="20"/>
          <w:szCs w:val="20"/>
        </w:rPr>
        <w:t>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 xml:space="preserve">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w:t>
      </w:r>
      <w:r w:rsidR="00D00555">
        <w:rPr>
          <w:rFonts w:asciiTheme="majorHAnsi" w:hAnsiTheme="majorHAnsi" w:cs="Arial"/>
          <w:sz w:val="20"/>
          <w:szCs w:val="20"/>
        </w:rPr>
        <w:t> </w:t>
      </w:r>
      <w:r w:rsidRPr="000961E2">
        <w:rPr>
          <w:rFonts w:asciiTheme="majorHAnsi" w:hAnsiTheme="majorHAnsi" w:cs="Arial"/>
          <w:sz w:val="20"/>
          <w:szCs w:val="20"/>
        </w:rPr>
        <w:t>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z., ktorou sa ustanovujú podrobnosti o</w:t>
      </w:r>
      <w:r w:rsidR="00D00555">
        <w:rPr>
          <w:rFonts w:asciiTheme="majorHAnsi" w:hAnsiTheme="majorHAnsi" w:cs="Arial"/>
          <w:sz w:val="20"/>
          <w:szCs w:val="20"/>
        </w:rPr>
        <w:t> </w:t>
      </w:r>
      <w:r w:rsidRPr="000961E2">
        <w:rPr>
          <w:rFonts w:asciiTheme="majorHAnsi" w:hAnsiTheme="majorHAnsi" w:cs="Arial"/>
          <w:sz w:val="20"/>
          <w:szCs w:val="20"/>
        </w:rPr>
        <w:t>jednotnom európskom dokumente a</w:t>
      </w:r>
      <w:r w:rsidR="00D00555">
        <w:rPr>
          <w:rFonts w:asciiTheme="majorHAnsi" w:hAnsiTheme="majorHAnsi" w:cs="Arial"/>
          <w:sz w:val="20"/>
          <w:szCs w:val="20"/>
        </w:rPr>
        <w:t> </w:t>
      </w:r>
      <w:r w:rsidRPr="000961E2">
        <w:rPr>
          <w:rFonts w:asciiTheme="majorHAnsi" w:hAnsiTheme="majorHAnsi" w:cs="Arial"/>
          <w:sz w:val="20"/>
          <w:szCs w:val="20"/>
        </w:rPr>
        <w:t>jeho obsahu a</w:t>
      </w:r>
      <w:r w:rsidR="00D00555">
        <w:rPr>
          <w:rFonts w:asciiTheme="majorHAnsi" w:hAnsiTheme="majorHAnsi" w:cs="Arial"/>
          <w:sz w:val="20"/>
          <w:szCs w:val="20"/>
        </w:rPr>
        <w:t> </w:t>
      </w:r>
      <w:r w:rsidRPr="000961E2">
        <w:rPr>
          <w:rFonts w:asciiTheme="majorHAnsi" w:hAnsiTheme="majorHAnsi" w:cs="Arial"/>
          <w:sz w:val="20"/>
          <w:szCs w:val="20"/>
        </w:rPr>
        <w:t>Vykonávacieho nariadenia Komisie (EÚ) 2016/7 z</w:t>
      </w:r>
      <w:r w:rsidR="00D00555">
        <w:rPr>
          <w:rFonts w:asciiTheme="majorHAnsi" w:hAnsiTheme="majorHAnsi" w:cs="Arial"/>
          <w:sz w:val="20"/>
          <w:szCs w:val="20"/>
        </w:rPr>
        <w:t> </w:t>
      </w:r>
      <w:r w:rsidRPr="000961E2">
        <w:rPr>
          <w:rFonts w:asciiTheme="majorHAnsi" w:hAnsiTheme="majorHAnsi" w:cs="Arial"/>
          <w:sz w:val="20"/>
          <w:szCs w:val="20"/>
        </w:rPr>
        <w:t xml:space="preserve">5. januára 2016, ktorým sa ustanovuje štandardný formulár pre jednotný európsky dokument pre obstarávanie. </w:t>
      </w:r>
      <w:r w:rsidR="008F1641" w:rsidRPr="000961E2">
        <w:rPr>
          <w:rFonts w:asciiTheme="majorHAnsi" w:hAnsiTheme="majorHAnsi" w:cs="Arial"/>
          <w:sz w:val="20"/>
          <w:szCs w:val="20"/>
        </w:rPr>
        <w:t>Elektronický formulár jednotného európskeho dokumentu s</w:t>
      </w:r>
      <w:r w:rsidR="00D00555">
        <w:rPr>
          <w:rFonts w:asciiTheme="majorHAnsi" w:hAnsiTheme="majorHAnsi" w:cs="Arial"/>
          <w:sz w:val="20"/>
          <w:szCs w:val="20"/>
        </w:rPr>
        <w:t> </w:t>
      </w:r>
      <w:r w:rsidR="008F1641" w:rsidRPr="000961E2">
        <w:rPr>
          <w:rFonts w:asciiTheme="majorHAnsi" w:hAnsiTheme="majorHAnsi" w:cs="Arial"/>
          <w:sz w:val="20"/>
          <w:szCs w:val="20"/>
        </w:rPr>
        <w:t xml:space="preserve">možnosťou jeho </w:t>
      </w:r>
      <w:r w:rsidR="008F1641" w:rsidRPr="000961E2">
        <w:rPr>
          <w:rFonts w:asciiTheme="majorHAnsi" w:hAnsiTheme="majorHAnsi" w:cs="Arial"/>
          <w:sz w:val="20"/>
          <w:szCs w:val="20"/>
        </w:rPr>
        <w:lastRenderedPageBreak/>
        <w:t xml:space="preserve">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608C885E" w:rsidR="00A90EDF" w:rsidRPr="000961E2" w:rsidRDefault="00571DC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w:t>
      </w:r>
      <w:r w:rsidR="00D00555">
        <w:rPr>
          <w:rFonts w:asciiTheme="majorHAnsi" w:hAnsiTheme="majorHAnsi" w:cs="Arial"/>
          <w:b/>
          <w:sz w:val="20"/>
          <w:szCs w:val="20"/>
        </w:rPr>
        <w:t> </w:t>
      </w:r>
      <w:r w:rsidRPr="000961E2">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D00555">
        <w:rPr>
          <w:rFonts w:asciiTheme="majorHAnsi" w:hAnsiTheme="majorHAnsi" w:cs="Arial"/>
          <w:b/>
          <w:sz w:val="20"/>
          <w:szCs w:val="20"/>
        </w:rPr>
        <w:t> </w:t>
      </w:r>
      <w:r w:rsidRPr="000961E2">
        <w:rPr>
          <w:rFonts w:asciiTheme="majorHAnsi" w:hAnsiTheme="majorHAnsi" w:cs="Arial"/>
          <w:b/>
          <w:sz w:val="20"/>
          <w:szCs w:val="20"/>
        </w:rPr>
        <w:t>podmienkam účasti tejto zákazky.</w:t>
      </w:r>
    </w:p>
    <w:p w14:paraId="086CEA66" w14:textId="1C47C510" w:rsidR="00A90EDF" w:rsidRPr="000961E2" w:rsidRDefault="00B25430"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iných osôb na preukázanie splnenia podmienok účasti,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osobu spolu 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w:t>
      </w:r>
      <w:r w:rsidR="00D00555">
        <w:rPr>
          <w:rFonts w:asciiTheme="majorHAnsi" w:hAnsiTheme="majorHAnsi" w:cs="Arial"/>
          <w:bCs/>
          <w:color w:val="000000"/>
          <w:sz w:val="20"/>
          <w:szCs w:val="20"/>
        </w:rPr>
        <w:t> </w:t>
      </w:r>
      <w:r w:rsidRPr="000961E2">
        <w:rPr>
          <w:rFonts w:asciiTheme="majorHAnsi" w:hAnsiTheme="majorHAnsi" w:cs="Arial"/>
          <w:bCs/>
          <w:color w:val="000000"/>
          <w:sz w:val="20"/>
          <w:szCs w:val="20"/>
        </w:rPr>
        <w:t>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prípade, že uchádzača tvorí skupina dodávateľov zúčastnená vo verejnom obstarávaní, uchádzač vyplní a</w:t>
      </w:r>
      <w:r w:rsidR="00D00555">
        <w:rPr>
          <w:rFonts w:asciiTheme="majorHAnsi" w:hAnsiTheme="majorHAnsi" w:cs="Arial"/>
          <w:color w:val="0000FF"/>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5A483CB7" w:rsidR="00A90EDF"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jeho priebehu uchádzača písomne požiadať o</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60571428" w:rsidR="004E2AEE" w:rsidRDefault="004E2AEE"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E4C05">
        <w:rPr>
          <w:rFonts w:asciiTheme="majorHAnsi" w:hAnsiTheme="majorHAnsi" w:cs="Arial"/>
          <w:sz w:val="20"/>
          <w:szCs w:val="20"/>
        </w:rPr>
        <w:t>v</w:t>
      </w:r>
      <w:r w:rsidR="00D00555">
        <w:rPr>
          <w:rFonts w:asciiTheme="majorHAnsi" w:hAnsiTheme="majorHAnsi" w:cs="Arial"/>
          <w:sz w:val="20"/>
          <w:szCs w:val="20"/>
        </w:rPr>
        <w:t> </w:t>
      </w:r>
      <w:r w:rsidR="00A90EDF" w:rsidRPr="002E4C05">
        <w:rPr>
          <w:rFonts w:asciiTheme="majorHAnsi" w:hAnsiTheme="majorHAnsi" w:cs="Arial"/>
          <w:sz w:val="20"/>
          <w:szCs w:val="20"/>
        </w:rPr>
        <w:t>zmysle bodu 35</w:t>
      </w:r>
      <w:r w:rsidRPr="002E4C05">
        <w:rPr>
          <w:rFonts w:asciiTheme="majorHAnsi" w:hAnsiTheme="majorHAnsi" w:cs="Arial"/>
          <w:sz w:val="20"/>
          <w:szCs w:val="20"/>
        </w:rPr>
        <w:t>.1</w:t>
      </w:r>
      <w:r w:rsidR="00024376">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 xml:space="preserve">zozname </w:t>
      </w:r>
      <w:r w:rsidR="00D00555">
        <w:rPr>
          <w:rFonts w:asciiTheme="majorHAnsi" w:hAnsiTheme="majorHAnsi" w:cs="Arial"/>
          <w:sz w:val="20"/>
          <w:szCs w:val="20"/>
        </w:rPr>
        <w:t> </w:t>
      </w:r>
      <w:r w:rsidR="002D5DF0">
        <w:rPr>
          <w:rFonts w:asciiTheme="majorHAnsi" w:hAnsiTheme="majorHAnsi" w:cs="Arial"/>
          <w:sz w:val="20"/>
          <w:szCs w:val="20"/>
        </w:rPr>
        <w:t xml:space="preserve">poskytnutých služieb </w:t>
      </w:r>
      <w:r w:rsidRPr="002E4C05">
        <w:rPr>
          <w:rFonts w:asciiTheme="majorHAnsi" w:hAnsiTheme="majorHAnsi" w:cs="Arial"/>
          <w:color w:val="000000"/>
          <w:sz w:val="20"/>
          <w:szCs w:val="20"/>
        </w:rPr>
        <w:t>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inej mene ako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mene euro uchádzač vo svojej ponuke prepočíta na menu euro podľa kurzu Európskej centrálnej banky aktuálneho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posledný deň</w:t>
      </w:r>
      <w:r w:rsidRPr="000961E2">
        <w:rPr>
          <w:rFonts w:asciiTheme="majorHAnsi" w:hAnsiTheme="majorHAnsi" w:cs="Arial"/>
          <w:color w:val="000000"/>
          <w:sz w:val="20"/>
          <w:szCs w:val="20"/>
        </w:rPr>
        <w:t xml:space="preserv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príslušnom kalendárnom roku,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ktorom došlo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skutočnosti, rozhodujúcej pre preukázanie splnenia predmetnej podmienky účasti</w:t>
      </w:r>
      <w:r w:rsidR="00E711FE" w:rsidRPr="000961E2">
        <w:rPr>
          <w:rFonts w:asciiTheme="majorHAnsi" w:hAnsiTheme="majorHAnsi" w:cs="Arial"/>
          <w:color w:val="000000"/>
          <w:sz w:val="20"/>
          <w:szCs w:val="20"/>
        </w:rPr>
        <w:t>.</w:t>
      </w:r>
    </w:p>
    <w:p w14:paraId="180659D2" w14:textId="77777777" w:rsidR="006E6D34" w:rsidRPr="005F11A5" w:rsidRDefault="006E6D34" w:rsidP="001C52EE">
      <w:pPr>
        <w:pStyle w:val="ListParagraph"/>
        <w:numPr>
          <w:ilvl w:val="1"/>
          <w:numId w:val="30"/>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46B0857C" w14:textId="0A9AF4DF"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pri plnení zákazky alebo koncesie podstatného porušenia zmluvných povinností, v</w:t>
      </w:r>
      <w:r w:rsidR="00D00555">
        <w:rPr>
          <w:rFonts w:asciiTheme="majorHAnsi" w:hAnsiTheme="majorHAnsi"/>
          <w:sz w:val="20"/>
        </w:rPr>
        <w:t> </w:t>
      </w:r>
      <w:r w:rsidRPr="005F11A5">
        <w:rPr>
          <w:rFonts w:asciiTheme="majorHAnsi" w:hAnsiTheme="majorHAnsi"/>
          <w:sz w:val="20"/>
        </w:rPr>
        <w:t>dôsledku čoho verejný obstarávateľ alebo obstarávateľ odstúpil od zmluvy alebo mu bola spôsobená závažná škoda alebo iná závažná ujma</w:t>
      </w:r>
      <w:r>
        <w:rPr>
          <w:rFonts w:asciiTheme="majorHAnsi" w:hAnsiTheme="majorHAnsi"/>
          <w:sz w:val="20"/>
        </w:rPr>
        <w:t>;</w:t>
      </w:r>
    </w:p>
    <w:p w14:paraId="7CFDC8B9" w14:textId="58ADAAAE"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povinností v</w:t>
      </w:r>
      <w:r w:rsidR="00D00555">
        <w:rPr>
          <w:rFonts w:asciiTheme="majorHAnsi" w:hAnsiTheme="majorHAnsi"/>
          <w:sz w:val="20"/>
        </w:rPr>
        <w:t> </w:t>
      </w:r>
      <w:r w:rsidRPr="005F11A5">
        <w:rPr>
          <w:rFonts w:asciiTheme="majorHAnsi" w:hAnsiTheme="majorHAnsi"/>
          <w:sz w:val="20"/>
        </w:rPr>
        <w:t>oblasti ochrany životného prostredia, sociálneho práva alebo pracovného práva podľa osobitných predpisov, za ktoré mu bola právoplatne uložená sankcia,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2F0A69E1" w14:textId="6B827FCC"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profesijných povinností,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3D8C9C34" w14:textId="5363C453"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w:t>
      </w:r>
      <w:r w:rsidR="00D00555">
        <w:rPr>
          <w:rFonts w:asciiTheme="majorHAnsi" w:hAnsiTheme="majorHAnsi"/>
          <w:sz w:val="20"/>
        </w:rPr>
        <w:t> </w:t>
      </w:r>
      <w:r w:rsidRPr="005F11A5">
        <w:rPr>
          <w:rFonts w:asciiTheme="majorHAnsi" w:hAnsiTheme="majorHAnsi"/>
          <w:sz w:val="20"/>
        </w:rPr>
        <w:t>iným hospodárskym subjektom dohodu narúšajúcu alebo obmedzujúcu hospodársku súťaž, a</w:t>
      </w:r>
      <w:r w:rsidR="00D00555">
        <w:rPr>
          <w:rFonts w:asciiTheme="majorHAnsi" w:hAnsiTheme="majorHAnsi"/>
          <w:sz w:val="20"/>
        </w:rPr>
        <w:t> </w:t>
      </w:r>
      <w:r w:rsidRPr="005F11A5">
        <w:rPr>
          <w:rFonts w:asciiTheme="majorHAnsi" w:hAnsiTheme="majorHAnsi"/>
          <w:sz w:val="20"/>
        </w:rPr>
        <w:t>to bez ohľadu na akýkoľvek majetkový, zmluvný alebo personálny vzťah medzi týmto uchádzačom alebo záujemcom a</w:t>
      </w:r>
      <w:r w:rsidR="00D00555">
        <w:rPr>
          <w:rFonts w:asciiTheme="majorHAnsi" w:hAnsiTheme="majorHAnsi"/>
          <w:sz w:val="20"/>
        </w:rPr>
        <w:t> </w:t>
      </w:r>
      <w:r w:rsidRPr="005F11A5">
        <w:rPr>
          <w:rFonts w:asciiTheme="majorHAnsi" w:hAnsiTheme="majorHAnsi"/>
          <w:sz w:val="20"/>
        </w:rPr>
        <w:t>daným hospodárskym subjektom</w:t>
      </w:r>
      <w:r>
        <w:rPr>
          <w:rFonts w:asciiTheme="majorHAnsi" w:hAnsiTheme="majorHAnsi"/>
          <w:sz w:val="20"/>
        </w:rPr>
        <w:t>;</w:t>
      </w:r>
    </w:p>
    <w:p w14:paraId="272A2CD3" w14:textId="356F9346" w:rsidR="006E6D34" w:rsidRPr="00312146"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w:t>
      </w:r>
      <w:r w:rsidR="00D00555">
        <w:rPr>
          <w:rFonts w:asciiTheme="majorHAnsi" w:hAnsiTheme="majorHAnsi"/>
          <w:sz w:val="20"/>
        </w:rPr>
        <w:t> </w:t>
      </w:r>
      <w:r w:rsidRPr="005F11A5">
        <w:rPr>
          <w:rFonts w:asciiTheme="majorHAnsi" w:hAnsiTheme="majorHAnsi"/>
          <w:sz w:val="20"/>
        </w:rPr>
        <w:t>verejnom obstarávaní tým nie je dotknuté.</w:t>
      </w:r>
    </w:p>
    <w:p w14:paraId="4BB5A286" w14:textId="1471A638" w:rsidR="00B97EAA" w:rsidRPr="00312146" w:rsidRDefault="00ED1A04" w:rsidP="00312146">
      <w:pPr>
        <w:ind w:left="3545" w:firstLine="709"/>
        <w:rPr>
          <w:rFonts w:asciiTheme="majorHAnsi" w:hAnsiTheme="majorHAnsi" w:cs="Arial"/>
          <w:color w:val="000000"/>
          <w:sz w:val="20"/>
          <w:szCs w:val="20"/>
          <w:lang w:eastAsia="en-US"/>
        </w:rPr>
      </w:pPr>
      <w:r w:rsidRPr="000961E2">
        <w:rPr>
          <w:rFonts w:asciiTheme="majorHAnsi" w:hAnsiTheme="majorHAnsi" w:cs="Arial"/>
          <w:color w:val="000000"/>
          <w:sz w:val="20"/>
          <w:szCs w:val="20"/>
          <w:lang w:eastAsia="en-US"/>
        </w:rPr>
        <w:br w:type="page"/>
      </w:r>
      <w:r w:rsidR="00A90EDF"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w:t>
      </w:r>
      <w:r w:rsidR="00D00555">
        <w:rPr>
          <w:rFonts w:asciiTheme="majorHAnsi" w:hAnsiTheme="majorHAnsi" w:cs="Arial"/>
          <w:b/>
          <w:bCs/>
          <w:sz w:val="20"/>
          <w:szCs w:val="20"/>
        </w:rPr>
        <w:t> </w:t>
      </w:r>
      <w:r w:rsidR="00B97EAA" w:rsidRPr="000961E2">
        <w:rPr>
          <w:rFonts w:asciiTheme="majorHAnsi" w:hAnsiTheme="majorHAnsi" w:cs="Arial"/>
          <w:b/>
          <w:bCs/>
          <w:sz w:val="20"/>
          <w:szCs w:val="20"/>
        </w:rPr>
        <w:t xml:space="preserve">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67027840"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w:t>
      </w:r>
      <w:r w:rsidR="00D00555">
        <w:rPr>
          <w:rFonts w:asciiTheme="majorHAnsi" w:hAnsiTheme="majorHAnsi" w:cs="Arial"/>
          <w:b/>
        </w:rPr>
        <w:t> </w:t>
      </w:r>
      <w:r w:rsidRPr="00351A2D">
        <w:rPr>
          <w:rFonts w:asciiTheme="majorHAnsi" w:hAnsiTheme="majorHAnsi" w:cs="Arial"/>
          <w:b/>
        </w:rPr>
        <w:t xml:space="preserve">ZOZNAMU </w:t>
      </w:r>
      <w:r w:rsidR="002D5DF0" w:rsidRPr="00351A2D">
        <w:rPr>
          <w:rFonts w:asciiTheme="majorHAnsi" w:hAnsiTheme="majorHAnsi" w:cs="Arial"/>
          <w:b/>
        </w:rPr>
        <w:t xml:space="preserve">POSKYTNUTÝCH </w:t>
      </w:r>
      <w:r w:rsidR="002D5DF0" w:rsidRPr="0059373B">
        <w:rPr>
          <w:rFonts w:asciiTheme="majorHAnsi" w:hAnsiTheme="majorHAnsi" w:cs="Arial"/>
          <w:b/>
        </w:rPr>
        <w:t xml:space="preserve">SLUŽIEB </w:t>
      </w:r>
      <w:r w:rsidR="002D5DF0" w:rsidRPr="000961E2">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D2E6F" w:rsidRPr="000961E2" w14:paraId="07EDF3F3" w14:textId="77777777" w:rsidTr="0028742E">
        <w:trPr>
          <w:trHeight w:val="431"/>
          <w:jc w:val="center"/>
        </w:trPr>
        <w:tc>
          <w:tcPr>
            <w:tcW w:w="4860" w:type="dxa"/>
            <w:vAlign w:val="center"/>
          </w:tcPr>
          <w:p w14:paraId="5F92A4E0" w14:textId="4EB46726" w:rsidR="002D2E6F" w:rsidRPr="002D2E6F" w:rsidRDefault="002D2E6F" w:rsidP="004A61E6">
            <w:pPr>
              <w:pStyle w:val="BodyText2"/>
              <w:rPr>
                <w:rFonts w:ascii="Cambria" w:hAnsi="Cambria"/>
                <w:b/>
              </w:rPr>
            </w:pPr>
            <w:r w:rsidRPr="002D2E6F">
              <w:rPr>
                <w:rFonts w:ascii="Cambria" w:hAnsi="Cambria"/>
                <w:b/>
              </w:rPr>
              <w:t>Stručná charakteristika poskytnutých služieb</w:t>
            </w:r>
          </w:p>
        </w:tc>
        <w:tc>
          <w:tcPr>
            <w:tcW w:w="4574" w:type="dxa"/>
            <w:vAlign w:val="center"/>
          </w:tcPr>
          <w:p w14:paraId="17CBFE78" w14:textId="5D04CB8B" w:rsidR="002D2E6F" w:rsidRPr="000961E2" w:rsidRDefault="002D2E6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64CC1B25" w:rsidR="00D3262C" w:rsidRPr="000961E2" w:rsidRDefault="00234BA1" w:rsidP="004A61E6">
            <w:pPr>
              <w:pStyle w:val="BodyText2"/>
              <w:rPr>
                <w:rFonts w:asciiTheme="majorHAnsi" w:hAnsiTheme="majorHAnsi"/>
              </w:rPr>
            </w:pPr>
            <w:r w:rsidRPr="000961E2">
              <w:rPr>
                <w:rFonts w:asciiTheme="majorHAnsi" w:hAnsiTheme="majorHAnsi"/>
                <w:lang w:eastAsia="en-US"/>
              </w:rPr>
              <w:t>(začiatok a</w:t>
            </w:r>
            <w:r w:rsidR="00D00555">
              <w:rPr>
                <w:rFonts w:asciiTheme="majorHAnsi" w:hAnsiTheme="majorHAnsi"/>
                <w:lang w:eastAsia="en-US"/>
              </w:rPr>
              <w:t> </w:t>
            </w:r>
            <w:r w:rsidRPr="000961E2">
              <w:rPr>
                <w:rFonts w:asciiTheme="majorHAnsi" w:hAnsiTheme="majorHAnsi"/>
                <w:lang w:eastAsia="en-US"/>
              </w:rPr>
              <w:t xml:space="preserve">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65ABB68" w:rsidR="00D3262C" w:rsidRPr="000961E2" w:rsidRDefault="00234BA1" w:rsidP="004A61E6">
            <w:pPr>
              <w:pStyle w:val="BodyText2"/>
              <w:rPr>
                <w:rFonts w:asciiTheme="majorHAnsi" w:hAnsiTheme="majorHAnsi"/>
              </w:rPr>
            </w:pPr>
            <w:r w:rsidRPr="000961E2">
              <w:rPr>
                <w:rFonts w:asciiTheme="majorHAnsi" w:hAnsiTheme="majorHAnsi"/>
                <w:lang w:eastAsia="en-US"/>
              </w:rPr>
              <w:t>(osoby, u</w:t>
            </w:r>
            <w:r w:rsidR="00D00555">
              <w:rPr>
                <w:rFonts w:asciiTheme="majorHAnsi" w:hAnsiTheme="majorHAnsi"/>
                <w:lang w:eastAsia="en-US"/>
              </w:rPr>
              <w:t> </w:t>
            </w:r>
            <w:r w:rsidRPr="000961E2">
              <w:rPr>
                <w:rFonts w:asciiTheme="majorHAnsi" w:hAnsiTheme="majorHAnsi"/>
                <w:lang w:eastAsia="en-US"/>
              </w:rPr>
              <w:t>ktorej si verejný obstarávateľ môže overiť predmetné údaje minimálne v</w:t>
            </w:r>
            <w:r w:rsidR="00D00555">
              <w:rPr>
                <w:rFonts w:asciiTheme="majorHAnsi" w:hAnsiTheme="majorHAnsi"/>
                <w:lang w:eastAsia="en-US"/>
              </w:rPr>
              <w:t> </w:t>
            </w:r>
            <w:r w:rsidRPr="000961E2">
              <w:rPr>
                <w:rFonts w:asciiTheme="majorHAnsi" w:hAnsiTheme="majorHAnsi"/>
                <w:lang w:eastAsia="en-US"/>
              </w:rPr>
              <w:t>rozsahu: meno a</w:t>
            </w:r>
            <w:r w:rsidR="00D00555">
              <w:rPr>
                <w:rFonts w:asciiTheme="majorHAnsi" w:hAnsiTheme="majorHAnsi"/>
                <w:lang w:eastAsia="en-US"/>
              </w:rPr>
              <w:t> </w:t>
            </w:r>
            <w:r w:rsidRPr="000961E2">
              <w:rPr>
                <w:rFonts w:asciiTheme="majorHAnsi" w:hAnsiTheme="majorHAnsi"/>
                <w:lang w:eastAsia="en-US"/>
              </w:rPr>
              <w:t>funkcia kontaktnej osoby, telefónne číslo a</w:t>
            </w:r>
            <w:r w:rsidR="00D00555">
              <w:rPr>
                <w:rFonts w:asciiTheme="majorHAnsi" w:hAnsiTheme="majorHAnsi"/>
                <w:lang w:eastAsia="en-US"/>
              </w:rPr>
              <w:t> </w:t>
            </w:r>
            <w:r w:rsidRPr="000961E2">
              <w:rPr>
                <w:rFonts w:asciiTheme="majorHAnsi" w:hAnsiTheme="majorHAnsi"/>
                <w:lang w:eastAsia="en-US"/>
              </w:rPr>
              <w:t>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31D43FC0"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w:t>
      </w:r>
      <w:r w:rsidR="00D00555">
        <w:rPr>
          <w:rFonts w:asciiTheme="majorHAnsi" w:hAnsiTheme="majorHAnsi" w:cs="Arial"/>
          <w:i/>
          <w:sz w:val="20"/>
          <w:szCs w:val="20"/>
        </w:rPr>
        <w:t> </w:t>
      </w:r>
      <w:r w:rsidRPr="000961E2">
        <w:rPr>
          <w:rFonts w:asciiTheme="majorHAnsi" w:hAnsiTheme="majorHAnsi" w:cs="Arial"/>
          <w:i/>
          <w:sz w:val="20"/>
          <w:szCs w:val="20"/>
        </w:rPr>
        <w:t>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7" w:name="_Hlk525908756"/>
            <w:r w:rsidRPr="009D6ADA">
              <w:rPr>
                <w:rFonts w:asciiTheme="majorHAnsi" w:hAnsiTheme="majorHAnsi" w:cs="Arial"/>
                <w:sz w:val="20"/>
                <w:highlight w:val="yellow"/>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9D6ADA">
              <w:rPr>
                <w:rFonts w:asciiTheme="majorHAnsi" w:hAnsiTheme="majorHAnsi" w:cs="Arial"/>
                <w:sz w:val="20"/>
                <w:highlight w:val="yellow"/>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369E80B7" w:rsidR="006F0293" w:rsidRPr="000961E2" w:rsidRDefault="006F0293" w:rsidP="009D6ADA">
            <w:pPr>
              <w:rPr>
                <w:rFonts w:asciiTheme="majorHAnsi" w:hAnsiTheme="majorHAnsi" w:cs="Arial"/>
                <w:sz w:val="20"/>
              </w:rPr>
            </w:pPr>
            <w:r w:rsidRPr="000961E2">
              <w:rPr>
                <w:rFonts w:asciiTheme="majorHAnsi" w:hAnsiTheme="majorHAnsi" w:cs="Arial"/>
                <w:sz w:val="20"/>
              </w:rPr>
              <w:t>Dátum a</w:t>
            </w:r>
            <w:r w:rsidR="00D00555">
              <w:rPr>
                <w:rFonts w:asciiTheme="majorHAnsi" w:hAnsiTheme="majorHAnsi" w:cs="Arial"/>
                <w:sz w:val="20"/>
              </w:rPr>
              <w:t> </w:t>
            </w:r>
            <w:r w:rsidRPr="000961E2">
              <w:rPr>
                <w:rFonts w:asciiTheme="majorHAnsi" w:hAnsiTheme="majorHAnsi" w:cs="Arial"/>
                <w:sz w:val="20"/>
              </w:rPr>
              <w:t>podpis</w:t>
            </w:r>
          </w:p>
        </w:tc>
      </w:tr>
    </w:tbl>
    <w:p w14:paraId="0598B7BB" w14:textId="77777777" w:rsidR="00AB7F7A" w:rsidRPr="000961E2" w:rsidRDefault="00AB7F7A" w:rsidP="00AF305D">
      <w:pPr>
        <w:jc w:val="both"/>
        <w:rPr>
          <w:rFonts w:asciiTheme="majorHAnsi" w:hAnsiTheme="majorHAnsi" w:cs="Arial"/>
          <w:sz w:val="20"/>
          <w:szCs w:val="20"/>
        </w:rPr>
      </w:pPr>
    </w:p>
    <w:bookmarkEnd w:id="2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0EB947E8"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w:t>
      </w:r>
      <w:r w:rsidR="00D00555">
        <w:rPr>
          <w:rFonts w:asciiTheme="majorHAnsi" w:hAnsiTheme="majorHAnsi" w:cs="Arial"/>
          <w:b/>
          <w:bCs/>
          <w:i/>
          <w:sz w:val="20"/>
          <w:szCs w:val="20"/>
        </w:rPr>
        <w:t> </w:t>
      </w:r>
      <w:r w:rsidR="00E124AA" w:rsidRPr="000961E2">
        <w:rPr>
          <w:rFonts w:asciiTheme="majorHAnsi" w:hAnsiTheme="majorHAnsi" w:cs="Arial"/>
          <w:b/>
          <w:bCs/>
          <w:i/>
          <w:sz w:val="20"/>
          <w:szCs w:val="20"/>
        </w:rPr>
        <w:t>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7C0D7F53" w:rsidR="00AB7F7A" w:rsidRPr="000961E2" w:rsidRDefault="0057266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961E2">
        <w:rPr>
          <w:rFonts w:asciiTheme="majorHAnsi" w:hAnsiTheme="majorHAnsi" w:cs="Arial"/>
          <w:b/>
          <w:bCs/>
          <w:smallCaps/>
          <w:sz w:val="20"/>
          <w:szCs w:val="20"/>
        </w:rPr>
        <w:t>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2E4B961A" w:rsidR="00E711FE" w:rsidRPr="00046D12" w:rsidRDefault="00FE462C" w:rsidP="001C52EE">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w:t>
      </w:r>
      <w:r w:rsidR="00D00555">
        <w:rPr>
          <w:rFonts w:asciiTheme="majorHAnsi" w:hAnsiTheme="majorHAnsi" w:cs="Arial"/>
          <w:color w:val="000000"/>
          <w:sz w:val="20"/>
          <w:szCs w:val="20"/>
        </w:rPr>
        <w:t> </w:t>
      </w:r>
      <w:r w:rsidR="00F74E16" w:rsidRPr="000961E2">
        <w:rPr>
          <w:rFonts w:asciiTheme="majorHAnsi" w:hAnsiTheme="majorHAnsi" w:cs="Arial"/>
          <w:color w:val="000000"/>
          <w:sz w:val="20"/>
          <w:szCs w:val="20"/>
        </w:rPr>
        <w:t xml:space="preserve">súlade s § 44 ods. 3 písm. </w:t>
      </w:r>
      <w:r w:rsidR="00640483">
        <w:rPr>
          <w:rFonts w:asciiTheme="majorHAnsi" w:hAnsiTheme="majorHAnsi" w:cs="Arial"/>
          <w:color w:val="000000"/>
          <w:sz w:val="20"/>
          <w:szCs w:val="20"/>
        </w:rPr>
        <w:t>c</w:t>
      </w:r>
      <w:r w:rsidR="00D60B45" w:rsidRPr="00AD6B19">
        <w:rPr>
          <w:rFonts w:asciiTheme="majorHAnsi" w:hAnsiTheme="majorHAnsi" w:cs="Arial"/>
          <w:color w:val="000000"/>
          <w:sz w:val="20"/>
          <w:szCs w:val="20"/>
        </w:rPr>
        <w:t>) zákona o</w:t>
      </w:r>
      <w:r w:rsidR="00D00555">
        <w:rPr>
          <w:rFonts w:asciiTheme="majorHAnsi" w:hAnsiTheme="majorHAnsi" w:cs="Arial"/>
          <w:color w:val="000000"/>
          <w:sz w:val="20"/>
          <w:szCs w:val="20"/>
        </w:rPr>
        <w:t> </w:t>
      </w:r>
      <w:r w:rsidR="00D60B45" w:rsidRPr="00AD6B19">
        <w:rPr>
          <w:rFonts w:asciiTheme="majorHAnsi" w:hAnsiTheme="majorHAnsi" w:cs="Arial"/>
          <w:color w:val="000000"/>
          <w:sz w:val="20"/>
          <w:szCs w:val="20"/>
        </w:rPr>
        <w:t xml:space="preserve">verejnom obstarávaní, že ponuky uchádzačov sa budú vyhodnocovať na základe </w:t>
      </w:r>
      <w:r w:rsidR="00640483">
        <w:rPr>
          <w:rFonts w:asciiTheme="majorHAnsi" w:hAnsiTheme="majorHAnsi" w:cs="Arial"/>
          <w:color w:val="000000"/>
          <w:sz w:val="20"/>
          <w:szCs w:val="20"/>
        </w:rPr>
        <w:t>n</w:t>
      </w:r>
      <w:r w:rsidR="00640483" w:rsidRPr="00B651D5">
        <w:rPr>
          <w:rFonts w:asciiTheme="majorHAnsi" w:hAnsiTheme="majorHAnsi" w:cs="Arial"/>
          <w:color w:val="000000"/>
          <w:sz w:val="20"/>
          <w:szCs w:val="20"/>
        </w:rPr>
        <w:t>ajnižšej ceny</w:t>
      </w:r>
      <w:r w:rsidR="00640483">
        <w:rPr>
          <w:rFonts w:asciiTheme="majorHAnsi" w:hAnsiTheme="majorHAnsi" w:cs="Arial"/>
          <w:color w:val="000000"/>
          <w:sz w:val="20"/>
          <w:szCs w:val="20"/>
        </w:rPr>
        <w:t>.</w:t>
      </w:r>
    </w:p>
    <w:p w14:paraId="57CFCCCB" w14:textId="77777777" w:rsidR="00640483" w:rsidRDefault="00640483" w:rsidP="00640483">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3E887E31" w14:textId="5BADF8AF" w:rsidR="004B7404" w:rsidRPr="00640483" w:rsidRDefault="00640483" w:rsidP="00640483">
      <w:pPr>
        <w:shd w:val="clear" w:color="auto" w:fill="FFFFFF" w:themeFill="background1"/>
        <w:ind w:firstLine="567"/>
        <w:jc w:val="both"/>
        <w:rPr>
          <w:rFonts w:asciiTheme="majorHAnsi" w:hAnsiTheme="majorHAnsi" w:cs="Arial"/>
          <w:bCs/>
          <w:sz w:val="20"/>
          <w:szCs w:val="20"/>
          <w:lang w:eastAsia="en-US"/>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6122CE">
        <w:rPr>
          <w:rFonts w:ascii="Cambria" w:hAnsi="Cambria" w:cs="Arial"/>
          <w:b/>
          <w:bCs/>
          <w:sz w:val="20"/>
          <w:szCs w:val="20"/>
        </w:rPr>
        <w:t>.</w:t>
      </w:r>
    </w:p>
    <w:p w14:paraId="5578EF36" w14:textId="3F8C55C6" w:rsidR="00B22C51" w:rsidRPr="00640483" w:rsidRDefault="00B22C5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AD6B19">
        <w:rPr>
          <w:rFonts w:asciiTheme="majorHAnsi" w:hAnsiTheme="majorHAnsi" w:cs="Arial"/>
          <w:bCs/>
          <w:sz w:val="20"/>
          <w:szCs w:val="20"/>
        </w:rPr>
        <w:t>Uchádzač uvedie svoj návrh na plnenie kritéria  na vyhodnotenie ponúk podľa vzoru uvedeného v</w:t>
      </w:r>
      <w:r w:rsidR="00D00555">
        <w:rPr>
          <w:rFonts w:asciiTheme="majorHAnsi" w:hAnsiTheme="majorHAnsi" w:cs="Arial"/>
          <w:bCs/>
          <w:sz w:val="20"/>
          <w:szCs w:val="20"/>
        </w:rPr>
        <w:t> </w:t>
      </w:r>
      <w:r>
        <w:rPr>
          <w:rFonts w:asciiTheme="majorHAnsi" w:hAnsiTheme="majorHAnsi" w:cs="Arial"/>
          <w:bCs/>
          <w:sz w:val="20"/>
          <w:szCs w:val="20"/>
        </w:rPr>
        <w:t>p</w:t>
      </w:r>
      <w:r w:rsidRPr="00AD6B19">
        <w:rPr>
          <w:rFonts w:asciiTheme="majorHAnsi" w:hAnsiTheme="majorHAnsi" w:cs="Arial"/>
          <w:bCs/>
          <w:sz w:val="20"/>
          <w:szCs w:val="20"/>
        </w:rPr>
        <w:t xml:space="preserve">rílohe č. 1 tejto časti </w:t>
      </w:r>
      <w:r w:rsidRPr="00AD6B19">
        <w:rPr>
          <w:rFonts w:asciiTheme="majorHAnsi" w:hAnsiTheme="majorHAnsi" w:cs="Arial"/>
          <w:sz w:val="20"/>
          <w:szCs w:val="20"/>
        </w:rPr>
        <w:t xml:space="preserve">A.3 </w:t>
      </w:r>
      <w:r w:rsidRPr="00AD6B19">
        <w:rPr>
          <w:rFonts w:asciiTheme="majorHAnsi" w:hAnsiTheme="majorHAnsi" w:cs="Arial"/>
          <w:bCs/>
          <w:i/>
          <w:sz w:val="20"/>
          <w:szCs w:val="20"/>
        </w:rPr>
        <w:t>KRITÉRIÁ NA VYHODNOTENIE PONÚK A</w:t>
      </w:r>
      <w:r w:rsidR="00D00555">
        <w:rPr>
          <w:rFonts w:asciiTheme="majorHAnsi" w:hAnsiTheme="majorHAnsi" w:cs="Arial"/>
          <w:bCs/>
          <w:i/>
          <w:sz w:val="20"/>
          <w:szCs w:val="20"/>
        </w:rPr>
        <w:t> </w:t>
      </w:r>
      <w:r w:rsidRPr="00AD6B19">
        <w:rPr>
          <w:rFonts w:asciiTheme="majorHAnsi" w:hAnsiTheme="majorHAnsi" w:cs="Arial"/>
          <w:bCs/>
          <w:i/>
          <w:sz w:val="20"/>
          <w:szCs w:val="20"/>
        </w:rPr>
        <w:t>PRAVIDLÁ ICH UPLATNENIA</w:t>
      </w:r>
      <w:r w:rsidRPr="00AD6B19">
        <w:rPr>
          <w:rFonts w:asciiTheme="majorHAnsi" w:hAnsiTheme="majorHAnsi" w:cs="Arial"/>
          <w:bCs/>
          <w:sz w:val="20"/>
          <w:szCs w:val="20"/>
        </w:rPr>
        <w:t xml:space="preserve"> týchto súťažných podkladov</w:t>
      </w:r>
      <w:r>
        <w:rPr>
          <w:rFonts w:asciiTheme="majorHAnsi" w:hAnsiTheme="majorHAnsi" w:cs="Arial"/>
          <w:bCs/>
          <w:sz w:val="20"/>
          <w:szCs w:val="20"/>
        </w:rPr>
        <w:t>.</w:t>
      </w:r>
    </w:p>
    <w:p w14:paraId="05C36B45" w14:textId="393EB90F" w:rsidR="00640483" w:rsidRPr="00DC3841" w:rsidRDefault="00DC384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DC3841">
        <w:rPr>
          <w:rFonts w:ascii="Cambria" w:hAnsi="Cambria"/>
          <w:color w:val="000000"/>
          <w:sz w:val="20"/>
          <w:szCs w:val="20"/>
        </w:rPr>
        <w:t>Ceny za poskytovanie Servisných služieb zahŕňajú všetky náklady poskytovateľa spojené s poskytovaním Servisných služieb vrátane dopravy</w:t>
      </w:r>
      <w:r w:rsidR="00640483" w:rsidRPr="00DC3841">
        <w:rPr>
          <w:rFonts w:asciiTheme="majorHAnsi" w:hAnsiTheme="majorHAnsi"/>
          <w:color w:val="000000"/>
          <w:sz w:val="20"/>
          <w:szCs w:val="20"/>
        </w:rPr>
        <w:t>.</w:t>
      </w:r>
    </w:p>
    <w:p w14:paraId="447F48C9" w14:textId="2B6E6A64" w:rsidR="00BB1FF8" w:rsidRDefault="00640483"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r w:rsidR="00BB1FF8" w:rsidRPr="004B7404">
        <w:rPr>
          <w:rFonts w:ascii="Cambria" w:hAnsi="Cambria" w:cs="Arial"/>
          <w:bCs/>
          <w:sz w:val="20"/>
          <w:szCs w:val="20"/>
        </w:rPr>
        <w:t>.</w:t>
      </w:r>
    </w:p>
    <w:p w14:paraId="683FC25A" w14:textId="04ED9ABD" w:rsidR="00B22C51" w:rsidRPr="004B7404" w:rsidRDefault="00640483"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r>
        <w:rPr>
          <w:rFonts w:asciiTheme="majorHAnsi" w:hAnsiTheme="majorHAnsi" w:cs="Arial"/>
          <w:bCs/>
          <w:sz w:val="20"/>
          <w:szCs w:val="20"/>
        </w:rPr>
        <w:t>.</w:t>
      </w:r>
    </w:p>
    <w:p w14:paraId="42332E87" w14:textId="2F8E0959" w:rsidR="00046D12" w:rsidRPr="00CF11D6" w:rsidRDefault="00640483" w:rsidP="005759FA">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w:t>
      </w:r>
      <w:r w:rsidR="004F7497">
        <w:rPr>
          <w:rFonts w:asciiTheme="majorHAnsi" w:hAnsiTheme="majorHAnsi" w:cs="Arial"/>
          <w:bCs/>
          <w:sz w:val="20"/>
          <w:szCs w:val="20"/>
        </w:rPr>
        <w:t xml:space="preserve">mesačného paušálu </w:t>
      </w:r>
      <w:r w:rsidRPr="007660EE">
        <w:rPr>
          <w:rFonts w:asciiTheme="majorHAnsi" w:hAnsiTheme="majorHAnsi" w:cs="Arial"/>
          <w:bCs/>
          <w:sz w:val="20"/>
          <w:szCs w:val="20"/>
        </w:rPr>
        <w:t xml:space="preserve">v eurách bez DPH bude nižšia </w:t>
      </w:r>
      <w:r w:rsidRPr="00CF11D6">
        <w:rPr>
          <w:rFonts w:asciiTheme="majorHAnsi" w:hAnsiTheme="majorHAnsi" w:cs="Arial"/>
          <w:bCs/>
          <w:sz w:val="20"/>
          <w:szCs w:val="20"/>
        </w:rPr>
        <w:t xml:space="preserve">za položku </w:t>
      </w:r>
      <w:r w:rsidR="004F7497" w:rsidRPr="00CF11D6">
        <w:rPr>
          <w:rFonts w:asciiTheme="majorHAnsi" w:hAnsiTheme="majorHAnsi" w:cs="Arial"/>
          <w:bCs/>
          <w:sz w:val="20"/>
          <w:szCs w:val="20"/>
        </w:rPr>
        <w:t>PUZ2</w:t>
      </w:r>
      <w:r w:rsidRPr="00CF11D6">
        <w:rPr>
          <w:rFonts w:asciiTheme="majorHAnsi" w:hAnsiTheme="majorHAnsi" w:cs="Arial"/>
          <w:bCs/>
          <w:sz w:val="20"/>
          <w:szCs w:val="20"/>
        </w:rPr>
        <w:t xml:space="preserve"> </w:t>
      </w:r>
      <w:r w:rsidRPr="00CF11D6">
        <w:rPr>
          <w:rFonts w:asciiTheme="majorHAnsi" w:hAnsiTheme="majorHAnsi" w:cs="Arial"/>
          <w:bCs/>
          <w:i/>
          <w:iCs/>
          <w:sz w:val="20"/>
        </w:rPr>
        <w:t>Údržba</w:t>
      </w:r>
      <w:r w:rsidRPr="00CF11D6">
        <w:rPr>
          <w:rFonts w:asciiTheme="majorHAnsi" w:hAnsiTheme="majorHAnsi" w:cs="Arial"/>
          <w:bCs/>
          <w:sz w:val="20"/>
        </w:rPr>
        <w:t xml:space="preserve"> </w:t>
      </w:r>
      <w:r w:rsidRPr="00CF11D6">
        <w:rPr>
          <w:rFonts w:asciiTheme="majorHAnsi" w:hAnsiTheme="majorHAnsi" w:cs="Arial"/>
          <w:bCs/>
          <w:sz w:val="20"/>
          <w:szCs w:val="20"/>
        </w:rPr>
        <w:t>z tabuľky č. 1</w:t>
      </w:r>
      <w:r w:rsidR="00CF11D6" w:rsidRPr="00CF11D6">
        <w:rPr>
          <w:rFonts w:asciiTheme="majorHAnsi" w:hAnsiTheme="majorHAnsi" w:cs="Arial"/>
          <w:bCs/>
          <w:sz w:val="20"/>
          <w:szCs w:val="20"/>
        </w:rPr>
        <w:t>a</w:t>
      </w:r>
      <w:r w:rsidRPr="00CF11D6">
        <w:rPr>
          <w:rFonts w:asciiTheme="majorHAnsi" w:hAnsiTheme="majorHAnsi" w:cs="Arial"/>
          <w:bCs/>
          <w:sz w:val="20"/>
          <w:szCs w:val="20"/>
        </w:rPr>
        <w:t xml:space="preserve"> </w:t>
      </w:r>
      <w:r w:rsidR="00CF11D6">
        <w:rPr>
          <w:rFonts w:asciiTheme="majorHAnsi" w:hAnsiTheme="majorHAnsi" w:cs="Arial"/>
          <w:bCs/>
          <w:sz w:val="20"/>
          <w:szCs w:val="20"/>
        </w:rPr>
        <w:t>p</w:t>
      </w:r>
      <w:r w:rsidRPr="00CF11D6">
        <w:rPr>
          <w:rFonts w:asciiTheme="majorHAnsi" w:hAnsiTheme="majorHAnsi" w:cs="Arial"/>
          <w:bCs/>
          <w:sz w:val="20"/>
          <w:szCs w:val="20"/>
        </w:rPr>
        <w:t xml:space="preserve">rílohy č. 1 k časti </w:t>
      </w:r>
      <w:r w:rsidRPr="00CF11D6">
        <w:rPr>
          <w:rFonts w:asciiTheme="majorHAnsi" w:hAnsiTheme="majorHAnsi" w:cs="Arial"/>
          <w:sz w:val="20"/>
          <w:szCs w:val="20"/>
        </w:rPr>
        <w:t xml:space="preserve">A.3 </w:t>
      </w:r>
      <w:r w:rsidRPr="00CF11D6">
        <w:rPr>
          <w:rFonts w:asciiTheme="majorHAnsi" w:hAnsiTheme="majorHAnsi" w:cs="Arial"/>
          <w:bCs/>
          <w:i/>
          <w:sz w:val="20"/>
          <w:szCs w:val="20"/>
        </w:rPr>
        <w:t>KRITÉRIÁ NA VYHODNOTENIE PONÚK A PRAVIDLÁ ICH UPLATNENIA</w:t>
      </w:r>
      <w:r w:rsidRPr="00CF11D6">
        <w:rPr>
          <w:rFonts w:asciiTheme="majorHAnsi" w:hAnsiTheme="majorHAnsi" w:cs="Arial"/>
          <w:bCs/>
          <w:sz w:val="20"/>
          <w:szCs w:val="20"/>
        </w:rPr>
        <w:t xml:space="preserve"> týchto súťažných podkladov.</w:t>
      </w:r>
    </w:p>
    <w:p w14:paraId="52452898" w14:textId="4D119901" w:rsidR="00046D12" w:rsidRPr="008E2CEB" w:rsidRDefault="00C2378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r w:rsidR="00046D12" w:rsidRPr="008E2CEB">
        <w:rPr>
          <w:rFonts w:ascii="Cambria" w:hAnsi="Cambria" w:cs="Arial"/>
          <w:bCs/>
          <w:sz w:val="20"/>
          <w:szCs w:val="20"/>
        </w:rPr>
        <w:t>.</w:t>
      </w:r>
    </w:p>
    <w:p w14:paraId="678D481C" w14:textId="5B911CF6" w:rsidR="00046D12" w:rsidRPr="005759FA" w:rsidRDefault="00DC384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3F1109">
        <w:rPr>
          <w:rFonts w:asciiTheme="majorHAnsi" w:hAnsiTheme="majorHAnsi" w:cs="ArialMT"/>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r>
        <w:rPr>
          <w:rFonts w:asciiTheme="majorHAnsi" w:hAnsiTheme="majorHAnsi" w:cs="ArialMT"/>
          <w:sz w:val="20"/>
          <w:szCs w:val="20"/>
        </w:rPr>
        <w:t>.</w:t>
      </w:r>
    </w:p>
    <w:p w14:paraId="1FF1A88A" w14:textId="39EE9BBC" w:rsidR="00935697" w:rsidRDefault="00C64E71" w:rsidP="00DC384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9D6ADA">
        <w:rPr>
          <w:rFonts w:asciiTheme="majorHAnsi" w:hAnsiTheme="majorHAnsi" w:cs="Calibri"/>
          <w:bCs/>
          <w:sz w:val="20"/>
          <w:szCs w:val="20"/>
        </w:rPr>
        <w:tab/>
      </w:r>
      <w:r w:rsidR="00935697">
        <w:rPr>
          <w:rFonts w:ascii="Cambria" w:hAnsi="Cambria" w:cs="Arial"/>
          <w:b/>
          <w:sz w:val="20"/>
          <w:szCs w:val="20"/>
        </w:rPr>
        <w:t xml:space="preserve"> </w:t>
      </w:r>
    </w:p>
    <w:p w14:paraId="704504E9" w14:textId="782935E5" w:rsidR="00CE6F70" w:rsidRDefault="00935697" w:rsidP="00CE6F7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r>
      <w:r w:rsidR="00287222">
        <w:rPr>
          <w:rFonts w:ascii="Cambria" w:hAnsi="Cambria" w:cs="Arial"/>
          <w:b/>
          <w:sz w:val="20"/>
          <w:szCs w:val="20"/>
        </w:rPr>
        <w:t xml:space="preserve"> </w:t>
      </w:r>
      <w:r w:rsidR="00CE6F70">
        <w:rPr>
          <w:rFonts w:ascii="Cambria" w:hAnsi="Cambria" w:cs="Arial"/>
          <w:b/>
          <w:sz w:val="20"/>
          <w:szCs w:val="20"/>
        </w:rPr>
        <w:tab/>
        <w:t xml:space="preserve"> </w:t>
      </w:r>
    </w:p>
    <w:p w14:paraId="06F37081" w14:textId="7BA479C8" w:rsidR="00B322EC" w:rsidRDefault="00B322EC" w:rsidP="00DC384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sz w:val="20"/>
          <w:szCs w:val="20"/>
        </w:rPr>
      </w:pPr>
      <w:r>
        <w:rPr>
          <w:rFonts w:ascii="Cambria" w:hAnsi="Cambria" w:cs="Arial"/>
          <w:bCs/>
          <w:sz w:val="20"/>
          <w:szCs w:val="20"/>
        </w:rPr>
        <w:tab/>
      </w:r>
    </w:p>
    <w:p w14:paraId="77EA7A50" w14:textId="77777777" w:rsidR="00B322EC" w:rsidRPr="00750B4B" w:rsidRDefault="00B322EC"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sz w:val="20"/>
          <w:szCs w:val="20"/>
        </w:rPr>
      </w:pPr>
    </w:p>
    <w:p w14:paraId="2FADED55" w14:textId="77777777" w:rsidR="00B322EC" w:rsidRDefault="00B322EC">
      <w:pPr>
        <w:rPr>
          <w:rFonts w:asciiTheme="majorHAnsi" w:hAnsiTheme="majorHAnsi" w:cs="Arial"/>
          <w:b/>
          <w:bCs/>
          <w:sz w:val="20"/>
          <w:szCs w:val="20"/>
        </w:rPr>
      </w:pPr>
      <w:r>
        <w:rPr>
          <w:rFonts w:asciiTheme="majorHAnsi" w:hAnsiTheme="majorHAnsi" w:cs="Arial"/>
          <w:b/>
          <w:bCs/>
          <w:sz w:val="20"/>
          <w:szCs w:val="20"/>
        </w:rPr>
        <w:br w:type="page"/>
      </w:r>
    </w:p>
    <w:p w14:paraId="05195AE5" w14:textId="07FD1B1E"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8" w:name="_Hlk143518554"/>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29"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3A129CDE"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bookmarkStart w:id="30" w:name="_Hlk124159919"/>
      <w:r w:rsidR="00DC3841" w:rsidRPr="00DC3841">
        <w:rPr>
          <w:rFonts w:asciiTheme="majorHAnsi" w:hAnsiTheme="majorHAnsi" w:cs="Arial"/>
          <w:b/>
          <w:bCs/>
          <w:sz w:val="20"/>
          <w:szCs w:val="20"/>
        </w:rPr>
        <w:t xml:space="preserve">Servisné služby </w:t>
      </w:r>
      <w:r w:rsidR="00DC3841" w:rsidRPr="00DC3841">
        <w:rPr>
          <w:rFonts w:ascii="Cambria" w:hAnsi="Cambria" w:cs="Arial"/>
          <w:b/>
          <w:bCs/>
          <w:color w:val="000000"/>
          <w:sz w:val="20"/>
          <w:szCs w:val="20"/>
        </w:rPr>
        <w:t>pri zabezpečení prevádzky IS FINU/HRO</w:t>
      </w:r>
      <w:bookmarkEnd w:id="30"/>
      <w:r w:rsidR="00AA2B7E" w:rsidRPr="00DC3841">
        <w:rPr>
          <w:rFonts w:ascii="Cambria" w:hAnsi="Cambria"/>
          <w:b/>
          <w:bCs/>
          <w:sz w:val="20"/>
          <w:szCs w:val="20"/>
        </w:rPr>
        <w:t>.</w:t>
      </w:r>
      <w:r w:rsidR="002D59EE"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4D9F883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C397D1E" w14:textId="0B4E9854" w:rsidR="00E0236A" w:rsidRPr="000961E2" w:rsidRDefault="00E0236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0C291774" w:rsidR="000C64D1" w:rsidRDefault="000C64D1" w:rsidP="000C64D1">
      <w:pPr>
        <w:spacing w:line="276" w:lineRule="auto"/>
        <w:jc w:val="both"/>
        <w:rPr>
          <w:rFonts w:asciiTheme="majorHAnsi" w:hAnsiTheme="majorHAnsi" w:cs="Arial"/>
          <w:sz w:val="20"/>
          <w:szCs w:val="20"/>
        </w:rPr>
      </w:pPr>
    </w:p>
    <w:p w14:paraId="1F757171" w14:textId="77777777" w:rsidR="00163761" w:rsidRPr="000961E2" w:rsidRDefault="00163761" w:rsidP="000C64D1">
      <w:pPr>
        <w:spacing w:line="276" w:lineRule="auto"/>
        <w:jc w:val="both"/>
        <w:rPr>
          <w:rFonts w:asciiTheme="majorHAnsi" w:hAnsiTheme="majorHAnsi" w:cs="Arial"/>
          <w:sz w:val="20"/>
          <w:szCs w:val="20"/>
        </w:rPr>
      </w:pPr>
    </w:p>
    <w:p w14:paraId="25F6454A" w14:textId="28ADDE88" w:rsidR="0034020D" w:rsidRDefault="000C64D1" w:rsidP="0063781D">
      <w:pPr>
        <w:tabs>
          <w:tab w:val="left" w:pos="2520"/>
        </w:tabs>
        <w:spacing w:after="120"/>
        <w:ind w:right="-45"/>
        <w:rPr>
          <w:rFonts w:ascii="Cambria" w:hAnsi="Cambria" w:cs="Arial"/>
          <w:b/>
          <w:bCs/>
          <w:sz w:val="20"/>
          <w:szCs w:val="20"/>
        </w:rPr>
      </w:pPr>
      <w:r w:rsidRPr="005F56B9">
        <w:rPr>
          <w:rFonts w:asciiTheme="majorHAnsi" w:hAnsiTheme="majorHAnsi" w:cs="Arial"/>
          <w:sz w:val="20"/>
          <w:szCs w:val="20"/>
        </w:rPr>
        <w:t>Kritérium:</w:t>
      </w:r>
      <w:r w:rsidR="00C10D44">
        <w:rPr>
          <w:rFonts w:asciiTheme="majorHAnsi" w:hAnsiTheme="majorHAnsi" w:cs="Arial"/>
          <w:sz w:val="20"/>
          <w:szCs w:val="20"/>
        </w:rPr>
        <w:t xml:space="preserve"> </w:t>
      </w:r>
      <w:r w:rsidRPr="000961E2">
        <w:rPr>
          <w:rFonts w:asciiTheme="majorHAnsi" w:hAnsiTheme="majorHAnsi" w:cs="Arial"/>
          <w:b/>
          <w:sz w:val="20"/>
          <w:szCs w:val="20"/>
        </w:rPr>
        <w:t xml:space="preserve"> </w:t>
      </w:r>
      <w:r w:rsidR="00C10D44">
        <w:rPr>
          <w:rFonts w:asciiTheme="majorHAnsi" w:hAnsiTheme="majorHAnsi" w:cs="Arial"/>
          <w:b/>
          <w:sz w:val="20"/>
          <w:szCs w:val="20"/>
        </w:rPr>
        <w:t xml:space="preserve"> </w:t>
      </w:r>
      <w:r w:rsidR="002D59EE">
        <w:rPr>
          <w:rFonts w:asciiTheme="majorHAnsi" w:hAnsiTheme="majorHAnsi" w:cs="Arial"/>
          <w:b/>
          <w:sz w:val="20"/>
          <w:szCs w:val="20"/>
        </w:rPr>
        <w:t>Celková c</w:t>
      </w:r>
      <w:r w:rsidR="00046D12" w:rsidRPr="00561DD6">
        <w:rPr>
          <w:rFonts w:ascii="Cambria" w:hAnsi="Cambria" w:cs="Arial"/>
          <w:b/>
          <w:bCs/>
          <w:sz w:val="20"/>
          <w:szCs w:val="20"/>
        </w:rPr>
        <w:t>e</w:t>
      </w:r>
      <w:r w:rsidR="00C23781">
        <w:rPr>
          <w:rFonts w:ascii="Cambria" w:hAnsi="Cambria" w:cs="Arial"/>
          <w:b/>
          <w:bCs/>
          <w:sz w:val="20"/>
          <w:szCs w:val="20"/>
        </w:rPr>
        <w:t xml:space="preserve">na </w:t>
      </w:r>
      <w:r w:rsidR="00046D12" w:rsidRPr="00561DD6">
        <w:rPr>
          <w:rFonts w:ascii="Cambria" w:hAnsi="Cambria" w:cs="Arial"/>
          <w:b/>
          <w:bCs/>
          <w:sz w:val="20"/>
          <w:szCs w:val="20"/>
        </w:rPr>
        <w:t xml:space="preserve"> za pred</w:t>
      </w:r>
      <w:r w:rsidR="00286AFC">
        <w:rPr>
          <w:rFonts w:ascii="Cambria" w:hAnsi="Cambria" w:cs="Arial"/>
          <w:b/>
          <w:bCs/>
          <w:sz w:val="20"/>
          <w:szCs w:val="20"/>
        </w:rPr>
        <w:t>met zákazky</w:t>
      </w:r>
      <w:r w:rsidR="00EC6335">
        <w:rPr>
          <w:rFonts w:ascii="Cambria" w:hAnsi="Cambria" w:cs="Arial"/>
          <w:b/>
          <w:bCs/>
          <w:sz w:val="20"/>
          <w:szCs w:val="20"/>
        </w:rPr>
        <w:t xml:space="preserve"> v eurách bez DPH.</w:t>
      </w:r>
    </w:p>
    <w:p w14:paraId="47A746D0" w14:textId="77777777" w:rsidR="00373254" w:rsidRPr="000961E2" w:rsidRDefault="00373254" w:rsidP="00373254">
      <w:pPr>
        <w:tabs>
          <w:tab w:val="left" w:pos="2520"/>
        </w:tabs>
        <w:ind w:right="-45"/>
        <w:jc w:val="both"/>
        <w:rPr>
          <w:rFonts w:asciiTheme="majorHAnsi" w:hAnsiTheme="majorHAnsi" w:cs="Arial"/>
          <w:b/>
          <w:sz w:val="20"/>
          <w:szCs w:val="20"/>
        </w:rPr>
      </w:pPr>
    </w:p>
    <w:p w14:paraId="381EA650" w14:textId="77777777" w:rsidR="002A525A" w:rsidRDefault="00373254"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w:t>
      </w:r>
      <w:r w:rsidR="00645FF0">
        <w:rPr>
          <w:rFonts w:asciiTheme="majorHAnsi" w:hAnsiTheme="majorHAnsi" w:cs="Arial"/>
          <w:sz w:val="20"/>
          <w:szCs w:val="20"/>
        </w:rPr>
        <w:t>a</w:t>
      </w:r>
      <w:r>
        <w:rPr>
          <w:rFonts w:asciiTheme="majorHAnsi" w:hAnsiTheme="majorHAnsi" w:cs="Arial"/>
          <w:sz w:val="20"/>
          <w:szCs w:val="20"/>
        </w:rPr>
        <w:t>:</w:t>
      </w:r>
    </w:p>
    <w:p w14:paraId="7CA875ED" w14:textId="1577521E"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sidRPr="00373254">
        <w:rPr>
          <w:rFonts w:asciiTheme="majorHAnsi" w:hAnsiTheme="majorHAnsi" w:cs="Arial"/>
          <w:bCs/>
          <w:sz w:val="20"/>
        </w:rPr>
        <w:t>a Implementácia SAP Notes</w:t>
      </w:r>
      <w:r w:rsidRPr="00373254">
        <w:rPr>
          <w:rFonts w:asciiTheme="majorHAnsi" w:hAnsiTheme="majorHAnsi"/>
          <w:sz w:val="20"/>
          <w:szCs w:val="20"/>
        </w:rPr>
        <w:t xml:space="preserve"> za </w:t>
      </w:r>
      <w:r w:rsidR="00CF11D6">
        <w:rPr>
          <w:rFonts w:asciiTheme="majorHAnsi" w:hAnsiTheme="majorHAnsi"/>
          <w:sz w:val="20"/>
          <w:szCs w:val="20"/>
        </w:rPr>
        <w:t>26 mesiacov</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373254" w:rsidRPr="00010F93" w14:paraId="1199D46D" w14:textId="77777777" w:rsidTr="00DA70E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0F184"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5FE4EDD"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43C10" w14:textId="77777777"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13277" w14:textId="34F0E191"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w:t>
            </w:r>
            <w:r w:rsidRPr="00373254">
              <w:rPr>
                <w:rFonts w:asciiTheme="majorHAnsi" w:hAnsiTheme="majorHAnsi" w:cs="Arial"/>
                <w:b/>
                <w:bCs/>
                <w:sz w:val="20"/>
                <w:szCs w:val="20"/>
              </w:rPr>
              <w:t xml:space="preserve">za </w:t>
            </w:r>
            <w:r w:rsidR="00CF11D6">
              <w:rPr>
                <w:rFonts w:asciiTheme="majorHAnsi" w:hAnsiTheme="majorHAnsi" w:cs="Arial"/>
                <w:b/>
                <w:bCs/>
                <w:sz w:val="20"/>
                <w:szCs w:val="20"/>
              </w:rPr>
              <w:t>26 mesiacov</w:t>
            </w:r>
            <w:r w:rsidRPr="00F4140B">
              <w:rPr>
                <w:rFonts w:asciiTheme="majorHAnsi" w:hAnsiTheme="majorHAnsi" w:cs="Arial"/>
                <w:b/>
                <w:bCs/>
                <w:sz w:val="20"/>
                <w:szCs w:val="20"/>
              </w:rPr>
              <w:t xml:space="preserve"> v eurách bez DPH</w:t>
            </w:r>
          </w:p>
        </w:tc>
      </w:tr>
      <w:tr w:rsidR="00373254" w:rsidRPr="00010F93" w14:paraId="37AAEE78" w14:textId="77777777" w:rsidTr="00DA70E9">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577213A"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42A0C9"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551F1C61"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25909B84" w14:textId="77777777" w:rsidR="00373254" w:rsidRPr="00373254" w:rsidRDefault="00373254" w:rsidP="00DA70E9">
            <w:pPr>
              <w:jc w:val="center"/>
              <w:rPr>
                <w:rFonts w:asciiTheme="majorHAnsi" w:hAnsiTheme="majorHAnsi" w:cs="Arial"/>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6009F1D7"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8B516E"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BFA8A7"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0DB5D148" w14:textId="2BD0BDB5"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132A7CFF" w14:textId="77777777" w:rsidR="00373254" w:rsidRPr="00373254" w:rsidRDefault="00373254" w:rsidP="00DA70E9">
            <w:pPr>
              <w:jc w:val="center"/>
              <w:rPr>
                <w:rFonts w:asciiTheme="majorHAnsi" w:hAnsiTheme="majorHAnsi" w:cs="Arial"/>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1D433456"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88FAF93" w14:textId="77777777" w:rsidR="00373254" w:rsidRPr="00AC109B" w:rsidRDefault="00373254" w:rsidP="00DA70E9">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4F9EE0" w14:textId="77777777" w:rsidR="00373254" w:rsidRDefault="00373254" w:rsidP="00DA70E9">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788ED69B" w14:textId="4E8AFA7E"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1ACBF358" w14:textId="77777777" w:rsidR="00373254" w:rsidRPr="00373254" w:rsidRDefault="00373254" w:rsidP="00DA70E9">
            <w:pPr>
              <w:jc w:val="center"/>
              <w:rPr>
                <w:rFonts w:asciiTheme="majorHAnsi" w:hAnsiTheme="majorHAnsi" w:cs="Arial"/>
                <w:i/>
                <w:iCs/>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75CBE1C4" w14:textId="77777777" w:rsidTr="00DA70E9">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3B9804" w14:textId="77777777" w:rsidR="00373254" w:rsidRPr="00010F93" w:rsidRDefault="00373254" w:rsidP="00DA70E9">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743A3F3" w14:textId="1D96042B" w:rsidR="00373254" w:rsidRPr="00373254" w:rsidRDefault="00373254" w:rsidP="00DA70E9">
            <w:pPr>
              <w:pStyle w:val="Tabletext"/>
              <w:rPr>
                <w:rFonts w:asciiTheme="majorHAnsi" w:hAnsiTheme="majorHAnsi" w:cs="Arial"/>
                <w:bCs/>
                <w:noProof w:val="0"/>
                <w:sz w:val="20"/>
                <w:lang w:val="sk-SK"/>
              </w:rPr>
            </w:pPr>
            <w:r w:rsidRPr="00E94BCB">
              <w:rPr>
                <w:rFonts w:asciiTheme="majorHAnsi" w:hAnsiTheme="majorHAnsi" w:cs="Arial"/>
                <w:b/>
                <w:noProof w:val="0"/>
                <w:sz w:val="20"/>
                <w:lang w:val="sk-SK"/>
              </w:rPr>
              <w:t xml:space="preserve">Celková cena  za poskytovanie služieb Podpora a Údržba a Implementácia SAP Notes za </w:t>
            </w:r>
            <w:r w:rsidR="00645FF0" w:rsidRPr="00E94BCB">
              <w:rPr>
                <w:rFonts w:asciiTheme="majorHAnsi" w:hAnsiTheme="majorHAnsi" w:cs="Arial"/>
                <w:b/>
                <w:noProof w:val="0"/>
                <w:sz w:val="20"/>
                <w:lang w:val="sk-SK"/>
              </w:rPr>
              <w:t>26 mesiacov</w:t>
            </w:r>
          </w:p>
          <w:p w14:paraId="2C6CE07A" w14:textId="0AD79D8F" w:rsidR="00373254" w:rsidRPr="00010F93" w:rsidRDefault="0037325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sidR="002A525A">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 a PUZ2 a ISAP</w:t>
            </w:r>
            <w:r w:rsidR="002A525A">
              <w:rPr>
                <w:rFonts w:asciiTheme="majorHAnsi" w:hAnsiTheme="majorHAnsi" w:cs="Arial"/>
                <w:sz w:val="20"/>
              </w:rPr>
              <w:t xml:space="preserve"> za 26 mesiacov)</w:t>
            </w:r>
          </w:p>
        </w:tc>
        <w:tc>
          <w:tcPr>
            <w:tcW w:w="1859" w:type="dxa"/>
            <w:tcBorders>
              <w:top w:val="single" w:sz="12" w:space="0" w:color="auto"/>
              <w:left w:val="single" w:sz="12" w:space="0" w:color="auto"/>
              <w:bottom w:val="single" w:sz="12" w:space="0" w:color="auto"/>
              <w:right w:val="single" w:sz="12" w:space="0" w:color="auto"/>
            </w:tcBorders>
            <w:vAlign w:val="center"/>
          </w:tcPr>
          <w:p w14:paraId="67EC7831" w14:textId="77777777" w:rsidR="00373254" w:rsidRPr="00010F93" w:rsidRDefault="00373254" w:rsidP="00DA70E9">
            <w:pPr>
              <w:jc w:val="center"/>
              <w:rPr>
                <w:rFonts w:asciiTheme="majorHAnsi" w:hAnsiTheme="majorHAnsi" w:cs="Arial"/>
                <w:i/>
                <w:iCs/>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bl>
    <w:p w14:paraId="29A1009C" w14:textId="376C2082" w:rsidR="00373254" w:rsidRDefault="00373254" w:rsidP="00373254">
      <w:pPr>
        <w:spacing w:line="276" w:lineRule="auto"/>
        <w:jc w:val="both"/>
        <w:rPr>
          <w:rFonts w:asciiTheme="majorHAnsi" w:hAnsiTheme="majorHAnsi" w:cs="Arial"/>
          <w:sz w:val="20"/>
          <w:szCs w:val="20"/>
        </w:rPr>
      </w:pPr>
    </w:p>
    <w:p w14:paraId="4A27DB5D" w14:textId="77777777" w:rsidR="00FC537A" w:rsidRDefault="00FC537A" w:rsidP="00373254">
      <w:pPr>
        <w:spacing w:line="276" w:lineRule="auto"/>
        <w:jc w:val="both"/>
        <w:rPr>
          <w:rFonts w:asciiTheme="majorHAnsi" w:hAnsiTheme="majorHAnsi" w:cs="Arial"/>
          <w:sz w:val="20"/>
          <w:szCs w:val="20"/>
        </w:rPr>
      </w:pPr>
    </w:p>
    <w:p w14:paraId="6DE6BFAC" w14:textId="77777777" w:rsidR="002A525A" w:rsidRDefault="00373254"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1b:</w:t>
      </w:r>
    </w:p>
    <w:p w14:paraId="60D92D18" w14:textId="463F785D"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 xml:space="preserve">pcia </w:t>
      </w:r>
      <w:r w:rsidRPr="00373254">
        <w:rPr>
          <w:rFonts w:asciiTheme="majorHAnsi" w:hAnsiTheme="majorHAnsi"/>
          <w:sz w:val="20"/>
          <w:szCs w:val="20"/>
        </w:rPr>
        <w:t>1</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373254" w:rsidRPr="00010F93" w14:paraId="1033FF79" w14:textId="77777777" w:rsidTr="00DA70E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3CE69"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53239B5"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CAB00" w14:textId="77777777"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8D519" w14:textId="0BF959C3"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373254" w:rsidRPr="00010F93" w14:paraId="33DD41DA" w14:textId="77777777" w:rsidTr="00DA70E9">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5DC71D7"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081760"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0275A8A7"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6D3BBEC"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38A00752"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A340F01"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3065CA"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3DBDDAB6"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377C5A46" w14:textId="77777777" w:rsidR="00373254" w:rsidRPr="00010F93" w:rsidRDefault="00373254" w:rsidP="00DA70E9">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373254" w:rsidRPr="00010F93" w14:paraId="361CEB35"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45B119" w14:textId="77777777" w:rsidR="00373254" w:rsidRPr="00AC109B" w:rsidRDefault="00373254" w:rsidP="00DA70E9">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A803E5" w14:textId="77777777" w:rsidR="00373254" w:rsidRDefault="00373254" w:rsidP="00DA70E9">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02AA2CC1"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5583A34F"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1D31D38E" w14:textId="77777777" w:rsidTr="00DA70E9">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B743E9" w14:textId="1BB4E66F" w:rsidR="00093674" w:rsidRDefault="00373254" w:rsidP="00DA70E9">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0E781677" w14:textId="507EB5F9" w:rsidR="00373254" w:rsidRPr="00010F93" w:rsidRDefault="00093674" w:rsidP="00DA70E9">
            <w:pPr>
              <w:jc w:val="center"/>
              <w:rPr>
                <w:rFonts w:ascii="Cambria" w:eastAsia="Calibri" w:hAnsi="Cambria"/>
                <w:sz w:val="20"/>
                <w:szCs w:val="20"/>
              </w:rPr>
            </w:pPr>
            <w:r>
              <w:rPr>
                <w:rFonts w:ascii="Cambria" w:eastAsia="Calibri" w:hAnsi="Cambria"/>
                <w:sz w:val="20"/>
                <w:szCs w:val="20"/>
              </w:rPr>
              <w:t>O1</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0028E46" w14:textId="1533E4FB" w:rsidR="00373254" w:rsidRPr="00373254" w:rsidRDefault="00373254" w:rsidP="00DA70E9">
            <w:pPr>
              <w:pStyle w:val="Tabletext"/>
              <w:rPr>
                <w:rFonts w:asciiTheme="majorHAnsi" w:hAnsiTheme="majorHAnsi" w:cs="Arial"/>
                <w:bCs/>
                <w:noProof w:val="0"/>
                <w:sz w:val="20"/>
                <w:lang w:val="sk-SK"/>
              </w:rPr>
            </w:pPr>
            <w:r w:rsidRPr="00E94BCB">
              <w:rPr>
                <w:rFonts w:asciiTheme="majorHAnsi" w:hAnsiTheme="majorHAnsi" w:cs="Arial"/>
                <w:b/>
                <w:noProof w:val="0"/>
                <w:sz w:val="20"/>
                <w:lang w:val="sk-SK"/>
              </w:rPr>
              <w:t xml:space="preserve">Celková cena  za poskytovanie služieb Podpora a Údržba a Implementácia SAP Notes za </w:t>
            </w:r>
            <w:r w:rsidR="002A525A">
              <w:rPr>
                <w:rFonts w:asciiTheme="majorHAnsi" w:hAnsiTheme="majorHAnsi" w:cs="Arial"/>
                <w:b/>
                <w:noProof w:val="0"/>
                <w:sz w:val="20"/>
                <w:lang w:val="sk-SK"/>
              </w:rPr>
              <w:t>jeden</w:t>
            </w:r>
            <w:r w:rsidRPr="00E94BCB">
              <w:rPr>
                <w:rFonts w:asciiTheme="majorHAnsi" w:hAnsiTheme="majorHAnsi" w:cs="Arial"/>
                <w:b/>
                <w:noProof w:val="0"/>
                <w:sz w:val="20"/>
                <w:lang w:val="sk-SK"/>
              </w:rPr>
              <w:t xml:space="preserve"> rok</w:t>
            </w:r>
          </w:p>
          <w:p w14:paraId="7116B8F1" w14:textId="636D0485" w:rsidR="00373254" w:rsidRPr="00010F93" w:rsidRDefault="0037325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sidR="002A525A">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w:t>
            </w:r>
            <w:r w:rsidRPr="00373254">
              <w:rPr>
                <w:rFonts w:asciiTheme="majorHAnsi" w:hAnsiTheme="majorHAnsi" w:cs="Arial"/>
                <w:sz w:val="20"/>
              </w:rPr>
              <w:t xml:space="preserve"> PUZ2 a ISAP</w:t>
            </w:r>
            <w:r w:rsidR="002A525A">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0FC1E9C5"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1B8DAFC7" w14:textId="77777777" w:rsidR="00373254" w:rsidRDefault="00373254" w:rsidP="00373254">
      <w:pPr>
        <w:jc w:val="both"/>
        <w:rPr>
          <w:rFonts w:asciiTheme="majorHAnsi" w:hAnsiTheme="majorHAnsi" w:cs="Arial"/>
          <w:sz w:val="20"/>
          <w:szCs w:val="20"/>
        </w:rPr>
      </w:pPr>
    </w:p>
    <w:p w14:paraId="259D19D2" w14:textId="77777777" w:rsidR="00373254" w:rsidRDefault="00373254" w:rsidP="00373254">
      <w:pPr>
        <w:jc w:val="both"/>
        <w:rPr>
          <w:rFonts w:asciiTheme="majorHAnsi" w:hAnsiTheme="majorHAnsi" w:cs="Arial"/>
          <w:sz w:val="20"/>
          <w:szCs w:val="20"/>
        </w:rPr>
      </w:pPr>
    </w:p>
    <w:p w14:paraId="16F44D6E" w14:textId="77777777" w:rsidR="00373254" w:rsidRDefault="00373254" w:rsidP="00373254">
      <w:pPr>
        <w:jc w:val="both"/>
        <w:rPr>
          <w:rFonts w:asciiTheme="majorHAnsi" w:hAnsiTheme="majorHAnsi" w:cs="Arial"/>
          <w:sz w:val="20"/>
          <w:szCs w:val="20"/>
        </w:rPr>
      </w:pPr>
    </w:p>
    <w:p w14:paraId="354B3B05" w14:textId="77777777" w:rsidR="00373254" w:rsidRDefault="00373254" w:rsidP="00373254">
      <w:pPr>
        <w:jc w:val="both"/>
        <w:rPr>
          <w:rFonts w:asciiTheme="majorHAnsi" w:hAnsiTheme="majorHAnsi" w:cs="Arial"/>
          <w:sz w:val="20"/>
          <w:szCs w:val="20"/>
        </w:rPr>
      </w:pPr>
    </w:p>
    <w:p w14:paraId="2224024A" w14:textId="77777777" w:rsidR="00373254" w:rsidRDefault="00373254" w:rsidP="00373254">
      <w:pPr>
        <w:jc w:val="both"/>
        <w:rPr>
          <w:rFonts w:asciiTheme="majorHAnsi" w:hAnsiTheme="majorHAnsi" w:cs="Arial"/>
          <w:sz w:val="20"/>
          <w:szCs w:val="20"/>
        </w:rPr>
      </w:pPr>
    </w:p>
    <w:p w14:paraId="5A7891B2" w14:textId="77777777" w:rsidR="00373254" w:rsidRDefault="00373254" w:rsidP="00373254">
      <w:pPr>
        <w:jc w:val="both"/>
        <w:rPr>
          <w:rFonts w:asciiTheme="majorHAnsi" w:hAnsiTheme="majorHAnsi" w:cs="Arial"/>
          <w:sz w:val="20"/>
          <w:szCs w:val="20"/>
        </w:rPr>
      </w:pPr>
    </w:p>
    <w:p w14:paraId="694EDC9F" w14:textId="77777777" w:rsidR="00FC537A" w:rsidRDefault="00FC537A">
      <w:pPr>
        <w:rPr>
          <w:rFonts w:asciiTheme="majorHAnsi" w:hAnsiTheme="majorHAnsi" w:cs="Arial"/>
          <w:sz w:val="20"/>
          <w:szCs w:val="20"/>
        </w:rPr>
      </w:pPr>
      <w:r>
        <w:rPr>
          <w:rFonts w:asciiTheme="majorHAnsi" w:hAnsiTheme="majorHAnsi" w:cs="Arial"/>
          <w:sz w:val="20"/>
          <w:szCs w:val="20"/>
        </w:rPr>
        <w:br w:type="page"/>
      </w:r>
    </w:p>
    <w:p w14:paraId="03B75A98" w14:textId="77777777" w:rsidR="002A525A" w:rsidRDefault="00645FF0" w:rsidP="00FC537A">
      <w:pPr>
        <w:rPr>
          <w:rFonts w:asciiTheme="majorHAnsi" w:hAnsiTheme="majorHAnsi" w:cs="Arial"/>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1c:</w:t>
      </w:r>
    </w:p>
    <w:p w14:paraId="38BDD1DC" w14:textId="69F6DA82" w:rsidR="00645FF0" w:rsidRPr="00FC537A" w:rsidRDefault="00645FF0"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pcia 2</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645FF0" w:rsidRPr="00010F93" w14:paraId="48ACC9B0" w14:textId="77777777" w:rsidTr="00677D74">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B804"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6285C26"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410D2" w14:textId="77777777"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61B29" w14:textId="3E299620"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645FF0" w:rsidRPr="00010F93" w14:paraId="58A25F2D" w14:textId="77777777" w:rsidTr="00677D74">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7C23DF4"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CF8B63"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72233552"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4BC17B42" w14:textId="77777777" w:rsidR="00645FF0" w:rsidRPr="00010F93" w:rsidRDefault="00645FF0" w:rsidP="00677D74">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41FE9D85"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82A3722"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9201DF"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1A5E9EC8"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3AFE1F2C" w14:textId="77777777" w:rsidR="00645FF0" w:rsidRPr="00010F93" w:rsidRDefault="00645FF0" w:rsidP="00677D74">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645FF0" w:rsidRPr="00010F93" w14:paraId="09230872"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FEDDC8B" w14:textId="77777777" w:rsidR="00645FF0" w:rsidRPr="00AC109B" w:rsidRDefault="00645FF0" w:rsidP="00677D74">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32A98C" w14:textId="77777777" w:rsidR="00645FF0" w:rsidRDefault="00645FF0" w:rsidP="00677D74">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099F2CAA"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3A813034"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00F3E555" w14:textId="77777777" w:rsidTr="00677D7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472FA1A" w14:textId="77777777" w:rsidR="00645FF0" w:rsidRDefault="00645FF0" w:rsidP="00677D74">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2007B0D1" w14:textId="38B914CB" w:rsidR="00093674" w:rsidRPr="00010F93" w:rsidRDefault="00093674" w:rsidP="00677D74">
            <w:pPr>
              <w:jc w:val="center"/>
              <w:rPr>
                <w:rFonts w:ascii="Cambria" w:eastAsia="Calibri" w:hAnsi="Cambria"/>
                <w:sz w:val="20"/>
                <w:szCs w:val="20"/>
              </w:rPr>
            </w:pPr>
            <w:r>
              <w:rPr>
                <w:rFonts w:ascii="Cambria" w:eastAsia="Calibri" w:hAnsi="Cambria"/>
                <w:sz w:val="20"/>
                <w:szCs w:val="20"/>
              </w:rPr>
              <w:t>O2</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4469788" w14:textId="77777777" w:rsidR="00C16892" w:rsidRDefault="002A525A" w:rsidP="00677D74">
            <w:pPr>
              <w:pStyle w:val="Tabletext"/>
              <w:rPr>
                <w:rFonts w:asciiTheme="majorHAnsi" w:hAnsiTheme="majorHAnsi" w:cs="Arial"/>
                <w:b/>
                <w:noProof w:val="0"/>
                <w:sz w:val="20"/>
                <w:lang w:val="sk-SK"/>
              </w:rPr>
            </w:pPr>
            <w:r w:rsidRPr="003B029E">
              <w:rPr>
                <w:rFonts w:asciiTheme="majorHAnsi" w:hAnsiTheme="majorHAnsi" w:cs="Arial"/>
                <w:b/>
                <w:noProof w:val="0"/>
                <w:sz w:val="20"/>
                <w:lang w:val="sk-SK"/>
              </w:rPr>
              <w:t xml:space="preserve">Celková cena  za poskytovanie služieb Podpora a Údržba a Implementácia SAP Notes za </w:t>
            </w:r>
            <w:r>
              <w:rPr>
                <w:rFonts w:asciiTheme="majorHAnsi" w:hAnsiTheme="majorHAnsi" w:cs="Arial"/>
                <w:b/>
                <w:noProof w:val="0"/>
                <w:sz w:val="20"/>
                <w:lang w:val="sk-SK"/>
              </w:rPr>
              <w:t>jeden</w:t>
            </w:r>
            <w:r w:rsidRPr="003B029E">
              <w:rPr>
                <w:rFonts w:asciiTheme="majorHAnsi" w:hAnsiTheme="majorHAnsi" w:cs="Arial"/>
                <w:b/>
                <w:noProof w:val="0"/>
                <w:sz w:val="20"/>
                <w:lang w:val="sk-SK"/>
              </w:rPr>
              <w:t xml:space="preserve"> rok</w:t>
            </w:r>
          </w:p>
          <w:p w14:paraId="71257FD9" w14:textId="0830C61A" w:rsidR="00645FF0" w:rsidRPr="00010F93" w:rsidRDefault="00C16892" w:rsidP="00677D7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w:t>
            </w:r>
            <w:r w:rsidRPr="00373254">
              <w:rPr>
                <w:rFonts w:asciiTheme="majorHAnsi" w:hAnsiTheme="majorHAnsi" w:cs="Arial"/>
                <w:sz w:val="20"/>
              </w:rPr>
              <w:t xml:space="preserve"> PUZ2 a ISAP</w:t>
            </w:r>
            <w:r>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46A69D78"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27B18E1A" w14:textId="77777777" w:rsidR="00645FF0" w:rsidRDefault="00645FF0" w:rsidP="00645FF0">
      <w:pPr>
        <w:jc w:val="both"/>
        <w:rPr>
          <w:rFonts w:asciiTheme="majorHAnsi" w:hAnsiTheme="majorHAnsi" w:cs="Arial"/>
          <w:sz w:val="20"/>
          <w:szCs w:val="20"/>
        </w:rPr>
      </w:pPr>
    </w:p>
    <w:p w14:paraId="61A532F7" w14:textId="77777777" w:rsidR="00645FF0" w:rsidRDefault="00645FF0" w:rsidP="00645FF0">
      <w:pPr>
        <w:jc w:val="both"/>
        <w:rPr>
          <w:rFonts w:asciiTheme="majorHAnsi" w:hAnsiTheme="majorHAnsi" w:cs="Arial"/>
          <w:sz w:val="20"/>
          <w:szCs w:val="20"/>
        </w:rPr>
      </w:pPr>
    </w:p>
    <w:p w14:paraId="343DD156" w14:textId="77777777" w:rsidR="00C16892" w:rsidRDefault="00645FF0"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1d:</w:t>
      </w:r>
    </w:p>
    <w:p w14:paraId="56D23260" w14:textId="19EEFBA5" w:rsidR="00645FF0" w:rsidRPr="00FC537A" w:rsidRDefault="00645FF0"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pcia 3</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645FF0" w:rsidRPr="00010F93" w14:paraId="16046ADF" w14:textId="77777777" w:rsidTr="00677D74">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37F70"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A9CE17A"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2CD7A" w14:textId="77777777"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19817" w14:textId="0038AE08"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645FF0" w:rsidRPr="00010F93" w14:paraId="059C78A9" w14:textId="77777777" w:rsidTr="00677D74">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284AF8C"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4F7316"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3DFEFC0B"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17FEF2" w14:textId="77777777" w:rsidR="00645FF0" w:rsidRPr="00010F93" w:rsidRDefault="00645FF0" w:rsidP="00677D74">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2B48A451"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ECDB0DA"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683A6"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58F532B9"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51A7BE9E" w14:textId="77777777" w:rsidR="00645FF0" w:rsidRPr="00010F93" w:rsidRDefault="00645FF0" w:rsidP="00677D74">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645FF0" w:rsidRPr="00010F93" w14:paraId="4EBE01A9"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CD48701" w14:textId="77777777" w:rsidR="00645FF0" w:rsidRPr="00AC109B" w:rsidRDefault="00645FF0" w:rsidP="00677D74">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4BE118" w14:textId="77777777" w:rsidR="00645FF0" w:rsidRDefault="00645FF0" w:rsidP="00677D74">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1A07243F"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1F064627"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45E233C7" w14:textId="77777777" w:rsidTr="00677D7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9AD997B" w14:textId="77777777" w:rsidR="00645FF0" w:rsidRDefault="00645FF0" w:rsidP="00677D74">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6A5292C6" w14:textId="5EB8CED8" w:rsidR="00093674" w:rsidRPr="00010F93" w:rsidRDefault="00093674" w:rsidP="00677D74">
            <w:pPr>
              <w:jc w:val="center"/>
              <w:rPr>
                <w:rFonts w:ascii="Cambria" w:eastAsia="Calibri" w:hAnsi="Cambria"/>
                <w:sz w:val="20"/>
                <w:szCs w:val="20"/>
              </w:rPr>
            </w:pPr>
            <w:r>
              <w:rPr>
                <w:rFonts w:ascii="Cambria" w:eastAsia="Calibri" w:hAnsi="Cambria"/>
                <w:sz w:val="20"/>
                <w:szCs w:val="20"/>
              </w:rPr>
              <w:t>O3</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1AD22EB" w14:textId="77777777" w:rsidR="00C16892" w:rsidRDefault="00C16892" w:rsidP="00C16892">
            <w:pPr>
              <w:pStyle w:val="Tabletext"/>
              <w:rPr>
                <w:rFonts w:asciiTheme="majorHAnsi" w:hAnsiTheme="majorHAnsi" w:cs="Arial"/>
                <w:b/>
                <w:noProof w:val="0"/>
                <w:sz w:val="20"/>
                <w:lang w:val="sk-SK"/>
              </w:rPr>
            </w:pPr>
            <w:r w:rsidRPr="003B029E">
              <w:rPr>
                <w:rFonts w:asciiTheme="majorHAnsi" w:hAnsiTheme="majorHAnsi" w:cs="Arial"/>
                <w:b/>
                <w:noProof w:val="0"/>
                <w:sz w:val="20"/>
                <w:lang w:val="sk-SK"/>
              </w:rPr>
              <w:t xml:space="preserve">Celková cena  za poskytovanie služieb Podpora a Údržba a Implementácia SAP Notes za </w:t>
            </w:r>
            <w:r>
              <w:rPr>
                <w:rFonts w:asciiTheme="majorHAnsi" w:hAnsiTheme="majorHAnsi" w:cs="Arial"/>
                <w:b/>
                <w:noProof w:val="0"/>
                <w:sz w:val="20"/>
                <w:lang w:val="sk-SK"/>
              </w:rPr>
              <w:t>jeden</w:t>
            </w:r>
            <w:r w:rsidRPr="003B029E">
              <w:rPr>
                <w:rFonts w:asciiTheme="majorHAnsi" w:hAnsiTheme="majorHAnsi" w:cs="Arial"/>
                <w:b/>
                <w:noProof w:val="0"/>
                <w:sz w:val="20"/>
                <w:lang w:val="sk-SK"/>
              </w:rPr>
              <w:t xml:space="preserve"> rok</w:t>
            </w:r>
          </w:p>
          <w:p w14:paraId="1D3885F7" w14:textId="057DF326" w:rsidR="00645FF0" w:rsidRPr="00010F93" w:rsidRDefault="00C16892" w:rsidP="00677D7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 xml:space="preserve">, </w:t>
            </w:r>
            <w:r w:rsidRPr="00373254">
              <w:rPr>
                <w:rFonts w:asciiTheme="majorHAnsi" w:hAnsiTheme="majorHAnsi" w:cs="Arial"/>
                <w:sz w:val="20"/>
              </w:rPr>
              <w:t>PUZ2 a ISAP</w:t>
            </w:r>
            <w:r>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1C78159F"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5E7A3812" w14:textId="77777777" w:rsidR="00373254" w:rsidRDefault="00373254" w:rsidP="00373254">
      <w:pPr>
        <w:jc w:val="both"/>
        <w:rPr>
          <w:rFonts w:asciiTheme="majorHAnsi" w:hAnsiTheme="majorHAnsi" w:cs="Arial"/>
          <w:sz w:val="20"/>
          <w:szCs w:val="20"/>
        </w:rPr>
      </w:pPr>
    </w:p>
    <w:p w14:paraId="11C605A6" w14:textId="77777777" w:rsidR="00373254" w:rsidRDefault="00373254" w:rsidP="00373254">
      <w:pPr>
        <w:jc w:val="both"/>
        <w:rPr>
          <w:rFonts w:asciiTheme="majorHAnsi" w:hAnsiTheme="majorHAnsi" w:cs="Arial"/>
          <w:sz w:val="20"/>
          <w:szCs w:val="20"/>
        </w:rPr>
      </w:pPr>
    </w:p>
    <w:p w14:paraId="3BD2DA79" w14:textId="77777777" w:rsidR="00C16892" w:rsidRDefault="00373254"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w:t>
      </w:r>
      <w:r w:rsidR="00645FF0">
        <w:rPr>
          <w:rFonts w:asciiTheme="majorHAnsi" w:hAnsiTheme="majorHAnsi" w:cs="Arial"/>
          <w:sz w:val="20"/>
          <w:szCs w:val="20"/>
        </w:rPr>
        <w:t>a</w:t>
      </w:r>
      <w:r>
        <w:rPr>
          <w:rFonts w:asciiTheme="majorHAnsi" w:hAnsiTheme="majorHAnsi" w:cs="Arial"/>
          <w:sz w:val="20"/>
          <w:szCs w:val="20"/>
        </w:rPr>
        <w:t>:</w:t>
      </w:r>
    </w:p>
    <w:p w14:paraId="6F4F217C" w14:textId="55F49663"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373254" w:rsidRPr="00010F93" w14:paraId="35AD25A1"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49399"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55F30AC"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AF306" w14:textId="71C432A0" w:rsidR="00373254" w:rsidRPr="00C6035C" w:rsidRDefault="00373254" w:rsidP="00DA70E9">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DAA2465" w14:textId="3DF1C20B"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00EB58DD" w:rsidRPr="00C6035C">
              <w:rPr>
                <w:rFonts w:asciiTheme="majorHAnsi" w:hAnsiTheme="majorHAnsi" w:cs="Arial"/>
                <w:b/>
                <w:sz w:val="20"/>
                <w:szCs w:val="20"/>
              </w:rPr>
              <w:t xml:space="preserve"> </w:t>
            </w:r>
            <w:r w:rsidRPr="00C6035C">
              <w:rPr>
                <w:rFonts w:asciiTheme="majorHAnsi" w:hAnsiTheme="majorHAnsi" w:cs="Arial"/>
                <w:b/>
                <w:sz w:val="20"/>
                <w:szCs w:val="20"/>
              </w:rPr>
              <w:t>osobohodinu</w:t>
            </w:r>
          </w:p>
          <w:p w14:paraId="5342E9DE" w14:textId="77777777"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12C5CF" w14:textId="6F00F79B"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703B8012" w14:textId="77777777" w:rsidR="00373254" w:rsidRPr="00C6035C" w:rsidRDefault="00373254" w:rsidP="00DA70E9">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373254" w:rsidRPr="00010F93" w14:paraId="447E01C5" w14:textId="77777777" w:rsidTr="00DA70E9">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E896B54"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E74731"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BA2D5D4" w14:textId="48188B35"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5 417</w:t>
            </w:r>
          </w:p>
        </w:tc>
        <w:tc>
          <w:tcPr>
            <w:tcW w:w="1845" w:type="dxa"/>
            <w:tcBorders>
              <w:top w:val="single" w:sz="4" w:space="0" w:color="auto"/>
              <w:left w:val="single" w:sz="4" w:space="0" w:color="auto"/>
              <w:bottom w:val="single" w:sz="4" w:space="0" w:color="auto"/>
              <w:right w:val="single" w:sz="4" w:space="0" w:color="000000"/>
            </w:tcBorders>
            <w:vAlign w:val="center"/>
          </w:tcPr>
          <w:p w14:paraId="20F1F43E"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7D33BA46"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1ECDD862" w14:textId="77777777" w:rsidTr="00DA70E9">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116C39A"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5AA709"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DC6F809" w14:textId="0AE58333"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65</w:t>
            </w:r>
          </w:p>
        </w:tc>
        <w:tc>
          <w:tcPr>
            <w:tcW w:w="1845" w:type="dxa"/>
            <w:tcBorders>
              <w:top w:val="single" w:sz="4" w:space="0" w:color="auto"/>
              <w:left w:val="single" w:sz="4" w:space="0" w:color="auto"/>
              <w:bottom w:val="single" w:sz="4" w:space="0" w:color="auto"/>
              <w:right w:val="single" w:sz="4" w:space="0" w:color="000000"/>
            </w:tcBorders>
            <w:vAlign w:val="center"/>
          </w:tcPr>
          <w:p w14:paraId="75263D18"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702BB07"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1A7484FF" w14:textId="77777777" w:rsidTr="00DA70E9">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9F2DD19"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8FC72"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A997EA0" w14:textId="749D6106"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217</w:t>
            </w:r>
          </w:p>
        </w:tc>
        <w:tc>
          <w:tcPr>
            <w:tcW w:w="1845" w:type="dxa"/>
            <w:tcBorders>
              <w:top w:val="single" w:sz="4" w:space="0" w:color="auto"/>
              <w:left w:val="single" w:sz="4" w:space="0" w:color="auto"/>
              <w:bottom w:val="single" w:sz="4" w:space="0" w:color="000000"/>
              <w:right w:val="single" w:sz="4" w:space="0" w:color="000000"/>
            </w:tcBorders>
            <w:vAlign w:val="center"/>
          </w:tcPr>
          <w:p w14:paraId="2D9B9878"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4534ECFD"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2DDD093E" w14:textId="77777777" w:rsidTr="00DA70E9">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1EF160" w14:textId="77777777"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551E8EF8" w14:textId="7EADEE11" w:rsidR="00373254" w:rsidRPr="00C6035C" w:rsidRDefault="00373254" w:rsidP="00DA70E9">
            <w:pPr>
              <w:rPr>
                <w:rFonts w:asciiTheme="majorHAnsi" w:hAnsiTheme="majorHAnsi"/>
                <w:bCs/>
                <w:sz w:val="20"/>
                <w:szCs w:val="20"/>
              </w:rPr>
            </w:pPr>
            <w:r w:rsidRPr="00E94BCB">
              <w:rPr>
                <w:rFonts w:asciiTheme="majorHAnsi" w:hAnsiTheme="majorHAnsi"/>
                <w:b/>
                <w:sz w:val="20"/>
                <w:szCs w:val="20"/>
              </w:rPr>
              <w:t>Celková cena za poskytovanie servisných služieb</w:t>
            </w:r>
            <w:r w:rsidR="00497C46" w:rsidRPr="00E94BCB">
              <w:rPr>
                <w:rFonts w:asciiTheme="majorHAnsi" w:hAnsiTheme="majorHAnsi"/>
                <w:b/>
                <w:sz w:val="20"/>
                <w:szCs w:val="20"/>
              </w:rPr>
              <w:t xml:space="preserve"> </w:t>
            </w:r>
            <w:r w:rsidR="00497C46" w:rsidRPr="00E94BCB">
              <w:rPr>
                <w:rFonts w:asciiTheme="majorHAnsi" w:hAnsiTheme="majorHAnsi" w:cs="Arial"/>
                <w:b/>
                <w:sz w:val="20"/>
                <w:szCs w:val="20"/>
              </w:rPr>
              <w:t>Implementácia, Školenie, Konzultácie na pracovisku objednávateľa</w:t>
            </w:r>
            <w:r w:rsidRPr="00C6035C">
              <w:rPr>
                <w:rFonts w:asciiTheme="majorHAnsi" w:hAnsiTheme="majorHAnsi"/>
                <w:bCs/>
                <w:sz w:val="20"/>
                <w:szCs w:val="20"/>
              </w:rPr>
              <w:t xml:space="preserve"> </w:t>
            </w:r>
          </w:p>
          <w:p w14:paraId="40D1D548" w14:textId="38F93387" w:rsidR="00373254" w:rsidRPr="00FC537A" w:rsidRDefault="00373254">
            <w:pPr>
              <w:rPr>
                <w:rFonts w:asciiTheme="majorHAnsi" w:hAnsiTheme="majorHAnsi"/>
                <w:sz w:val="20"/>
                <w:szCs w:val="20"/>
              </w:rPr>
            </w:pPr>
            <w:r w:rsidRPr="00C6035C">
              <w:rPr>
                <w:rFonts w:asciiTheme="majorHAnsi" w:hAnsiTheme="majorHAnsi"/>
                <w:sz w:val="20"/>
                <w:szCs w:val="20"/>
              </w:rPr>
              <w:t xml:space="preserve">(vypočítaná ako </w:t>
            </w:r>
            <w:r w:rsidR="00C16892">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sidR="00C16892">
              <w:rPr>
                <w:rFonts w:asciiTheme="majorHAnsi" w:hAnsiTheme="majorHAnsi"/>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4CEFFD81" w14:textId="77777777" w:rsidR="00373254" w:rsidRPr="00C6035C" w:rsidRDefault="00373254" w:rsidP="00DA70E9">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13B85F06" w14:textId="77777777" w:rsidR="00373254" w:rsidRDefault="00373254" w:rsidP="00373254">
      <w:pPr>
        <w:spacing w:line="276" w:lineRule="auto"/>
        <w:jc w:val="both"/>
        <w:rPr>
          <w:rFonts w:asciiTheme="majorHAnsi" w:hAnsiTheme="majorHAnsi" w:cs="Arial"/>
          <w:sz w:val="20"/>
          <w:szCs w:val="20"/>
        </w:rPr>
      </w:pPr>
    </w:p>
    <w:p w14:paraId="35FDD2EF" w14:textId="77777777" w:rsidR="00FC537A" w:rsidRDefault="00FC537A">
      <w:pPr>
        <w:rPr>
          <w:rFonts w:asciiTheme="majorHAnsi" w:hAnsiTheme="majorHAnsi" w:cs="Arial"/>
          <w:sz w:val="20"/>
          <w:szCs w:val="20"/>
        </w:rPr>
      </w:pPr>
      <w:r>
        <w:rPr>
          <w:rFonts w:asciiTheme="majorHAnsi" w:hAnsiTheme="majorHAnsi" w:cs="Arial"/>
          <w:sz w:val="20"/>
          <w:szCs w:val="20"/>
        </w:rPr>
        <w:br w:type="page"/>
      </w:r>
    </w:p>
    <w:p w14:paraId="6C2FB2D8" w14:textId="77777777" w:rsidR="001A2C19" w:rsidRDefault="00373254" w:rsidP="00FC537A">
      <w:pPr>
        <w:jc w:val="both"/>
        <w:rPr>
          <w:rFonts w:asciiTheme="majorHAnsi" w:hAnsiTheme="majorHAnsi" w:cs="Arial"/>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2b:</w:t>
      </w:r>
    </w:p>
    <w:p w14:paraId="72D6DAFB" w14:textId="2964A369"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sidR="006F0448">
        <w:rPr>
          <w:rFonts w:asciiTheme="majorHAnsi" w:hAnsiTheme="majorHAnsi"/>
          <w:sz w:val="20"/>
          <w:szCs w:val="20"/>
        </w:rPr>
        <w:t xml:space="preserve"> </w:t>
      </w:r>
      <w:r w:rsidR="00C6035C" w:rsidRPr="00C6035C">
        <w:rPr>
          <w:rFonts w:asciiTheme="majorHAnsi" w:hAnsiTheme="majorHAnsi"/>
          <w:sz w:val="20"/>
          <w:szCs w:val="20"/>
        </w:rPr>
        <w:t>–</w:t>
      </w:r>
      <w:r w:rsidRPr="00C6035C">
        <w:rPr>
          <w:rFonts w:asciiTheme="majorHAnsi" w:hAnsiTheme="majorHAnsi"/>
          <w:sz w:val="20"/>
          <w:szCs w:val="20"/>
        </w:rPr>
        <w:t xml:space="preserve"> O</w:t>
      </w:r>
      <w:r w:rsidR="00C6035C" w:rsidRPr="00C6035C">
        <w:rPr>
          <w:rFonts w:asciiTheme="majorHAnsi" w:hAnsiTheme="majorHAnsi"/>
          <w:sz w:val="20"/>
          <w:szCs w:val="20"/>
        </w:rPr>
        <w:t xml:space="preserve">pcia </w:t>
      </w:r>
      <w:r w:rsidRPr="00C6035C">
        <w:rPr>
          <w:rFonts w:asciiTheme="majorHAnsi" w:hAnsiTheme="majorHAnsi"/>
          <w:sz w:val="20"/>
          <w:szCs w:val="20"/>
        </w:rPr>
        <w:t>1</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373254" w:rsidRPr="00010F93" w14:paraId="6B3EFD2E"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BB670"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BB2A5DA"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17AC1" w14:textId="17419169" w:rsidR="00373254" w:rsidRPr="00C6035C" w:rsidRDefault="00373254" w:rsidP="00DA70E9">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B1F20F1" w14:textId="4B3A8960"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00EB58DD" w:rsidRPr="00C6035C">
              <w:rPr>
                <w:rFonts w:asciiTheme="majorHAnsi" w:hAnsiTheme="majorHAnsi" w:cs="Arial"/>
                <w:b/>
                <w:sz w:val="20"/>
                <w:szCs w:val="20"/>
              </w:rPr>
              <w:t xml:space="preserve"> </w:t>
            </w:r>
            <w:r w:rsidRPr="00C6035C">
              <w:rPr>
                <w:rFonts w:asciiTheme="majorHAnsi" w:hAnsiTheme="majorHAnsi" w:cs="Arial"/>
                <w:b/>
                <w:sz w:val="20"/>
                <w:szCs w:val="20"/>
              </w:rPr>
              <w:t>osobohodinu</w:t>
            </w:r>
          </w:p>
          <w:p w14:paraId="043FADCC" w14:textId="77777777"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B2256" w14:textId="320CBB3F"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5260EBB2" w14:textId="77777777" w:rsidR="00373254" w:rsidRPr="00C6035C" w:rsidRDefault="00373254" w:rsidP="00DA70E9">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373254" w:rsidRPr="00010F93" w14:paraId="42542164" w14:textId="77777777" w:rsidTr="00DA70E9">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A83AEAA"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D0B1C2"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59403EEF" w14:textId="2C7DCF12"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10BB4067"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7AA26045"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2A8893CA" w14:textId="77777777" w:rsidTr="00DA70E9">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091C994"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EEFAD8"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621A26A1" w14:textId="7FB18750"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2048D97D"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25CC5293"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373254" w:rsidRPr="00010F93" w14:paraId="412AF0B2" w14:textId="77777777" w:rsidTr="00DA70E9">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9A83AC"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BA4EC7"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6CF458" w14:textId="1592DABA"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12E6BBD3"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38C037D6"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373254" w:rsidRPr="00010F93" w14:paraId="53B6F1A6" w14:textId="77777777" w:rsidTr="00DA70E9">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2760C258" w14:textId="49CE64AC"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/O1</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60C701A" w14:textId="1FB4FEB8" w:rsidR="00373254" w:rsidRPr="00E94BCB" w:rsidRDefault="00373254" w:rsidP="00DA70E9">
            <w:pPr>
              <w:rPr>
                <w:rFonts w:asciiTheme="majorHAnsi" w:hAnsiTheme="majorHAnsi"/>
                <w:b/>
                <w:sz w:val="20"/>
                <w:szCs w:val="20"/>
              </w:rPr>
            </w:pPr>
            <w:r w:rsidRPr="00E94BCB">
              <w:rPr>
                <w:rFonts w:asciiTheme="majorHAnsi" w:hAnsiTheme="majorHAnsi"/>
                <w:b/>
                <w:sz w:val="20"/>
                <w:szCs w:val="20"/>
              </w:rPr>
              <w:t xml:space="preserve">Celková cena za poskytovanie servisných služieb </w:t>
            </w:r>
            <w:r w:rsidR="00497C46" w:rsidRPr="00E94BCB">
              <w:rPr>
                <w:rFonts w:asciiTheme="majorHAnsi" w:hAnsiTheme="majorHAnsi" w:cs="Arial"/>
                <w:b/>
                <w:sz w:val="20"/>
                <w:szCs w:val="20"/>
              </w:rPr>
              <w:t>Implementácia, Školenie, Konzultácie na pracovisku objednávateľa</w:t>
            </w:r>
          </w:p>
          <w:p w14:paraId="2B121429" w14:textId="66C4E313" w:rsidR="00373254" w:rsidRPr="00C6035C" w:rsidRDefault="00373254">
            <w:pPr>
              <w:rPr>
                <w:rFonts w:asciiTheme="majorHAnsi" w:hAnsiTheme="majorHAnsi" w:cs="Arial"/>
                <w:i/>
                <w:iCs/>
                <w:sz w:val="20"/>
                <w:szCs w:val="20"/>
              </w:rPr>
            </w:pPr>
            <w:r w:rsidRPr="00C6035C">
              <w:rPr>
                <w:rFonts w:asciiTheme="majorHAnsi" w:hAnsiTheme="majorHAnsi"/>
                <w:sz w:val="20"/>
                <w:szCs w:val="20"/>
              </w:rPr>
              <w:t xml:space="preserve">(vypočítaná ako </w:t>
            </w:r>
            <w:r w:rsidR="00765124">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sidR="00FC537A">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6F9C2150" w14:textId="77777777" w:rsidR="00373254" w:rsidRPr="00C6035C" w:rsidRDefault="00373254" w:rsidP="00DA70E9">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7FC59793" w14:textId="0C65F9CB" w:rsidR="00DF2085" w:rsidRDefault="00DF2085" w:rsidP="00373254">
      <w:pPr>
        <w:rPr>
          <w:rFonts w:asciiTheme="majorHAnsi" w:hAnsiTheme="majorHAnsi" w:cs="Arial"/>
          <w:sz w:val="20"/>
          <w:szCs w:val="20"/>
        </w:rPr>
      </w:pPr>
    </w:p>
    <w:p w14:paraId="3F2C9F16" w14:textId="77777777" w:rsidR="00FC537A" w:rsidRDefault="00FC537A" w:rsidP="00373254">
      <w:pPr>
        <w:rPr>
          <w:rFonts w:asciiTheme="majorHAnsi" w:hAnsiTheme="majorHAnsi" w:cs="Arial"/>
          <w:sz w:val="20"/>
          <w:szCs w:val="20"/>
        </w:rPr>
      </w:pPr>
    </w:p>
    <w:p w14:paraId="188CD992" w14:textId="77777777" w:rsidR="001A2C19" w:rsidRDefault="000C5297"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2c:</w:t>
      </w:r>
    </w:p>
    <w:p w14:paraId="19073AF2" w14:textId="45595D42" w:rsidR="000C5297" w:rsidRPr="00FC537A" w:rsidRDefault="000C5297"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sidR="006F0448">
        <w:rPr>
          <w:rFonts w:asciiTheme="majorHAnsi" w:hAnsiTheme="majorHAnsi"/>
          <w:sz w:val="20"/>
          <w:szCs w:val="20"/>
        </w:rPr>
        <w:t xml:space="preserve"> </w:t>
      </w:r>
      <w:r w:rsidRPr="00C6035C">
        <w:rPr>
          <w:rFonts w:asciiTheme="majorHAnsi" w:hAnsiTheme="majorHAnsi"/>
          <w:sz w:val="20"/>
          <w:szCs w:val="20"/>
        </w:rPr>
        <w:t xml:space="preserve">– Opcia </w:t>
      </w:r>
      <w:r>
        <w:rPr>
          <w:rFonts w:asciiTheme="majorHAnsi" w:hAnsiTheme="majorHAnsi"/>
          <w:sz w:val="20"/>
          <w:szCs w:val="20"/>
        </w:rPr>
        <w:t>2</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0C5297" w:rsidRPr="00010F93" w14:paraId="7229BE03"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D10CF"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42AA633"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6B390" w14:textId="4537520B" w:rsidR="000C5297" w:rsidRPr="00C6035C" w:rsidRDefault="000C5297" w:rsidP="00677D74">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938EA1" w14:textId="3BA8626F"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Pr="00C6035C">
              <w:rPr>
                <w:rFonts w:asciiTheme="majorHAnsi" w:hAnsiTheme="majorHAnsi" w:cs="Arial"/>
                <w:b/>
                <w:sz w:val="20"/>
                <w:szCs w:val="20"/>
              </w:rPr>
              <w:t xml:space="preserve"> osobohodinu</w:t>
            </w:r>
          </w:p>
          <w:p w14:paraId="7BD37EF1" w14:textId="77777777"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B9D630" w14:textId="5BB51D9D"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235AEC58" w14:textId="77777777" w:rsidR="000C5297" w:rsidRPr="00C6035C" w:rsidRDefault="000C5297" w:rsidP="00677D74">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0C5297" w:rsidRPr="00010F93" w14:paraId="07FE2823" w14:textId="77777777" w:rsidTr="00677D74">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6B7552"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0AAED"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1A29FB4D"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579A6B19"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A0B8BC7"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0C5297" w:rsidRPr="00010F93" w14:paraId="3C1CD863" w14:textId="77777777" w:rsidTr="00677D74">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568E32"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99F8F1"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30F01B28"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064E8CB3"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E78673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12919F25" w14:textId="77777777" w:rsidTr="00677D74">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A63045"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96ACE5"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A73A143"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0FE598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28BDC093"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094B732F" w14:textId="77777777" w:rsidTr="00677D74">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77931CD0" w14:textId="36B10A44" w:rsidR="000C5297" w:rsidRPr="00010F93" w:rsidRDefault="000C5297" w:rsidP="00677D74">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/O2</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A93CD24" w14:textId="77777777" w:rsidR="00765124" w:rsidRPr="003B029E" w:rsidRDefault="00765124" w:rsidP="00765124">
            <w:pPr>
              <w:rPr>
                <w:rFonts w:asciiTheme="majorHAnsi" w:hAnsiTheme="majorHAnsi"/>
                <w:b/>
                <w:sz w:val="20"/>
                <w:szCs w:val="20"/>
              </w:rPr>
            </w:pPr>
            <w:r w:rsidRPr="003B029E">
              <w:rPr>
                <w:rFonts w:asciiTheme="majorHAnsi" w:hAnsiTheme="majorHAnsi"/>
                <w:b/>
                <w:sz w:val="20"/>
                <w:szCs w:val="20"/>
              </w:rPr>
              <w:t xml:space="preserve">Celková cena za poskytovanie servisných služieb </w:t>
            </w:r>
            <w:r w:rsidRPr="003B029E">
              <w:rPr>
                <w:rFonts w:asciiTheme="majorHAnsi" w:hAnsiTheme="majorHAnsi" w:cs="Arial"/>
                <w:b/>
                <w:sz w:val="20"/>
                <w:szCs w:val="20"/>
              </w:rPr>
              <w:t>Implementácia, Školenie, Konzultácie na pracovisku objednávateľa</w:t>
            </w:r>
          </w:p>
          <w:p w14:paraId="3E4435DB" w14:textId="628B98E6" w:rsidR="000C5297" w:rsidRPr="00C6035C" w:rsidRDefault="00765124" w:rsidP="00677D74">
            <w:pPr>
              <w:rPr>
                <w:rFonts w:asciiTheme="majorHAnsi" w:hAnsiTheme="majorHAnsi" w:cs="Arial"/>
                <w:i/>
                <w:iCs/>
                <w:sz w:val="20"/>
                <w:szCs w:val="20"/>
              </w:rPr>
            </w:pPr>
            <w:r w:rsidRPr="00C6035C">
              <w:rPr>
                <w:rFonts w:asciiTheme="majorHAnsi" w:hAnsiTheme="majorHAnsi"/>
                <w:sz w:val="20"/>
                <w:szCs w:val="20"/>
              </w:rPr>
              <w:t xml:space="preserve">(vypočítaná ako </w:t>
            </w:r>
            <w:r>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59D2DBEA" w14:textId="77777777" w:rsidR="000C5297" w:rsidRPr="00C6035C" w:rsidRDefault="000C5297" w:rsidP="00677D74">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039A9C19" w14:textId="02ABFCC7" w:rsidR="00DF2085" w:rsidRDefault="00DF2085" w:rsidP="00373254">
      <w:pPr>
        <w:rPr>
          <w:rFonts w:asciiTheme="majorHAnsi" w:hAnsiTheme="majorHAnsi" w:cs="Arial"/>
          <w:sz w:val="20"/>
          <w:szCs w:val="20"/>
        </w:rPr>
      </w:pPr>
    </w:p>
    <w:p w14:paraId="1B0D161E" w14:textId="77777777" w:rsidR="00FC537A" w:rsidRDefault="00FC537A" w:rsidP="00373254">
      <w:pPr>
        <w:rPr>
          <w:rFonts w:asciiTheme="majorHAnsi" w:hAnsiTheme="majorHAnsi" w:cs="Arial"/>
          <w:sz w:val="20"/>
          <w:szCs w:val="20"/>
        </w:rPr>
      </w:pPr>
    </w:p>
    <w:p w14:paraId="23E23F7E" w14:textId="77777777" w:rsidR="001A2C19" w:rsidRDefault="000C5297"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2d:</w:t>
      </w:r>
    </w:p>
    <w:p w14:paraId="46AE3804" w14:textId="58109A44" w:rsidR="000C5297" w:rsidRPr="00FC537A" w:rsidRDefault="000C5297"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Pr>
          <w:rFonts w:asciiTheme="majorHAnsi" w:hAnsiTheme="majorHAnsi"/>
          <w:sz w:val="20"/>
          <w:szCs w:val="20"/>
        </w:rPr>
        <w:t xml:space="preserve"> </w:t>
      </w:r>
      <w:r w:rsidRPr="00C6035C">
        <w:rPr>
          <w:rFonts w:asciiTheme="majorHAnsi" w:hAnsiTheme="majorHAnsi"/>
          <w:sz w:val="20"/>
          <w:szCs w:val="20"/>
        </w:rPr>
        <w:t xml:space="preserve">– Opcia </w:t>
      </w:r>
      <w:r>
        <w:rPr>
          <w:rFonts w:asciiTheme="majorHAnsi" w:hAnsiTheme="majorHAnsi"/>
          <w:sz w:val="20"/>
          <w:szCs w:val="20"/>
        </w:rPr>
        <w:t>3</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0C5297" w:rsidRPr="00010F93" w14:paraId="25E60207"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7DC61"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6BE306E"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4D8D5" w14:textId="33D4C513" w:rsidR="000C5297" w:rsidRPr="00C6035C" w:rsidRDefault="000C5297" w:rsidP="00677D74">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70F3A4C" w14:textId="0FFB18F1"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Pr="00C6035C">
              <w:rPr>
                <w:rFonts w:asciiTheme="majorHAnsi" w:hAnsiTheme="majorHAnsi" w:cs="Arial"/>
                <w:b/>
                <w:sz w:val="20"/>
                <w:szCs w:val="20"/>
              </w:rPr>
              <w:t xml:space="preserve"> osobohodinu</w:t>
            </w:r>
          </w:p>
          <w:p w14:paraId="0E3C4410" w14:textId="77777777"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0BD41C" w14:textId="0004C1FB"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15D4F5CA" w14:textId="77777777" w:rsidR="000C5297" w:rsidRPr="00C6035C" w:rsidRDefault="000C5297" w:rsidP="00677D74">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0C5297" w:rsidRPr="00010F93" w14:paraId="416CFF91" w14:textId="77777777" w:rsidTr="00677D74">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E89080"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FC3CB2"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66B122FF"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34988287"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D4527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0C5297" w:rsidRPr="00010F93" w14:paraId="72A2D040" w14:textId="77777777" w:rsidTr="00677D74">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D953113"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885FC0"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DCE04EB"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039F7FBF"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18F463BC"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3EFE7B75" w14:textId="77777777" w:rsidTr="00677D74">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B1C26DA"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B5FEC"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96BBBC5"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50F6902"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2B3C2FB2"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6FECD7E7" w14:textId="77777777" w:rsidTr="00677D74">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D30F65" w14:textId="0B1E40C7" w:rsidR="000C5297" w:rsidRPr="00010F93" w:rsidRDefault="000C5297" w:rsidP="00677D74">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/O3</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1AB46C2C" w14:textId="77777777" w:rsidR="00765124" w:rsidRPr="003B029E" w:rsidRDefault="00765124" w:rsidP="00765124">
            <w:pPr>
              <w:rPr>
                <w:rFonts w:asciiTheme="majorHAnsi" w:hAnsiTheme="majorHAnsi"/>
                <w:b/>
                <w:sz w:val="20"/>
                <w:szCs w:val="20"/>
              </w:rPr>
            </w:pPr>
            <w:r w:rsidRPr="003B029E">
              <w:rPr>
                <w:rFonts w:asciiTheme="majorHAnsi" w:hAnsiTheme="majorHAnsi"/>
                <w:b/>
                <w:sz w:val="20"/>
                <w:szCs w:val="20"/>
              </w:rPr>
              <w:t xml:space="preserve">Celková cena za poskytovanie servisných služieb </w:t>
            </w:r>
            <w:r w:rsidRPr="003B029E">
              <w:rPr>
                <w:rFonts w:asciiTheme="majorHAnsi" w:hAnsiTheme="majorHAnsi" w:cs="Arial"/>
                <w:b/>
                <w:sz w:val="20"/>
                <w:szCs w:val="20"/>
              </w:rPr>
              <w:t>Implementácia, Školenie, Konzultácie na pracovisku objednávateľa</w:t>
            </w:r>
          </w:p>
          <w:p w14:paraId="24A12D0D" w14:textId="42AFF206" w:rsidR="000C5297" w:rsidRPr="00C6035C" w:rsidRDefault="00765124" w:rsidP="00677D74">
            <w:pPr>
              <w:rPr>
                <w:rFonts w:asciiTheme="majorHAnsi" w:hAnsiTheme="majorHAnsi" w:cs="Arial"/>
                <w:i/>
                <w:iCs/>
                <w:sz w:val="20"/>
                <w:szCs w:val="20"/>
              </w:rPr>
            </w:pPr>
            <w:r w:rsidRPr="00C6035C">
              <w:rPr>
                <w:rFonts w:asciiTheme="majorHAnsi" w:hAnsiTheme="majorHAnsi"/>
                <w:sz w:val="20"/>
                <w:szCs w:val="20"/>
              </w:rPr>
              <w:t xml:space="preserve">(vypočítaná ako </w:t>
            </w:r>
            <w:r>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5649FFF2" w14:textId="77777777" w:rsidR="000C5297" w:rsidRPr="00C6035C" w:rsidRDefault="000C5297" w:rsidP="00677D74">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2A789CFC" w14:textId="60163CBD" w:rsidR="000C5297" w:rsidRDefault="000C5297" w:rsidP="00373254">
      <w:pPr>
        <w:rPr>
          <w:rFonts w:asciiTheme="majorHAnsi" w:hAnsiTheme="majorHAnsi" w:cs="Arial"/>
          <w:sz w:val="20"/>
          <w:szCs w:val="20"/>
        </w:rPr>
      </w:pPr>
    </w:p>
    <w:p w14:paraId="50250636" w14:textId="77777777" w:rsidR="00FC537A" w:rsidRDefault="00FC537A" w:rsidP="00373254">
      <w:pPr>
        <w:rPr>
          <w:rFonts w:asciiTheme="majorHAnsi" w:hAnsiTheme="majorHAnsi" w:cs="Arial"/>
          <w:sz w:val="20"/>
          <w:szCs w:val="20"/>
        </w:rPr>
      </w:pPr>
    </w:p>
    <w:p w14:paraId="7B655DBE" w14:textId="01C18DE2" w:rsidR="00EB58DD" w:rsidRDefault="00DF2085" w:rsidP="001158FC">
      <w:pPr>
        <w:jc w:val="both"/>
        <w:rPr>
          <w:rFonts w:ascii="Cambria" w:hAnsi="Cambria" w:cs="Arial"/>
          <w:bCs/>
          <w:sz w:val="20"/>
          <w:szCs w:val="20"/>
        </w:rPr>
      </w:pPr>
      <w:r w:rsidRPr="001158FC">
        <w:rPr>
          <w:rFonts w:ascii="Cambria" w:hAnsi="Cambria" w:cs="Arial"/>
          <w:bCs/>
          <w:sz w:val="20"/>
          <w:szCs w:val="20"/>
        </w:rPr>
        <w:t>T</w:t>
      </w:r>
      <w:r w:rsidR="001158FC">
        <w:rPr>
          <w:rFonts w:ascii="Cambria" w:hAnsi="Cambria" w:cs="Arial"/>
          <w:bCs/>
          <w:sz w:val="20"/>
          <w:szCs w:val="20"/>
        </w:rPr>
        <w:t>abuľka</w:t>
      </w:r>
      <w:r w:rsidRPr="001158FC">
        <w:rPr>
          <w:rFonts w:ascii="Cambria" w:hAnsi="Cambria" w:cs="Arial"/>
          <w:bCs/>
          <w:sz w:val="20"/>
          <w:szCs w:val="20"/>
        </w:rPr>
        <w:t xml:space="preserve"> č. 3</w:t>
      </w:r>
      <w:r w:rsidR="00497C46">
        <w:rPr>
          <w:rFonts w:ascii="Cambria" w:hAnsi="Cambria" w:cs="Arial"/>
          <w:bCs/>
          <w:sz w:val="20"/>
          <w:szCs w:val="20"/>
        </w:rPr>
        <w:t>:</w:t>
      </w:r>
    </w:p>
    <w:p w14:paraId="5D632C45" w14:textId="57EEB367" w:rsidR="00DF2085" w:rsidRPr="001158FC" w:rsidRDefault="00DF2085" w:rsidP="00E94BCB">
      <w:pPr>
        <w:jc w:val="center"/>
        <w:rPr>
          <w:rFonts w:ascii="Cambria" w:hAnsi="Cambria" w:cs="Arial"/>
          <w:bCs/>
          <w:sz w:val="20"/>
          <w:szCs w:val="20"/>
        </w:rPr>
      </w:pPr>
      <w:r w:rsidRPr="001158FC">
        <w:rPr>
          <w:rFonts w:ascii="Cambria" w:hAnsi="Cambria" w:cs="Arial"/>
          <w:bCs/>
          <w:sz w:val="20"/>
          <w:szCs w:val="20"/>
        </w:rPr>
        <w:t>Ce</w:t>
      </w:r>
      <w:r w:rsidR="00E7232E">
        <w:rPr>
          <w:rFonts w:ascii="Cambria" w:hAnsi="Cambria" w:cs="Arial"/>
          <w:bCs/>
          <w:sz w:val="20"/>
          <w:szCs w:val="20"/>
        </w:rPr>
        <w:t>lková cena</w:t>
      </w:r>
      <w:r w:rsidRPr="001158FC">
        <w:rPr>
          <w:rFonts w:ascii="Cambria" w:hAnsi="Cambria" w:cs="Arial"/>
          <w:bCs/>
          <w:sz w:val="20"/>
          <w:szCs w:val="20"/>
        </w:rPr>
        <w:t xml:space="preserve"> za poskytovanie </w:t>
      </w:r>
      <w:r w:rsidR="00E7232E">
        <w:rPr>
          <w:rFonts w:ascii="Cambria" w:hAnsi="Cambria" w:cs="Arial"/>
          <w:bCs/>
          <w:sz w:val="20"/>
          <w:szCs w:val="20"/>
        </w:rPr>
        <w:t>d</w:t>
      </w:r>
      <w:r w:rsidRPr="001158FC">
        <w:rPr>
          <w:rFonts w:ascii="Cambria" w:hAnsi="Cambria" w:cs="Arial"/>
          <w:bCs/>
          <w:sz w:val="20"/>
          <w:szCs w:val="20"/>
        </w:rPr>
        <w:t>oplnkových služieb</w:t>
      </w:r>
      <w:r w:rsidR="00E7232E">
        <w:rPr>
          <w:rFonts w:ascii="Cambria" w:hAnsi="Cambria" w:cs="Arial"/>
          <w:bCs/>
          <w:sz w:val="20"/>
          <w:szCs w:val="20"/>
        </w:rPr>
        <w:t xml:space="preserve"> </w:t>
      </w:r>
      <w:proofErr w:type="spellStart"/>
      <w:r w:rsidR="00E7232E">
        <w:rPr>
          <w:rFonts w:ascii="Cambria" w:hAnsi="Cambria" w:cs="Arial"/>
          <w:bCs/>
          <w:sz w:val="20"/>
          <w:szCs w:val="20"/>
        </w:rPr>
        <w:t>Exit</w:t>
      </w:r>
      <w:proofErr w:type="spellEnd"/>
      <w:r w:rsidR="00E7232E">
        <w:rPr>
          <w:rFonts w:ascii="Cambria" w:hAnsi="Cambria" w:cs="Arial"/>
          <w:bCs/>
          <w:sz w:val="20"/>
          <w:szCs w:val="20"/>
        </w:rPr>
        <w:t xml:space="preserve"> služba, Konzultácie pre nového dodávateľa</w:t>
      </w:r>
    </w:p>
    <w:tbl>
      <w:tblPr>
        <w:tblW w:w="94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19"/>
        <w:gridCol w:w="2835"/>
        <w:gridCol w:w="1843"/>
        <w:gridCol w:w="1843"/>
        <w:gridCol w:w="1843"/>
      </w:tblGrid>
      <w:tr w:rsidR="000C5297" w:rsidRPr="00092BD7" w14:paraId="2375908E" w14:textId="2CC78E03" w:rsidTr="00E7232E">
        <w:trPr>
          <w:trHeight w:val="655"/>
          <w:jc w:val="center"/>
        </w:trPr>
        <w:tc>
          <w:tcPr>
            <w:tcW w:w="1119" w:type="dxa"/>
            <w:tcBorders>
              <w:top w:val="single" w:sz="12" w:space="0" w:color="000000"/>
              <w:bottom w:val="single" w:sz="6" w:space="0" w:color="000000"/>
            </w:tcBorders>
            <w:shd w:val="clear" w:color="auto" w:fill="D9D9D9" w:themeFill="background1" w:themeFillShade="D9"/>
            <w:noWrap/>
            <w:vAlign w:val="center"/>
          </w:tcPr>
          <w:p w14:paraId="40A62DF4"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Položka</w:t>
            </w:r>
          </w:p>
        </w:tc>
        <w:tc>
          <w:tcPr>
            <w:tcW w:w="2835" w:type="dxa"/>
            <w:tcBorders>
              <w:top w:val="single" w:sz="12" w:space="0" w:color="000000"/>
              <w:bottom w:val="single" w:sz="6" w:space="0" w:color="000000"/>
            </w:tcBorders>
            <w:shd w:val="clear" w:color="auto" w:fill="D9D9D9" w:themeFill="background1" w:themeFillShade="D9"/>
            <w:vAlign w:val="center"/>
          </w:tcPr>
          <w:p w14:paraId="423DD025"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Názov doplnkovej služby</w:t>
            </w:r>
          </w:p>
        </w:tc>
        <w:tc>
          <w:tcPr>
            <w:tcW w:w="1843" w:type="dxa"/>
            <w:tcBorders>
              <w:top w:val="single" w:sz="12" w:space="0" w:color="000000"/>
              <w:bottom w:val="single" w:sz="6" w:space="0" w:color="000000"/>
            </w:tcBorders>
            <w:shd w:val="clear" w:color="auto" w:fill="D9D9D9" w:themeFill="background1" w:themeFillShade="D9"/>
            <w:vAlign w:val="center"/>
          </w:tcPr>
          <w:p w14:paraId="5866E180"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Predpokladaný maximálny rozsah prác a služieb (osobohodiny)</w:t>
            </w:r>
          </w:p>
        </w:tc>
        <w:tc>
          <w:tcPr>
            <w:tcW w:w="1843" w:type="dxa"/>
            <w:tcBorders>
              <w:top w:val="single" w:sz="12" w:space="0" w:color="000000"/>
              <w:bottom w:val="single" w:sz="6" w:space="0" w:color="000000"/>
            </w:tcBorders>
            <w:shd w:val="clear" w:color="auto" w:fill="D9D9D9" w:themeFill="background1" w:themeFillShade="D9"/>
            <w:vAlign w:val="center"/>
          </w:tcPr>
          <w:p w14:paraId="7DE5BEF7" w14:textId="23BEF82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Cena v </w:t>
            </w:r>
            <w:r w:rsidR="009B7C99">
              <w:rPr>
                <w:rFonts w:ascii="Cambria" w:hAnsi="Cambria" w:cs="Arial"/>
                <w:b/>
                <w:bCs/>
                <w:sz w:val="20"/>
                <w:szCs w:val="20"/>
              </w:rPr>
              <w:t>eurách</w:t>
            </w:r>
            <w:r w:rsidR="009B7C99" w:rsidRPr="00092BD7">
              <w:rPr>
                <w:rFonts w:ascii="Cambria" w:hAnsi="Cambria" w:cs="Arial"/>
                <w:b/>
                <w:bCs/>
                <w:sz w:val="20"/>
                <w:szCs w:val="20"/>
              </w:rPr>
              <w:t xml:space="preserve"> </w:t>
            </w:r>
            <w:r w:rsidRPr="00092BD7">
              <w:rPr>
                <w:rFonts w:ascii="Cambria" w:hAnsi="Cambria" w:cs="Arial"/>
                <w:b/>
                <w:bCs/>
                <w:sz w:val="20"/>
                <w:szCs w:val="20"/>
              </w:rPr>
              <w:t xml:space="preserve">bez DPH za </w:t>
            </w:r>
            <w:r w:rsidR="00EB58DD">
              <w:rPr>
                <w:rFonts w:ascii="Cambria" w:hAnsi="Cambria" w:cs="Arial"/>
                <w:b/>
                <w:bCs/>
                <w:sz w:val="20"/>
                <w:szCs w:val="20"/>
              </w:rPr>
              <w:t>jednu</w:t>
            </w:r>
            <w:r w:rsidRPr="00092BD7">
              <w:rPr>
                <w:rFonts w:ascii="Cambria" w:hAnsi="Cambria" w:cs="Arial"/>
                <w:b/>
                <w:bCs/>
                <w:sz w:val="20"/>
                <w:szCs w:val="20"/>
              </w:rPr>
              <w:t xml:space="preserve"> osobohodinu </w:t>
            </w:r>
          </w:p>
          <w:p w14:paraId="71DC1744" w14:textId="77777777" w:rsidR="000C5297" w:rsidRPr="00092BD7" w:rsidRDefault="000C5297" w:rsidP="009C20B4">
            <w:pPr>
              <w:jc w:val="center"/>
              <w:rPr>
                <w:rFonts w:ascii="Cambria" w:hAnsi="Cambria" w:cs="Arial"/>
                <w:b/>
                <w:bCs/>
                <w:sz w:val="20"/>
                <w:szCs w:val="20"/>
              </w:rPr>
            </w:pPr>
          </w:p>
        </w:tc>
        <w:tc>
          <w:tcPr>
            <w:tcW w:w="1843" w:type="dxa"/>
            <w:tcBorders>
              <w:top w:val="single" w:sz="12" w:space="0" w:color="000000"/>
              <w:bottom w:val="single" w:sz="6" w:space="0" w:color="000000"/>
            </w:tcBorders>
            <w:shd w:val="clear" w:color="auto" w:fill="D9D9D9" w:themeFill="background1" w:themeFillShade="D9"/>
          </w:tcPr>
          <w:p w14:paraId="21938500" w14:textId="77777777" w:rsidR="000C5297" w:rsidRDefault="000C5297" w:rsidP="009C20B4">
            <w:pPr>
              <w:jc w:val="center"/>
              <w:rPr>
                <w:rFonts w:ascii="Cambria" w:hAnsi="Cambria" w:cs="Arial"/>
                <w:b/>
                <w:bCs/>
                <w:sz w:val="20"/>
                <w:szCs w:val="20"/>
              </w:rPr>
            </w:pPr>
          </w:p>
          <w:p w14:paraId="7E9FD840" w14:textId="040E9640" w:rsidR="000C5297" w:rsidRPr="000C5297" w:rsidRDefault="000C5297" w:rsidP="000C5297">
            <w:pPr>
              <w:jc w:val="center"/>
              <w:rPr>
                <w:rFonts w:ascii="Cambria" w:hAnsi="Cambria" w:cs="Arial"/>
                <w:b/>
                <w:bCs/>
                <w:sz w:val="20"/>
                <w:szCs w:val="20"/>
              </w:rPr>
            </w:pPr>
            <w:r w:rsidRPr="000C5297">
              <w:rPr>
                <w:rFonts w:ascii="Cambria" w:hAnsi="Cambria" w:cs="Arial"/>
                <w:b/>
                <w:bCs/>
                <w:sz w:val="20"/>
                <w:szCs w:val="20"/>
              </w:rPr>
              <w:t>Celková cena za položku v eurách bez DPH</w:t>
            </w:r>
          </w:p>
        </w:tc>
      </w:tr>
      <w:tr w:rsidR="000C5297" w:rsidRPr="00092BD7" w14:paraId="1301E65B" w14:textId="5537F890" w:rsidTr="00E94BCB">
        <w:trPr>
          <w:trHeight w:val="255"/>
          <w:jc w:val="center"/>
        </w:trPr>
        <w:tc>
          <w:tcPr>
            <w:tcW w:w="1119" w:type="dxa"/>
            <w:tcBorders>
              <w:top w:val="single" w:sz="6" w:space="0" w:color="000000"/>
              <w:bottom w:val="single" w:sz="6" w:space="0" w:color="000000"/>
            </w:tcBorders>
            <w:shd w:val="clear" w:color="auto" w:fill="auto"/>
            <w:noWrap/>
            <w:vAlign w:val="center"/>
          </w:tcPr>
          <w:p w14:paraId="70374D02" w14:textId="24B6046B" w:rsidR="000C5297" w:rsidRPr="00092BD7" w:rsidRDefault="000C5297" w:rsidP="009C20B4">
            <w:pPr>
              <w:jc w:val="center"/>
              <w:rPr>
                <w:rFonts w:ascii="Cambria" w:hAnsi="Cambria" w:cs="Arial"/>
                <w:sz w:val="20"/>
                <w:szCs w:val="20"/>
              </w:rPr>
            </w:pPr>
            <w:r w:rsidRPr="00092BD7">
              <w:rPr>
                <w:rFonts w:ascii="Cambria" w:hAnsi="Cambria" w:cs="Arial"/>
                <w:bCs/>
                <w:sz w:val="20"/>
                <w:szCs w:val="20"/>
              </w:rPr>
              <w:t>DS1</w:t>
            </w:r>
          </w:p>
        </w:tc>
        <w:tc>
          <w:tcPr>
            <w:tcW w:w="2835" w:type="dxa"/>
            <w:tcBorders>
              <w:top w:val="single" w:sz="6" w:space="0" w:color="000000"/>
              <w:bottom w:val="single" w:sz="6" w:space="0" w:color="000000"/>
            </w:tcBorders>
            <w:shd w:val="clear" w:color="auto" w:fill="auto"/>
            <w:noWrap/>
          </w:tcPr>
          <w:p w14:paraId="14923320" w14:textId="77777777" w:rsidR="000C5297" w:rsidRPr="00E7232E" w:rsidRDefault="000C5297" w:rsidP="000C5297">
            <w:pPr>
              <w:pStyle w:val="Textbubliny1"/>
              <w:jc w:val="left"/>
              <w:rPr>
                <w:rFonts w:ascii="Cambria" w:hAnsi="Cambria" w:cs="Arial"/>
                <w:sz w:val="20"/>
                <w:szCs w:val="20"/>
                <w:lang w:eastAsia="en-US"/>
              </w:rPr>
            </w:pPr>
            <w:proofErr w:type="spellStart"/>
            <w:r w:rsidRPr="00E7232E">
              <w:rPr>
                <w:rFonts w:ascii="Cambria" w:hAnsi="Cambria" w:cs="Arial"/>
                <w:sz w:val="20"/>
                <w:szCs w:val="20"/>
              </w:rPr>
              <w:t>Exit</w:t>
            </w:r>
            <w:proofErr w:type="spellEnd"/>
            <w:r w:rsidRPr="00E7232E">
              <w:rPr>
                <w:rFonts w:ascii="Cambria" w:hAnsi="Cambria" w:cs="Arial"/>
                <w:sz w:val="20"/>
                <w:szCs w:val="20"/>
              </w:rPr>
              <w:t xml:space="preserve"> služba</w:t>
            </w:r>
          </w:p>
        </w:tc>
        <w:tc>
          <w:tcPr>
            <w:tcW w:w="1843" w:type="dxa"/>
            <w:tcBorders>
              <w:top w:val="single" w:sz="6" w:space="0" w:color="000000"/>
              <w:bottom w:val="single" w:sz="6" w:space="0" w:color="000000"/>
            </w:tcBorders>
            <w:shd w:val="clear" w:color="auto" w:fill="auto"/>
            <w:vAlign w:val="center"/>
          </w:tcPr>
          <w:p w14:paraId="47C00D98" w14:textId="77777777" w:rsidR="000C5297" w:rsidRPr="00E7232E" w:rsidRDefault="000C5297" w:rsidP="00E94BCB">
            <w:pPr>
              <w:pStyle w:val="xl32"/>
              <w:spacing w:before="60" w:beforeAutospacing="0" w:after="60" w:afterAutospacing="0"/>
              <w:rPr>
                <w:rFonts w:ascii="Cambria" w:hAnsi="Cambria"/>
                <w:sz w:val="20"/>
                <w:szCs w:val="20"/>
                <w:lang w:val="sk-SK"/>
              </w:rPr>
            </w:pPr>
            <w:r w:rsidRPr="00E7232E">
              <w:rPr>
                <w:rFonts w:ascii="Cambria" w:hAnsi="Cambria"/>
                <w:sz w:val="20"/>
                <w:szCs w:val="20"/>
                <w:lang w:val="sk-SK"/>
              </w:rPr>
              <w:t>160</w:t>
            </w:r>
          </w:p>
        </w:tc>
        <w:tc>
          <w:tcPr>
            <w:tcW w:w="1843" w:type="dxa"/>
            <w:tcBorders>
              <w:top w:val="single" w:sz="6" w:space="0" w:color="000000"/>
              <w:bottom w:val="single" w:sz="6" w:space="0" w:color="000000"/>
            </w:tcBorders>
            <w:shd w:val="clear" w:color="auto" w:fill="auto"/>
            <w:vAlign w:val="center"/>
          </w:tcPr>
          <w:p w14:paraId="2DD65830" w14:textId="61A31CD3" w:rsidR="000C5297" w:rsidRPr="00E7232E" w:rsidRDefault="000C5297" w:rsidP="009C20B4">
            <w:pPr>
              <w:pStyle w:val="xl32"/>
              <w:spacing w:before="0" w:beforeAutospacing="0" w:after="0" w:afterAutospacing="0"/>
              <w:rPr>
                <w:rFonts w:ascii="Cambria" w:hAnsi="Cambria"/>
                <w:color w:val="FF0000"/>
                <w:sz w:val="20"/>
                <w:szCs w:val="20"/>
                <w:lang w:val="sk-SK"/>
              </w:rPr>
            </w:pPr>
            <w:r w:rsidRPr="00E7232E">
              <w:rPr>
                <w:rFonts w:asciiTheme="majorHAnsi" w:hAnsiTheme="majorHAnsi"/>
                <w:i/>
                <w:iCs/>
                <w:sz w:val="20"/>
                <w:szCs w:val="20"/>
                <w:highlight w:val="yellow"/>
                <w:lang w:val="sk-SK"/>
              </w:rPr>
              <w:t>&lt;vyplní uchádzač</w:t>
            </w:r>
            <w:r w:rsidRPr="00E7232E">
              <w:rPr>
                <w:rFonts w:asciiTheme="majorHAnsi" w:hAnsiTheme="majorHAnsi"/>
                <w:i/>
                <w:iCs/>
                <w:sz w:val="20"/>
                <w:szCs w:val="20"/>
                <w:lang w:val="sk-SK"/>
              </w:rPr>
              <w:t>&gt;</w:t>
            </w:r>
            <w:r w:rsidRPr="00E7232E">
              <w:rPr>
                <w:rFonts w:ascii="Cambria" w:hAnsi="Cambria"/>
                <w:i/>
                <w:iCs/>
                <w:color w:val="FF0000"/>
                <w:sz w:val="20"/>
                <w:szCs w:val="20"/>
                <w:lang w:val="sk-SK"/>
              </w:rPr>
              <w:t xml:space="preserve"> </w:t>
            </w:r>
          </w:p>
        </w:tc>
        <w:tc>
          <w:tcPr>
            <w:tcW w:w="1843" w:type="dxa"/>
            <w:tcBorders>
              <w:top w:val="single" w:sz="6" w:space="0" w:color="000000"/>
              <w:bottom w:val="single" w:sz="6" w:space="0" w:color="000000"/>
            </w:tcBorders>
            <w:vAlign w:val="center"/>
          </w:tcPr>
          <w:p w14:paraId="5F477E5B" w14:textId="1CCEB782" w:rsidR="000C5297" w:rsidRPr="001158FC" w:rsidRDefault="000C5297" w:rsidP="009C20B4">
            <w:pPr>
              <w:pStyle w:val="xl32"/>
              <w:spacing w:before="0" w:beforeAutospacing="0" w:after="0" w:afterAutospacing="0"/>
              <w:rPr>
                <w:rFonts w:asciiTheme="majorHAnsi" w:hAnsiTheme="majorHAnsi"/>
                <w:i/>
                <w:iCs/>
                <w:sz w:val="20"/>
                <w:szCs w:val="20"/>
                <w:highlight w:val="yellow"/>
                <w:lang w:val="sk-SK"/>
              </w:rPr>
            </w:pPr>
            <w:r w:rsidRPr="001158FC">
              <w:rPr>
                <w:rFonts w:asciiTheme="majorHAnsi" w:hAnsiTheme="majorHAnsi"/>
                <w:i/>
                <w:iCs/>
                <w:sz w:val="20"/>
                <w:szCs w:val="20"/>
                <w:highlight w:val="yellow"/>
                <w:lang w:val="sk-SK"/>
              </w:rPr>
              <w:t>&lt;vyplní uchádzač</w:t>
            </w:r>
            <w:r w:rsidRPr="001158FC">
              <w:rPr>
                <w:rFonts w:asciiTheme="majorHAnsi" w:hAnsiTheme="majorHAnsi"/>
                <w:i/>
                <w:iCs/>
                <w:sz w:val="20"/>
                <w:szCs w:val="20"/>
                <w:lang w:val="sk-SK"/>
              </w:rPr>
              <w:t>&gt;</w:t>
            </w:r>
          </w:p>
        </w:tc>
      </w:tr>
      <w:tr w:rsidR="000C5297" w:rsidRPr="00092BD7" w14:paraId="07B23FDA" w14:textId="54C7654A" w:rsidTr="00E94BCB">
        <w:trPr>
          <w:trHeight w:val="255"/>
          <w:jc w:val="center"/>
        </w:trPr>
        <w:tc>
          <w:tcPr>
            <w:tcW w:w="1119" w:type="dxa"/>
            <w:tcBorders>
              <w:top w:val="single" w:sz="6" w:space="0" w:color="000000"/>
              <w:bottom w:val="single" w:sz="6" w:space="0" w:color="000000"/>
            </w:tcBorders>
            <w:shd w:val="clear" w:color="auto" w:fill="auto"/>
            <w:noWrap/>
            <w:vAlign w:val="center"/>
          </w:tcPr>
          <w:p w14:paraId="4AEEFE62" w14:textId="75D44DCA" w:rsidR="000C5297" w:rsidRPr="00092BD7" w:rsidRDefault="000C5297" w:rsidP="009C20B4">
            <w:pPr>
              <w:jc w:val="center"/>
              <w:rPr>
                <w:rFonts w:ascii="Cambria" w:hAnsi="Cambria" w:cs="Arial"/>
                <w:sz w:val="20"/>
                <w:szCs w:val="20"/>
              </w:rPr>
            </w:pPr>
            <w:r w:rsidRPr="00092BD7">
              <w:rPr>
                <w:rFonts w:ascii="Cambria" w:hAnsi="Cambria" w:cs="Arial"/>
                <w:bCs/>
                <w:sz w:val="20"/>
                <w:szCs w:val="20"/>
              </w:rPr>
              <w:lastRenderedPageBreak/>
              <w:t>DS2</w:t>
            </w:r>
          </w:p>
        </w:tc>
        <w:tc>
          <w:tcPr>
            <w:tcW w:w="2835" w:type="dxa"/>
            <w:tcBorders>
              <w:top w:val="single" w:sz="6" w:space="0" w:color="000000"/>
              <w:bottom w:val="single" w:sz="6" w:space="0" w:color="000000"/>
            </w:tcBorders>
            <w:shd w:val="clear" w:color="auto" w:fill="auto"/>
            <w:noWrap/>
            <w:vAlign w:val="center"/>
          </w:tcPr>
          <w:p w14:paraId="4DA1E0D3" w14:textId="77777777" w:rsidR="000C5297" w:rsidRPr="00E7232E" w:rsidRDefault="000C5297" w:rsidP="000C5297">
            <w:pPr>
              <w:pStyle w:val="Textbubliny1"/>
              <w:jc w:val="left"/>
              <w:rPr>
                <w:rFonts w:ascii="Cambria" w:hAnsi="Cambria" w:cs="Arial"/>
                <w:sz w:val="20"/>
                <w:szCs w:val="20"/>
                <w:lang w:eastAsia="en-US"/>
              </w:rPr>
            </w:pPr>
            <w:r w:rsidRPr="00E7232E">
              <w:rPr>
                <w:rFonts w:ascii="Cambria" w:hAnsi="Cambria" w:cs="Arial"/>
                <w:sz w:val="20"/>
                <w:szCs w:val="20"/>
              </w:rPr>
              <w:t>Konzultácie pre nového dodávateľa</w:t>
            </w:r>
          </w:p>
        </w:tc>
        <w:tc>
          <w:tcPr>
            <w:tcW w:w="1843" w:type="dxa"/>
            <w:tcBorders>
              <w:top w:val="single" w:sz="6" w:space="0" w:color="000000"/>
              <w:bottom w:val="single" w:sz="6" w:space="0" w:color="000000"/>
            </w:tcBorders>
            <w:shd w:val="clear" w:color="auto" w:fill="auto"/>
            <w:vAlign w:val="center"/>
          </w:tcPr>
          <w:p w14:paraId="563AD5B8" w14:textId="77777777" w:rsidR="000C5297" w:rsidRPr="00E7232E" w:rsidRDefault="000C5297" w:rsidP="00E94BCB">
            <w:pPr>
              <w:pStyle w:val="xl32"/>
              <w:spacing w:before="60" w:beforeAutospacing="0" w:after="60" w:afterAutospacing="0"/>
              <w:rPr>
                <w:rFonts w:ascii="Cambria" w:hAnsi="Cambria"/>
                <w:sz w:val="20"/>
                <w:szCs w:val="20"/>
                <w:lang w:val="sk-SK"/>
              </w:rPr>
            </w:pPr>
            <w:r w:rsidRPr="00E7232E">
              <w:rPr>
                <w:rFonts w:ascii="Cambria" w:hAnsi="Cambria"/>
                <w:sz w:val="20"/>
                <w:szCs w:val="20"/>
                <w:lang w:val="sk-SK"/>
              </w:rPr>
              <w:t>160</w:t>
            </w:r>
          </w:p>
        </w:tc>
        <w:tc>
          <w:tcPr>
            <w:tcW w:w="1843" w:type="dxa"/>
            <w:tcBorders>
              <w:top w:val="single" w:sz="6" w:space="0" w:color="000000"/>
              <w:bottom w:val="single" w:sz="4" w:space="0" w:color="auto"/>
            </w:tcBorders>
            <w:shd w:val="clear" w:color="auto" w:fill="auto"/>
            <w:vAlign w:val="center"/>
          </w:tcPr>
          <w:p w14:paraId="2A25D03B" w14:textId="10CBCA34" w:rsidR="000C5297" w:rsidRPr="00E7232E" w:rsidRDefault="000C5297" w:rsidP="009C20B4">
            <w:pPr>
              <w:pStyle w:val="xl32"/>
              <w:spacing w:before="0" w:beforeAutospacing="0" w:after="0" w:afterAutospacing="0"/>
              <w:rPr>
                <w:rFonts w:ascii="Cambria" w:hAnsi="Cambria"/>
                <w:color w:val="FF0000"/>
                <w:sz w:val="20"/>
                <w:szCs w:val="20"/>
                <w:lang w:val="sk-SK"/>
              </w:rPr>
            </w:pPr>
            <w:r w:rsidRPr="00E7232E">
              <w:rPr>
                <w:rFonts w:asciiTheme="majorHAnsi" w:hAnsiTheme="majorHAnsi"/>
                <w:i/>
                <w:iCs/>
                <w:sz w:val="20"/>
                <w:szCs w:val="20"/>
                <w:highlight w:val="yellow"/>
                <w:lang w:val="sk-SK"/>
              </w:rPr>
              <w:t>&lt;vyplní uchádzač</w:t>
            </w:r>
            <w:r w:rsidRPr="00E7232E">
              <w:rPr>
                <w:rFonts w:asciiTheme="majorHAnsi" w:hAnsiTheme="majorHAnsi"/>
                <w:i/>
                <w:iCs/>
                <w:sz w:val="20"/>
                <w:szCs w:val="20"/>
                <w:lang w:val="sk-SK"/>
              </w:rPr>
              <w:t>&gt;</w:t>
            </w:r>
            <w:r w:rsidRPr="00E7232E">
              <w:rPr>
                <w:rFonts w:ascii="Cambria" w:hAnsi="Cambria"/>
                <w:i/>
                <w:iCs/>
                <w:color w:val="FF0000"/>
                <w:sz w:val="20"/>
                <w:szCs w:val="20"/>
                <w:lang w:val="sk-SK"/>
              </w:rPr>
              <w:t xml:space="preserve"> </w:t>
            </w:r>
          </w:p>
        </w:tc>
        <w:tc>
          <w:tcPr>
            <w:tcW w:w="1843" w:type="dxa"/>
            <w:tcBorders>
              <w:top w:val="single" w:sz="6" w:space="0" w:color="000000"/>
              <w:bottom w:val="single" w:sz="12" w:space="0" w:color="auto"/>
            </w:tcBorders>
            <w:vAlign w:val="center"/>
          </w:tcPr>
          <w:p w14:paraId="0085A7DF" w14:textId="4162AE7F" w:rsidR="000C5297" w:rsidRPr="001158FC" w:rsidRDefault="000C5297" w:rsidP="009C20B4">
            <w:pPr>
              <w:pStyle w:val="xl32"/>
              <w:spacing w:before="0" w:beforeAutospacing="0" w:after="0" w:afterAutospacing="0"/>
              <w:rPr>
                <w:rFonts w:asciiTheme="majorHAnsi" w:hAnsiTheme="majorHAnsi"/>
                <w:i/>
                <w:iCs/>
                <w:sz w:val="20"/>
                <w:szCs w:val="20"/>
                <w:highlight w:val="yellow"/>
                <w:lang w:val="sk-SK"/>
              </w:rPr>
            </w:pPr>
            <w:r w:rsidRPr="001158FC">
              <w:rPr>
                <w:rFonts w:asciiTheme="majorHAnsi" w:hAnsiTheme="majorHAnsi"/>
                <w:i/>
                <w:iCs/>
                <w:sz w:val="20"/>
                <w:szCs w:val="20"/>
                <w:highlight w:val="yellow"/>
                <w:lang w:val="sk-SK"/>
              </w:rPr>
              <w:t>&lt;vyplní uchádzač</w:t>
            </w:r>
            <w:r w:rsidRPr="001158FC">
              <w:rPr>
                <w:rFonts w:asciiTheme="majorHAnsi" w:hAnsiTheme="majorHAnsi"/>
                <w:i/>
                <w:iCs/>
                <w:sz w:val="20"/>
                <w:szCs w:val="20"/>
                <w:lang w:val="sk-SK"/>
              </w:rPr>
              <w:t>&gt;</w:t>
            </w:r>
          </w:p>
        </w:tc>
      </w:tr>
      <w:tr w:rsidR="000C5297" w:rsidRPr="00092BD7" w14:paraId="294ED397" w14:textId="2285BD47" w:rsidTr="00E94BCB">
        <w:trPr>
          <w:trHeight w:val="619"/>
          <w:jc w:val="center"/>
        </w:trPr>
        <w:tc>
          <w:tcPr>
            <w:tcW w:w="1119" w:type="dxa"/>
            <w:tcBorders>
              <w:top w:val="single" w:sz="6" w:space="0" w:color="000000"/>
            </w:tcBorders>
            <w:noWrap/>
          </w:tcPr>
          <w:p w14:paraId="2F0CA531" w14:textId="77777777" w:rsidR="000C5297" w:rsidRDefault="000C5297" w:rsidP="009C20B4">
            <w:pPr>
              <w:jc w:val="center"/>
              <w:rPr>
                <w:rFonts w:ascii="Cambria" w:hAnsi="Cambria" w:cs="Arial"/>
                <w:b/>
                <w:bCs/>
                <w:sz w:val="20"/>
                <w:szCs w:val="20"/>
              </w:rPr>
            </w:pPr>
          </w:p>
          <w:p w14:paraId="5C484E8F" w14:textId="7042A8D0" w:rsidR="000C5297" w:rsidRPr="001158FC" w:rsidRDefault="000C5297" w:rsidP="009C20B4">
            <w:pPr>
              <w:jc w:val="center"/>
              <w:rPr>
                <w:rFonts w:ascii="Cambria" w:hAnsi="Cambria" w:cs="Arial"/>
                <w:sz w:val="20"/>
                <w:szCs w:val="20"/>
              </w:rPr>
            </w:pPr>
            <w:r w:rsidRPr="001158FC">
              <w:rPr>
                <w:rFonts w:ascii="Cambria" w:hAnsi="Cambria" w:cs="Arial"/>
                <w:sz w:val="20"/>
                <w:szCs w:val="20"/>
              </w:rPr>
              <w:t>DSI</w:t>
            </w:r>
          </w:p>
        </w:tc>
        <w:tc>
          <w:tcPr>
            <w:tcW w:w="6521" w:type="dxa"/>
            <w:gridSpan w:val="3"/>
            <w:tcBorders>
              <w:top w:val="single" w:sz="6" w:space="0" w:color="000000"/>
              <w:right w:val="single" w:sz="12" w:space="0" w:color="auto"/>
            </w:tcBorders>
          </w:tcPr>
          <w:p w14:paraId="62BE44B9" w14:textId="485319B1" w:rsidR="000C5297" w:rsidRPr="00E94BCB" w:rsidRDefault="000C5297" w:rsidP="000C5297">
            <w:pPr>
              <w:pStyle w:val="xl27"/>
              <w:spacing w:before="0" w:beforeAutospacing="0" w:after="0" w:afterAutospacing="0"/>
              <w:rPr>
                <w:rFonts w:ascii="Cambria" w:hAnsi="Cambria"/>
                <w:bCs w:val="0"/>
                <w:sz w:val="20"/>
                <w:szCs w:val="20"/>
                <w:lang w:val="sk-SK"/>
              </w:rPr>
            </w:pPr>
            <w:r w:rsidRPr="00E94BCB">
              <w:rPr>
                <w:rFonts w:ascii="Cambria" w:hAnsi="Cambria"/>
                <w:bCs w:val="0"/>
                <w:sz w:val="20"/>
                <w:szCs w:val="20"/>
                <w:lang w:val="sk-SK"/>
              </w:rPr>
              <w:t>Celková cena za poskytovanie doplnkových služieb</w:t>
            </w:r>
            <w:r w:rsidR="00E7232E" w:rsidRPr="00E94BCB">
              <w:rPr>
                <w:rFonts w:ascii="Cambria" w:hAnsi="Cambria"/>
                <w:bCs w:val="0"/>
                <w:sz w:val="20"/>
                <w:szCs w:val="20"/>
                <w:lang w:val="sk-SK"/>
              </w:rPr>
              <w:t xml:space="preserve"> </w:t>
            </w:r>
            <w:proofErr w:type="spellStart"/>
            <w:r w:rsidR="00E7232E" w:rsidRPr="00E94BCB">
              <w:rPr>
                <w:rFonts w:ascii="Cambria" w:hAnsi="Cambria"/>
                <w:bCs w:val="0"/>
                <w:sz w:val="20"/>
                <w:szCs w:val="20"/>
                <w:lang w:val="sk-SK"/>
              </w:rPr>
              <w:t>Exit</w:t>
            </w:r>
            <w:proofErr w:type="spellEnd"/>
            <w:r w:rsidR="00E7232E" w:rsidRPr="00E94BCB">
              <w:rPr>
                <w:rFonts w:ascii="Cambria" w:hAnsi="Cambria"/>
                <w:bCs w:val="0"/>
                <w:sz w:val="20"/>
                <w:szCs w:val="20"/>
                <w:lang w:val="sk-SK"/>
              </w:rPr>
              <w:t xml:space="preserve"> služba, Konzultácie pre nového dodávateľa</w:t>
            </w:r>
          </w:p>
          <w:p w14:paraId="7EEEC6D5" w14:textId="613CF981" w:rsidR="000C5297" w:rsidRPr="00E94BCB" w:rsidRDefault="00E7232E" w:rsidP="00E94BCB">
            <w:pPr>
              <w:pStyle w:val="xl27"/>
              <w:spacing w:before="0" w:beforeAutospacing="0" w:after="0" w:afterAutospacing="0"/>
              <w:rPr>
                <w:rFonts w:ascii="Cambria" w:hAnsi="Cambria"/>
                <w:b w:val="0"/>
                <w:i/>
                <w:iCs/>
                <w:color w:val="FF0000"/>
                <w:sz w:val="20"/>
                <w:szCs w:val="20"/>
              </w:rPr>
            </w:pPr>
            <w:r w:rsidRPr="00E7232E">
              <w:rPr>
                <w:rFonts w:ascii="Cambria" w:hAnsi="Cambria"/>
                <w:b w:val="0"/>
                <w:sz w:val="20"/>
                <w:szCs w:val="20"/>
                <w:lang w:val="sk-SK"/>
              </w:rPr>
              <w:t xml:space="preserve">(vypočítaná ako </w:t>
            </w:r>
            <w:r w:rsidR="00765124">
              <w:rPr>
                <w:rFonts w:ascii="Cambria" w:hAnsi="Cambria"/>
                <w:b w:val="0"/>
                <w:sz w:val="20"/>
                <w:szCs w:val="20"/>
                <w:lang w:val="sk-SK"/>
              </w:rPr>
              <w:t xml:space="preserve">matematický </w:t>
            </w:r>
            <w:r w:rsidRPr="00E7232E">
              <w:rPr>
                <w:rFonts w:ascii="Cambria" w:hAnsi="Cambria"/>
                <w:b w:val="0"/>
                <w:sz w:val="20"/>
                <w:szCs w:val="20"/>
                <w:lang w:val="sk-SK"/>
              </w:rPr>
              <w:t>súčet celkových cien položiek DS1 a DS2</w:t>
            </w:r>
            <w:r w:rsidR="00F5550D" w:rsidRPr="00E94BCB">
              <w:rPr>
                <w:rFonts w:ascii="Cambria" w:hAnsi="Cambria"/>
                <w:b w:val="0"/>
                <w:bCs w:val="0"/>
                <w:sz w:val="20"/>
                <w:szCs w:val="20"/>
              </w:rPr>
              <w:t>)</w:t>
            </w:r>
          </w:p>
        </w:tc>
        <w:tc>
          <w:tcPr>
            <w:tcW w:w="1843" w:type="dxa"/>
            <w:tcBorders>
              <w:top w:val="single" w:sz="12" w:space="0" w:color="auto"/>
              <w:left w:val="single" w:sz="12" w:space="0" w:color="auto"/>
              <w:bottom w:val="single" w:sz="12" w:space="0" w:color="auto"/>
            </w:tcBorders>
            <w:vAlign w:val="center"/>
          </w:tcPr>
          <w:p w14:paraId="7FBB0729" w14:textId="367C2835" w:rsidR="000C5297" w:rsidRPr="001158FC" w:rsidRDefault="000C5297" w:rsidP="009C20B4">
            <w:pPr>
              <w:jc w:val="center"/>
              <w:rPr>
                <w:rFonts w:asciiTheme="majorHAnsi" w:hAnsiTheme="majorHAnsi" w:cs="Arial"/>
                <w:i/>
                <w:iCs/>
                <w:sz w:val="20"/>
                <w:szCs w:val="20"/>
                <w:highlight w:val="yellow"/>
              </w:rPr>
            </w:pPr>
            <w:r w:rsidRPr="001158FC">
              <w:rPr>
                <w:rFonts w:asciiTheme="majorHAnsi" w:hAnsiTheme="majorHAnsi"/>
                <w:i/>
                <w:iCs/>
                <w:sz w:val="20"/>
                <w:szCs w:val="20"/>
                <w:highlight w:val="yellow"/>
              </w:rPr>
              <w:t>&lt;vyplní uchádzač</w:t>
            </w:r>
            <w:r w:rsidRPr="001158FC">
              <w:rPr>
                <w:rFonts w:asciiTheme="majorHAnsi" w:hAnsiTheme="majorHAnsi"/>
                <w:i/>
                <w:iCs/>
                <w:sz w:val="20"/>
                <w:szCs w:val="20"/>
              </w:rPr>
              <w:t>&gt;</w:t>
            </w:r>
          </w:p>
        </w:tc>
      </w:tr>
    </w:tbl>
    <w:p w14:paraId="50180539" w14:textId="77777777" w:rsidR="00DF2085" w:rsidRPr="00092BD7" w:rsidRDefault="00DF2085" w:rsidP="00DF2085">
      <w:pPr>
        <w:rPr>
          <w:rFonts w:ascii="Cambria" w:hAnsi="Cambria"/>
          <w:sz w:val="20"/>
          <w:szCs w:val="20"/>
        </w:rPr>
      </w:pPr>
    </w:p>
    <w:p w14:paraId="2C614340" w14:textId="77AE1C13" w:rsidR="00373254" w:rsidRDefault="00373254" w:rsidP="00373254">
      <w:pPr>
        <w:rPr>
          <w:rFonts w:asciiTheme="majorHAnsi" w:hAnsiTheme="majorHAnsi" w:cs="Arial"/>
          <w:sz w:val="20"/>
          <w:szCs w:val="20"/>
        </w:rPr>
      </w:pPr>
    </w:p>
    <w:p w14:paraId="3961BF2A" w14:textId="77777777" w:rsidR="00EB58DD" w:rsidRDefault="00373254" w:rsidP="00373254">
      <w:pPr>
        <w:spacing w:line="276" w:lineRule="auto"/>
        <w:jc w:val="both"/>
        <w:rPr>
          <w:rFonts w:asciiTheme="majorHAnsi" w:hAnsiTheme="majorHAnsi" w:cs="Arial"/>
          <w:b/>
          <w:sz w:val="20"/>
          <w:szCs w:val="20"/>
        </w:rPr>
      </w:pPr>
      <w:r>
        <w:rPr>
          <w:rFonts w:asciiTheme="majorHAnsi" w:hAnsiTheme="majorHAnsi" w:cs="Arial"/>
          <w:sz w:val="20"/>
          <w:szCs w:val="20"/>
        </w:rPr>
        <w:t xml:space="preserve">Tabuľka č. </w:t>
      </w:r>
      <w:r w:rsidR="001158FC">
        <w:rPr>
          <w:rFonts w:asciiTheme="majorHAnsi" w:hAnsiTheme="majorHAnsi" w:cs="Arial"/>
          <w:sz w:val="20"/>
          <w:szCs w:val="20"/>
        </w:rPr>
        <w:t>4</w:t>
      </w:r>
      <w:r w:rsidRPr="005F56B9">
        <w:rPr>
          <w:rFonts w:asciiTheme="majorHAnsi" w:hAnsiTheme="majorHAnsi" w:cs="Arial"/>
          <w:sz w:val="20"/>
          <w:szCs w:val="20"/>
        </w:rPr>
        <w:t>:</w:t>
      </w:r>
    </w:p>
    <w:p w14:paraId="6709379C" w14:textId="75EF8133" w:rsidR="00373254" w:rsidRPr="00E7232E" w:rsidRDefault="00373254" w:rsidP="00E94BCB">
      <w:pPr>
        <w:spacing w:line="276" w:lineRule="auto"/>
        <w:jc w:val="center"/>
        <w:rPr>
          <w:rFonts w:asciiTheme="majorHAnsi" w:hAnsiTheme="majorHAnsi"/>
          <w:bCs/>
          <w:sz w:val="20"/>
          <w:szCs w:val="20"/>
        </w:rPr>
      </w:pPr>
      <w:r w:rsidRPr="00F4140B">
        <w:rPr>
          <w:rFonts w:asciiTheme="majorHAnsi" w:hAnsiTheme="majorHAnsi" w:cs="Arial"/>
          <w:bCs/>
          <w:sz w:val="20"/>
          <w:szCs w:val="20"/>
        </w:rPr>
        <w:t xml:space="preserve">Celková cena </w:t>
      </w:r>
      <w:r w:rsidR="004D3EA6">
        <w:rPr>
          <w:rFonts w:asciiTheme="majorHAnsi" w:hAnsiTheme="majorHAnsi" w:cs="Arial"/>
          <w:bCs/>
          <w:sz w:val="20"/>
          <w:szCs w:val="20"/>
        </w:rPr>
        <w:t xml:space="preserve">za </w:t>
      </w:r>
      <w:r w:rsidRPr="00F4140B">
        <w:rPr>
          <w:rFonts w:asciiTheme="majorHAnsi" w:hAnsiTheme="majorHAnsi"/>
          <w:bCs/>
          <w:sz w:val="20"/>
          <w:szCs w:val="20"/>
        </w:rPr>
        <w:t>predmet zákazky</w:t>
      </w:r>
    </w:p>
    <w:tbl>
      <w:tblPr>
        <w:tblW w:w="9520" w:type="dxa"/>
        <w:jc w:val="center"/>
        <w:tblLayout w:type="fixed"/>
        <w:tblCellMar>
          <w:left w:w="0" w:type="dxa"/>
          <w:right w:w="0" w:type="dxa"/>
        </w:tblCellMar>
        <w:tblLook w:val="0000" w:firstRow="0" w:lastRow="0" w:firstColumn="0" w:lastColumn="0" w:noHBand="0" w:noVBand="0"/>
      </w:tblPr>
      <w:tblGrid>
        <w:gridCol w:w="1418"/>
        <w:gridCol w:w="5676"/>
        <w:gridCol w:w="2426"/>
      </w:tblGrid>
      <w:tr w:rsidR="00373254" w:rsidRPr="00010F93" w14:paraId="7D2302D3" w14:textId="77777777" w:rsidTr="00E7232E">
        <w:trPr>
          <w:trHeight w:val="270"/>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73CC7" w14:textId="64232825" w:rsidR="00373254" w:rsidRPr="00010F93" w:rsidRDefault="00093674" w:rsidP="00DA70E9">
            <w:pPr>
              <w:jc w:val="center"/>
              <w:rPr>
                <w:rFonts w:asciiTheme="majorHAnsi" w:hAnsiTheme="majorHAnsi" w:cs="Arial"/>
                <w:b/>
                <w:bCs/>
                <w:color w:val="000000"/>
                <w:sz w:val="20"/>
                <w:szCs w:val="20"/>
              </w:rPr>
            </w:pPr>
            <w:r>
              <w:rPr>
                <w:rFonts w:asciiTheme="majorHAnsi" w:hAnsiTheme="majorHAnsi" w:cs="Arial"/>
                <w:b/>
                <w:bCs/>
                <w:color w:val="000000"/>
                <w:sz w:val="20"/>
                <w:szCs w:val="20"/>
              </w:rPr>
              <w:t>Položka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5D387B8"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A671F" w14:textId="77777777" w:rsidR="00373254" w:rsidRPr="00010F93" w:rsidRDefault="00373254" w:rsidP="00DA70E9">
            <w:pPr>
              <w:spacing w:before="120"/>
              <w:jc w:val="center"/>
              <w:rPr>
                <w:rFonts w:asciiTheme="majorHAnsi" w:hAnsiTheme="majorHAnsi" w:cs="Arial"/>
                <w:b/>
                <w:bCs/>
                <w:sz w:val="20"/>
                <w:szCs w:val="20"/>
              </w:rPr>
            </w:pPr>
            <w:r w:rsidRPr="00010F93">
              <w:rPr>
                <w:rFonts w:asciiTheme="majorHAnsi" w:hAnsiTheme="majorHAnsi" w:cs="Arial"/>
                <w:b/>
                <w:sz w:val="20"/>
                <w:szCs w:val="20"/>
              </w:rPr>
              <w:t>Celková cena za položku v eurách bez DPH</w:t>
            </w:r>
          </w:p>
        </w:tc>
      </w:tr>
      <w:tr w:rsidR="00373254" w:rsidRPr="00010F93" w14:paraId="132E3DCA" w14:textId="77777777" w:rsidTr="00E7232E">
        <w:trPr>
          <w:trHeight w:val="344"/>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3304E84" w14:textId="77777777" w:rsidR="00373254" w:rsidRPr="00010F93" w:rsidRDefault="00373254" w:rsidP="00DA70E9">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F0D219" w14:textId="550BB584" w:rsidR="00373254" w:rsidRDefault="00373254" w:rsidP="00DA70E9">
            <w:pPr>
              <w:rPr>
                <w:rFonts w:asciiTheme="majorHAnsi" w:hAnsiTheme="majorHAnsi" w:cs="Arial"/>
                <w:sz w:val="20"/>
                <w:szCs w:val="20"/>
              </w:rPr>
            </w:pPr>
            <w:r w:rsidRPr="00C6035C">
              <w:rPr>
                <w:rFonts w:asciiTheme="majorHAnsi" w:hAnsiTheme="majorHAnsi" w:cs="Arial"/>
                <w:bCs/>
                <w:sz w:val="20"/>
              </w:rPr>
              <w:t xml:space="preserve">Celková cena za poskytovanie služieb Podpora a Údržba a Implementácia SAP Notes </w:t>
            </w:r>
          </w:p>
          <w:p w14:paraId="2F40ED27" w14:textId="3D3F6005" w:rsidR="00E7232E" w:rsidRPr="00C6035C" w:rsidRDefault="00E7232E" w:rsidP="00DA70E9">
            <w:pPr>
              <w:rPr>
                <w:rFonts w:asciiTheme="majorHAnsi" w:hAnsiTheme="majorHAnsi" w:cs="Arial"/>
                <w:sz w:val="20"/>
                <w:szCs w:val="20"/>
              </w:rPr>
            </w:pPr>
            <w:r>
              <w:rPr>
                <w:rFonts w:asciiTheme="majorHAnsi" w:hAnsiTheme="majorHAnsi" w:cs="Arial"/>
                <w:sz w:val="20"/>
                <w:szCs w:val="20"/>
              </w:rPr>
              <w:t>(z tabuľky č. 1a)</w:t>
            </w:r>
          </w:p>
        </w:tc>
        <w:tc>
          <w:tcPr>
            <w:tcW w:w="2426" w:type="dxa"/>
            <w:tcBorders>
              <w:top w:val="single" w:sz="4" w:space="0" w:color="auto"/>
              <w:left w:val="single" w:sz="4" w:space="0" w:color="auto"/>
              <w:bottom w:val="single" w:sz="4" w:space="0" w:color="auto"/>
              <w:right w:val="single" w:sz="4" w:space="0" w:color="auto"/>
            </w:tcBorders>
            <w:vAlign w:val="center"/>
          </w:tcPr>
          <w:p w14:paraId="68D6CAC8"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108BDBB5"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D8ADEBC" w14:textId="195DCA12"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/O1</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C9B283" w14:textId="216CBF86" w:rsidR="00B75409" w:rsidRDefault="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1</w:t>
            </w:r>
          </w:p>
          <w:p w14:paraId="138F9A15" w14:textId="5C0E1D68" w:rsidR="00B75409" w:rsidRPr="00C6035C" w:rsidRDefault="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1b)</w:t>
            </w:r>
          </w:p>
        </w:tc>
        <w:tc>
          <w:tcPr>
            <w:tcW w:w="2426" w:type="dxa"/>
            <w:tcBorders>
              <w:top w:val="single" w:sz="4" w:space="0" w:color="auto"/>
              <w:left w:val="single" w:sz="4" w:space="0" w:color="auto"/>
              <w:bottom w:val="single" w:sz="4" w:space="0" w:color="auto"/>
              <w:right w:val="single" w:sz="4" w:space="0" w:color="auto"/>
            </w:tcBorders>
            <w:vAlign w:val="center"/>
          </w:tcPr>
          <w:p w14:paraId="0716CB8F" w14:textId="01E539D9"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339BB057"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D875107" w14:textId="075619FE"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/O2</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F9B371" w14:textId="2A7C97D2" w:rsidR="00B75409" w:rsidRDefault="00B75409" w:rsidP="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2</w:t>
            </w:r>
          </w:p>
          <w:p w14:paraId="3B3C3F27" w14:textId="0DB0BBB5" w:rsidR="00B75409" w:rsidRPr="00C6035C" w:rsidRDefault="00B75409" w:rsidP="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1c )</w:t>
            </w:r>
          </w:p>
        </w:tc>
        <w:tc>
          <w:tcPr>
            <w:tcW w:w="2426" w:type="dxa"/>
            <w:tcBorders>
              <w:top w:val="single" w:sz="4" w:space="0" w:color="auto"/>
              <w:left w:val="single" w:sz="4" w:space="0" w:color="auto"/>
              <w:bottom w:val="single" w:sz="4" w:space="0" w:color="auto"/>
              <w:right w:val="single" w:sz="4" w:space="0" w:color="auto"/>
            </w:tcBorders>
            <w:vAlign w:val="center"/>
          </w:tcPr>
          <w:p w14:paraId="114F8B32" w14:textId="22DA09FD"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4BB10B71"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15CAFA1" w14:textId="2BD322F3"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/O3</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D7D220" w14:textId="71CBCE61" w:rsidR="00B75409" w:rsidRDefault="00B75409" w:rsidP="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3</w:t>
            </w:r>
          </w:p>
          <w:p w14:paraId="7BCA7E90" w14:textId="738B48E5" w:rsidR="00B75409" w:rsidRPr="00C6035C" w:rsidRDefault="00B75409" w:rsidP="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1d)</w:t>
            </w:r>
          </w:p>
        </w:tc>
        <w:tc>
          <w:tcPr>
            <w:tcW w:w="2426" w:type="dxa"/>
            <w:tcBorders>
              <w:top w:val="single" w:sz="4" w:space="0" w:color="auto"/>
              <w:left w:val="single" w:sz="4" w:space="0" w:color="auto"/>
              <w:bottom w:val="single" w:sz="4" w:space="0" w:color="auto"/>
              <w:right w:val="single" w:sz="4" w:space="0" w:color="auto"/>
            </w:tcBorders>
            <w:vAlign w:val="center"/>
          </w:tcPr>
          <w:p w14:paraId="22665AAB" w14:textId="4367447A"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4D777502"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052DC5" w14:textId="77777777" w:rsidR="00373254" w:rsidRPr="00010F93" w:rsidRDefault="00373254" w:rsidP="00DA70E9">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C6FA4F" w14:textId="63064265" w:rsidR="001F45FA" w:rsidRDefault="00373254" w:rsidP="001F45FA">
            <w:pPr>
              <w:rPr>
                <w:rFonts w:asciiTheme="majorHAnsi" w:hAnsiTheme="majorHAnsi" w:cs="Arial"/>
                <w:sz w:val="20"/>
                <w:szCs w:val="20"/>
              </w:rPr>
            </w:pPr>
            <w:r w:rsidRPr="00C6035C">
              <w:rPr>
                <w:rFonts w:asciiTheme="majorHAnsi" w:hAnsiTheme="majorHAnsi"/>
                <w:bCs/>
                <w:sz w:val="20"/>
                <w:szCs w:val="20"/>
              </w:rPr>
              <w:t>Celková cena za poskytovanie servisných služieb</w:t>
            </w:r>
            <w:r w:rsidR="00E7232E" w:rsidRPr="007D4510">
              <w:rPr>
                <w:rFonts w:asciiTheme="majorHAnsi" w:hAnsiTheme="majorHAnsi" w:cs="Arial"/>
                <w:sz w:val="20"/>
                <w:szCs w:val="20"/>
              </w:rPr>
              <w:t xml:space="preserve"> Implementácia</w:t>
            </w:r>
            <w:r w:rsidR="00E7232E">
              <w:rPr>
                <w:rFonts w:asciiTheme="majorHAnsi" w:hAnsiTheme="majorHAnsi" w:cs="Arial"/>
                <w:sz w:val="20"/>
                <w:szCs w:val="20"/>
              </w:rPr>
              <w:t xml:space="preserve">, </w:t>
            </w:r>
            <w:r w:rsidR="00E7232E" w:rsidRPr="007D4510">
              <w:rPr>
                <w:rFonts w:asciiTheme="majorHAnsi" w:hAnsiTheme="majorHAnsi" w:cs="Arial"/>
                <w:sz w:val="20"/>
                <w:szCs w:val="20"/>
              </w:rPr>
              <w:t>Školenie</w:t>
            </w:r>
            <w:r w:rsidR="00E7232E">
              <w:rPr>
                <w:rFonts w:asciiTheme="majorHAnsi" w:hAnsiTheme="majorHAnsi" w:cs="Arial"/>
                <w:sz w:val="20"/>
                <w:szCs w:val="20"/>
              </w:rPr>
              <w:t xml:space="preserve">, </w:t>
            </w:r>
            <w:r w:rsidR="00E7232E" w:rsidRPr="007D4510">
              <w:rPr>
                <w:rFonts w:asciiTheme="majorHAnsi" w:hAnsiTheme="majorHAnsi" w:cs="Arial"/>
                <w:sz w:val="20"/>
                <w:szCs w:val="20"/>
              </w:rPr>
              <w:t>Konzultácie</w:t>
            </w:r>
            <w:r w:rsidR="00E7232E">
              <w:rPr>
                <w:rFonts w:asciiTheme="majorHAnsi" w:hAnsiTheme="majorHAnsi" w:cs="Arial"/>
                <w:sz w:val="20"/>
                <w:szCs w:val="20"/>
              </w:rPr>
              <w:t xml:space="preserve"> na pracovisku objednávateľa</w:t>
            </w:r>
            <w:r w:rsidR="00E7232E" w:rsidRPr="00C6035C">
              <w:rPr>
                <w:rFonts w:asciiTheme="majorHAnsi" w:hAnsiTheme="majorHAnsi"/>
                <w:bCs/>
                <w:sz w:val="20"/>
                <w:szCs w:val="20"/>
              </w:rPr>
              <w:t xml:space="preserve"> </w:t>
            </w:r>
            <w:r w:rsidR="00E7232E">
              <w:rPr>
                <w:rFonts w:asciiTheme="majorHAnsi" w:hAnsiTheme="majorHAnsi"/>
                <w:bCs/>
                <w:sz w:val="20"/>
                <w:szCs w:val="20"/>
              </w:rPr>
              <w:t xml:space="preserve"> </w:t>
            </w:r>
          </w:p>
          <w:p w14:paraId="11B9D209" w14:textId="5A0F917D" w:rsidR="00E7232E" w:rsidRPr="00C6035C" w:rsidRDefault="00E7232E" w:rsidP="001F45FA">
            <w:pPr>
              <w:rPr>
                <w:rFonts w:asciiTheme="majorHAnsi" w:hAnsiTheme="majorHAnsi"/>
                <w:bCs/>
                <w:sz w:val="20"/>
                <w:szCs w:val="20"/>
              </w:rPr>
            </w:pPr>
            <w:r>
              <w:rPr>
                <w:rFonts w:asciiTheme="majorHAnsi" w:hAnsiTheme="majorHAnsi" w:cs="Arial"/>
                <w:sz w:val="20"/>
                <w:szCs w:val="20"/>
              </w:rPr>
              <w:t>(z tabuľky č. 2a)</w:t>
            </w:r>
          </w:p>
        </w:tc>
        <w:tc>
          <w:tcPr>
            <w:tcW w:w="2426" w:type="dxa"/>
            <w:tcBorders>
              <w:top w:val="single" w:sz="4" w:space="0" w:color="auto"/>
              <w:left w:val="single" w:sz="4" w:space="0" w:color="auto"/>
              <w:bottom w:val="single" w:sz="4" w:space="0" w:color="auto"/>
              <w:right w:val="single" w:sz="4" w:space="0" w:color="auto"/>
            </w:tcBorders>
            <w:vAlign w:val="center"/>
          </w:tcPr>
          <w:p w14:paraId="20BB534D"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3029E91F"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72C58CC" w14:textId="78FB8847"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/O1</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B4F1E9" w14:textId="77777777" w:rsidR="00B75409" w:rsidRDefault="00B75409" w:rsidP="00DA70E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1</w:t>
            </w:r>
          </w:p>
          <w:p w14:paraId="1B57436F" w14:textId="3906CE47" w:rsidR="00B75409" w:rsidRPr="001158FC" w:rsidRDefault="00B75409" w:rsidP="00DA70E9">
            <w:pPr>
              <w:rPr>
                <w:rFonts w:ascii="Cambria" w:hAnsi="Cambria"/>
                <w:bCs/>
                <w:sz w:val="20"/>
                <w:szCs w:val="20"/>
              </w:rPr>
            </w:pPr>
            <w:r>
              <w:rPr>
                <w:rFonts w:asciiTheme="majorHAnsi" w:hAnsiTheme="majorHAnsi" w:cs="Arial"/>
                <w:sz w:val="20"/>
                <w:szCs w:val="20"/>
              </w:rPr>
              <w:t>(z tabuľky č. 2b)</w:t>
            </w:r>
          </w:p>
        </w:tc>
        <w:tc>
          <w:tcPr>
            <w:tcW w:w="2426" w:type="dxa"/>
            <w:tcBorders>
              <w:top w:val="single" w:sz="4" w:space="0" w:color="auto"/>
              <w:left w:val="single" w:sz="4" w:space="0" w:color="auto"/>
              <w:bottom w:val="single" w:sz="4" w:space="0" w:color="auto"/>
              <w:right w:val="single" w:sz="4" w:space="0" w:color="auto"/>
            </w:tcBorders>
            <w:vAlign w:val="center"/>
          </w:tcPr>
          <w:p w14:paraId="7DC2AB13" w14:textId="192DDAF5"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5567DE0C"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70791B3" w14:textId="5B1F6E72"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/O2</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B6AAF4" w14:textId="4E172D65" w:rsidR="00B75409" w:rsidRDefault="00B75409" w:rsidP="00B7540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2</w:t>
            </w:r>
          </w:p>
          <w:p w14:paraId="586D6BC6" w14:textId="7EE2D279" w:rsidR="00B75409" w:rsidRPr="001158FC" w:rsidRDefault="00B75409" w:rsidP="00B75409">
            <w:pPr>
              <w:rPr>
                <w:rFonts w:ascii="Cambria" w:hAnsi="Cambria"/>
                <w:bCs/>
                <w:sz w:val="20"/>
                <w:szCs w:val="20"/>
              </w:rPr>
            </w:pPr>
            <w:r>
              <w:rPr>
                <w:rFonts w:asciiTheme="majorHAnsi" w:hAnsiTheme="majorHAnsi" w:cs="Arial"/>
                <w:sz w:val="20"/>
                <w:szCs w:val="20"/>
              </w:rPr>
              <w:t>(z tabuľky č. 2c)</w:t>
            </w:r>
          </w:p>
        </w:tc>
        <w:tc>
          <w:tcPr>
            <w:tcW w:w="2426" w:type="dxa"/>
            <w:tcBorders>
              <w:top w:val="single" w:sz="4" w:space="0" w:color="auto"/>
              <w:left w:val="single" w:sz="4" w:space="0" w:color="auto"/>
              <w:bottom w:val="single" w:sz="4" w:space="0" w:color="auto"/>
              <w:right w:val="single" w:sz="4" w:space="0" w:color="auto"/>
            </w:tcBorders>
            <w:vAlign w:val="center"/>
          </w:tcPr>
          <w:p w14:paraId="78CC6C69" w14:textId="6D6EAE5C"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41779F4F"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E3B25FD" w14:textId="1D680D13"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/O3</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B0A5A2" w14:textId="3EC72A2A" w:rsidR="00B75409" w:rsidRDefault="00B75409" w:rsidP="00B7540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3</w:t>
            </w:r>
          </w:p>
          <w:p w14:paraId="5E2D0FF5" w14:textId="747A5388" w:rsidR="00B75409" w:rsidRPr="001158FC" w:rsidRDefault="00B75409" w:rsidP="00B75409">
            <w:pPr>
              <w:rPr>
                <w:rFonts w:ascii="Cambria" w:hAnsi="Cambria"/>
                <w:bCs/>
                <w:sz w:val="20"/>
                <w:szCs w:val="20"/>
              </w:rPr>
            </w:pPr>
            <w:r>
              <w:rPr>
                <w:rFonts w:asciiTheme="majorHAnsi" w:hAnsiTheme="majorHAnsi" w:cs="Arial"/>
                <w:sz w:val="20"/>
                <w:szCs w:val="20"/>
              </w:rPr>
              <w:t>(z tabuľky č. 2 d)</w:t>
            </w:r>
          </w:p>
        </w:tc>
        <w:tc>
          <w:tcPr>
            <w:tcW w:w="2426" w:type="dxa"/>
            <w:tcBorders>
              <w:top w:val="single" w:sz="4" w:space="0" w:color="auto"/>
              <w:left w:val="single" w:sz="4" w:space="0" w:color="auto"/>
              <w:bottom w:val="single" w:sz="4" w:space="0" w:color="auto"/>
              <w:right w:val="single" w:sz="4" w:space="0" w:color="auto"/>
            </w:tcBorders>
            <w:vAlign w:val="center"/>
          </w:tcPr>
          <w:p w14:paraId="01CA1AED" w14:textId="481AC2F4"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1158FC" w:rsidRPr="00010F93" w14:paraId="3B09461D" w14:textId="77777777" w:rsidTr="00E7232E">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56732F7" w14:textId="5EB9106E" w:rsidR="001158FC" w:rsidRPr="00010F93" w:rsidRDefault="001158FC" w:rsidP="00DA70E9">
            <w:pPr>
              <w:jc w:val="center"/>
              <w:rPr>
                <w:rFonts w:ascii="Cambria" w:eastAsia="Calibri" w:hAnsi="Cambria"/>
                <w:sz w:val="20"/>
                <w:szCs w:val="20"/>
              </w:rPr>
            </w:pPr>
            <w:r>
              <w:rPr>
                <w:rFonts w:ascii="Cambria" w:eastAsia="Calibri" w:hAnsi="Cambria"/>
                <w:sz w:val="20"/>
                <w:szCs w:val="20"/>
              </w:rPr>
              <w:t>DSI</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1FFA50" w14:textId="022DFEDA" w:rsidR="001158FC" w:rsidRDefault="001158FC" w:rsidP="00DA70E9">
            <w:pPr>
              <w:rPr>
                <w:rFonts w:ascii="Cambria" w:hAnsi="Cambria"/>
                <w:bCs/>
                <w:sz w:val="20"/>
                <w:szCs w:val="20"/>
              </w:rPr>
            </w:pPr>
            <w:r w:rsidRPr="001158FC">
              <w:rPr>
                <w:rFonts w:ascii="Cambria" w:hAnsi="Cambria"/>
                <w:bCs/>
                <w:sz w:val="20"/>
                <w:szCs w:val="20"/>
              </w:rPr>
              <w:t>Celková  cena za poskytovanie doplnkových služieb</w:t>
            </w:r>
            <w:r w:rsidR="00E7232E" w:rsidRPr="00E7232E">
              <w:rPr>
                <w:rFonts w:ascii="Cambria" w:hAnsi="Cambria" w:cs="Arial"/>
                <w:b/>
                <w:sz w:val="20"/>
                <w:szCs w:val="20"/>
              </w:rPr>
              <w:t xml:space="preserve"> </w:t>
            </w:r>
            <w:proofErr w:type="spellStart"/>
            <w:r w:rsidR="00E7232E" w:rsidRPr="00E7232E">
              <w:rPr>
                <w:rFonts w:ascii="Cambria" w:hAnsi="Cambria" w:cs="Arial"/>
                <w:bCs/>
                <w:sz w:val="20"/>
                <w:szCs w:val="20"/>
              </w:rPr>
              <w:t>Exit</w:t>
            </w:r>
            <w:proofErr w:type="spellEnd"/>
            <w:r w:rsidR="00E7232E" w:rsidRPr="00E7232E">
              <w:rPr>
                <w:rFonts w:ascii="Cambria" w:hAnsi="Cambria" w:cs="Arial"/>
                <w:bCs/>
                <w:sz w:val="20"/>
                <w:szCs w:val="20"/>
              </w:rPr>
              <w:t xml:space="preserve"> služba, Konzultácie pre nového dodávateľa</w:t>
            </w:r>
            <w:r w:rsidRPr="00E7232E">
              <w:rPr>
                <w:rFonts w:ascii="Cambria" w:hAnsi="Cambria"/>
                <w:bCs/>
                <w:sz w:val="20"/>
                <w:szCs w:val="20"/>
              </w:rPr>
              <w:t xml:space="preserve"> </w:t>
            </w:r>
            <w:r>
              <w:rPr>
                <w:rFonts w:ascii="Cambria" w:hAnsi="Cambria"/>
                <w:bCs/>
                <w:sz w:val="20"/>
                <w:szCs w:val="20"/>
              </w:rPr>
              <w:t xml:space="preserve"> </w:t>
            </w:r>
          </w:p>
          <w:p w14:paraId="431B1C66" w14:textId="5C37FB70" w:rsidR="00E7232E" w:rsidRPr="001158FC" w:rsidRDefault="00E7232E" w:rsidP="00DA70E9">
            <w:pPr>
              <w:rPr>
                <w:rFonts w:ascii="Cambria" w:eastAsia="Calibri" w:hAnsi="Cambria"/>
                <w:bCs/>
                <w:sz w:val="20"/>
                <w:szCs w:val="20"/>
              </w:rPr>
            </w:pPr>
            <w:r>
              <w:rPr>
                <w:rFonts w:ascii="Cambria" w:hAnsi="Cambria"/>
                <w:bCs/>
                <w:sz w:val="20"/>
                <w:szCs w:val="20"/>
              </w:rPr>
              <w:t>(z tabuľky č. 3)</w:t>
            </w:r>
          </w:p>
        </w:tc>
        <w:tc>
          <w:tcPr>
            <w:tcW w:w="2426" w:type="dxa"/>
            <w:tcBorders>
              <w:top w:val="single" w:sz="4" w:space="0" w:color="auto"/>
              <w:left w:val="single" w:sz="4" w:space="0" w:color="auto"/>
              <w:bottom w:val="single" w:sz="12" w:space="0" w:color="auto"/>
              <w:right w:val="single" w:sz="4" w:space="0" w:color="auto"/>
            </w:tcBorders>
            <w:vAlign w:val="center"/>
          </w:tcPr>
          <w:p w14:paraId="021D59C3" w14:textId="1C6653E5" w:rsidR="001158FC" w:rsidRPr="00010F93" w:rsidRDefault="001158FC"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595ACA04" w14:textId="77777777" w:rsidTr="00E7232E">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AD0A4DD" w14:textId="77777777"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151BC01" w14:textId="32B95AA5" w:rsidR="00373254" w:rsidRPr="00E94BCB" w:rsidRDefault="00373254" w:rsidP="00DA70E9">
            <w:pPr>
              <w:rPr>
                <w:rFonts w:ascii="Cambria" w:eastAsia="Calibri" w:hAnsi="Cambria"/>
                <w:b/>
                <w:bCs/>
                <w:sz w:val="20"/>
                <w:szCs w:val="20"/>
              </w:rPr>
            </w:pPr>
            <w:r w:rsidRPr="00E94BCB">
              <w:rPr>
                <w:rFonts w:ascii="Cambria" w:eastAsia="Calibri" w:hAnsi="Cambria"/>
                <w:b/>
                <w:bCs/>
                <w:sz w:val="20"/>
                <w:szCs w:val="20"/>
              </w:rPr>
              <w:t xml:space="preserve">Celková cena </w:t>
            </w:r>
            <w:r w:rsidR="00093674" w:rsidRPr="00E94BCB">
              <w:rPr>
                <w:rFonts w:ascii="Cambria" w:eastAsia="Calibri" w:hAnsi="Cambria"/>
                <w:b/>
                <w:bCs/>
                <w:sz w:val="20"/>
                <w:szCs w:val="20"/>
              </w:rPr>
              <w:t xml:space="preserve">za </w:t>
            </w:r>
            <w:r w:rsidRPr="00E94BCB">
              <w:rPr>
                <w:rFonts w:ascii="Cambria" w:eastAsia="Calibri" w:hAnsi="Cambria"/>
                <w:b/>
                <w:bCs/>
                <w:sz w:val="20"/>
                <w:szCs w:val="20"/>
              </w:rPr>
              <w:t>predmet zákazky</w:t>
            </w:r>
          </w:p>
          <w:p w14:paraId="30F741E0" w14:textId="0BD74C14" w:rsidR="00373254" w:rsidRPr="00010F93" w:rsidRDefault="00373254" w:rsidP="00093674">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vypočítaná ako</w:t>
            </w:r>
            <w:r w:rsidR="00EB58DD">
              <w:rPr>
                <w:rFonts w:ascii="Cambria" w:eastAsia="Calibri" w:hAnsi="Cambria"/>
                <w:sz w:val="20"/>
                <w:szCs w:val="20"/>
              </w:rPr>
              <w:t xml:space="preserve"> matematický </w:t>
            </w:r>
            <w:r>
              <w:rPr>
                <w:rFonts w:ascii="Cambria" w:eastAsia="Calibri" w:hAnsi="Cambria"/>
                <w:sz w:val="20"/>
                <w:szCs w:val="20"/>
              </w:rPr>
              <w:t xml:space="preserve">súčet celkových cien </w:t>
            </w:r>
            <w:r w:rsidR="00093674">
              <w:rPr>
                <w:rFonts w:ascii="Cambria" w:eastAsia="Calibri" w:hAnsi="Cambria"/>
                <w:sz w:val="20"/>
                <w:szCs w:val="20"/>
              </w:rPr>
              <w:t xml:space="preserve">vyššie uvedených </w:t>
            </w:r>
            <w:r>
              <w:rPr>
                <w:rFonts w:ascii="Cambria" w:eastAsia="Calibri" w:hAnsi="Cambria"/>
                <w:sz w:val="20"/>
                <w:szCs w:val="20"/>
              </w:rPr>
              <w:t>položiek)</w:t>
            </w:r>
          </w:p>
        </w:tc>
        <w:tc>
          <w:tcPr>
            <w:tcW w:w="2426" w:type="dxa"/>
            <w:tcBorders>
              <w:top w:val="single" w:sz="12" w:space="0" w:color="auto"/>
              <w:left w:val="single" w:sz="12" w:space="0" w:color="auto"/>
              <w:bottom w:val="single" w:sz="12" w:space="0" w:color="auto"/>
              <w:right w:val="single" w:sz="12" w:space="0" w:color="auto"/>
            </w:tcBorders>
            <w:vAlign w:val="center"/>
          </w:tcPr>
          <w:p w14:paraId="18A6FD94"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0B04DE96" w14:textId="2502289D" w:rsidR="00373254" w:rsidRDefault="00373254" w:rsidP="00373254">
      <w:pPr>
        <w:spacing w:line="276" w:lineRule="auto"/>
        <w:jc w:val="both"/>
        <w:rPr>
          <w:rFonts w:asciiTheme="majorHAnsi" w:hAnsiTheme="majorHAnsi" w:cs="Arial"/>
          <w:sz w:val="20"/>
          <w:szCs w:val="20"/>
        </w:rPr>
      </w:pPr>
    </w:p>
    <w:p w14:paraId="5EDCC788" w14:textId="77777777" w:rsidR="00EB58DD" w:rsidRDefault="00EB58DD" w:rsidP="00373254">
      <w:pPr>
        <w:spacing w:line="276" w:lineRule="auto"/>
        <w:jc w:val="both"/>
        <w:rPr>
          <w:rFonts w:asciiTheme="majorHAnsi" w:hAnsiTheme="majorHAnsi" w:cs="Arial"/>
          <w:sz w:val="20"/>
          <w:szCs w:val="20"/>
        </w:rPr>
      </w:pPr>
    </w:p>
    <w:bookmarkEnd w:id="28"/>
    <w:bookmarkEnd w:id="29"/>
    <w:p w14:paraId="1DE12425" w14:textId="77777777" w:rsidR="00C23E6A" w:rsidRDefault="00C23E6A" w:rsidP="00C23E6A">
      <w:pPr>
        <w:pStyle w:val="Title"/>
        <w:spacing w:line="276" w:lineRule="auto"/>
        <w:jc w:val="both"/>
        <w:rPr>
          <w:rFonts w:asciiTheme="majorHAnsi" w:hAnsiTheme="majorHAnsi"/>
          <w:sz w:val="20"/>
          <w:szCs w:val="20"/>
        </w:rPr>
      </w:pPr>
      <w:r w:rsidRPr="004C2CD2">
        <w:rPr>
          <w:rFonts w:asciiTheme="majorHAnsi" w:hAnsiTheme="majorHAnsi"/>
          <w:b/>
          <w:sz w:val="20"/>
          <w:szCs w:val="20"/>
          <w:highlight w:val="yellow"/>
          <w:lang w:val="de-AT"/>
        </w:rPr>
        <w:t xml:space="preserve">Nie </w:t>
      </w:r>
      <w:r w:rsidRPr="004C2CD2">
        <w:rPr>
          <w:rFonts w:asciiTheme="majorHAnsi" w:hAnsiTheme="majorHAnsi"/>
          <w:b/>
          <w:sz w:val="20"/>
          <w:szCs w:val="20"/>
          <w:highlight w:val="yellow"/>
        </w:rPr>
        <w:t>som platcom</w:t>
      </w:r>
      <w:r w:rsidRPr="004C2CD2">
        <w:rPr>
          <w:rFonts w:asciiTheme="majorHAnsi" w:hAnsiTheme="majorHAnsi"/>
          <w:b/>
          <w:sz w:val="20"/>
          <w:szCs w:val="20"/>
          <w:highlight w:val="yellow"/>
          <w:lang w:val="de-AT"/>
        </w:rPr>
        <w:t xml:space="preserve"> DPH</w:t>
      </w:r>
      <w:r w:rsidRPr="004C2CD2">
        <w:rPr>
          <w:rFonts w:asciiTheme="majorHAnsi" w:hAnsiTheme="majorHAnsi"/>
          <w:sz w:val="20"/>
          <w:szCs w:val="20"/>
          <w:highlight w:val="yellow"/>
          <w:lang w:val="de-AT"/>
        </w:rPr>
        <w:t xml:space="preserve"> – </w:t>
      </w:r>
      <w:r w:rsidRPr="004C2CD2">
        <w:rPr>
          <w:rFonts w:asciiTheme="majorHAnsi" w:hAnsiTheme="majorHAnsi"/>
          <w:sz w:val="20"/>
          <w:szCs w:val="20"/>
          <w:highlight w:val="yellow"/>
        </w:rPr>
        <w:t>uvedie iba uchádzač, ktorý nie je platcom DPH!</w:t>
      </w:r>
    </w:p>
    <w:p w14:paraId="0389E97B" w14:textId="5CCEC596" w:rsidR="001D708D" w:rsidRDefault="001D708D" w:rsidP="000C64D1">
      <w:pPr>
        <w:spacing w:line="276" w:lineRule="auto"/>
        <w:rPr>
          <w:rFonts w:asciiTheme="majorHAnsi" w:hAnsiTheme="majorHAnsi" w:cs="Arial"/>
          <w:sz w:val="20"/>
          <w:szCs w:val="20"/>
        </w:rPr>
      </w:pPr>
    </w:p>
    <w:p w14:paraId="037EE449" w14:textId="77777777" w:rsidR="001D708D" w:rsidRPr="000961E2" w:rsidRDefault="001D708D" w:rsidP="000C64D1">
      <w:pPr>
        <w:spacing w:line="276" w:lineRule="auto"/>
        <w:rPr>
          <w:rFonts w:asciiTheme="majorHAnsi" w:hAnsiTheme="majorHAnsi" w:cs="Arial"/>
          <w:sz w:val="20"/>
          <w:szCs w:val="20"/>
        </w:rPr>
      </w:pPr>
    </w:p>
    <w:p w14:paraId="42E18316" w14:textId="22019B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F44E6E">
        <w:rPr>
          <w:rFonts w:asciiTheme="majorHAnsi" w:hAnsiTheme="majorHAnsi" w:cs="Arial"/>
          <w:b/>
          <w:bCs/>
          <w:sz w:val="20"/>
          <w:szCs w:val="20"/>
        </w:rPr>
        <w:t xml:space="preserve">                   </w:t>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098EFA01" w:rsidR="0017105C" w:rsidRPr="008B3412" w:rsidRDefault="00C23E6A"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E124AA" w:rsidRPr="000961E2">
        <w:rPr>
          <w:rFonts w:asciiTheme="majorHAnsi" w:hAnsiTheme="majorHAnsi" w:cs="Arial"/>
          <w:b/>
          <w:bCs/>
          <w:smallCaps/>
          <w:sz w:val="20"/>
          <w:szCs w:val="20"/>
        </w:rPr>
        <w:t>ymedzenie predmetu zákazky</w:t>
      </w:r>
      <w:bookmarkStart w:id="31" w:name="RANGE_A7"/>
      <w:bookmarkStart w:id="32" w:name="RANGE_A16"/>
      <w:bookmarkStart w:id="33" w:name="RANGE_A20"/>
      <w:bookmarkStart w:id="34" w:name="RANGE_A25"/>
      <w:bookmarkStart w:id="35" w:name="RANGE_A32"/>
      <w:bookmarkStart w:id="36" w:name="RANGE_A43"/>
      <w:bookmarkStart w:id="37" w:name="RANGE_A44"/>
      <w:bookmarkStart w:id="38" w:name="RANGE_A45"/>
      <w:bookmarkStart w:id="39" w:name="RANGE_A46"/>
      <w:bookmarkStart w:id="40" w:name="RANGE_A56"/>
      <w:bookmarkStart w:id="41" w:name="RANGE_A57"/>
      <w:bookmarkStart w:id="42" w:name="_Toc234050292"/>
      <w:bookmarkStart w:id="43" w:name="_Toc288546623"/>
      <w:bookmarkStart w:id="44" w:name="_Hlk503420177"/>
      <w:bookmarkEnd w:id="31"/>
      <w:bookmarkEnd w:id="32"/>
      <w:bookmarkEnd w:id="33"/>
      <w:bookmarkEnd w:id="34"/>
      <w:bookmarkEnd w:id="35"/>
      <w:bookmarkEnd w:id="36"/>
      <w:bookmarkEnd w:id="37"/>
      <w:bookmarkEnd w:id="38"/>
      <w:bookmarkEnd w:id="39"/>
      <w:bookmarkEnd w:id="40"/>
      <w:bookmarkEnd w:id="41"/>
    </w:p>
    <w:p w14:paraId="4D5DD354" w14:textId="77777777" w:rsidR="00340720" w:rsidRDefault="00340720" w:rsidP="00340720">
      <w:pPr>
        <w:pStyle w:val="ListParagraph"/>
        <w:numPr>
          <w:ilvl w:val="1"/>
          <w:numId w:val="33"/>
        </w:numPr>
        <w:shd w:val="clear" w:color="auto" w:fill="FFFFFF" w:themeFill="background1"/>
        <w:spacing w:after="0" w:line="240" w:lineRule="auto"/>
        <w:ind w:left="567" w:hanging="567"/>
        <w:jc w:val="both"/>
        <w:rPr>
          <w:rFonts w:asciiTheme="majorHAnsi" w:hAnsiTheme="majorHAnsi" w:cs="Arial"/>
          <w:sz w:val="20"/>
          <w:szCs w:val="20"/>
        </w:rPr>
      </w:pPr>
      <w:bookmarkStart w:id="45" w:name="_Hlk110497576"/>
      <w:bookmarkStart w:id="46" w:name="_Hlk108611214"/>
      <w:r w:rsidRPr="00B651D5">
        <w:rPr>
          <w:rFonts w:asciiTheme="majorHAnsi" w:hAnsiTheme="majorHAnsi" w:cs="Arial"/>
          <w:sz w:val="20"/>
          <w:szCs w:val="20"/>
        </w:rPr>
        <w:t>Predmetom zákazky je:</w:t>
      </w:r>
    </w:p>
    <w:p w14:paraId="23811D20" w14:textId="3D1B8890" w:rsidR="00340720" w:rsidRPr="00A95012" w:rsidRDefault="00340720" w:rsidP="00340720">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Poskytovanie servisných služieb</w:t>
      </w:r>
      <w:r w:rsidR="00D463C8">
        <w:rPr>
          <w:rFonts w:ascii="Cambria" w:hAnsi="Cambria"/>
          <w:bCs/>
          <w:color w:val="000000"/>
          <w:sz w:val="20"/>
          <w:szCs w:val="20"/>
        </w:rPr>
        <w:t>,</w:t>
      </w:r>
      <w:r w:rsidRPr="00981487">
        <w:rPr>
          <w:rFonts w:ascii="Cambria" w:hAnsi="Cambria"/>
          <w:bCs/>
          <w:color w:val="000000"/>
          <w:sz w:val="20"/>
          <w:szCs w:val="20"/>
        </w:rPr>
        <w:t xml:space="preserve"> podpory, údržby, konzultácie na pracovisku </w:t>
      </w:r>
      <w:r>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Pr>
          <w:rFonts w:ascii="Cambria" w:hAnsi="Cambria"/>
          <w:bCs/>
          <w:color w:val="000000"/>
          <w:sz w:val="20"/>
          <w:szCs w:val="20"/>
        </w:rPr>
        <w:t xml:space="preserve"> </w:t>
      </w:r>
      <w:r w:rsidRPr="00A95012">
        <w:rPr>
          <w:rFonts w:ascii="Cambria" w:hAnsi="Cambria"/>
          <w:sz w:val="20"/>
          <w:szCs w:val="20"/>
        </w:rPr>
        <w:t xml:space="preserve">podľa Prílohy č. </w:t>
      </w:r>
      <w:r>
        <w:rPr>
          <w:rFonts w:ascii="Cambria" w:hAnsi="Cambria"/>
          <w:sz w:val="20"/>
          <w:szCs w:val="20"/>
        </w:rPr>
        <w:t>2</w:t>
      </w:r>
      <w:r w:rsidRPr="00A95012">
        <w:rPr>
          <w:rFonts w:ascii="Cambria" w:hAnsi="Cambria"/>
          <w:sz w:val="20"/>
          <w:szCs w:val="20"/>
        </w:rPr>
        <w:t xml:space="preserve"> „</w:t>
      </w:r>
      <w:r>
        <w:rPr>
          <w:rFonts w:ascii="Cambria" w:hAnsi="Cambria"/>
          <w:sz w:val="20"/>
          <w:szCs w:val="20"/>
        </w:rPr>
        <w:t>Špecifikácia servisných služieb</w:t>
      </w:r>
      <w:r w:rsidRPr="00A95012">
        <w:rPr>
          <w:rFonts w:ascii="Cambria" w:hAnsi="Cambria"/>
          <w:sz w:val="20"/>
          <w:szCs w:val="20"/>
        </w:rPr>
        <w:t>“, ktor</w:t>
      </w:r>
      <w:r>
        <w:rPr>
          <w:rFonts w:ascii="Cambria" w:hAnsi="Cambria"/>
          <w:sz w:val="20"/>
          <w:szCs w:val="20"/>
        </w:rPr>
        <w:t>á</w:t>
      </w:r>
      <w:r w:rsidRPr="00A95012">
        <w:rPr>
          <w:rFonts w:ascii="Cambria" w:hAnsi="Cambria"/>
          <w:sz w:val="20"/>
          <w:szCs w:val="20"/>
        </w:rPr>
        <w:t xml:space="preserve"> </w:t>
      </w:r>
      <w:r>
        <w:rPr>
          <w:rFonts w:ascii="Cambria" w:hAnsi="Cambria"/>
          <w:sz w:val="20"/>
          <w:szCs w:val="20"/>
        </w:rPr>
        <w:t>je</w:t>
      </w:r>
      <w:r w:rsidRPr="00A95012">
        <w:rPr>
          <w:rFonts w:ascii="Cambria" w:hAnsi="Cambria"/>
          <w:sz w:val="20"/>
          <w:szCs w:val="20"/>
        </w:rPr>
        <w:t xml:space="preserve"> </w:t>
      </w:r>
      <w:r w:rsidRPr="00A95012">
        <w:rPr>
          <w:rFonts w:asciiTheme="majorHAnsi" w:hAnsiTheme="majorHAnsi" w:cs="Arial"/>
          <w:sz w:val="20"/>
          <w:szCs w:val="20"/>
        </w:rPr>
        <w:t>uveden</w:t>
      </w:r>
      <w:r>
        <w:rPr>
          <w:rFonts w:asciiTheme="majorHAnsi" w:hAnsiTheme="majorHAnsi" w:cs="Arial"/>
          <w:sz w:val="20"/>
          <w:szCs w:val="20"/>
        </w:rPr>
        <w:t>á</w:t>
      </w:r>
      <w:r w:rsidRPr="00A95012">
        <w:rPr>
          <w:rFonts w:asciiTheme="majorHAnsi" w:hAnsiTheme="majorHAnsi" w:cs="Arial"/>
          <w:sz w:val="20"/>
          <w:szCs w:val="20"/>
        </w:rPr>
        <w:t xml:space="preserve"> v časti D. </w:t>
      </w:r>
      <w:r w:rsidRPr="00A95012">
        <w:rPr>
          <w:rFonts w:asciiTheme="majorHAnsi" w:hAnsiTheme="majorHAnsi" w:cs="Arial"/>
          <w:i/>
          <w:sz w:val="20"/>
          <w:szCs w:val="20"/>
        </w:rPr>
        <w:t xml:space="preserve">SAMOSTATNÉ PRÍLOHY  </w:t>
      </w:r>
      <w:r w:rsidRPr="00A95012">
        <w:rPr>
          <w:rFonts w:asciiTheme="majorHAnsi" w:hAnsiTheme="majorHAnsi" w:cs="Arial"/>
          <w:iCs/>
          <w:sz w:val="20"/>
          <w:szCs w:val="20"/>
        </w:rPr>
        <w:t>týchto súťažných podkladov.</w:t>
      </w:r>
    </w:p>
    <w:p w14:paraId="2B4725C6" w14:textId="77777777" w:rsidR="00340720" w:rsidRPr="00A716E6" w:rsidRDefault="00340720" w:rsidP="00340720">
      <w:pPr>
        <w:pStyle w:val="ListParagraph"/>
        <w:numPr>
          <w:ilvl w:val="1"/>
          <w:numId w:val="33"/>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3AE840F4" w14:textId="612CB191" w:rsidR="00443F81" w:rsidRPr="00340720" w:rsidRDefault="00340720" w:rsidP="00EE40B0">
      <w:pPr>
        <w:pStyle w:val="ListParagraph"/>
        <w:numPr>
          <w:ilvl w:val="1"/>
          <w:numId w:val="33"/>
        </w:numPr>
        <w:shd w:val="clear" w:color="auto" w:fill="FFFFFF" w:themeFill="background1"/>
        <w:tabs>
          <w:tab w:val="num" w:pos="1134"/>
        </w:tabs>
        <w:spacing w:after="0" w:line="240" w:lineRule="auto"/>
        <w:ind w:left="567" w:hanging="567"/>
        <w:jc w:val="both"/>
        <w:rPr>
          <w:rFonts w:ascii="Cambria" w:hAnsi="Cambria" w:cs="Arial"/>
          <w:sz w:val="20"/>
          <w:szCs w:val="20"/>
        </w:rPr>
      </w:pPr>
      <w:r w:rsidRPr="00340720">
        <w:rPr>
          <w:rFonts w:ascii="Cambria" w:hAnsi="Cambria"/>
          <w:sz w:val="20"/>
          <w:szCs w:val="20"/>
        </w:rPr>
        <w:t>Verejný obstarávateľ potvrdzuje, že má licenciu/majetkové práva k informačnému systému FINU/HRO v rozsahu potrebnom na plnenie predmetnej zákazky</w:t>
      </w:r>
      <w:bookmarkEnd w:id="45"/>
      <w:r w:rsidR="00724AB7" w:rsidRPr="00340720">
        <w:rPr>
          <w:rFonts w:ascii="Cambria" w:hAnsi="Cambria" w:cs="Arial"/>
          <w:bCs/>
          <w:color w:val="000000"/>
          <w:sz w:val="20"/>
          <w:szCs w:val="20"/>
        </w:rPr>
        <w:t>.</w:t>
      </w:r>
    </w:p>
    <w:p w14:paraId="199C433C" w14:textId="557C1CA0" w:rsidR="00724AB7" w:rsidRDefault="00724AB7" w:rsidP="00724AB7">
      <w:pPr>
        <w:shd w:val="clear" w:color="auto" w:fill="FFFFFF" w:themeFill="background1"/>
        <w:jc w:val="both"/>
        <w:rPr>
          <w:rFonts w:asciiTheme="majorHAnsi" w:hAnsiTheme="majorHAnsi" w:cs="Arial"/>
          <w:sz w:val="20"/>
          <w:szCs w:val="20"/>
        </w:rPr>
      </w:pPr>
    </w:p>
    <w:p w14:paraId="1F798F26" w14:textId="77777777" w:rsidR="00340720" w:rsidRPr="00A96753" w:rsidRDefault="00340720" w:rsidP="00340720">
      <w:pPr>
        <w:keepNext/>
        <w:numPr>
          <w:ilvl w:val="0"/>
          <w:numId w:val="2"/>
        </w:numPr>
        <w:shd w:val="clear" w:color="auto" w:fill="D9D9D9"/>
        <w:spacing w:after="60"/>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32D4A300" w14:textId="217CB4AC" w:rsidR="00340720" w:rsidRPr="00340720" w:rsidRDefault="00340720" w:rsidP="009E2846">
      <w:pPr>
        <w:pStyle w:val="BodyText"/>
        <w:widowControl w:val="0"/>
        <w:numPr>
          <w:ilvl w:val="1"/>
          <w:numId w:val="58"/>
        </w:numPr>
        <w:shd w:val="clear" w:color="auto" w:fill="FFFFFF" w:themeFill="background1"/>
        <w:kinsoku w:val="0"/>
        <w:overflowPunct w:val="0"/>
        <w:autoSpaceDE w:val="0"/>
        <w:autoSpaceDN w:val="0"/>
        <w:adjustRightInd w:val="0"/>
        <w:ind w:left="567" w:right="119" w:hanging="567"/>
        <w:rPr>
          <w:rFonts w:ascii="Cambria" w:hAnsi="Cambria"/>
        </w:rPr>
      </w:pPr>
      <w:r w:rsidRPr="00340720">
        <w:rPr>
          <w:rFonts w:ascii="Cambria" w:hAnsi="Cambria" w:cs="Arial"/>
          <w:b/>
          <w:bCs/>
          <w:sz w:val="20"/>
          <w:szCs w:val="20"/>
        </w:rPr>
        <w:t>Podrobná špecifikácia predmetu zákazky</w:t>
      </w:r>
      <w:r w:rsidRPr="00340720">
        <w:rPr>
          <w:rFonts w:asciiTheme="majorHAnsi" w:hAnsiTheme="majorHAnsi" w:cs="Arial"/>
          <w:sz w:val="20"/>
          <w:szCs w:val="20"/>
        </w:rPr>
        <w:t xml:space="preserve"> je uvedená v </w:t>
      </w:r>
      <w:r w:rsidRPr="00340720">
        <w:rPr>
          <w:rFonts w:ascii="Cambria" w:hAnsi="Cambria" w:cs="Arial"/>
          <w:sz w:val="20"/>
          <w:szCs w:val="20"/>
        </w:rPr>
        <w:t xml:space="preserve">prílohe č. </w:t>
      </w:r>
      <w:r>
        <w:rPr>
          <w:rFonts w:ascii="Cambria" w:hAnsi="Cambria" w:cs="Arial"/>
          <w:sz w:val="20"/>
          <w:szCs w:val="20"/>
        </w:rPr>
        <w:t>2</w:t>
      </w:r>
      <w:r w:rsidRPr="00340720">
        <w:rPr>
          <w:rFonts w:ascii="Cambria" w:hAnsi="Cambria" w:cs="Arial"/>
          <w:sz w:val="20"/>
          <w:szCs w:val="20"/>
        </w:rPr>
        <w:t xml:space="preserve"> „</w:t>
      </w:r>
      <w:r w:rsidRPr="00340720">
        <w:rPr>
          <w:rFonts w:asciiTheme="majorHAnsi" w:hAnsiTheme="majorHAnsi"/>
          <w:sz w:val="20"/>
          <w:szCs w:val="20"/>
        </w:rPr>
        <w:t>Špecifikácia servisných služieb</w:t>
      </w:r>
      <w:r w:rsidRPr="00340720">
        <w:rPr>
          <w:rFonts w:asciiTheme="majorHAnsi" w:hAnsiTheme="majorHAnsi"/>
          <w:b/>
          <w:bCs/>
          <w:sz w:val="20"/>
          <w:szCs w:val="20"/>
        </w:rPr>
        <w:t>“</w:t>
      </w:r>
      <w:r w:rsidRPr="00340720">
        <w:rPr>
          <w:rFonts w:ascii="Cambria" w:hAnsi="Cambria" w:cs="Arial"/>
          <w:sz w:val="20"/>
          <w:szCs w:val="20"/>
        </w:rPr>
        <w:t xml:space="preserve"> k  časti D. </w:t>
      </w:r>
      <w:r w:rsidRPr="00340720">
        <w:rPr>
          <w:rFonts w:ascii="Cambria" w:hAnsi="Cambria" w:cs="Arial"/>
          <w:i/>
          <w:sz w:val="20"/>
          <w:szCs w:val="20"/>
        </w:rPr>
        <w:t>SAMOSTATNÉ PRÍLOHY</w:t>
      </w:r>
      <w:r w:rsidRPr="00340720">
        <w:rPr>
          <w:rFonts w:ascii="Cambria" w:hAnsi="Cambria" w:cs="Arial"/>
          <w:sz w:val="20"/>
          <w:szCs w:val="20"/>
        </w:rPr>
        <w:t xml:space="preserve"> týchto súťažných podkladov a v prílohe č. </w:t>
      </w:r>
      <w:r>
        <w:rPr>
          <w:rFonts w:ascii="Cambria" w:hAnsi="Cambria" w:cs="Arial"/>
          <w:sz w:val="20"/>
          <w:szCs w:val="20"/>
        </w:rPr>
        <w:t>3</w:t>
      </w:r>
      <w:r w:rsidRPr="00340720">
        <w:rPr>
          <w:rFonts w:ascii="Cambria" w:hAnsi="Cambria" w:cs="Arial"/>
          <w:sz w:val="20"/>
          <w:szCs w:val="20"/>
        </w:rPr>
        <w:t xml:space="preserve"> „</w:t>
      </w:r>
      <w:r w:rsidRPr="00340720">
        <w:rPr>
          <w:rFonts w:ascii="Cambria" w:hAnsi="Cambria"/>
          <w:color w:val="000000"/>
          <w:sz w:val="20"/>
          <w:szCs w:val="20"/>
        </w:rPr>
        <w:t xml:space="preserve">Softwarové komponenty SAP v rámci IS FINU/HRO“ </w:t>
      </w:r>
      <w:r w:rsidRPr="00340720">
        <w:rPr>
          <w:rFonts w:ascii="Cambria" w:hAnsi="Cambria" w:cs="Arial"/>
          <w:sz w:val="20"/>
          <w:szCs w:val="20"/>
        </w:rPr>
        <w:t xml:space="preserve">k časti D. </w:t>
      </w:r>
      <w:r w:rsidRPr="00340720">
        <w:rPr>
          <w:rFonts w:ascii="Cambria" w:hAnsi="Cambria" w:cs="Arial"/>
          <w:i/>
          <w:sz w:val="20"/>
          <w:szCs w:val="20"/>
        </w:rPr>
        <w:t>SAMOSTATNÉ PRÍLOHY</w:t>
      </w:r>
      <w:r w:rsidRPr="00340720">
        <w:rPr>
          <w:rFonts w:ascii="Cambria" w:hAnsi="Cambria" w:cs="Arial"/>
          <w:sz w:val="20"/>
          <w:szCs w:val="20"/>
        </w:rPr>
        <w:t xml:space="preserve"> týchto súťažných podkladov.</w:t>
      </w:r>
      <w:r w:rsidR="008C60A4" w:rsidRPr="00340720">
        <w:rPr>
          <w:rFonts w:ascii="Cambria" w:hAnsi="Cambria"/>
          <w:iCs/>
          <w:sz w:val="20"/>
          <w:szCs w:val="20"/>
        </w:rPr>
        <w:t xml:space="preserve"> </w:t>
      </w:r>
      <w:bookmarkEnd w:id="46"/>
    </w:p>
    <w:p w14:paraId="74215404" w14:textId="58B2227F" w:rsidR="00601596" w:rsidRPr="008B0D96" w:rsidRDefault="00601596" w:rsidP="00616667">
      <w:pPr>
        <w:pStyle w:val="ListParagraph"/>
        <w:numPr>
          <w:ilvl w:val="1"/>
          <w:numId w:val="63"/>
        </w:numPr>
        <w:spacing w:after="0" w:line="240" w:lineRule="auto"/>
        <w:ind w:left="567" w:hanging="567"/>
        <w:jc w:val="both"/>
        <w:rPr>
          <w:rFonts w:ascii="Cambria" w:hAnsi="Cambria"/>
        </w:rPr>
      </w:pPr>
      <w:r w:rsidRPr="008B0D96">
        <w:rPr>
          <w:rFonts w:ascii="Cambria" w:hAnsi="Cambria"/>
        </w:rPr>
        <w:br w:type="page"/>
      </w:r>
    </w:p>
    <w:p w14:paraId="42B82777" w14:textId="093C94B3" w:rsidR="00DF4681" w:rsidRPr="000961E2" w:rsidRDefault="00DF4681" w:rsidP="00DF4681">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 xml:space="preserve">PODMIENKY </w:t>
      </w:r>
      <w:r w:rsidR="002B7706">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2DCECBFC" w14:textId="77777777" w:rsidR="00DF4681" w:rsidRPr="000961E2" w:rsidRDefault="00DF4681" w:rsidP="00DF4681">
      <w:pPr>
        <w:spacing w:line="276" w:lineRule="auto"/>
        <w:jc w:val="right"/>
        <w:rPr>
          <w:rFonts w:asciiTheme="majorHAnsi" w:hAnsiTheme="majorHAnsi" w:cs="Arial"/>
          <w:b/>
          <w:bCs/>
          <w:sz w:val="20"/>
          <w:szCs w:val="20"/>
        </w:rPr>
      </w:pPr>
    </w:p>
    <w:p w14:paraId="71744E85" w14:textId="0940BD49" w:rsidR="00DF4681" w:rsidRPr="00C700CC" w:rsidRDefault="001C2895"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DF4681" w:rsidRPr="00C700CC">
        <w:rPr>
          <w:rFonts w:asciiTheme="majorHAnsi" w:hAnsiTheme="majorHAnsi" w:cs="Arial"/>
          <w:b/>
          <w:bCs/>
          <w:smallCaps/>
          <w:sz w:val="20"/>
          <w:szCs w:val="20"/>
        </w:rPr>
        <w:t>okyny pre vypracovanie záväzných zmluvných podmienok</w:t>
      </w:r>
    </w:p>
    <w:p w14:paraId="415B879F" w14:textId="77777777" w:rsidR="00294D8D" w:rsidRPr="00294D8D" w:rsidRDefault="00294D8D" w:rsidP="00616667">
      <w:pPr>
        <w:pStyle w:val="ListParagraph"/>
        <w:numPr>
          <w:ilvl w:val="0"/>
          <w:numId w:val="65"/>
        </w:numPr>
        <w:spacing w:after="0" w:line="240" w:lineRule="auto"/>
        <w:jc w:val="both"/>
        <w:rPr>
          <w:rFonts w:asciiTheme="majorHAnsi" w:hAnsiTheme="majorHAnsi"/>
          <w:vanish/>
          <w:sz w:val="20"/>
          <w:szCs w:val="20"/>
          <w:shd w:val="clear" w:color="auto" w:fill="FFFFFF" w:themeFill="background1"/>
        </w:rPr>
      </w:pPr>
    </w:p>
    <w:p w14:paraId="027C625A" w14:textId="77777777" w:rsidR="00294D8D" w:rsidRPr="00294D8D" w:rsidRDefault="00294D8D" w:rsidP="00616667">
      <w:pPr>
        <w:pStyle w:val="ListParagraph"/>
        <w:numPr>
          <w:ilvl w:val="0"/>
          <w:numId w:val="65"/>
        </w:numPr>
        <w:spacing w:after="0" w:line="240" w:lineRule="auto"/>
        <w:jc w:val="both"/>
        <w:rPr>
          <w:rFonts w:asciiTheme="majorHAnsi" w:hAnsiTheme="majorHAnsi"/>
          <w:vanish/>
          <w:sz w:val="20"/>
          <w:szCs w:val="20"/>
          <w:shd w:val="clear" w:color="auto" w:fill="FFFFFF" w:themeFill="background1"/>
        </w:rPr>
      </w:pPr>
    </w:p>
    <w:p w14:paraId="15F54B91" w14:textId="6031A3A4" w:rsidR="00DF4681" w:rsidRPr="00E6310A" w:rsidRDefault="00DF4681" w:rsidP="00E6310A">
      <w:pPr>
        <w:pStyle w:val="ListParagraph"/>
        <w:numPr>
          <w:ilvl w:val="1"/>
          <w:numId w:val="69"/>
        </w:numPr>
        <w:spacing w:after="0" w:line="240" w:lineRule="auto"/>
        <w:ind w:left="567" w:hanging="567"/>
        <w:jc w:val="both"/>
        <w:rPr>
          <w:rFonts w:asciiTheme="majorHAnsi" w:hAnsiTheme="majorHAnsi"/>
          <w:sz w:val="20"/>
          <w:szCs w:val="20"/>
        </w:rPr>
      </w:pPr>
      <w:r w:rsidRPr="00E6310A">
        <w:rPr>
          <w:rFonts w:asciiTheme="majorHAnsi" w:hAnsiTheme="majorHAnsi"/>
          <w:sz w:val="20"/>
          <w:szCs w:val="20"/>
          <w:shd w:val="clear" w:color="auto" w:fill="FFFFFF" w:themeFill="background1"/>
        </w:rPr>
        <w:t xml:space="preserve">Uchádzač </w:t>
      </w:r>
      <w:r w:rsidRPr="00E6310A">
        <w:rPr>
          <w:rFonts w:asciiTheme="majorHAnsi" w:hAnsiTheme="majorHAnsi"/>
          <w:sz w:val="20"/>
          <w:szCs w:val="20"/>
        </w:rPr>
        <w:t>vo svojej  ponuke predloží vyplnené a oprávnenou osobou uchádzača podpísané zmluvné podmienky poskytnutia predmetu zákazky (návrh</w:t>
      </w:r>
      <w:r w:rsidR="0000585E" w:rsidRPr="00E6310A">
        <w:rPr>
          <w:rFonts w:asciiTheme="majorHAnsi" w:hAnsiTheme="majorHAnsi"/>
          <w:sz w:val="20"/>
          <w:szCs w:val="20"/>
        </w:rPr>
        <w:t>y</w:t>
      </w:r>
      <w:r w:rsidRPr="00E6310A">
        <w:rPr>
          <w:rFonts w:asciiTheme="majorHAnsi" w:hAnsiTheme="majorHAnsi"/>
          <w:sz w:val="20"/>
          <w:szCs w:val="20"/>
        </w:rPr>
        <w:t xml:space="preserve"> zml</w:t>
      </w:r>
      <w:r w:rsidR="00601596" w:rsidRPr="00E6310A">
        <w:rPr>
          <w:rFonts w:asciiTheme="majorHAnsi" w:hAnsiTheme="majorHAnsi"/>
          <w:sz w:val="20"/>
          <w:szCs w:val="20"/>
        </w:rPr>
        <w:t>uvy</w:t>
      </w:r>
      <w:r w:rsidR="002B7706" w:rsidRPr="00E6310A">
        <w:rPr>
          <w:rFonts w:asciiTheme="majorHAnsi" w:hAnsiTheme="majorHAnsi"/>
          <w:sz w:val="20"/>
          <w:szCs w:val="20"/>
        </w:rPr>
        <w:t xml:space="preserve"> </w:t>
      </w:r>
      <w:r w:rsidRPr="00E6310A">
        <w:rPr>
          <w:rFonts w:asciiTheme="majorHAnsi" w:hAnsiTheme="majorHAnsi"/>
          <w:sz w:val="20"/>
          <w:szCs w:val="20"/>
        </w:rPr>
        <w:t>v jednom vyhotovení s jej prílohami), podľa tejto časti súťažných podkladov.</w:t>
      </w:r>
    </w:p>
    <w:p w14:paraId="7E60A7E7" w14:textId="1EB5B841" w:rsidR="00DF4681" w:rsidRPr="005C4127" w:rsidRDefault="00011E38" w:rsidP="00E6310A">
      <w:pPr>
        <w:pStyle w:val="ListParagraph"/>
        <w:numPr>
          <w:ilvl w:val="1"/>
          <w:numId w:val="69"/>
        </w:numPr>
        <w:spacing w:after="0" w:line="240" w:lineRule="auto"/>
        <w:ind w:left="567" w:hanging="567"/>
        <w:jc w:val="both"/>
        <w:rPr>
          <w:rFonts w:asciiTheme="majorHAnsi" w:hAnsiTheme="majorHAnsi"/>
          <w:sz w:val="20"/>
          <w:szCs w:val="20"/>
        </w:rPr>
      </w:pPr>
      <w:r w:rsidRPr="005C4127">
        <w:rPr>
          <w:rFonts w:ascii="Cambria" w:hAnsi="Cambria"/>
          <w:sz w:val="20"/>
          <w:szCs w:val="20"/>
          <w:shd w:val="clear" w:color="auto" w:fill="FFFFFF" w:themeFill="background1"/>
        </w:rPr>
        <w:t>V ponuke predložen</w:t>
      </w:r>
      <w:r w:rsidR="00601596" w:rsidRPr="005C4127">
        <w:rPr>
          <w:rFonts w:ascii="Cambria" w:hAnsi="Cambria"/>
          <w:sz w:val="20"/>
          <w:szCs w:val="20"/>
          <w:shd w:val="clear" w:color="auto" w:fill="FFFFFF" w:themeFill="background1"/>
        </w:rPr>
        <w:t>á</w:t>
      </w:r>
      <w:r w:rsidRPr="005C4127">
        <w:rPr>
          <w:rFonts w:ascii="Cambria" w:hAnsi="Cambria"/>
          <w:sz w:val="20"/>
          <w:szCs w:val="20"/>
          <w:shd w:val="clear" w:color="auto" w:fill="FFFFFF" w:themeFill="background1"/>
        </w:rPr>
        <w:t xml:space="preserve"> </w:t>
      </w:r>
      <w:r w:rsidR="00DF4681" w:rsidRPr="005C4127">
        <w:rPr>
          <w:rFonts w:ascii="Cambria" w:hAnsi="Cambria"/>
          <w:sz w:val="20"/>
          <w:szCs w:val="20"/>
          <w:shd w:val="clear" w:color="auto" w:fill="FFFFFF" w:themeFill="background1"/>
        </w:rPr>
        <w:t>zmluv</w:t>
      </w:r>
      <w:r w:rsidR="002B7706" w:rsidRPr="005C4127">
        <w:rPr>
          <w:rFonts w:ascii="Cambria" w:hAnsi="Cambria"/>
          <w:sz w:val="20"/>
          <w:szCs w:val="20"/>
          <w:shd w:val="clear" w:color="auto" w:fill="FFFFFF" w:themeFill="background1"/>
        </w:rPr>
        <w:t>y</w:t>
      </w:r>
      <w:r w:rsidR="00DF4681" w:rsidRPr="005C4127">
        <w:rPr>
          <w:rFonts w:ascii="Cambria" w:hAnsi="Cambria"/>
          <w:sz w:val="20"/>
          <w:szCs w:val="20"/>
          <w:shd w:val="clear" w:color="auto" w:fill="FFFFFF" w:themeFill="background1"/>
        </w:rPr>
        <w:t xml:space="preserve"> nesm</w:t>
      </w:r>
      <w:r w:rsidR="002B7706" w:rsidRPr="005C4127">
        <w:rPr>
          <w:rFonts w:ascii="Cambria" w:hAnsi="Cambria"/>
          <w:sz w:val="20"/>
          <w:szCs w:val="20"/>
          <w:shd w:val="clear" w:color="auto" w:fill="FFFFFF" w:themeFill="background1"/>
        </w:rPr>
        <w:t>ú</w:t>
      </w:r>
      <w:r w:rsidR="00DF4681" w:rsidRPr="005C4127">
        <w:rPr>
          <w:rFonts w:ascii="Cambria" w:hAnsi="Cambria"/>
          <w:sz w:val="20"/>
          <w:szCs w:val="20"/>
          <w:shd w:val="clear" w:color="auto" w:fill="FFFFFF" w:themeFill="background1"/>
        </w:rPr>
        <w:t xml:space="preserve"> byť v rozpore so súťažnými podkladmi a s ponukou predloženou úspešným uchádzačom</w:t>
      </w:r>
      <w:r w:rsidR="00DF4681" w:rsidRPr="005C4127">
        <w:rPr>
          <w:shd w:val="clear" w:color="auto" w:fill="FFFFFF" w:themeFill="background1"/>
        </w:rPr>
        <w:t>.</w:t>
      </w:r>
    </w:p>
    <w:p w14:paraId="5D164BE4" w14:textId="2494A814"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 návrhu zmluvy sa namiesto pojmu „uchádzač“ uvádza pojem „</w:t>
      </w:r>
      <w:r w:rsidR="00154F40" w:rsidRPr="005C4127">
        <w:rPr>
          <w:rFonts w:ascii="Cambria" w:hAnsi="Cambria"/>
          <w:sz w:val="20"/>
          <w:szCs w:val="20"/>
          <w:shd w:val="clear" w:color="auto" w:fill="FFFFFF" w:themeFill="background1"/>
        </w:rPr>
        <w:t>poskytovateľ</w:t>
      </w:r>
      <w:r w:rsidRPr="005C4127">
        <w:rPr>
          <w:rFonts w:ascii="Cambria" w:hAnsi="Cambria"/>
          <w:sz w:val="20"/>
          <w:szCs w:val="20"/>
          <w:shd w:val="clear" w:color="auto" w:fill="FFFFFF" w:themeFill="background1"/>
        </w:rPr>
        <w:t>“ a namiesto pojmu „verejný obstarávateľ“ sa uvádza pojem „objednávateľ“</w:t>
      </w:r>
      <w:r w:rsidR="005C4127" w:rsidRPr="005C4127">
        <w:rPr>
          <w:rFonts w:ascii="Cambria" w:hAnsi="Cambria"/>
          <w:sz w:val="20"/>
          <w:szCs w:val="20"/>
          <w:shd w:val="clear" w:color="auto" w:fill="FFFFFF" w:themeFill="background1"/>
        </w:rPr>
        <w:t>.</w:t>
      </w:r>
    </w:p>
    <w:p w14:paraId="3B6A5726" w14:textId="41B8CAF3"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 xml:space="preserve">Obchodné podmienky </w:t>
      </w:r>
      <w:r w:rsidR="002B7706" w:rsidRPr="005C4127">
        <w:rPr>
          <w:rFonts w:ascii="Cambria" w:hAnsi="Cambria"/>
          <w:sz w:val="20"/>
          <w:szCs w:val="20"/>
          <w:shd w:val="clear" w:color="auto" w:fill="FFFFFF" w:themeFill="background1"/>
        </w:rPr>
        <w:t>poskytnutia</w:t>
      </w:r>
      <w:r w:rsidRPr="005C4127">
        <w:rPr>
          <w:rFonts w:ascii="Cambria" w:hAnsi="Cambria"/>
          <w:sz w:val="20"/>
          <w:szCs w:val="20"/>
          <w:shd w:val="clear" w:color="auto" w:fill="FFFFFF" w:themeFill="background1"/>
        </w:rPr>
        <w:t xml:space="preserve"> predmetu zákazky podľa tejto časti súťažných podkladov sú záväzným právnym dokumentom pre </w:t>
      </w:r>
      <w:r w:rsidR="002B7706" w:rsidRPr="005C4127">
        <w:rPr>
          <w:rFonts w:ascii="Cambria" w:hAnsi="Cambria"/>
          <w:sz w:val="20"/>
          <w:szCs w:val="20"/>
          <w:shd w:val="clear" w:color="auto" w:fill="FFFFFF" w:themeFill="background1"/>
        </w:rPr>
        <w:t xml:space="preserve">poskytovanie </w:t>
      </w:r>
      <w:r w:rsidRPr="005C4127">
        <w:rPr>
          <w:rFonts w:ascii="Cambria" w:hAnsi="Cambria"/>
          <w:sz w:val="20"/>
          <w:szCs w:val="20"/>
          <w:shd w:val="clear" w:color="auto" w:fill="FFFFFF" w:themeFill="background1"/>
        </w:rPr>
        <w:t>predmetu zákazky.</w:t>
      </w:r>
    </w:p>
    <w:p w14:paraId="799E272A" w14:textId="29A98E77" w:rsidR="00DF4681" w:rsidRPr="00340720" w:rsidRDefault="00DF4681" w:rsidP="00E6310A">
      <w:pPr>
        <w:pStyle w:val="ListParagraph"/>
        <w:numPr>
          <w:ilvl w:val="1"/>
          <w:numId w:val="69"/>
        </w:numPr>
        <w:spacing w:after="0" w:line="240" w:lineRule="auto"/>
        <w:ind w:left="567" w:hanging="567"/>
        <w:jc w:val="both"/>
        <w:rPr>
          <w:rFonts w:ascii="Cambria" w:hAnsi="Cambria"/>
          <w:b/>
          <w:bCs/>
          <w:sz w:val="20"/>
          <w:szCs w:val="20"/>
        </w:rPr>
      </w:pPr>
      <w:r w:rsidRPr="00340720">
        <w:rPr>
          <w:rFonts w:ascii="Cambria" w:hAnsi="Cambria"/>
          <w:b/>
          <w:bCs/>
          <w:sz w:val="20"/>
          <w:szCs w:val="20"/>
          <w:shd w:val="clear" w:color="auto" w:fill="FFFFFF" w:themeFill="background1"/>
        </w:rPr>
        <w:t>Uchádzač musí akceptovať zmluv</w:t>
      </w:r>
      <w:r w:rsidR="00601596" w:rsidRPr="00340720">
        <w:rPr>
          <w:rFonts w:ascii="Cambria" w:hAnsi="Cambria"/>
          <w:b/>
          <w:bCs/>
          <w:sz w:val="20"/>
          <w:szCs w:val="20"/>
          <w:shd w:val="clear" w:color="auto" w:fill="FFFFFF" w:themeFill="background1"/>
        </w:rPr>
        <w:t>u</w:t>
      </w:r>
      <w:r w:rsidRPr="00340720">
        <w:rPr>
          <w:rFonts w:ascii="Cambria" w:hAnsi="Cambria"/>
          <w:b/>
          <w:bCs/>
          <w:sz w:val="20"/>
          <w:szCs w:val="20"/>
          <w:shd w:val="clear" w:color="auto" w:fill="FFFFFF" w:themeFill="background1"/>
        </w:rPr>
        <w:t xml:space="preserve"> spolu s </w:t>
      </w:r>
      <w:r w:rsidR="00601596" w:rsidRPr="00340720">
        <w:rPr>
          <w:rFonts w:ascii="Cambria" w:hAnsi="Cambria"/>
          <w:b/>
          <w:bCs/>
          <w:sz w:val="20"/>
          <w:szCs w:val="20"/>
          <w:shd w:val="clear" w:color="auto" w:fill="FFFFFF" w:themeFill="background1"/>
        </w:rPr>
        <w:t>jej</w:t>
      </w:r>
      <w:r w:rsidRPr="00340720">
        <w:rPr>
          <w:rFonts w:ascii="Cambria" w:hAnsi="Cambria"/>
          <w:b/>
          <w:bCs/>
          <w:sz w:val="20"/>
          <w:szCs w:val="20"/>
          <w:shd w:val="clear" w:color="auto" w:fill="FFFFFF" w:themeFill="background1"/>
        </w:rPr>
        <w:t xml:space="preserve"> prílohami bez akýchkoľvek zmien s výnimkou ustanovení, ktoré sú v zmluv</w:t>
      </w:r>
      <w:r w:rsidR="00860620" w:rsidRPr="00340720">
        <w:rPr>
          <w:rFonts w:ascii="Cambria" w:hAnsi="Cambria"/>
          <w:b/>
          <w:bCs/>
          <w:sz w:val="20"/>
          <w:szCs w:val="20"/>
          <w:shd w:val="clear" w:color="auto" w:fill="FFFFFF" w:themeFill="background1"/>
        </w:rPr>
        <w:t>ách</w:t>
      </w:r>
      <w:r w:rsidRPr="00340720">
        <w:rPr>
          <w:rFonts w:ascii="Cambria" w:hAnsi="Cambria"/>
          <w:b/>
          <w:bCs/>
          <w:sz w:val="20"/>
          <w:szCs w:val="20"/>
          <w:shd w:val="clear" w:color="auto" w:fill="FFFFFF" w:themeFill="background1"/>
        </w:rPr>
        <w:t xml:space="preserve"> označené na doplnenie (zvyčajne „vyplní uchádzač“ súčasťou takto označeného textu môžu byť aj ďalšie pokyny k spôsobu vyplnenia).</w:t>
      </w:r>
    </w:p>
    <w:p w14:paraId="435178B5" w14:textId="17807A0E"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18CF61C" w14:textId="106ED037" w:rsidR="00DF4681" w:rsidRPr="00EE18AF"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Zmeny zml</w:t>
      </w:r>
      <w:r w:rsidR="00860620" w:rsidRPr="005C4127">
        <w:rPr>
          <w:rFonts w:ascii="Cambria" w:hAnsi="Cambria"/>
          <w:sz w:val="20"/>
          <w:szCs w:val="20"/>
          <w:shd w:val="clear" w:color="auto" w:fill="FFFFFF" w:themeFill="background1"/>
        </w:rPr>
        <w:t>úv</w:t>
      </w:r>
      <w:r w:rsidRPr="005C4127">
        <w:rPr>
          <w:rFonts w:ascii="Cambria" w:hAnsi="Cambria"/>
          <w:sz w:val="20"/>
          <w:szCs w:val="20"/>
          <w:shd w:val="clear" w:color="auto" w:fill="FFFFFF" w:themeFill="background1"/>
        </w:rPr>
        <w:t xml:space="preserve"> je možné vykonať iba v súlade s § 18 zákona o verejnom obstarávaní.</w:t>
      </w:r>
      <w:r w:rsidR="005C4127" w:rsidRPr="005C4127">
        <w:rPr>
          <w:rFonts w:ascii="Cambria" w:hAnsi="Cambria"/>
          <w:sz w:val="20"/>
          <w:szCs w:val="20"/>
          <w:shd w:val="clear" w:color="auto" w:fill="FFFFFF" w:themeFill="background1"/>
        </w:rPr>
        <w:t xml:space="preserve"> </w:t>
      </w:r>
      <w:r w:rsidRPr="005C4127">
        <w:rPr>
          <w:rFonts w:ascii="Cambria" w:hAnsi="Cambria"/>
          <w:sz w:val="20"/>
          <w:szCs w:val="20"/>
          <w:shd w:val="clear" w:color="auto" w:fill="FFFFFF" w:themeFill="background1"/>
        </w:rPr>
        <w:t>Verejný</w:t>
      </w:r>
      <w:r w:rsidRPr="005C4127">
        <w:rPr>
          <w:rFonts w:ascii="Cambria" w:hAnsi="Cambria"/>
          <w:sz w:val="20"/>
          <w:szCs w:val="20"/>
        </w:rPr>
        <w:t xml:space="preserve"> </w:t>
      </w:r>
      <w:r w:rsidRPr="005C4127">
        <w:rPr>
          <w:rFonts w:ascii="Cambria" w:hAnsi="Cambria"/>
          <w:sz w:val="20"/>
          <w:szCs w:val="20"/>
          <w:shd w:val="clear" w:color="auto" w:fill="FFFFFF" w:themeFill="background1"/>
        </w:rPr>
        <w:t>obstarávateľ</w:t>
      </w:r>
      <w:r w:rsidRPr="005C4127">
        <w:rPr>
          <w:rFonts w:ascii="Cambria" w:hAnsi="Cambria"/>
          <w:sz w:val="20"/>
          <w:szCs w:val="20"/>
        </w:rPr>
        <w:t xml:space="preserve"> môže odstúpiť od zmluvy okrem dôvodov v nej uvedených aj v súlade s § 19 zákona o verejnom obstarávaní</w:t>
      </w:r>
      <w:r w:rsidRPr="00C90A9B">
        <w:t>.</w:t>
      </w:r>
    </w:p>
    <w:p w14:paraId="47CA8BE1" w14:textId="5F3C4F89" w:rsidR="00DF4681" w:rsidRPr="00340720" w:rsidRDefault="00DF4681" w:rsidP="00340720">
      <w:pPr>
        <w:tabs>
          <w:tab w:val="left" w:pos="567"/>
        </w:tabs>
        <w:jc w:val="both"/>
        <w:rPr>
          <w:rFonts w:asciiTheme="majorHAnsi" w:hAnsiTheme="majorHAnsi" w:cs="Arial"/>
          <w:sz w:val="20"/>
          <w:szCs w:val="20"/>
        </w:rPr>
      </w:pPr>
    </w:p>
    <w:p w14:paraId="40650C62" w14:textId="1D163B25" w:rsidR="00DF4681" w:rsidRPr="00C700CC" w:rsidRDefault="00B2797D"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DF4681" w:rsidRPr="00C700CC">
        <w:rPr>
          <w:rFonts w:asciiTheme="majorHAnsi" w:hAnsiTheme="majorHAnsi" w:cs="Arial"/>
          <w:b/>
          <w:bCs/>
          <w:smallCaps/>
          <w:sz w:val="20"/>
          <w:szCs w:val="20"/>
        </w:rPr>
        <w:t>ávrh zml</w:t>
      </w:r>
      <w:r w:rsidR="00860620" w:rsidRPr="00C700CC">
        <w:rPr>
          <w:rFonts w:asciiTheme="majorHAnsi" w:hAnsiTheme="majorHAnsi" w:cs="Arial"/>
          <w:b/>
          <w:bCs/>
          <w:smallCaps/>
          <w:sz w:val="20"/>
          <w:szCs w:val="20"/>
        </w:rPr>
        <w:t>ú</w:t>
      </w:r>
      <w:r w:rsidR="00DF4681" w:rsidRPr="00C700CC">
        <w:rPr>
          <w:rFonts w:asciiTheme="majorHAnsi" w:hAnsiTheme="majorHAnsi" w:cs="Arial"/>
          <w:b/>
          <w:bCs/>
          <w:smallCaps/>
          <w:sz w:val="20"/>
          <w:szCs w:val="20"/>
        </w:rPr>
        <w:t>v</w:t>
      </w:r>
    </w:p>
    <w:p w14:paraId="7F98D6AD" w14:textId="0316629E" w:rsidR="00DF4681" w:rsidRPr="000961E2" w:rsidRDefault="00DF4681" w:rsidP="00DF4681">
      <w:pPr>
        <w:pStyle w:val="BodyTextIndent"/>
        <w:ind w:left="0"/>
        <w:jc w:val="both"/>
        <w:rPr>
          <w:rFonts w:asciiTheme="majorHAnsi" w:hAnsiTheme="majorHAnsi" w:cs="Arial"/>
        </w:rPr>
      </w:pPr>
      <w:r w:rsidRPr="00154F40">
        <w:rPr>
          <w:rFonts w:asciiTheme="majorHAnsi" w:hAnsiTheme="majorHAnsi" w:cs="Arial"/>
          <w:bCs/>
        </w:rPr>
        <w:t>Návrh zml</w:t>
      </w:r>
      <w:r w:rsidR="00340720">
        <w:rPr>
          <w:rFonts w:asciiTheme="majorHAnsi" w:hAnsiTheme="majorHAnsi" w:cs="Arial"/>
          <w:bCs/>
        </w:rPr>
        <w:t>uvy</w:t>
      </w:r>
      <w:r w:rsidRPr="00154F40">
        <w:rPr>
          <w:rFonts w:asciiTheme="majorHAnsi" w:hAnsiTheme="majorHAnsi" w:cs="Arial"/>
          <w:bCs/>
        </w:rPr>
        <w:t xml:space="preserve"> </w:t>
      </w:r>
      <w:r w:rsidR="00580036" w:rsidRPr="00154F40">
        <w:rPr>
          <w:rFonts w:asciiTheme="majorHAnsi" w:hAnsiTheme="majorHAnsi" w:cs="Arial"/>
          <w:bCs/>
        </w:rPr>
        <w:t>tvor</w:t>
      </w:r>
      <w:r w:rsidR="00340720">
        <w:rPr>
          <w:rFonts w:asciiTheme="majorHAnsi" w:hAnsiTheme="majorHAnsi" w:cs="Arial"/>
          <w:bCs/>
        </w:rPr>
        <w:t>í</w:t>
      </w:r>
      <w:r w:rsidR="00580036" w:rsidRPr="00154F40">
        <w:rPr>
          <w:rFonts w:asciiTheme="majorHAnsi" w:hAnsiTheme="majorHAnsi" w:cs="Arial"/>
          <w:bCs/>
        </w:rPr>
        <w:t xml:space="preserve"> Prílohu č. 1 </w:t>
      </w:r>
      <w:r w:rsidR="00B2797D">
        <w:rPr>
          <w:rFonts w:asciiTheme="majorHAnsi" w:hAnsiTheme="majorHAnsi" w:cs="Arial"/>
          <w:bCs/>
        </w:rPr>
        <w:t xml:space="preserve"> </w:t>
      </w:r>
      <w:r w:rsidRPr="00154F40">
        <w:rPr>
          <w:rFonts w:asciiTheme="majorHAnsi" w:hAnsiTheme="majorHAnsi" w:cs="Arial"/>
          <w:bCs/>
        </w:rPr>
        <w:t xml:space="preserve">časti D. </w:t>
      </w:r>
      <w:r w:rsidRPr="0059793D">
        <w:rPr>
          <w:rFonts w:asciiTheme="majorHAnsi" w:hAnsiTheme="majorHAnsi" w:cs="Arial"/>
          <w:i/>
          <w:iCs/>
        </w:rPr>
        <w:t>SAMOSTATNÉ PRÍLOHY</w:t>
      </w:r>
      <w:r w:rsidRPr="00C93359">
        <w:rPr>
          <w:rFonts w:asciiTheme="majorHAnsi" w:hAnsiTheme="majorHAnsi" w:cs="Arial"/>
        </w:rPr>
        <w:t xml:space="preserve"> týchto súťažných podkladov</w:t>
      </w:r>
      <w:r w:rsidRPr="000961E2">
        <w:rPr>
          <w:rFonts w:asciiTheme="majorHAnsi" w:hAnsiTheme="majorHAnsi" w:cs="Arial"/>
          <w:bCs/>
        </w:rPr>
        <w:t>.</w:t>
      </w:r>
    </w:p>
    <w:p w14:paraId="2570AB34" w14:textId="77777777" w:rsidR="00DF4681" w:rsidRPr="000961E2" w:rsidRDefault="00DF4681" w:rsidP="00DF4681">
      <w:pPr>
        <w:rPr>
          <w:rFonts w:asciiTheme="majorHAnsi" w:hAnsiTheme="majorHAnsi" w:cs="Arial"/>
          <w:b/>
          <w:sz w:val="20"/>
          <w:szCs w:val="20"/>
        </w:rPr>
      </w:pPr>
      <w:r w:rsidRPr="000961E2">
        <w:rPr>
          <w:rFonts w:asciiTheme="majorHAnsi" w:hAnsiTheme="majorHAnsi" w:cs="Arial"/>
          <w:b/>
          <w:sz w:val="20"/>
          <w:szCs w:val="20"/>
        </w:rPr>
        <w:br w:type="page"/>
      </w:r>
    </w:p>
    <w:p w14:paraId="6E64A335" w14:textId="77777777" w:rsidR="00DF4681" w:rsidRPr="000961E2" w:rsidRDefault="00DF4681" w:rsidP="00DF4681">
      <w:pPr>
        <w:rPr>
          <w:rFonts w:asciiTheme="majorHAnsi" w:hAnsiTheme="majorHAnsi" w:cs="Arial"/>
          <w:b/>
          <w:sz w:val="20"/>
          <w:szCs w:val="20"/>
        </w:rPr>
      </w:pPr>
    </w:p>
    <w:p w14:paraId="25D626BC" w14:textId="77777777" w:rsidR="00DF4681" w:rsidRPr="000961E2" w:rsidRDefault="00DF4681" w:rsidP="00DF4681">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2398C527" w14:textId="77777777" w:rsidR="00DF4681" w:rsidRPr="000961E2" w:rsidRDefault="00DF4681" w:rsidP="00DF4681">
      <w:pPr>
        <w:pStyle w:val="BodyText"/>
        <w:tabs>
          <w:tab w:val="left" w:pos="567"/>
        </w:tabs>
        <w:jc w:val="right"/>
        <w:rPr>
          <w:rFonts w:asciiTheme="majorHAnsi" w:hAnsiTheme="majorHAnsi" w:cs="Arial"/>
          <w:color w:val="000000"/>
          <w:sz w:val="20"/>
          <w:szCs w:val="20"/>
        </w:rPr>
      </w:pPr>
    </w:p>
    <w:p w14:paraId="323AC2F3" w14:textId="77777777" w:rsidR="00064D03" w:rsidRDefault="00064D03" w:rsidP="00064D03">
      <w:pPr>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36D02E41" w14:textId="77777777" w:rsidR="00DF4681" w:rsidRDefault="00DF4681" w:rsidP="00DF4681">
      <w:pPr>
        <w:rPr>
          <w:rFonts w:asciiTheme="majorHAnsi" w:hAnsiTheme="majorHAnsi" w:cs="Arial"/>
          <w:sz w:val="20"/>
          <w:szCs w:val="20"/>
        </w:rPr>
      </w:pPr>
    </w:p>
    <w:p w14:paraId="6EF8E88D" w14:textId="644C1CC1" w:rsidR="00DF4681" w:rsidRPr="001E28FA" w:rsidRDefault="00DF4681" w:rsidP="00DF4681">
      <w:pPr>
        <w:pStyle w:val="BodyTextIndent"/>
        <w:spacing w:after="0"/>
        <w:ind w:left="0"/>
        <w:jc w:val="both"/>
        <w:rPr>
          <w:rFonts w:asciiTheme="majorHAnsi" w:hAnsiTheme="majorHAnsi" w:cs="Arial"/>
          <w:color w:val="C00000"/>
        </w:rPr>
      </w:pPr>
      <w:r>
        <w:rPr>
          <w:rFonts w:asciiTheme="majorHAnsi" w:hAnsiTheme="majorHAnsi" w:cs="Arial"/>
        </w:rPr>
        <w:t xml:space="preserve">Príloha č. 1 – </w:t>
      </w:r>
      <w:r w:rsidR="00340720" w:rsidRPr="00C4077D">
        <w:rPr>
          <w:rFonts w:ascii="Cambria" w:hAnsi="Cambria"/>
        </w:rPr>
        <w:t>Zmluv</w:t>
      </w:r>
      <w:r w:rsidR="00340720">
        <w:rPr>
          <w:rFonts w:ascii="Cambria" w:hAnsi="Cambria"/>
        </w:rPr>
        <w:t>a</w:t>
      </w:r>
      <w:r w:rsidR="00340720" w:rsidRPr="00C4077D">
        <w:rPr>
          <w:rFonts w:ascii="Cambria" w:hAnsi="Cambria"/>
        </w:rPr>
        <w:t xml:space="preserve"> </w:t>
      </w:r>
      <w:r w:rsidR="00340720">
        <w:rPr>
          <w:rFonts w:ascii="Cambria" w:hAnsi="Cambria"/>
        </w:rPr>
        <w:t xml:space="preserve">č. </w:t>
      </w:r>
      <w:r w:rsidR="00340720" w:rsidRPr="00A95390">
        <w:rPr>
          <w:rFonts w:ascii="Cambria" w:hAnsi="Cambria"/>
        </w:rPr>
        <w:t>C-NBS1-000-086-992</w:t>
      </w:r>
      <w:r w:rsidR="00340720">
        <w:rPr>
          <w:rFonts w:ascii="Cambria" w:hAnsi="Cambria"/>
          <w:sz w:val="28"/>
          <w:szCs w:val="28"/>
        </w:rPr>
        <w:t xml:space="preserve"> </w:t>
      </w:r>
      <w:r w:rsidR="00340720" w:rsidRPr="00C4077D">
        <w:rPr>
          <w:rFonts w:ascii="Cambria" w:hAnsi="Cambria"/>
        </w:rPr>
        <w:t xml:space="preserve">o poskytovaní </w:t>
      </w:r>
      <w:r w:rsidR="00340720">
        <w:rPr>
          <w:rFonts w:ascii="Cambria" w:hAnsi="Cambria"/>
        </w:rPr>
        <w:t xml:space="preserve">servisných </w:t>
      </w:r>
      <w:r w:rsidR="00340720" w:rsidRPr="00C4077D">
        <w:rPr>
          <w:rFonts w:ascii="Cambria" w:hAnsi="Cambria"/>
        </w:rPr>
        <w:t>služieb</w:t>
      </w:r>
      <w:r w:rsidR="00340720">
        <w:rPr>
          <w:rFonts w:ascii="Cambria" w:hAnsi="Cambria"/>
        </w:rPr>
        <w:t xml:space="preserve"> pri zabezpečení prevádzky IS FINU/HRO</w:t>
      </w:r>
      <w:r w:rsidR="00340720" w:rsidRPr="00382DE4">
        <w:rPr>
          <w:rFonts w:asciiTheme="majorHAnsi" w:hAnsiTheme="majorHAnsi" w:cs="Arial"/>
        </w:rPr>
        <w:t xml:space="preserve"> </w:t>
      </w:r>
    </w:p>
    <w:p w14:paraId="4E84E9C9" w14:textId="4C3198CD" w:rsidR="00D058DE" w:rsidRDefault="00D058DE" w:rsidP="00D058DE">
      <w:pPr>
        <w:pStyle w:val="BodyTextIndent"/>
        <w:spacing w:after="0"/>
        <w:ind w:left="0"/>
        <w:jc w:val="both"/>
        <w:rPr>
          <w:rFonts w:ascii="Cambria" w:hAnsi="Cambria"/>
        </w:rPr>
      </w:pPr>
      <w:r w:rsidRPr="007914D9">
        <w:rPr>
          <w:rFonts w:ascii="Cambria" w:hAnsi="Cambria"/>
        </w:rPr>
        <w:t xml:space="preserve">Príloha č. 2 - </w:t>
      </w:r>
      <w:r w:rsidR="00340720">
        <w:rPr>
          <w:rFonts w:ascii="Cambria" w:hAnsi="Cambria"/>
        </w:rPr>
        <w:t>Špecifikácia servisných služieb</w:t>
      </w:r>
    </w:p>
    <w:p w14:paraId="25BFD52E" w14:textId="2CE97FD4" w:rsidR="00340720" w:rsidRPr="007914D9" w:rsidRDefault="00340720" w:rsidP="00D058DE">
      <w:pPr>
        <w:pStyle w:val="BodyTextIndent"/>
        <w:spacing w:after="0"/>
        <w:ind w:left="0"/>
        <w:jc w:val="both"/>
        <w:rPr>
          <w:rFonts w:ascii="Cambria" w:hAnsi="Cambria"/>
          <w:bCs/>
        </w:rPr>
      </w:pPr>
      <w:r>
        <w:rPr>
          <w:rFonts w:ascii="Cambria" w:hAnsi="Cambria"/>
        </w:rPr>
        <w:t xml:space="preserve">Príloha č. 3 - </w:t>
      </w:r>
      <w:r w:rsidRPr="00340720">
        <w:rPr>
          <w:rFonts w:ascii="Cambria" w:hAnsi="Cambria"/>
          <w:color w:val="000000"/>
        </w:rPr>
        <w:t>Softwarové komponenty SAP v rámci IS FINU/HRO</w:t>
      </w:r>
    </w:p>
    <w:p w14:paraId="5DFE4A41" w14:textId="79D8934F" w:rsidR="00DF4681" w:rsidRPr="001E28FA" w:rsidRDefault="00DF4681" w:rsidP="00DF4681">
      <w:pPr>
        <w:pStyle w:val="BodyTextIndent"/>
        <w:spacing w:after="0"/>
        <w:ind w:left="0"/>
        <w:jc w:val="both"/>
        <w:rPr>
          <w:rFonts w:asciiTheme="majorHAnsi" w:hAnsiTheme="majorHAnsi" w:cs="Arial"/>
          <w:color w:val="C00000"/>
        </w:rPr>
      </w:pPr>
    </w:p>
    <w:p w14:paraId="5DAB5279" w14:textId="77777777" w:rsidR="00DF4681" w:rsidRPr="000961E2" w:rsidRDefault="00DF4681" w:rsidP="00DF4681">
      <w:pPr>
        <w:rPr>
          <w:rFonts w:asciiTheme="majorHAnsi" w:hAnsiTheme="majorHAnsi" w:cs="Arial"/>
          <w:sz w:val="20"/>
          <w:szCs w:val="20"/>
        </w:rPr>
      </w:pPr>
    </w:p>
    <w:p w14:paraId="07E1FA6D" w14:textId="710D2FD5" w:rsidR="001F43BC" w:rsidRDefault="001F43BC" w:rsidP="001F43BC">
      <w:pPr>
        <w:pStyle w:val="BodyTextIndent"/>
        <w:tabs>
          <w:tab w:val="left" w:pos="1418"/>
        </w:tabs>
        <w:spacing w:before="120" w:after="0"/>
        <w:ind w:left="1064"/>
        <w:jc w:val="both"/>
        <w:rPr>
          <w:rFonts w:asciiTheme="minorHAnsi" w:hAnsiTheme="minorHAnsi"/>
          <w:szCs w:val="24"/>
        </w:rPr>
      </w:pPr>
    </w:p>
    <w:p w14:paraId="21F0F7EA" w14:textId="1A4FD9FC" w:rsidR="003D62DA" w:rsidRPr="003D62DA" w:rsidRDefault="003D62DA" w:rsidP="003D62DA"/>
    <w:p w14:paraId="046A5CE3" w14:textId="7F7A16C0" w:rsidR="003D62DA" w:rsidRPr="003D62DA" w:rsidRDefault="003D62DA" w:rsidP="003D62DA"/>
    <w:p w14:paraId="09C7BCFD" w14:textId="4EA9E57D" w:rsidR="003D62DA" w:rsidRPr="003D62DA" w:rsidRDefault="003D62DA" w:rsidP="003D62DA"/>
    <w:p w14:paraId="66D5D35C" w14:textId="341A604A" w:rsidR="003D62DA" w:rsidRPr="003D62DA" w:rsidRDefault="003D62DA" w:rsidP="003D62DA"/>
    <w:p w14:paraId="72ECD7FD" w14:textId="0326EE57" w:rsidR="003D62DA" w:rsidRPr="003D62DA" w:rsidRDefault="003D62DA" w:rsidP="003D62DA"/>
    <w:p w14:paraId="0792229A" w14:textId="0C461AC2" w:rsidR="003D62DA" w:rsidRPr="003D62DA" w:rsidRDefault="003D62DA" w:rsidP="003D62DA"/>
    <w:p w14:paraId="787D4068" w14:textId="781CD2B6" w:rsidR="003D62DA" w:rsidRPr="003D62DA" w:rsidRDefault="003D62DA" w:rsidP="003D62DA"/>
    <w:p w14:paraId="04CC8FE0" w14:textId="36B82C50" w:rsidR="003D62DA" w:rsidRPr="003D62DA" w:rsidRDefault="003D62DA" w:rsidP="003D62DA"/>
    <w:p w14:paraId="5288CBC8" w14:textId="64FEA5E0" w:rsidR="003D62DA" w:rsidRPr="003D62DA" w:rsidRDefault="003D62DA" w:rsidP="003D62DA"/>
    <w:p w14:paraId="182E63A2" w14:textId="46B10ED9" w:rsidR="003D62DA" w:rsidRPr="003D62DA" w:rsidRDefault="003D62DA" w:rsidP="003D62DA"/>
    <w:p w14:paraId="1193823C" w14:textId="62F804BF" w:rsidR="003D62DA" w:rsidRPr="003D62DA" w:rsidRDefault="003D62DA" w:rsidP="003D62DA"/>
    <w:p w14:paraId="5FDB0221" w14:textId="6FED97A8" w:rsidR="003D62DA" w:rsidRPr="003D62DA" w:rsidRDefault="003D62DA" w:rsidP="003D62DA"/>
    <w:p w14:paraId="08E008E9" w14:textId="15C2964F" w:rsidR="003D62DA" w:rsidRPr="003D62DA" w:rsidRDefault="003D62DA" w:rsidP="003D62DA"/>
    <w:p w14:paraId="650D08FF" w14:textId="401F1699" w:rsidR="003D62DA" w:rsidRPr="003D62DA" w:rsidRDefault="003D62DA" w:rsidP="003D62DA"/>
    <w:p w14:paraId="03B2BE02" w14:textId="7B2FFEB5" w:rsidR="003D62DA" w:rsidRPr="003D62DA" w:rsidRDefault="003D62DA" w:rsidP="003D62DA"/>
    <w:p w14:paraId="7B4B577E" w14:textId="146872CA" w:rsidR="003D62DA" w:rsidRPr="003D62DA" w:rsidRDefault="003D62DA" w:rsidP="003D62DA"/>
    <w:p w14:paraId="06086629" w14:textId="0B43DDE8" w:rsidR="003D62DA" w:rsidRPr="003D62DA" w:rsidRDefault="003D62DA" w:rsidP="003D62DA"/>
    <w:p w14:paraId="45A4CACC" w14:textId="5E04D2D1" w:rsidR="003D62DA" w:rsidRPr="003D62DA" w:rsidRDefault="003D62DA" w:rsidP="003D62DA"/>
    <w:p w14:paraId="7A188C8A" w14:textId="1AD48A90" w:rsidR="003D62DA" w:rsidRPr="003D62DA" w:rsidRDefault="003D62DA" w:rsidP="003D62DA"/>
    <w:p w14:paraId="66D476AD" w14:textId="7FD9A5CF" w:rsidR="003D62DA" w:rsidRPr="003D62DA" w:rsidRDefault="003D62DA" w:rsidP="003D62DA"/>
    <w:p w14:paraId="5BBAE3AB" w14:textId="2BBCFF7F" w:rsidR="003D62DA" w:rsidRPr="003D62DA" w:rsidRDefault="003D62DA" w:rsidP="003D62DA"/>
    <w:p w14:paraId="0CA285F4" w14:textId="51F99ACF" w:rsidR="003D62DA" w:rsidRPr="003D62DA" w:rsidRDefault="003D62DA" w:rsidP="003D62DA"/>
    <w:p w14:paraId="6FB4E7BD" w14:textId="0A2B371F" w:rsidR="003D62DA" w:rsidRPr="003D62DA" w:rsidRDefault="003D62DA" w:rsidP="003D62DA"/>
    <w:p w14:paraId="36EE64AC" w14:textId="7298EE1A" w:rsidR="003D62DA" w:rsidRPr="003D62DA" w:rsidRDefault="003D62DA" w:rsidP="003D62DA"/>
    <w:p w14:paraId="6FF3508E" w14:textId="64665431" w:rsidR="003D62DA" w:rsidRPr="003D62DA" w:rsidRDefault="003D62DA" w:rsidP="003D62DA"/>
    <w:p w14:paraId="44B8B856" w14:textId="7D84A197" w:rsidR="003D62DA" w:rsidRPr="003D62DA" w:rsidRDefault="003D62DA" w:rsidP="003D62DA"/>
    <w:p w14:paraId="643822B4" w14:textId="58982F2D" w:rsidR="003D62DA" w:rsidRPr="003D62DA" w:rsidRDefault="003D62DA" w:rsidP="003D62DA"/>
    <w:p w14:paraId="6156BEBE" w14:textId="57E0605B" w:rsidR="003D62DA" w:rsidRPr="003D62DA" w:rsidRDefault="003D62DA" w:rsidP="003D62DA"/>
    <w:p w14:paraId="55DD5B06" w14:textId="27F9D876" w:rsidR="003D62DA" w:rsidRPr="003D62DA" w:rsidRDefault="003D62DA" w:rsidP="003D62DA"/>
    <w:p w14:paraId="36F1F432" w14:textId="7B31E705" w:rsidR="003D62DA" w:rsidRPr="003D62DA" w:rsidRDefault="003D62DA" w:rsidP="003D62DA"/>
    <w:p w14:paraId="4478A83F" w14:textId="63DB556C" w:rsidR="003D62DA" w:rsidRPr="003D62DA" w:rsidRDefault="003D62DA" w:rsidP="003D62DA"/>
    <w:p w14:paraId="7068F695" w14:textId="05C8B6FB" w:rsidR="003D62DA" w:rsidRPr="003D62DA" w:rsidRDefault="003D62DA" w:rsidP="003D62DA"/>
    <w:p w14:paraId="0020709D" w14:textId="778CD7B3" w:rsidR="003D62DA" w:rsidRPr="003D62DA" w:rsidRDefault="003D62DA" w:rsidP="003D62DA"/>
    <w:p w14:paraId="713BF5B9" w14:textId="244EA0A3" w:rsidR="003D62DA" w:rsidRPr="003D62DA" w:rsidRDefault="003D62DA" w:rsidP="003D62DA"/>
    <w:p w14:paraId="77754C60" w14:textId="6A0003CC" w:rsidR="003D62DA" w:rsidRPr="003D62DA" w:rsidRDefault="003D62DA" w:rsidP="003D62DA"/>
    <w:p w14:paraId="1D9E8BF1" w14:textId="666B666E" w:rsidR="003D62DA" w:rsidRPr="003D62DA" w:rsidRDefault="003D62DA" w:rsidP="003D62DA"/>
    <w:p w14:paraId="4145678C" w14:textId="1EA23AAE" w:rsidR="003D62DA" w:rsidRPr="003D62DA" w:rsidRDefault="003D62DA" w:rsidP="003D62DA"/>
    <w:p w14:paraId="50B1F05D" w14:textId="555F00BE" w:rsidR="003D62DA" w:rsidRDefault="003D62DA" w:rsidP="003D62DA">
      <w:pPr>
        <w:rPr>
          <w:rFonts w:asciiTheme="minorHAnsi" w:hAnsiTheme="minorHAnsi"/>
          <w:sz w:val="20"/>
        </w:rPr>
      </w:pPr>
    </w:p>
    <w:p w14:paraId="38AC5483" w14:textId="4E4D623E" w:rsidR="003D62DA" w:rsidRPr="003D62DA" w:rsidRDefault="003D62DA" w:rsidP="003D62DA"/>
    <w:bookmarkEnd w:id="42"/>
    <w:bookmarkEnd w:id="43"/>
    <w:bookmarkEnd w:id="44"/>
    <w:p w14:paraId="09BEB78D" w14:textId="74944A3A" w:rsidR="003D62DA" w:rsidRPr="003D62DA" w:rsidRDefault="003D62DA" w:rsidP="003D62DA"/>
    <w:sectPr w:rsidR="003D62DA" w:rsidRPr="003D62DA"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6C3B" w14:textId="77777777" w:rsidR="000538BF" w:rsidRDefault="000538BF">
      <w:r>
        <w:separator/>
      </w:r>
    </w:p>
  </w:endnote>
  <w:endnote w:type="continuationSeparator" w:id="0">
    <w:p w14:paraId="6DA06616" w14:textId="77777777" w:rsidR="000538BF" w:rsidRDefault="0005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108F2D4" w:rsidR="00521792" w:rsidRPr="0081675D" w:rsidRDefault="0052179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 xml:space="preserve">Bratislava </w:t>
    </w:r>
    <w:r w:rsidRPr="00653A0B">
      <w:rPr>
        <w:rFonts w:ascii="Cambria" w:hAnsi="Cambria" w:cs="Arial Narrow"/>
        <w:sz w:val="16"/>
        <w:szCs w:val="16"/>
      </w:rPr>
      <w:t>202</w:t>
    </w:r>
    <w:r w:rsidR="00B1431D">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A2D83">
      <w:rPr>
        <w:rStyle w:val="PageNumber"/>
        <w:rFonts w:ascii="Cambria" w:hAnsi="Cambria" w:cs="Arial Narrow"/>
        <w:sz w:val="16"/>
        <w:szCs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3F7FD88" w:rsidR="00521792" w:rsidRPr="0081675D" w:rsidRDefault="0052179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w:t>
    </w:r>
    <w:r w:rsidR="002D4CA9">
      <w:rPr>
        <w:rFonts w:ascii="Cambria" w:hAnsi="Cambria" w:cs="Arial Narrow"/>
        <w:sz w:val="16"/>
        <w:szCs w:val="16"/>
      </w:rPr>
      <w:t>3</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521792" w:rsidRDefault="00521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754888A0" w:rsidR="00521792" w:rsidRPr="0081675D" w:rsidRDefault="00521792"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Pr="00DA3284">
      <w:rPr>
        <w:rFonts w:ascii="Cambria" w:hAnsi="Cambria" w:cs="Arial Narrow"/>
        <w:sz w:val="16"/>
        <w:szCs w:val="16"/>
      </w:rPr>
      <w:t xml:space="preserve"> 202</w:t>
    </w:r>
    <w:r w:rsidR="00050A5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A2D83">
      <w:rPr>
        <w:rStyle w:val="PageNumber"/>
        <w:rFonts w:ascii="Cambria" w:hAnsi="Cambria" w:cs="Arial Narrow"/>
        <w:sz w:val="16"/>
        <w:szCs w:val="16"/>
      </w:rPr>
      <w:t>34</w:t>
    </w:r>
  </w:p>
  <w:p w14:paraId="23F1667B" w14:textId="56337ECF" w:rsidR="00521792" w:rsidRPr="0038251A" w:rsidRDefault="00521792"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521792" w:rsidRDefault="0052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9613" w14:textId="77777777" w:rsidR="000538BF" w:rsidRDefault="000538BF">
      <w:r>
        <w:separator/>
      </w:r>
    </w:p>
  </w:footnote>
  <w:footnote w:type="continuationSeparator" w:id="0">
    <w:p w14:paraId="3A3C7112" w14:textId="77777777" w:rsidR="000538BF" w:rsidRDefault="0005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521792" w:rsidRPr="000961E2" w:rsidRDefault="00521792"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521792" w:rsidRDefault="0052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521792" w:rsidRPr="0038251A" w:rsidRDefault="00521792"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521792" w:rsidRDefault="00521792" w:rsidP="006D35B2">
    <w:pPr>
      <w:pStyle w:val="Header"/>
      <w:jc w:val="center"/>
    </w:pPr>
    <w:r>
      <w:rPr>
        <w:noProof/>
      </w:rPr>
      <w:drawing>
        <wp:inline distT="0" distB="0" distL="0" distR="0" wp14:anchorId="279275DF" wp14:editId="38C0BD76">
          <wp:extent cx="1981200" cy="1000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521792" w:rsidRDefault="00521792"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041B0001"/>
    <w:lvl w:ilvl="0">
      <w:start w:val="1"/>
      <w:numFmt w:val="bullet"/>
      <w:lvlText w:val=""/>
      <w:lvlJc w:val="left"/>
      <w:pPr>
        <w:ind w:left="926" w:hanging="360"/>
      </w:pPr>
      <w:rPr>
        <w:rFonts w:ascii="Symbol" w:hAnsi="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30524546"/>
    <w:lvl w:ilvl="0" w:tplc="14B6D5CC">
      <w:start w:val="8"/>
      <w:numFmt w:val="bullet"/>
      <w:lvlText w:val="-"/>
      <w:lvlJc w:val="left"/>
      <w:pPr>
        <w:ind w:left="927" w:hanging="360"/>
      </w:pPr>
      <w:rPr>
        <w:rFonts w:ascii="Cambria" w:eastAsia="Times New Roman" w:hAnsi="Cambria" w:cs="Arial" w:hint="default"/>
        <w:color w:val="000000"/>
        <w:sz w:val="20"/>
        <w:szCs w:val="2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6"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E2164"/>
    <w:multiLevelType w:val="multilevel"/>
    <w:tmpl w:val="B2643F7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color w:val="auto"/>
        <w:sz w:val="20"/>
      </w:rPr>
    </w:lvl>
    <w:lvl w:ilvl="3">
      <w:start w:val="1"/>
      <w:numFmt w:val="decimal"/>
      <w:lvlText w:val="%1.%2.%3.%4"/>
      <w:lvlJc w:val="left"/>
      <w:pPr>
        <w:ind w:left="3954" w:hanging="720"/>
      </w:pPr>
      <w:rPr>
        <w:rFonts w:asciiTheme="majorHAnsi" w:hAnsiTheme="majorHAnsi" w:cs="Arial" w:hint="default"/>
        <w:b w:val="0"/>
        <w:bCs/>
        <w:sz w:val="20"/>
      </w:rPr>
    </w:lvl>
    <w:lvl w:ilvl="4">
      <w:start w:val="1"/>
      <w:numFmt w:val="decimal"/>
      <w:lvlText w:val="%1.%2.%3.%4.%5"/>
      <w:lvlJc w:val="left"/>
      <w:pPr>
        <w:ind w:left="3489"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3"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E43BD9"/>
    <w:multiLevelType w:val="multilevel"/>
    <w:tmpl w:val="5368396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F65BB0"/>
    <w:multiLevelType w:val="hybridMultilevel"/>
    <w:tmpl w:val="30F0F756"/>
    <w:lvl w:ilvl="0" w:tplc="00E21DD8">
      <w:numFmt w:val="bullet"/>
      <w:lvlText w:val="-"/>
      <w:lvlJc w:val="left"/>
      <w:pPr>
        <w:ind w:left="927" w:hanging="360"/>
      </w:pPr>
      <w:rPr>
        <w:rFonts w:ascii="Cambria" w:eastAsia="Times New Roman" w:hAnsi="Cambria" w:cs="Arial" w:hint="default"/>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847BBE"/>
    <w:multiLevelType w:val="multilevel"/>
    <w:tmpl w:val="F49CB3CA"/>
    <w:lvl w:ilvl="0">
      <w:start w:val="2"/>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6365D6"/>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9A663C0"/>
    <w:multiLevelType w:val="multilevel"/>
    <w:tmpl w:val="52BC808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0.%2"/>
      <w:lvlJc w:val="left"/>
      <w:pPr>
        <w:tabs>
          <w:tab w:val="num" w:pos="576"/>
        </w:tabs>
        <w:ind w:left="576" w:hanging="576"/>
      </w:pPr>
      <w:rPr>
        <w:rFonts w:asciiTheme="majorHAnsi" w:hAnsiTheme="majorHAnsi" w:cs="Arial" w:hint="default"/>
        <w:b/>
        <w:bCs/>
        <w:i w:val="0"/>
        <w:iCs w:val="0"/>
        <w:color w:val="auto"/>
        <w:sz w:val="20"/>
        <w:szCs w:val="20"/>
      </w:rPr>
    </w:lvl>
    <w:lvl w:ilvl="2">
      <w:start w:val="1"/>
      <w:numFmt w:val="decimal"/>
      <w:lvlText w:val="40.%2.%3"/>
      <w:lvlJc w:val="left"/>
      <w:pPr>
        <w:tabs>
          <w:tab w:val="num" w:pos="1713"/>
        </w:tabs>
        <w:ind w:left="1713" w:hanging="720"/>
      </w:pPr>
      <w:rPr>
        <w:rFonts w:asciiTheme="majorHAnsi" w:hAnsiTheme="majorHAnsi" w:cs="Arial" w:hint="default"/>
        <w:b/>
        <w:bCs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DBD4F7B"/>
    <w:multiLevelType w:val="multilevel"/>
    <w:tmpl w:val="E87C841C"/>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b w:val="0"/>
        <w:bCs w:val="0"/>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0F548F8"/>
    <w:multiLevelType w:val="multilevel"/>
    <w:tmpl w:val="3FF85C2A"/>
    <w:lvl w:ilvl="0">
      <w:start w:val="39"/>
      <w:numFmt w:val="decimal"/>
      <w:lvlText w:val="%1"/>
      <w:lvlJc w:val="left"/>
      <w:pPr>
        <w:ind w:left="510" w:hanging="510"/>
      </w:pPr>
      <w:rPr>
        <w:rFonts w:hint="default"/>
      </w:rPr>
    </w:lvl>
    <w:lvl w:ilvl="1">
      <w:start w:val="1"/>
      <w:numFmt w:val="decimal"/>
      <w:lvlText w:val="%1.%2"/>
      <w:lvlJc w:val="left"/>
      <w:pPr>
        <w:ind w:left="651" w:hanging="510"/>
      </w:pPr>
      <w:rPr>
        <w:rFonts w:hint="default"/>
      </w:rPr>
    </w:lvl>
    <w:lvl w:ilvl="2">
      <w:start w:val="1"/>
      <w:numFmt w:val="decimal"/>
      <w:pStyle w:val="normalL3"/>
      <w:lvlText w:val="%1.%2.%3"/>
      <w:lvlJc w:val="left"/>
      <w:pPr>
        <w:ind w:left="1002" w:hanging="720"/>
      </w:pPr>
      <w:rPr>
        <w:rFonts w:asciiTheme="majorHAnsi" w:hAnsiTheme="majorHAnsi"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5" w15:restartNumberingAfterBreak="0">
    <w:nsid w:val="42282969"/>
    <w:multiLevelType w:val="multilevel"/>
    <w:tmpl w:val="B64CEF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97D8CF2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58C47A5"/>
    <w:multiLevelType w:val="multilevel"/>
    <w:tmpl w:val="7E782544"/>
    <w:lvl w:ilvl="0">
      <w:start w:val="1"/>
      <w:numFmt w:val="decimal"/>
      <w:lvlText w:val="%1."/>
      <w:lvlJc w:val="left"/>
      <w:pPr>
        <w:ind w:left="720" w:hanging="360"/>
      </w:pPr>
    </w:lvl>
    <w:lvl w:ilvl="1">
      <w:start w:val="1"/>
      <w:numFmt w:val="decimal"/>
      <w:isLgl/>
      <w:lvlText w:val="%1.%2"/>
      <w:lvlJc w:val="left"/>
      <w:pPr>
        <w:ind w:left="1312" w:hanging="600"/>
      </w:pPr>
      <w:rPr>
        <w:rFonts w:hint="default"/>
      </w:rPr>
    </w:lvl>
    <w:lvl w:ilvl="2">
      <w:start w:val="3"/>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88" w:hanging="72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52" w:hanging="108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616" w:hanging="1440"/>
      </w:pPr>
      <w:rPr>
        <w:rFonts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7E4A0E"/>
    <w:multiLevelType w:val="multilevel"/>
    <w:tmpl w:val="F798079A"/>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5515638"/>
    <w:multiLevelType w:val="hybridMultilevel"/>
    <w:tmpl w:val="4EC2DA3C"/>
    <w:lvl w:ilvl="0" w:tplc="E60A92C0">
      <w:start w:val="1"/>
      <w:numFmt w:val="bullet"/>
      <w:pStyle w:val="normalL4"/>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53" w15:restartNumberingAfterBreak="0">
    <w:nsid w:val="5C6B4A8A"/>
    <w:multiLevelType w:val="multilevel"/>
    <w:tmpl w:val="91944070"/>
    <w:lvl w:ilvl="0">
      <w:start w:val="39"/>
      <w:numFmt w:val="decimal"/>
      <w:lvlText w:val="%1"/>
      <w:lvlJc w:val="left"/>
      <w:pPr>
        <w:ind w:left="510" w:hanging="510"/>
      </w:pPr>
      <w:rPr>
        <w:rFonts w:hint="default"/>
      </w:rPr>
    </w:lvl>
    <w:lvl w:ilvl="1">
      <w:start w:val="2"/>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117143"/>
    <w:multiLevelType w:val="multilevel"/>
    <w:tmpl w:val="511638D0"/>
    <w:lvl w:ilvl="0">
      <w:start w:val="4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3BF7217"/>
    <w:multiLevelType w:val="multilevel"/>
    <w:tmpl w:val="BD98E8B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3" w15:restartNumberingAfterBreak="0">
    <w:nsid w:val="66075B75"/>
    <w:multiLevelType w:val="multilevel"/>
    <w:tmpl w:val="E12E4A8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4B656A"/>
    <w:multiLevelType w:val="multilevel"/>
    <w:tmpl w:val="06DC9B7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31"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7"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8" w15:restartNumberingAfterBreak="0">
    <w:nsid w:val="75B86F5B"/>
    <w:multiLevelType w:val="hybridMultilevel"/>
    <w:tmpl w:val="BABC5504"/>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E4728D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AD62EB1"/>
    <w:multiLevelType w:val="multilevel"/>
    <w:tmpl w:val="9E12B7C2"/>
    <w:lvl w:ilvl="0">
      <w:start w:val="38"/>
      <w:numFmt w:val="decimal"/>
      <w:lvlText w:val="%1"/>
      <w:lvlJc w:val="left"/>
      <w:pPr>
        <w:ind w:left="375" w:hanging="375"/>
      </w:pPr>
      <w:rPr>
        <w:rFonts w:hint="default"/>
      </w:rPr>
    </w:lvl>
    <w:lvl w:ilvl="1">
      <w:start w:val="1"/>
      <w:numFmt w:val="decimal"/>
      <w:lvlText w:val="%1.%2"/>
      <w:lvlJc w:val="left"/>
      <w:pPr>
        <w:ind w:left="517"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7516777">
    <w:abstractNumId w:val="28"/>
  </w:num>
  <w:num w:numId="2" w16cid:durableId="1232156776">
    <w:abstractNumId w:val="27"/>
  </w:num>
  <w:num w:numId="3" w16cid:durableId="585263137">
    <w:abstractNumId w:val="10"/>
  </w:num>
  <w:num w:numId="4" w16cid:durableId="305403487">
    <w:abstractNumId w:val="40"/>
  </w:num>
  <w:num w:numId="5" w16cid:durableId="970405205">
    <w:abstractNumId w:val="13"/>
  </w:num>
  <w:num w:numId="6" w16cid:durableId="937372889">
    <w:abstractNumId w:val="57"/>
  </w:num>
  <w:num w:numId="7" w16cid:durableId="57674558">
    <w:abstractNumId w:val="37"/>
  </w:num>
  <w:num w:numId="8" w16cid:durableId="1753156961">
    <w:abstractNumId w:val="63"/>
  </w:num>
  <w:num w:numId="9" w16cid:durableId="722366790">
    <w:abstractNumId w:val="1"/>
  </w:num>
  <w:num w:numId="10" w16cid:durableId="746729381">
    <w:abstractNumId w:val="16"/>
  </w:num>
  <w:num w:numId="11" w16cid:durableId="1261600296">
    <w:abstractNumId w:val="4"/>
  </w:num>
  <w:num w:numId="12" w16cid:durableId="1476220565">
    <w:abstractNumId w:val="66"/>
  </w:num>
  <w:num w:numId="13" w16cid:durableId="1227767333">
    <w:abstractNumId w:val="32"/>
  </w:num>
  <w:num w:numId="14" w16cid:durableId="110053005">
    <w:abstractNumId w:val="51"/>
  </w:num>
  <w:num w:numId="15" w16cid:durableId="622344279">
    <w:abstractNumId w:val="38"/>
  </w:num>
  <w:num w:numId="16" w16cid:durableId="1742216218">
    <w:abstractNumId w:val="21"/>
  </w:num>
  <w:num w:numId="17" w16cid:durableId="1308778869">
    <w:abstractNumId w:val="29"/>
  </w:num>
  <w:num w:numId="18" w16cid:durableId="812254098">
    <w:abstractNumId w:val="24"/>
  </w:num>
  <w:num w:numId="19" w16cid:durableId="637609021">
    <w:abstractNumId w:val="43"/>
  </w:num>
  <w:num w:numId="20" w16cid:durableId="1668749671">
    <w:abstractNumId w:val="7"/>
  </w:num>
  <w:num w:numId="21" w16cid:durableId="1273825619">
    <w:abstractNumId w:val="55"/>
  </w:num>
  <w:num w:numId="22" w16cid:durableId="1942057450">
    <w:abstractNumId w:val="60"/>
  </w:num>
  <w:num w:numId="23" w16cid:durableId="439841000">
    <w:abstractNumId w:val="19"/>
  </w:num>
  <w:num w:numId="24" w16cid:durableId="878056113">
    <w:abstractNumId w:val="54"/>
  </w:num>
  <w:num w:numId="25" w16cid:durableId="264927695">
    <w:abstractNumId w:val="61"/>
  </w:num>
  <w:num w:numId="26" w16cid:durableId="1692756282">
    <w:abstractNumId w:val="39"/>
  </w:num>
  <w:num w:numId="27" w16cid:durableId="82991569">
    <w:abstractNumId w:val="64"/>
  </w:num>
  <w:num w:numId="28" w16cid:durableId="803550134">
    <w:abstractNumId w:val="62"/>
  </w:num>
  <w:num w:numId="29" w16cid:durableId="1219324497">
    <w:abstractNumId w:val="9"/>
  </w:num>
  <w:num w:numId="30" w16cid:durableId="325716130">
    <w:abstractNumId w:val="59"/>
  </w:num>
  <w:num w:numId="31" w16cid:durableId="236283659">
    <w:abstractNumId w:val="49"/>
  </w:num>
  <w:num w:numId="32" w16cid:durableId="1618876154">
    <w:abstractNumId w:val="68"/>
  </w:num>
  <w:num w:numId="33" w16cid:durableId="777066184">
    <w:abstractNumId w:val="70"/>
  </w:num>
  <w:num w:numId="34" w16cid:durableId="1590118542">
    <w:abstractNumId w:val="18"/>
  </w:num>
  <w:num w:numId="35" w16cid:durableId="770199677">
    <w:abstractNumId w:val="23"/>
  </w:num>
  <w:num w:numId="36" w16cid:durableId="905645911">
    <w:abstractNumId w:val="42"/>
  </w:num>
  <w:num w:numId="37" w16cid:durableId="538326241">
    <w:abstractNumId w:val="69"/>
  </w:num>
  <w:num w:numId="38" w16cid:durableId="1797605913">
    <w:abstractNumId w:val="3"/>
  </w:num>
  <w:num w:numId="39" w16cid:durableId="2006080683">
    <w:abstractNumId w:val="47"/>
  </w:num>
  <w:num w:numId="40" w16cid:durableId="59133367">
    <w:abstractNumId w:val="58"/>
  </w:num>
  <w:num w:numId="41" w16cid:durableId="1281885656">
    <w:abstractNumId w:val="36"/>
  </w:num>
  <w:num w:numId="42" w16cid:durableId="805242731">
    <w:abstractNumId w:val="30"/>
  </w:num>
  <w:num w:numId="43" w16cid:durableId="933904518">
    <w:abstractNumId w:val="46"/>
  </w:num>
  <w:num w:numId="44" w16cid:durableId="1520852278">
    <w:abstractNumId w:val="0"/>
  </w:num>
  <w:num w:numId="45" w16cid:durableId="168523886">
    <w:abstractNumId w:val="17"/>
  </w:num>
  <w:num w:numId="46" w16cid:durableId="797996342">
    <w:abstractNumId w:val="12"/>
  </w:num>
  <w:num w:numId="47" w16cid:durableId="1401098648">
    <w:abstractNumId w:val="26"/>
  </w:num>
  <w:num w:numId="48" w16cid:durableId="1659336629">
    <w:abstractNumId w:val="6"/>
  </w:num>
  <w:num w:numId="49" w16cid:durableId="1990475542">
    <w:abstractNumId w:val="44"/>
  </w:num>
  <w:num w:numId="50" w16cid:durableId="50538364">
    <w:abstractNumId w:val="45"/>
  </w:num>
  <w:num w:numId="51" w16cid:durableId="1243029529">
    <w:abstractNumId w:val="48"/>
  </w:num>
  <w:num w:numId="52" w16cid:durableId="2010328481">
    <w:abstractNumId w:val="65"/>
  </w:num>
  <w:num w:numId="53" w16cid:durableId="1846899265">
    <w:abstractNumId w:val="8"/>
  </w:num>
  <w:num w:numId="54" w16cid:durableId="726100752">
    <w:abstractNumId w:val="41"/>
  </w:num>
  <w:num w:numId="55" w16cid:durableId="1381712639">
    <w:abstractNumId w:val="50"/>
  </w:num>
  <w:num w:numId="56" w16cid:durableId="949044458">
    <w:abstractNumId w:val="35"/>
  </w:num>
  <w:num w:numId="57" w16cid:durableId="601031807">
    <w:abstractNumId w:val="5"/>
  </w:num>
  <w:num w:numId="58" w16cid:durableId="105738346">
    <w:abstractNumId w:val="52"/>
  </w:num>
  <w:num w:numId="59" w16cid:durableId="1156919015">
    <w:abstractNumId w:val="34"/>
  </w:num>
  <w:num w:numId="60" w16cid:durableId="1043823165">
    <w:abstractNumId w:val="53"/>
  </w:num>
  <w:num w:numId="61" w16cid:durableId="1648852892">
    <w:abstractNumId w:val="11"/>
  </w:num>
  <w:num w:numId="62" w16cid:durableId="853807591">
    <w:abstractNumId w:val="33"/>
  </w:num>
  <w:num w:numId="63" w16cid:durableId="1096755180">
    <w:abstractNumId w:val="15"/>
  </w:num>
  <w:num w:numId="64" w16cid:durableId="225993334">
    <w:abstractNumId w:val="22"/>
  </w:num>
  <w:num w:numId="65" w16cid:durableId="708996617">
    <w:abstractNumId w:val="25"/>
  </w:num>
  <w:num w:numId="66" w16cid:durableId="2051605445">
    <w:abstractNumId w:val="20"/>
  </w:num>
  <w:num w:numId="67" w16cid:durableId="855652194">
    <w:abstractNumId w:val="14"/>
  </w:num>
  <w:num w:numId="68" w16cid:durableId="15348977">
    <w:abstractNumId w:val="67"/>
  </w:num>
  <w:num w:numId="69" w16cid:durableId="260336716">
    <w:abstractNumId w:val="56"/>
  </w:num>
  <w:num w:numId="70" w16cid:durableId="1012492299">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731"/>
    <w:rsid w:val="0000178D"/>
    <w:rsid w:val="00001FFA"/>
    <w:rsid w:val="000020EC"/>
    <w:rsid w:val="000024FB"/>
    <w:rsid w:val="00002841"/>
    <w:rsid w:val="0000442B"/>
    <w:rsid w:val="0000585E"/>
    <w:rsid w:val="00005B43"/>
    <w:rsid w:val="00005C77"/>
    <w:rsid w:val="00006F07"/>
    <w:rsid w:val="00007055"/>
    <w:rsid w:val="000075ED"/>
    <w:rsid w:val="00007669"/>
    <w:rsid w:val="00007799"/>
    <w:rsid w:val="00007897"/>
    <w:rsid w:val="00007D73"/>
    <w:rsid w:val="00011E38"/>
    <w:rsid w:val="0001216B"/>
    <w:rsid w:val="00012631"/>
    <w:rsid w:val="000128F1"/>
    <w:rsid w:val="00012EFC"/>
    <w:rsid w:val="00013024"/>
    <w:rsid w:val="000137B3"/>
    <w:rsid w:val="000143FD"/>
    <w:rsid w:val="000151CD"/>
    <w:rsid w:val="000155DC"/>
    <w:rsid w:val="0001606D"/>
    <w:rsid w:val="00020C11"/>
    <w:rsid w:val="00020D30"/>
    <w:rsid w:val="0002136D"/>
    <w:rsid w:val="000220EC"/>
    <w:rsid w:val="00022648"/>
    <w:rsid w:val="000227A2"/>
    <w:rsid w:val="00022D4F"/>
    <w:rsid w:val="00023780"/>
    <w:rsid w:val="00023C03"/>
    <w:rsid w:val="00023EB3"/>
    <w:rsid w:val="00024376"/>
    <w:rsid w:val="0002482E"/>
    <w:rsid w:val="000250A9"/>
    <w:rsid w:val="000252E1"/>
    <w:rsid w:val="000255C0"/>
    <w:rsid w:val="00025BB0"/>
    <w:rsid w:val="0002603A"/>
    <w:rsid w:val="0002660E"/>
    <w:rsid w:val="00026CCE"/>
    <w:rsid w:val="00026E84"/>
    <w:rsid w:val="000308EE"/>
    <w:rsid w:val="00031190"/>
    <w:rsid w:val="000311BF"/>
    <w:rsid w:val="00031844"/>
    <w:rsid w:val="000320DC"/>
    <w:rsid w:val="0003231E"/>
    <w:rsid w:val="000326B6"/>
    <w:rsid w:val="00033367"/>
    <w:rsid w:val="00033542"/>
    <w:rsid w:val="000337E9"/>
    <w:rsid w:val="00034743"/>
    <w:rsid w:val="00034DC0"/>
    <w:rsid w:val="000350AC"/>
    <w:rsid w:val="0003528E"/>
    <w:rsid w:val="000355E9"/>
    <w:rsid w:val="0003755C"/>
    <w:rsid w:val="00040C66"/>
    <w:rsid w:val="00040F17"/>
    <w:rsid w:val="000410E4"/>
    <w:rsid w:val="0004133B"/>
    <w:rsid w:val="00041DF8"/>
    <w:rsid w:val="00042D55"/>
    <w:rsid w:val="00043374"/>
    <w:rsid w:val="00043A53"/>
    <w:rsid w:val="0004448A"/>
    <w:rsid w:val="00044699"/>
    <w:rsid w:val="00045F07"/>
    <w:rsid w:val="00046327"/>
    <w:rsid w:val="00046D12"/>
    <w:rsid w:val="000470D0"/>
    <w:rsid w:val="00047B1E"/>
    <w:rsid w:val="00047D17"/>
    <w:rsid w:val="0005058E"/>
    <w:rsid w:val="00050822"/>
    <w:rsid w:val="00050A52"/>
    <w:rsid w:val="00050B0F"/>
    <w:rsid w:val="00050B76"/>
    <w:rsid w:val="00051A88"/>
    <w:rsid w:val="00051EBA"/>
    <w:rsid w:val="0005295F"/>
    <w:rsid w:val="00052B69"/>
    <w:rsid w:val="00052C1E"/>
    <w:rsid w:val="000531B7"/>
    <w:rsid w:val="00053538"/>
    <w:rsid w:val="000538BF"/>
    <w:rsid w:val="000542EE"/>
    <w:rsid w:val="0005449D"/>
    <w:rsid w:val="000548BD"/>
    <w:rsid w:val="00054DBA"/>
    <w:rsid w:val="000557F0"/>
    <w:rsid w:val="00055B7C"/>
    <w:rsid w:val="000563C4"/>
    <w:rsid w:val="00056BE5"/>
    <w:rsid w:val="00057382"/>
    <w:rsid w:val="0005740A"/>
    <w:rsid w:val="00057689"/>
    <w:rsid w:val="000605EB"/>
    <w:rsid w:val="000607CF"/>
    <w:rsid w:val="00061BCD"/>
    <w:rsid w:val="00061C45"/>
    <w:rsid w:val="00062029"/>
    <w:rsid w:val="0006472E"/>
    <w:rsid w:val="00064D03"/>
    <w:rsid w:val="00064D21"/>
    <w:rsid w:val="00064EDF"/>
    <w:rsid w:val="000653C7"/>
    <w:rsid w:val="000656DB"/>
    <w:rsid w:val="00065F72"/>
    <w:rsid w:val="00066DB1"/>
    <w:rsid w:val="00066DD2"/>
    <w:rsid w:val="00067B6A"/>
    <w:rsid w:val="00067CF9"/>
    <w:rsid w:val="00067F1B"/>
    <w:rsid w:val="000703B9"/>
    <w:rsid w:val="000703E7"/>
    <w:rsid w:val="00070628"/>
    <w:rsid w:val="00070804"/>
    <w:rsid w:val="00071E16"/>
    <w:rsid w:val="000720FB"/>
    <w:rsid w:val="0007225B"/>
    <w:rsid w:val="000727E1"/>
    <w:rsid w:val="0007326C"/>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386E"/>
    <w:rsid w:val="00084785"/>
    <w:rsid w:val="00084B26"/>
    <w:rsid w:val="00084DD0"/>
    <w:rsid w:val="000852A6"/>
    <w:rsid w:val="00085385"/>
    <w:rsid w:val="00085FA7"/>
    <w:rsid w:val="00086321"/>
    <w:rsid w:val="00087BD6"/>
    <w:rsid w:val="0009050C"/>
    <w:rsid w:val="000909F0"/>
    <w:rsid w:val="00090EF8"/>
    <w:rsid w:val="000915C9"/>
    <w:rsid w:val="00091DEE"/>
    <w:rsid w:val="00092C54"/>
    <w:rsid w:val="0009335F"/>
    <w:rsid w:val="000934B9"/>
    <w:rsid w:val="00093674"/>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50D"/>
    <w:rsid w:val="000A65EE"/>
    <w:rsid w:val="000A6729"/>
    <w:rsid w:val="000A6974"/>
    <w:rsid w:val="000A71C3"/>
    <w:rsid w:val="000A7461"/>
    <w:rsid w:val="000A76D1"/>
    <w:rsid w:val="000B00BE"/>
    <w:rsid w:val="000B00D4"/>
    <w:rsid w:val="000B0356"/>
    <w:rsid w:val="000B05D2"/>
    <w:rsid w:val="000B0609"/>
    <w:rsid w:val="000B08AC"/>
    <w:rsid w:val="000B09A7"/>
    <w:rsid w:val="000B0AEC"/>
    <w:rsid w:val="000B0EF5"/>
    <w:rsid w:val="000B1480"/>
    <w:rsid w:val="000B1497"/>
    <w:rsid w:val="000B1F74"/>
    <w:rsid w:val="000B2053"/>
    <w:rsid w:val="000B3B54"/>
    <w:rsid w:val="000B3C3E"/>
    <w:rsid w:val="000B472E"/>
    <w:rsid w:val="000B51C3"/>
    <w:rsid w:val="000B5871"/>
    <w:rsid w:val="000B5CA6"/>
    <w:rsid w:val="000B6013"/>
    <w:rsid w:val="000B6333"/>
    <w:rsid w:val="000B682B"/>
    <w:rsid w:val="000B6A7F"/>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297"/>
    <w:rsid w:val="000C555B"/>
    <w:rsid w:val="000C579E"/>
    <w:rsid w:val="000C61D1"/>
    <w:rsid w:val="000C64D1"/>
    <w:rsid w:val="000C69A6"/>
    <w:rsid w:val="000C6C05"/>
    <w:rsid w:val="000C7C1A"/>
    <w:rsid w:val="000D133C"/>
    <w:rsid w:val="000D1FA8"/>
    <w:rsid w:val="000D24AF"/>
    <w:rsid w:val="000D24C5"/>
    <w:rsid w:val="000D2C8C"/>
    <w:rsid w:val="000D3225"/>
    <w:rsid w:val="000D35C6"/>
    <w:rsid w:val="000D44C2"/>
    <w:rsid w:val="000D4958"/>
    <w:rsid w:val="000D4CC7"/>
    <w:rsid w:val="000D4EAD"/>
    <w:rsid w:val="000D5430"/>
    <w:rsid w:val="000D55C4"/>
    <w:rsid w:val="000D5954"/>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8CF"/>
    <w:rsid w:val="000E1A47"/>
    <w:rsid w:val="000E1B67"/>
    <w:rsid w:val="000E275A"/>
    <w:rsid w:val="000E286E"/>
    <w:rsid w:val="000E290B"/>
    <w:rsid w:val="000E3705"/>
    <w:rsid w:val="000E3874"/>
    <w:rsid w:val="000E3B35"/>
    <w:rsid w:val="000E3B44"/>
    <w:rsid w:val="000E4ED4"/>
    <w:rsid w:val="000E5274"/>
    <w:rsid w:val="000E54D5"/>
    <w:rsid w:val="000E5D30"/>
    <w:rsid w:val="000E6F37"/>
    <w:rsid w:val="000F00A0"/>
    <w:rsid w:val="000F05F5"/>
    <w:rsid w:val="000F0C25"/>
    <w:rsid w:val="000F0FEA"/>
    <w:rsid w:val="000F17FD"/>
    <w:rsid w:val="000F19C6"/>
    <w:rsid w:val="000F25AD"/>
    <w:rsid w:val="000F2B4C"/>
    <w:rsid w:val="000F2B8B"/>
    <w:rsid w:val="000F32E5"/>
    <w:rsid w:val="000F3EB2"/>
    <w:rsid w:val="000F4646"/>
    <w:rsid w:val="000F512D"/>
    <w:rsid w:val="000F5858"/>
    <w:rsid w:val="000F5C1A"/>
    <w:rsid w:val="000F647B"/>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53"/>
    <w:rsid w:val="00106C73"/>
    <w:rsid w:val="0010710A"/>
    <w:rsid w:val="00107320"/>
    <w:rsid w:val="0010752E"/>
    <w:rsid w:val="00107537"/>
    <w:rsid w:val="0011027A"/>
    <w:rsid w:val="00110342"/>
    <w:rsid w:val="001106FE"/>
    <w:rsid w:val="00110B86"/>
    <w:rsid w:val="00110C7E"/>
    <w:rsid w:val="00111009"/>
    <w:rsid w:val="0011147E"/>
    <w:rsid w:val="00111E9F"/>
    <w:rsid w:val="00112D15"/>
    <w:rsid w:val="00112F0B"/>
    <w:rsid w:val="00112F85"/>
    <w:rsid w:val="00113575"/>
    <w:rsid w:val="00115150"/>
    <w:rsid w:val="001155CA"/>
    <w:rsid w:val="00115719"/>
    <w:rsid w:val="001158FC"/>
    <w:rsid w:val="00116BEB"/>
    <w:rsid w:val="00116D6C"/>
    <w:rsid w:val="00117A1F"/>
    <w:rsid w:val="00120BE2"/>
    <w:rsid w:val="00120E10"/>
    <w:rsid w:val="00121327"/>
    <w:rsid w:val="00122D3F"/>
    <w:rsid w:val="00122D81"/>
    <w:rsid w:val="00123288"/>
    <w:rsid w:val="001234DD"/>
    <w:rsid w:val="00123613"/>
    <w:rsid w:val="001241B1"/>
    <w:rsid w:val="0012527E"/>
    <w:rsid w:val="001256C4"/>
    <w:rsid w:val="001256E1"/>
    <w:rsid w:val="00125914"/>
    <w:rsid w:val="00125DF5"/>
    <w:rsid w:val="0012625E"/>
    <w:rsid w:val="001262C1"/>
    <w:rsid w:val="00126D5F"/>
    <w:rsid w:val="00127196"/>
    <w:rsid w:val="00130FE7"/>
    <w:rsid w:val="001312B4"/>
    <w:rsid w:val="001313B9"/>
    <w:rsid w:val="00131F98"/>
    <w:rsid w:val="001321B6"/>
    <w:rsid w:val="001331DD"/>
    <w:rsid w:val="00133E09"/>
    <w:rsid w:val="001342BF"/>
    <w:rsid w:val="001343F3"/>
    <w:rsid w:val="001344A4"/>
    <w:rsid w:val="00134AC1"/>
    <w:rsid w:val="00134ADF"/>
    <w:rsid w:val="0013514D"/>
    <w:rsid w:val="00135420"/>
    <w:rsid w:val="001354F9"/>
    <w:rsid w:val="00135DD4"/>
    <w:rsid w:val="00137032"/>
    <w:rsid w:val="00137074"/>
    <w:rsid w:val="001376EC"/>
    <w:rsid w:val="001379B3"/>
    <w:rsid w:val="00137D00"/>
    <w:rsid w:val="00140AF6"/>
    <w:rsid w:val="001414A2"/>
    <w:rsid w:val="001415B9"/>
    <w:rsid w:val="001419DC"/>
    <w:rsid w:val="00142123"/>
    <w:rsid w:val="00143675"/>
    <w:rsid w:val="00143E6F"/>
    <w:rsid w:val="00144153"/>
    <w:rsid w:val="0014443E"/>
    <w:rsid w:val="00144619"/>
    <w:rsid w:val="00144723"/>
    <w:rsid w:val="00144E63"/>
    <w:rsid w:val="00145512"/>
    <w:rsid w:val="001459F0"/>
    <w:rsid w:val="00145B47"/>
    <w:rsid w:val="00145DBE"/>
    <w:rsid w:val="0014619A"/>
    <w:rsid w:val="0014743B"/>
    <w:rsid w:val="00147AC2"/>
    <w:rsid w:val="00150596"/>
    <w:rsid w:val="00150C4D"/>
    <w:rsid w:val="001515E7"/>
    <w:rsid w:val="00151A70"/>
    <w:rsid w:val="00151B20"/>
    <w:rsid w:val="00151FD1"/>
    <w:rsid w:val="0015269A"/>
    <w:rsid w:val="00152CFE"/>
    <w:rsid w:val="00152E6A"/>
    <w:rsid w:val="001530EB"/>
    <w:rsid w:val="001533C4"/>
    <w:rsid w:val="00153739"/>
    <w:rsid w:val="00154034"/>
    <w:rsid w:val="001544D9"/>
    <w:rsid w:val="00154F40"/>
    <w:rsid w:val="001553B4"/>
    <w:rsid w:val="001554B2"/>
    <w:rsid w:val="00155B67"/>
    <w:rsid w:val="00156F5A"/>
    <w:rsid w:val="00156FD0"/>
    <w:rsid w:val="00157CD9"/>
    <w:rsid w:val="001605C9"/>
    <w:rsid w:val="001611F7"/>
    <w:rsid w:val="0016152C"/>
    <w:rsid w:val="00161C13"/>
    <w:rsid w:val="001620DF"/>
    <w:rsid w:val="0016223E"/>
    <w:rsid w:val="00162AC7"/>
    <w:rsid w:val="00163358"/>
    <w:rsid w:val="00163476"/>
    <w:rsid w:val="00163761"/>
    <w:rsid w:val="00163B0D"/>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4BA"/>
    <w:rsid w:val="001737B9"/>
    <w:rsid w:val="00173F44"/>
    <w:rsid w:val="001749A0"/>
    <w:rsid w:val="00174ADD"/>
    <w:rsid w:val="00174B9B"/>
    <w:rsid w:val="00174BB0"/>
    <w:rsid w:val="001750AA"/>
    <w:rsid w:val="00175D55"/>
    <w:rsid w:val="00176168"/>
    <w:rsid w:val="001768E3"/>
    <w:rsid w:val="00176B11"/>
    <w:rsid w:val="001770B7"/>
    <w:rsid w:val="00177236"/>
    <w:rsid w:val="00177745"/>
    <w:rsid w:val="0017775F"/>
    <w:rsid w:val="00177BF1"/>
    <w:rsid w:val="00177C69"/>
    <w:rsid w:val="001807BA"/>
    <w:rsid w:val="00180A0F"/>
    <w:rsid w:val="001812B8"/>
    <w:rsid w:val="00181944"/>
    <w:rsid w:val="001826CB"/>
    <w:rsid w:val="0018288A"/>
    <w:rsid w:val="00182D50"/>
    <w:rsid w:val="00183E18"/>
    <w:rsid w:val="00184B8C"/>
    <w:rsid w:val="00184C64"/>
    <w:rsid w:val="00184E54"/>
    <w:rsid w:val="00185399"/>
    <w:rsid w:val="0018587C"/>
    <w:rsid w:val="00185EAE"/>
    <w:rsid w:val="00186D40"/>
    <w:rsid w:val="0018752B"/>
    <w:rsid w:val="001876B3"/>
    <w:rsid w:val="001877D6"/>
    <w:rsid w:val="0018783E"/>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97672"/>
    <w:rsid w:val="001A056A"/>
    <w:rsid w:val="001A0F3A"/>
    <w:rsid w:val="001A17B7"/>
    <w:rsid w:val="001A2460"/>
    <w:rsid w:val="001A2A3C"/>
    <w:rsid w:val="001A2A9C"/>
    <w:rsid w:val="001A2C19"/>
    <w:rsid w:val="001A2D7F"/>
    <w:rsid w:val="001A2D8D"/>
    <w:rsid w:val="001A2F25"/>
    <w:rsid w:val="001A33C4"/>
    <w:rsid w:val="001A354D"/>
    <w:rsid w:val="001A3778"/>
    <w:rsid w:val="001A3B06"/>
    <w:rsid w:val="001A4183"/>
    <w:rsid w:val="001A481B"/>
    <w:rsid w:val="001A48D3"/>
    <w:rsid w:val="001A4948"/>
    <w:rsid w:val="001A4A8B"/>
    <w:rsid w:val="001A686A"/>
    <w:rsid w:val="001A6DF5"/>
    <w:rsid w:val="001A76CC"/>
    <w:rsid w:val="001A7BF1"/>
    <w:rsid w:val="001A7EB7"/>
    <w:rsid w:val="001A7EBC"/>
    <w:rsid w:val="001B023A"/>
    <w:rsid w:val="001B066E"/>
    <w:rsid w:val="001B0DD4"/>
    <w:rsid w:val="001B0E7F"/>
    <w:rsid w:val="001B1904"/>
    <w:rsid w:val="001B1F7B"/>
    <w:rsid w:val="001B2171"/>
    <w:rsid w:val="001B259C"/>
    <w:rsid w:val="001B29D6"/>
    <w:rsid w:val="001B2EE8"/>
    <w:rsid w:val="001B2F6A"/>
    <w:rsid w:val="001B3011"/>
    <w:rsid w:val="001B30E6"/>
    <w:rsid w:val="001B3224"/>
    <w:rsid w:val="001B3C23"/>
    <w:rsid w:val="001B3DDF"/>
    <w:rsid w:val="001B4174"/>
    <w:rsid w:val="001B454D"/>
    <w:rsid w:val="001B4F86"/>
    <w:rsid w:val="001B569B"/>
    <w:rsid w:val="001B5E5B"/>
    <w:rsid w:val="001B5E85"/>
    <w:rsid w:val="001B6525"/>
    <w:rsid w:val="001C00F9"/>
    <w:rsid w:val="001C01ED"/>
    <w:rsid w:val="001C0DC0"/>
    <w:rsid w:val="001C185C"/>
    <w:rsid w:val="001C1A96"/>
    <w:rsid w:val="001C25B3"/>
    <w:rsid w:val="001C2895"/>
    <w:rsid w:val="001C2A3A"/>
    <w:rsid w:val="001C3478"/>
    <w:rsid w:val="001C3A83"/>
    <w:rsid w:val="001C3EEE"/>
    <w:rsid w:val="001C4415"/>
    <w:rsid w:val="001C52EE"/>
    <w:rsid w:val="001C594C"/>
    <w:rsid w:val="001C604E"/>
    <w:rsid w:val="001C674F"/>
    <w:rsid w:val="001C6DC8"/>
    <w:rsid w:val="001C6E44"/>
    <w:rsid w:val="001C6F43"/>
    <w:rsid w:val="001C7035"/>
    <w:rsid w:val="001C792E"/>
    <w:rsid w:val="001C7E4D"/>
    <w:rsid w:val="001D015B"/>
    <w:rsid w:val="001D08AE"/>
    <w:rsid w:val="001D09EA"/>
    <w:rsid w:val="001D0B4B"/>
    <w:rsid w:val="001D1571"/>
    <w:rsid w:val="001D15B1"/>
    <w:rsid w:val="001D1776"/>
    <w:rsid w:val="001D1F4C"/>
    <w:rsid w:val="001D2152"/>
    <w:rsid w:val="001D237B"/>
    <w:rsid w:val="001D27C9"/>
    <w:rsid w:val="001D2E6F"/>
    <w:rsid w:val="001D3C17"/>
    <w:rsid w:val="001D40C1"/>
    <w:rsid w:val="001D4374"/>
    <w:rsid w:val="001D43EA"/>
    <w:rsid w:val="001D4AD8"/>
    <w:rsid w:val="001D59BE"/>
    <w:rsid w:val="001D708D"/>
    <w:rsid w:val="001D7094"/>
    <w:rsid w:val="001D787F"/>
    <w:rsid w:val="001D7DE5"/>
    <w:rsid w:val="001E0340"/>
    <w:rsid w:val="001E03E4"/>
    <w:rsid w:val="001E05E7"/>
    <w:rsid w:val="001E0A85"/>
    <w:rsid w:val="001E0FA9"/>
    <w:rsid w:val="001E1047"/>
    <w:rsid w:val="001E107E"/>
    <w:rsid w:val="001E28FA"/>
    <w:rsid w:val="001E2B91"/>
    <w:rsid w:val="001E391B"/>
    <w:rsid w:val="001E3DA1"/>
    <w:rsid w:val="001E3F86"/>
    <w:rsid w:val="001E41E2"/>
    <w:rsid w:val="001E4BEE"/>
    <w:rsid w:val="001E4E42"/>
    <w:rsid w:val="001E5498"/>
    <w:rsid w:val="001E579B"/>
    <w:rsid w:val="001E5B4A"/>
    <w:rsid w:val="001E63F7"/>
    <w:rsid w:val="001E7995"/>
    <w:rsid w:val="001E7EA7"/>
    <w:rsid w:val="001F031C"/>
    <w:rsid w:val="001F1284"/>
    <w:rsid w:val="001F164D"/>
    <w:rsid w:val="001F1810"/>
    <w:rsid w:val="001F18F7"/>
    <w:rsid w:val="001F1D94"/>
    <w:rsid w:val="001F237C"/>
    <w:rsid w:val="001F2B52"/>
    <w:rsid w:val="001F3038"/>
    <w:rsid w:val="001F322A"/>
    <w:rsid w:val="001F4016"/>
    <w:rsid w:val="001F43BC"/>
    <w:rsid w:val="001F45FA"/>
    <w:rsid w:val="001F4D5F"/>
    <w:rsid w:val="001F5BAB"/>
    <w:rsid w:val="001F6291"/>
    <w:rsid w:val="001F6466"/>
    <w:rsid w:val="001F6805"/>
    <w:rsid w:val="001F68C5"/>
    <w:rsid w:val="001F6B59"/>
    <w:rsid w:val="001F7F47"/>
    <w:rsid w:val="002015D1"/>
    <w:rsid w:val="00201FBF"/>
    <w:rsid w:val="0020285C"/>
    <w:rsid w:val="00202F12"/>
    <w:rsid w:val="002030D0"/>
    <w:rsid w:val="00203122"/>
    <w:rsid w:val="00203A08"/>
    <w:rsid w:val="00203B73"/>
    <w:rsid w:val="002041F6"/>
    <w:rsid w:val="00204461"/>
    <w:rsid w:val="00205784"/>
    <w:rsid w:val="00205871"/>
    <w:rsid w:val="00205F55"/>
    <w:rsid w:val="00206631"/>
    <w:rsid w:val="002069BB"/>
    <w:rsid w:val="00206E1B"/>
    <w:rsid w:val="002078FC"/>
    <w:rsid w:val="00207E03"/>
    <w:rsid w:val="00210099"/>
    <w:rsid w:val="00210940"/>
    <w:rsid w:val="00210B52"/>
    <w:rsid w:val="00210E6F"/>
    <w:rsid w:val="0021128C"/>
    <w:rsid w:val="00211A75"/>
    <w:rsid w:val="00211C9C"/>
    <w:rsid w:val="00211CD3"/>
    <w:rsid w:val="002130F5"/>
    <w:rsid w:val="00213B56"/>
    <w:rsid w:val="00213F5B"/>
    <w:rsid w:val="0021412A"/>
    <w:rsid w:val="0021428B"/>
    <w:rsid w:val="00215154"/>
    <w:rsid w:val="002151FE"/>
    <w:rsid w:val="002152B7"/>
    <w:rsid w:val="002155B4"/>
    <w:rsid w:val="002157BD"/>
    <w:rsid w:val="002161E4"/>
    <w:rsid w:val="002168D6"/>
    <w:rsid w:val="00216EAB"/>
    <w:rsid w:val="00216F84"/>
    <w:rsid w:val="002170DA"/>
    <w:rsid w:val="00217578"/>
    <w:rsid w:val="00217ED9"/>
    <w:rsid w:val="002201DA"/>
    <w:rsid w:val="002209AF"/>
    <w:rsid w:val="00220CFA"/>
    <w:rsid w:val="00221944"/>
    <w:rsid w:val="00221976"/>
    <w:rsid w:val="00221C6B"/>
    <w:rsid w:val="00221D0A"/>
    <w:rsid w:val="0022209E"/>
    <w:rsid w:val="00222198"/>
    <w:rsid w:val="00222925"/>
    <w:rsid w:val="00223784"/>
    <w:rsid w:val="00223E1B"/>
    <w:rsid w:val="002260DC"/>
    <w:rsid w:val="002262AD"/>
    <w:rsid w:val="00227E20"/>
    <w:rsid w:val="0023066B"/>
    <w:rsid w:val="002312D3"/>
    <w:rsid w:val="002313E5"/>
    <w:rsid w:val="0023147A"/>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30C"/>
    <w:rsid w:val="00244B19"/>
    <w:rsid w:val="00244D66"/>
    <w:rsid w:val="00244DE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0FC5"/>
    <w:rsid w:val="002610EB"/>
    <w:rsid w:val="002620CF"/>
    <w:rsid w:val="0026244D"/>
    <w:rsid w:val="00262661"/>
    <w:rsid w:val="0026322A"/>
    <w:rsid w:val="00263587"/>
    <w:rsid w:val="002640EF"/>
    <w:rsid w:val="0026456A"/>
    <w:rsid w:val="00265B8B"/>
    <w:rsid w:val="00265CA9"/>
    <w:rsid w:val="0026778E"/>
    <w:rsid w:val="00267AF1"/>
    <w:rsid w:val="00270705"/>
    <w:rsid w:val="00270D38"/>
    <w:rsid w:val="00271147"/>
    <w:rsid w:val="0027145E"/>
    <w:rsid w:val="00271495"/>
    <w:rsid w:val="00271D2B"/>
    <w:rsid w:val="00272114"/>
    <w:rsid w:val="002722EB"/>
    <w:rsid w:val="0027274A"/>
    <w:rsid w:val="00272F03"/>
    <w:rsid w:val="00273140"/>
    <w:rsid w:val="002738BC"/>
    <w:rsid w:val="00273EAD"/>
    <w:rsid w:val="00274247"/>
    <w:rsid w:val="002744C7"/>
    <w:rsid w:val="00274B82"/>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AFC"/>
    <w:rsid w:val="00286D94"/>
    <w:rsid w:val="00287222"/>
    <w:rsid w:val="00287297"/>
    <w:rsid w:val="0028742E"/>
    <w:rsid w:val="00290234"/>
    <w:rsid w:val="00290B88"/>
    <w:rsid w:val="00290BD6"/>
    <w:rsid w:val="00291253"/>
    <w:rsid w:val="0029137E"/>
    <w:rsid w:val="00291613"/>
    <w:rsid w:val="002935B5"/>
    <w:rsid w:val="0029478C"/>
    <w:rsid w:val="00294A9C"/>
    <w:rsid w:val="00294D8D"/>
    <w:rsid w:val="00294FFD"/>
    <w:rsid w:val="0029551A"/>
    <w:rsid w:val="00295A32"/>
    <w:rsid w:val="00295C9F"/>
    <w:rsid w:val="00296852"/>
    <w:rsid w:val="00296A98"/>
    <w:rsid w:val="00297B10"/>
    <w:rsid w:val="00297EBC"/>
    <w:rsid w:val="00297FAB"/>
    <w:rsid w:val="002A00E5"/>
    <w:rsid w:val="002A02E6"/>
    <w:rsid w:val="002A0474"/>
    <w:rsid w:val="002A04A7"/>
    <w:rsid w:val="002A07AC"/>
    <w:rsid w:val="002A0933"/>
    <w:rsid w:val="002A11E5"/>
    <w:rsid w:val="002A125A"/>
    <w:rsid w:val="002A1912"/>
    <w:rsid w:val="002A1C7C"/>
    <w:rsid w:val="002A1E12"/>
    <w:rsid w:val="002A2175"/>
    <w:rsid w:val="002A2996"/>
    <w:rsid w:val="002A2AFB"/>
    <w:rsid w:val="002A2FEA"/>
    <w:rsid w:val="002A3E08"/>
    <w:rsid w:val="002A503A"/>
    <w:rsid w:val="002A525A"/>
    <w:rsid w:val="002A530B"/>
    <w:rsid w:val="002A6520"/>
    <w:rsid w:val="002A692A"/>
    <w:rsid w:val="002A6BE0"/>
    <w:rsid w:val="002A70AF"/>
    <w:rsid w:val="002A7591"/>
    <w:rsid w:val="002A7B8D"/>
    <w:rsid w:val="002B2039"/>
    <w:rsid w:val="002B3260"/>
    <w:rsid w:val="002B39FA"/>
    <w:rsid w:val="002B4A1D"/>
    <w:rsid w:val="002B4A43"/>
    <w:rsid w:val="002B4E59"/>
    <w:rsid w:val="002B50FF"/>
    <w:rsid w:val="002B5BD6"/>
    <w:rsid w:val="002B6836"/>
    <w:rsid w:val="002B68CB"/>
    <w:rsid w:val="002B6BF2"/>
    <w:rsid w:val="002B70A0"/>
    <w:rsid w:val="002B7706"/>
    <w:rsid w:val="002B7CB3"/>
    <w:rsid w:val="002B7F01"/>
    <w:rsid w:val="002C0B88"/>
    <w:rsid w:val="002C120E"/>
    <w:rsid w:val="002C1931"/>
    <w:rsid w:val="002C19E2"/>
    <w:rsid w:val="002C1FD1"/>
    <w:rsid w:val="002C2295"/>
    <w:rsid w:val="002C32A5"/>
    <w:rsid w:val="002C3A02"/>
    <w:rsid w:val="002C3FD6"/>
    <w:rsid w:val="002C46E0"/>
    <w:rsid w:val="002C490C"/>
    <w:rsid w:val="002C4AC8"/>
    <w:rsid w:val="002C51A1"/>
    <w:rsid w:val="002C5392"/>
    <w:rsid w:val="002C5409"/>
    <w:rsid w:val="002C5FB3"/>
    <w:rsid w:val="002C614E"/>
    <w:rsid w:val="002C63E3"/>
    <w:rsid w:val="002C6503"/>
    <w:rsid w:val="002C6C47"/>
    <w:rsid w:val="002C6FC0"/>
    <w:rsid w:val="002C78CB"/>
    <w:rsid w:val="002C78CD"/>
    <w:rsid w:val="002C78E5"/>
    <w:rsid w:val="002C7EB3"/>
    <w:rsid w:val="002D0002"/>
    <w:rsid w:val="002D15CF"/>
    <w:rsid w:val="002D2674"/>
    <w:rsid w:val="002D2926"/>
    <w:rsid w:val="002D2E6F"/>
    <w:rsid w:val="002D3AE4"/>
    <w:rsid w:val="002D4043"/>
    <w:rsid w:val="002D4CA9"/>
    <w:rsid w:val="002D59EE"/>
    <w:rsid w:val="002D5DC6"/>
    <w:rsid w:val="002D5DF0"/>
    <w:rsid w:val="002D6497"/>
    <w:rsid w:val="002D708C"/>
    <w:rsid w:val="002D74B4"/>
    <w:rsid w:val="002D750E"/>
    <w:rsid w:val="002D7534"/>
    <w:rsid w:val="002D7C85"/>
    <w:rsid w:val="002E0A74"/>
    <w:rsid w:val="002E108C"/>
    <w:rsid w:val="002E1378"/>
    <w:rsid w:val="002E13CA"/>
    <w:rsid w:val="002E2BE0"/>
    <w:rsid w:val="002E32CF"/>
    <w:rsid w:val="002E333A"/>
    <w:rsid w:val="002E4059"/>
    <w:rsid w:val="002E441B"/>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24DE"/>
    <w:rsid w:val="00302ECC"/>
    <w:rsid w:val="00303102"/>
    <w:rsid w:val="00303FBE"/>
    <w:rsid w:val="00304329"/>
    <w:rsid w:val="003045EC"/>
    <w:rsid w:val="0030478F"/>
    <w:rsid w:val="00304A40"/>
    <w:rsid w:val="00304D68"/>
    <w:rsid w:val="00304E1A"/>
    <w:rsid w:val="003055EB"/>
    <w:rsid w:val="00305750"/>
    <w:rsid w:val="0030585C"/>
    <w:rsid w:val="00305971"/>
    <w:rsid w:val="00305A40"/>
    <w:rsid w:val="0030676D"/>
    <w:rsid w:val="003071D2"/>
    <w:rsid w:val="0030742F"/>
    <w:rsid w:val="003106BE"/>
    <w:rsid w:val="003120AF"/>
    <w:rsid w:val="00312146"/>
    <w:rsid w:val="0031224A"/>
    <w:rsid w:val="00312919"/>
    <w:rsid w:val="00312C0D"/>
    <w:rsid w:val="00312EB8"/>
    <w:rsid w:val="00314DF4"/>
    <w:rsid w:val="003152C8"/>
    <w:rsid w:val="003156D1"/>
    <w:rsid w:val="00316077"/>
    <w:rsid w:val="003166A3"/>
    <w:rsid w:val="0031690E"/>
    <w:rsid w:val="00316C19"/>
    <w:rsid w:val="00317923"/>
    <w:rsid w:val="003202F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AD0"/>
    <w:rsid w:val="00327B7E"/>
    <w:rsid w:val="003305BF"/>
    <w:rsid w:val="003324F6"/>
    <w:rsid w:val="00332530"/>
    <w:rsid w:val="00332ADE"/>
    <w:rsid w:val="00332E99"/>
    <w:rsid w:val="00332F0B"/>
    <w:rsid w:val="00333D21"/>
    <w:rsid w:val="00334677"/>
    <w:rsid w:val="003346A6"/>
    <w:rsid w:val="00335279"/>
    <w:rsid w:val="003352A1"/>
    <w:rsid w:val="003353A5"/>
    <w:rsid w:val="003358D5"/>
    <w:rsid w:val="003363D4"/>
    <w:rsid w:val="003365B2"/>
    <w:rsid w:val="00337FB3"/>
    <w:rsid w:val="0034020D"/>
    <w:rsid w:val="00340720"/>
    <w:rsid w:val="00340A1E"/>
    <w:rsid w:val="0034166D"/>
    <w:rsid w:val="00341CA2"/>
    <w:rsid w:val="00341CCC"/>
    <w:rsid w:val="00343008"/>
    <w:rsid w:val="0034309C"/>
    <w:rsid w:val="003434EF"/>
    <w:rsid w:val="00343721"/>
    <w:rsid w:val="0034376E"/>
    <w:rsid w:val="00343ECB"/>
    <w:rsid w:val="0034470A"/>
    <w:rsid w:val="003449E6"/>
    <w:rsid w:val="00344A6D"/>
    <w:rsid w:val="00344A95"/>
    <w:rsid w:val="00345A5D"/>
    <w:rsid w:val="00345AB7"/>
    <w:rsid w:val="00346542"/>
    <w:rsid w:val="00346AEC"/>
    <w:rsid w:val="003478B4"/>
    <w:rsid w:val="003479CF"/>
    <w:rsid w:val="0035030A"/>
    <w:rsid w:val="00350420"/>
    <w:rsid w:val="00351116"/>
    <w:rsid w:val="0035124D"/>
    <w:rsid w:val="00351A2D"/>
    <w:rsid w:val="00351C6A"/>
    <w:rsid w:val="0035319A"/>
    <w:rsid w:val="003536EF"/>
    <w:rsid w:val="0035376B"/>
    <w:rsid w:val="00353DF7"/>
    <w:rsid w:val="00354510"/>
    <w:rsid w:val="00354F52"/>
    <w:rsid w:val="0035537F"/>
    <w:rsid w:val="003556C3"/>
    <w:rsid w:val="00356176"/>
    <w:rsid w:val="003564F7"/>
    <w:rsid w:val="00356646"/>
    <w:rsid w:val="00356B43"/>
    <w:rsid w:val="003574D8"/>
    <w:rsid w:val="00357BB7"/>
    <w:rsid w:val="00357F18"/>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67E6C"/>
    <w:rsid w:val="003703A7"/>
    <w:rsid w:val="00370AF7"/>
    <w:rsid w:val="003714B7"/>
    <w:rsid w:val="00371AE8"/>
    <w:rsid w:val="00372429"/>
    <w:rsid w:val="003725A0"/>
    <w:rsid w:val="0037300A"/>
    <w:rsid w:val="00373254"/>
    <w:rsid w:val="003734A3"/>
    <w:rsid w:val="00373684"/>
    <w:rsid w:val="00373DA4"/>
    <w:rsid w:val="0037409A"/>
    <w:rsid w:val="0037437D"/>
    <w:rsid w:val="0037487B"/>
    <w:rsid w:val="00374B42"/>
    <w:rsid w:val="00374CA0"/>
    <w:rsid w:val="00374D51"/>
    <w:rsid w:val="00375F09"/>
    <w:rsid w:val="00376449"/>
    <w:rsid w:val="003769F5"/>
    <w:rsid w:val="00376A7B"/>
    <w:rsid w:val="00376C4E"/>
    <w:rsid w:val="00377006"/>
    <w:rsid w:val="00377936"/>
    <w:rsid w:val="00377AD8"/>
    <w:rsid w:val="00380EBF"/>
    <w:rsid w:val="00381647"/>
    <w:rsid w:val="003816E7"/>
    <w:rsid w:val="00381A32"/>
    <w:rsid w:val="00381B40"/>
    <w:rsid w:val="00381C4A"/>
    <w:rsid w:val="00382143"/>
    <w:rsid w:val="0038226C"/>
    <w:rsid w:val="0038251A"/>
    <w:rsid w:val="00382DE4"/>
    <w:rsid w:val="00383E1F"/>
    <w:rsid w:val="003841F3"/>
    <w:rsid w:val="003845A1"/>
    <w:rsid w:val="003846D0"/>
    <w:rsid w:val="00384D7A"/>
    <w:rsid w:val="0038558A"/>
    <w:rsid w:val="00385794"/>
    <w:rsid w:val="00386763"/>
    <w:rsid w:val="00387B7D"/>
    <w:rsid w:val="003908F7"/>
    <w:rsid w:val="00390C39"/>
    <w:rsid w:val="00392226"/>
    <w:rsid w:val="003926BF"/>
    <w:rsid w:val="00392EFC"/>
    <w:rsid w:val="0039368A"/>
    <w:rsid w:val="003938F6"/>
    <w:rsid w:val="00393AC6"/>
    <w:rsid w:val="00393BBC"/>
    <w:rsid w:val="00393D0C"/>
    <w:rsid w:val="00395A68"/>
    <w:rsid w:val="00395ACD"/>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81D"/>
    <w:rsid w:val="003A3DC8"/>
    <w:rsid w:val="003A3E3F"/>
    <w:rsid w:val="003A3F1A"/>
    <w:rsid w:val="003A4C1B"/>
    <w:rsid w:val="003A4FBE"/>
    <w:rsid w:val="003A511A"/>
    <w:rsid w:val="003A59D9"/>
    <w:rsid w:val="003A6298"/>
    <w:rsid w:val="003A6364"/>
    <w:rsid w:val="003A658E"/>
    <w:rsid w:val="003A66A2"/>
    <w:rsid w:val="003A6A88"/>
    <w:rsid w:val="003A701A"/>
    <w:rsid w:val="003A78C8"/>
    <w:rsid w:val="003A7CF4"/>
    <w:rsid w:val="003A7CFD"/>
    <w:rsid w:val="003A7FBF"/>
    <w:rsid w:val="003B00B5"/>
    <w:rsid w:val="003B0ED6"/>
    <w:rsid w:val="003B1AE9"/>
    <w:rsid w:val="003B2568"/>
    <w:rsid w:val="003B281A"/>
    <w:rsid w:val="003B3789"/>
    <w:rsid w:val="003B3D2E"/>
    <w:rsid w:val="003B3D44"/>
    <w:rsid w:val="003B44AA"/>
    <w:rsid w:val="003B541B"/>
    <w:rsid w:val="003B5948"/>
    <w:rsid w:val="003B5E1E"/>
    <w:rsid w:val="003B65B8"/>
    <w:rsid w:val="003B6E8D"/>
    <w:rsid w:val="003B74B0"/>
    <w:rsid w:val="003B792B"/>
    <w:rsid w:val="003C0258"/>
    <w:rsid w:val="003C06EA"/>
    <w:rsid w:val="003C06FF"/>
    <w:rsid w:val="003C0D48"/>
    <w:rsid w:val="003C10FB"/>
    <w:rsid w:val="003C17C7"/>
    <w:rsid w:val="003C1A30"/>
    <w:rsid w:val="003C1E56"/>
    <w:rsid w:val="003C30CA"/>
    <w:rsid w:val="003C34CB"/>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4E8"/>
    <w:rsid w:val="003D2D4F"/>
    <w:rsid w:val="003D30EB"/>
    <w:rsid w:val="003D371E"/>
    <w:rsid w:val="003D4733"/>
    <w:rsid w:val="003D4810"/>
    <w:rsid w:val="003D4B26"/>
    <w:rsid w:val="003D4C70"/>
    <w:rsid w:val="003D568B"/>
    <w:rsid w:val="003D588F"/>
    <w:rsid w:val="003D62DA"/>
    <w:rsid w:val="003D6839"/>
    <w:rsid w:val="003D69A1"/>
    <w:rsid w:val="003D7887"/>
    <w:rsid w:val="003D7994"/>
    <w:rsid w:val="003E03D1"/>
    <w:rsid w:val="003E0BD6"/>
    <w:rsid w:val="003E0DC1"/>
    <w:rsid w:val="003E0F86"/>
    <w:rsid w:val="003E1612"/>
    <w:rsid w:val="003E2360"/>
    <w:rsid w:val="003E244D"/>
    <w:rsid w:val="003E29CB"/>
    <w:rsid w:val="003E2D40"/>
    <w:rsid w:val="003E3523"/>
    <w:rsid w:val="003E3529"/>
    <w:rsid w:val="003E3766"/>
    <w:rsid w:val="003E3B27"/>
    <w:rsid w:val="003E3CB7"/>
    <w:rsid w:val="003E3FF8"/>
    <w:rsid w:val="003E47E7"/>
    <w:rsid w:val="003E4A21"/>
    <w:rsid w:val="003E4CBB"/>
    <w:rsid w:val="003E4EBF"/>
    <w:rsid w:val="003E4F09"/>
    <w:rsid w:val="003E4F7C"/>
    <w:rsid w:val="003E5D7A"/>
    <w:rsid w:val="003E5FB4"/>
    <w:rsid w:val="003E6DE8"/>
    <w:rsid w:val="003E7041"/>
    <w:rsid w:val="003E7FFE"/>
    <w:rsid w:val="003F030D"/>
    <w:rsid w:val="003F08DA"/>
    <w:rsid w:val="003F09EB"/>
    <w:rsid w:val="003F0A2F"/>
    <w:rsid w:val="003F12E4"/>
    <w:rsid w:val="003F325F"/>
    <w:rsid w:val="003F4081"/>
    <w:rsid w:val="003F46DF"/>
    <w:rsid w:val="003F4C8B"/>
    <w:rsid w:val="003F51CA"/>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742"/>
    <w:rsid w:val="00402D7C"/>
    <w:rsid w:val="00402F49"/>
    <w:rsid w:val="004043A7"/>
    <w:rsid w:val="00404513"/>
    <w:rsid w:val="004051A4"/>
    <w:rsid w:val="0040567D"/>
    <w:rsid w:val="0040576F"/>
    <w:rsid w:val="004057C9"/>
    <w:rsid w:val="00405877"/>
    <w:rsid w:val="00407191"/>
    <w:rsid w:val="0040766F"/>
    <w:rsid w:val="00407D8A"/>
    <w:rsid w:val="00407DBA"/>
    <w:rsid w:val="00407FDD"/>
    <w:rsid w:val="00410CDA"/>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5C91"/>
    <w:rsid w:val="004160FC"/>
    <w:rsid w:val="004171EB"/>
    <w:rsid w:val="00417DBA"/>
    <w:rsid w:val="00417F3A"/>
    <w:rsid w:val="00420881"/>
    <w:rsid w:val="00420A9A"/>
    <w:rsid w:val="004212AF"/>
    <w:rsid w:val="004213F6"/>
    <w:rsid w:val="00421A0D"/>
    <w:rsid w:val="00421B4E"/>
    <w:rsid w:val="00421B77"/>
    <w:rsid w:val="00421CF8"/>
    <w:rsid w:val="004227FD"/>
    <w:rsid w:val="004229D3"/>
    <w:rsid w:val="004230D1"/>
    <w:rsid w:val="00423ACA"/>
    <w:rsid w:val="00424042"/>
    <w:rsid w:val="00424585"/>
    <w:rsid w:val="00424F6F"/>
    <w:rsid w:val="00424FA9"/>
    <w:rsid w:val="00425210"/>
    <w:rsid w:val="00426897"/>
    <w:rsid w:val="00426BA3"/>
    <w:rsid w:val="00427244"/>
    <w:rsid w:val="00427271"/>
    <w:rsid w:val="004274FC"/>
    <w:rsid w:val="0042769B"/>
    <w:rsid w:val="00427790"/>
    <w:rsid w:val="00430358"/>
    <w:rsid w:val="00430F0B"/>
    <w:rsid w:val="0043155A"/>
    <w:rsid w:val="004326EB"/>
    <w:rsid w:val="00432A03"/>
    <w:rsid w:val="004339DA"/>
    <w:rsid w:val="004339FC"/>
    <w:rsid w:val="00434640"/>
    <w:rsid w:val="00434D75"/>
    <w:rsid w:val="0043520B"/>
    <w:rsid w:val="0043571E"/>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53F"/>
    <w:rsid w:val="00443C99"/>
    <w:rsid w:val="00443F81"/>
    <w:rsid w:val="0044460F"/>
    <w:rsid w:val="004449B0"/>
    <w:rsid w:val="00444DD8"/>
    <w:rsid w:val="00444FC4"/>
    <w:rsid w:val="004451BB"/>
    <w:rsid w:val="0044590E"/>
    <w:rsid w:val="00445D62"/>
    <w:rsid w:val="00445D69"/>
    <w:rsid w:val="00445E5E"/>
    <w:rsid w:val="00446555"/>
    <w:rsid w:val="004465A6"/>
    <w:rsid w:val="004465F2"/>
    <w:rsid w:val="0044669C"/>
    <w:rsid w:val="0044669E"/>
    <w:rsid w:val="00446E6D"/>
    <w:rsid w:val="004470DD"/>
    <w:rsid w:val="0044783D"/>
    <w:rsid w:val="00447B79"/>
    <w:rsid w:val="0045057B"/>
    <w:rsid w:val="00450E6C"/>
    <w:rsid w:val="004520AA"/>
    <w:rsid w:val="00452617"/>
    <w:rsid w:val="00452811"/>
    <w:rsid w:val="00452FF8"/>
    <w:rsid w:val="00453502"/>
    <w:rsid w:val="00453E72"/>
    <w:rsid w:val="004544DE"/>
    <w:rsid w:val="0045450F"/>
    <w:rsid w:val="004546A0"/>
    <w:rsid w:val="0045489A"/>
    <w:rsid w:val="004548EC"/>
    <w:rsid w:val="00454906"/>
    <w:rsid w:val="00454A6A"/>
    <w:rsid w:val="00454B16"/>
    <w:rsid w:val="00455F28"/>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2A9"/>
    <w:rsid w:val="00466394"/>
    <w:rsid w:val="0046697C"/>
    <w:rsid w:val="0046708F"/>
    <w:rsid w:val="004678EA"/>
    <w:rsid w:val="00467FF6"/>
    <w:rsid w:val="00470131"/>
    <w:rsid w:val="0047073E"/>
    <w:rsid w:val="00471603"/>
    <w:rsid w:val="0047179E"/>
    <w:rsid w:val="00471C38"/>
    <w:rsid w:val="00471CCC"/>
    <w:rsid w:val="00471FD5"/>
    <w:rsid w:val="00472418"/>
    <w:rsid w:val="00472C1B"/>
    <w:rsid w:val="00472D6C"/>
    <w:rsid w:val="00473ACA"/>
    <w:rsid w:val="00474A14"/>
    <w:rsid w:val="00474B37"/>
    <w:rsid w:val="004750B9"/>
    <w:rsid w:val="00476139"/>
    <w:rsid w:val="004761DC"/>
    <w:rsid w:val="00476F93"/>
    <w:rsid w:val="0047726F"/>
    <w:rsid w:val="0047778A"/>
    <w:rsid w:val="00477C49"/>
    <w:rsid w:val="004800F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6"/>
    <w:rsid w:val="004929AB"/>
    <w:rsid w:val="00492E76"/>
    <w:rsid w:val="00493355"/>
    <w:rsid w:val="0049444B"/>
    <w:rsid w:val="00495258"/>
    <w:rsid w:val="00495595"/>
    <w:rsid w:val="00495C98"/>
    <w:rsid w:val="0049601B"/>
    <w:rsid w:val="00496B55"/>
    <w:rsid w:val="00497B3E"/>
    <w:rsid w:val="00497C46"/>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3FC"/>
    <w:rsid w:val="004B1451"/>
    <w:rsid w:val="004B14FB"/>
    <w:rsid w:val="004B1553"/>
    <w:rsid w:val="004B193A"/>
    <w:rsid w:val="004B1B14"/>
    <w:rsid w:val="004B255D"/>
    <w:rsid w:val="004B2658"/>
    <w:rsid w:val="004B3E69"/>
    <w:rsid w:val="004B3E96"/>
    <w:rsid w:val="004B47C0"/>
    <w:rsid w:val="004B507C"/>
    <w:rsid w:val="004B5C94"/>
    <w:rsid w:val="004B61F5"/>
    <w:rsid w:val="004B6798"/>
    <w:rsid w:val="004B706D"/>
    <w:rsid w:val="004B7404"/>
    <w:rsid w:val="004B7494"/>
    <w:rsid w:val="004B7A2C"/>
    <w:rsid w:val="004C012B"/>
    <w:rsid w:val="004C0503"/>
    <w:rsid w:val="004C0985"/>
    <w:rsid w:val="004C0EDD"/>
    <w:rsid w:val="004C1000"/>
    <w:rsid w:val="004C1313"/>
    <w:rsid w:val="004C13C7"/>
    <w:rsid w:val="004C1EC8"/>
    <w:rsid w:val="004C2237"/>
    <w:rsid w:val="004C248F"/>
    <w:rsid w:val="004C275F"/>
    <w:rsid w:val="004C2817"/>
    <w:rsid w:val="004C2C74"/>
    <w:rsid w:val="004C2CD2"/>
    <w:rsid w:val="004C2D6A"/>
    <w:rsid w:val="004C31DE"/>
    <w:rsid w:val="004C3E97"/>
    <w:rsid w:val="004C427E"/>
    <w:rsid w:val="004C5429"/>
    <w:rsid w:val="004C5A69"/>
    <w:rsid w:val="004C5C37"/>
    <w:rsid w:val="004C5E35"/>
    <w:rsid w:val="004C636D"/>
    <w:rsid w:val="004C676A"/>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3EA6"/>
    <w:rsid w:val="004D4336"/>
    <w:rsid w:val="004D5190"/>
    <w:rsid w:val="004D5E1A"/>
    <w:rsid w:val="004D60D0"/>
    <w:rsid w:val="004D66BA"/>
    <w:rsid w:val="004D6A34"/>
    <w:rsid w:val="004D6A41"/>
    <w:rsid w:val="004D6C6E"/>
    <w:rsid w:val="004D6E42"/>
    <w:rsid w:val="004D7124"/>
    <w:rsid w:val="004D7496"/>
    <w:rsid w:val="004D7D19"/>
    <w:rsid w:val="004E0E23"/>
    <w:rsid w:val="004E0E94"/>
    <w:rsid w:val="004E113E"/>
    <w:rsid w:val="004E14F2"/>
    <w:rsid w:val="004E29F1"/>
    <w:rsid w:val="004E2AEE"/>
    <w:rsid w:val="004E2D09"/>
    <w:rsid w:val="004E34C6"/>
    <w:rsid w:val="004E421F"/>
    <w:rsid w:val="004E45D9"/>
    <w:rsid w:val="004E58F5"/>
    <w:rsid w:val="004E5F98"/>
    <w:rsid w:val="004E61FE"/>
    <w:rsid w:val="004E63CC"/>
    <w:rsid w:val="004E6970"/>
    <w:rsid w:val="004E6AC9"/>
    <w:rsid w:val="004E7161"/>
    <w:rsid w:val="004E71CB"/>
    <w:rsid w:val="004E75FD"/>
    <w:rsid w:val="004E7A7F"/>
    <w:rsid w:val="004F0681"/>
    <w:rsid w:val="004F0B63"/>
    <w:rsid w:val="004F0BF5"/>
    <w:rsid w:val="004F0E2B"/>
    <w:rsid w:val="004F0F0E"/>
    <w:rsid w:val="004F19CC"/>
    <w:rsid w:val="004F1BC9"/>
    <w:rsid w:val="004F2694"/>
    <w:rsid w:val="004F2DC5"/>
    <w:rsid w:val="004F2F64"/>
    <w:rsid w:val="004F2FED"/>
    <w:rsid w:val="004F3BAE"/>
    <w:rsid w:val="004F4371"/>
    <w:rsid w:val="004F446C"/>
    <w:rsid w:val="004F46F7"/>
    <w:rsid w:val="004F511B"/>
    <w:rsid w:val="004F540C"/>
    <w:rsid w:val="004F6479"/>
    <w:rsid w:val="004F6C78"/>
    <w:rsid w:val="004F6EEC"/>
    <w:rsid w:val="004F71A4"/>
    <w:rsid w:val="004F72EF"/>
    <w:rsid w:val="004F7497"/>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CC"/>
    <w:rsid w:val="00506CE5"/>
    <w:rsid w:val="00507206"/>
    <w:rsid w:val="00507862"/>
    <w:rsid w:val="00510FC8"/>
    <w:rsid w:val="00511634"/>
    <w:rsid w:val="00511687"/>
    <w:rsid w:val="00511790"/>
    <w:rsid w:val="00511C0D"/>
    <w:rsid w:val="00512AE8"/>
    <w:rsid w:val="00512B85"/>
    <w:rsid w:val="0051363C"/>
    <w:rsid w:val="00513F3C"/>
    <w:rsid w:val="005148D3"/>
    <w:rsid w:val="00514DD4"/>
    <w:rsid w:val="00515238"/>
    <w:rsid w:val="0051554F"/>
    <w:rsid w:val="005158DA"/>
    <w:rsid w:val="00516527"/>
    <w:rsid w:val="00516BB4"/>
    <w:rsid w:val="00516C4F"/>
    <w:rsid w:val="00516F94"/>
    <w:rsid w:val="00517116"/>
    <w:rsid w:val="005174BF"/>
    <w:rsid w:val="005176F3"/>
    <w:rsid w:val="005203E8"/>
    <w:rsid w:val="00520A95"/>
    <w:rsid w:val="00520C29"/>
    <w:rsid w:val="005215BA"/>
    <w:rsid w:val="00521792"/>
    <w:rsid w:val="0052185D"/>
    <w:rsid w:val="005219C5"/>
    <w:rsid w:val="005220C0"/>
    <w:rsid w:val="00522582"/>
    <w:rsid w:val="00522866"/>
    <w:rsid w:val="005230D1"/>
    <w:rsid w:val="0052367B"/>
    <w:rsid w:val="00523A13"/>
    <w:rsid w:val="005242D4"/>
    <w:rsid w:val="005243E8"/>
    <w:rsid w:val="005247DC"/>
    <w:rsid w:val="0052505C"/>
    <w:rsid w:val="00525DA7"/>
    <w:rsid w:val="00526080"/>
    <w:rsid w:val="00526303"/>
    <w:rsid w:val="0052652F"/>
    <w:rsid w:val="0052668B"/>
    <w:rsid w:val="00526903"/>
    <w:rsid w:val="00526F90"/>
    <w:rsid w:val="0052710D"/>
    <w:rsid w:val="00527170"/>
    <w:rsid w:val="0052793E"/>
    <w:rsid w:val="00527E7A"/>
    <w:rsid w:val="00530C36"/>
    <w:rsid w:val="0053103A"/>
    <w:rsid w:val="0053183E"/>
    <w:rsid w:val="0053228C"/>
    <w:rsid w:val="0053262C"/>
    <w:rsid w:val="00532CC6"/>
    <w:rsid w:val="00532E0C"/>
    <w:rsid w:val="005334C1"/>
    <w:rsid w:val="00533E7B"/>
    <w:rsid w:val="0053437E"/>
    <w:rsid w:val="00534AF6"/>
    <w:rsid w:val="0053649A"/>
    <w:rsid w:val="005369E0"/>
    <w:rsid w:val="00537C3A"/>
    <w:rsid w:val="00537F8D"/>
    <w:rsid w:val="00540107"/>
    <w:rsid w:val="00540180"/>
    <w:rsid w:val="005409B5"/>
    <w:rsid w:val="00540BE7"/>
    <w:rsid w:val="005417B1"/>
    <w:rsid w:val="00541CD5"/>
    <w:rsid w:val="005429BF"/>
    <w:rsid w:val="00542BD8"/>
    <w:rsid w:val="005431C7"/>
    <w:rsid w:val="00544FC7"/>
    <w:rsid w:val="0054528D"/>
    <w:rsid w:val="00545837"/>
    <w:rsid w:val="00545B19"/>
    <w:rsid w:val="00545C64"/>
    <w:rsid w:val="00547437"/>
    <w:rsid w:val="00550392"/>
    <w:rsid w:val="00550458"/>
    <w:rsid w:val="00550851"/>
    <w:rsid w:val="005513CA"/>
    <w:rsid w:val="00551794"/>
    <w:rsid w:val="005519F8"/>
    <w:rsid w:val="00551F20"/>
    <w:rsid w:val="00551FF2"/>
    <w:rsid w:val="005521B9"/>
    <w:rsid w:val="00552C09"/>
    <w:rsid w:val="00554700"/>
    <w:rsid w:val="005563DB"/>
    <w:rsid w:val="00556AA8"/>
    <w:rsid w:val="005574BD"/>
    <w:rsid w:val="005574C5"/>
    <w:rsid w:val="00560CA9"/>
    <w:rsid w:val="0056111F"/>
    <w:rsid w:val="00561750"/>
    <w:rsid w:val="00561DD6"/>
    <w:rsid w:val="00562A40"/>
    <w:rsid w:val="00562BC0"/>
    <w:rsid w:val="00562E15"/>
    <w:rsid w:val="00563143"/>
    <w:rsid w:val="005633C6"/>
    <w:rsid w:val="00563466"/>
    <w:rsid w:val="005638E1"/>
    <w:rsid w:val="00563982"/>
    <w:rsid w:val="0056475D"/>
    <w:rsid w:val="00564C23"/>
    <w:rsid w:val="0056544E"/>
    <w:rsid w:val="00565622"/>
    <w:rsid w:val="00565E1D"/>
    <w:rsid w:val="00566DDC"/>
    <w:rsid w:val="00566E5B"/>
    <w:rsid w:val="00567B9B"/>
    <w:rsid w:val="00567C9B"/>
    <w:rsid w:val="00570338"/>
    <w:rsid w:val="00570FFF"/>
    <w:rsid w:val="00571020"/>
    <w:rsid w:val="0057108F"/>
    <w:rsid w:val="00571BA7"/>
    <w:rsid w:val="00571DC8"/>
    <w:rsid w:val="00572046"/>
    <w:rsid w:val="005720A0"/>
    <w:rsid w:val="0057266C"/>
    <w:rsid w:val="005728FC"/>
    <w:rsid w:val="00572E75"/>
    <w:rsid w:val="005733D9"/>
    <w:rsid w:val="00573B8A"/>
    <w:rsid w:val="00573E1C"/>
    <w:rsid w:val="00574915"/>
    <w:rsid w:val="00575121"/>
    <w:rsid w:val="005757C4"/>
    <w:rsid w:val="00575854"/>
    <w:rsid w:val="005759FA"/>
    <w:rsid w:val="00575BAC"/>
    <w:rsid w:val="00575D28"/>
    <w:rsid w:val="0057617D"/>
    <w:rsid w:val="0057624A"/>
    <w:rsid w:val="00576401"/>
    <w:rsid w:val="0057667C"/>
    <w:rsid w:val="00576CF9"/>
    <w:rsid w:val="00580036"/>
    <w:rsid w:val="005807AB"/>
    <w:rsid w:val="00580DEF"/>
    <w:rsid w:val="00581337"/>
    <w:rsid w:val="00581722"/>
    <w:rsid w:val="00582177"/>
    <w:rsid w:val="00582619"/>
    <w:rsid w:val="00583567"/>
    <w:rsid w:val="00584256"/>
    <w:rsid w:val="00584267"/>
    <w:rsid w:val="005844D8"/>
    <w:rsid w:val="00584743"/>
    <w:rsid w:val="0058481D"/>
    <w:rsid w:val="00584BF7"/>
    <w:rsid w:val="00584CE3"/>
    <w:rsid w:val="00585850"/>
    <w:rsid w:val="005859E2"/>
    <w:rsid w:val="00586A51"/>
    <w:rsid w:val="00587A36"/>
    <w:rsid w:val="00587AB4"/>
    <w:rsid w:val="00587E2A"/>
    <w:rsid w:val="00587FC6"/>
    <w:rsid w:val="00590384"/>
    <w:rsid w:val="00590761"/>
    <w:rsid w:val="00590BC7"/>
    <w:rsid w:val="00591E46"/>
    <w:rsid w:val="005920C7"/>
    <w:rsid w:val="005922AD"/>
    <w:rsid w:val="005929CC"/>
    <w:rsid w:val="00592B1A"/>
    <w:rsid w:val="00592D0F"/>
    <w:rsid w:val="0059373B"/>
    <w:rsid w:val="00593BC5"/>
    <w:rsid w:val="00593BE3"/>
    <w:rsid w:val="005940FC"/>
    <w:rsid w:val="00594D47"/>
    <w:rsid w:val="00595588"/>
    <w:rsid w:val="005957FC"/>
    <w:rsid w:val="00595CC0"/>
    <w:rsid w:val="0059656E"/>
    <w:rsid w:val="005969DD"/>
    <w:rsid w:val="00597306"/>
    <w:rsid w:val="00597578"/>
    <w:rsid w:val="00597F2C"/>
    <w:rsid w:val="005A059B"/>
    <w:rsid w:val="005A191A"/>
    <w:rsid w:val="005A1C96"/>
    <w:rsid w:val="005A1F46"/>
    <w:rsid w:val="005A1FB3"/>
    <w:rsid w:val="005A2157"/>
    <w:rsid w:val="005A2EDA"/>
    <w:rsid w:val="005A2FA1"/>
    <w:rsid w:val="005A388D"/>
    <w:rsid w:val="005A39B8"/>
    <w:rsid w:val="005A3A71"/>
    <w:rsid w:val="005A3E6F"/>
    <w:rsid w:val="005A45AD"/>
    <w:rsid w:val="005A4705"/>
    <w:rsid w:val="005A50E2"/>
    <w:rsid w:val="005A525A"/>
    <w:rsid w:val="005A5FAA"/>
    <w:rsid w:val="005A64A2"/>
    <w:rsid w:val="005A7314"/>
    <w:rsid w:val="005A7354"/>
    <w:rsid w:val="005A75AA"/>
    <w:rsid w:val="005A7997"/>
    <w:rsid w:val="005B0948"/>
    <w:rsid w:val="005B0973"/>
    <w:rsid w:val="005B1F77"/>
    <w:rsid w:val="005B252D"/>
    <w:rsid w:val="005B2950"/>
    <w:rsid w:val="005B2954"/>
    <w:rsid w:val="005B2DEA"/>
    <w:rsid w:val="005B3C68"/>
    <w:rsid w:val="005B3E14"/>
    <w:rsid w:val="005B4525"/>
    <w:rsid w:val="005B4553"/>
    <w:rsid w:val="005B469C"/>
    <w:rsid w:val="005B4DDE"/>
    <w:rsid w:val="005B5368"/>
    <w:rsid w:val="005B5528"/>
    <w:rsid w:val="005B5CAC"/>
    <w:rsid w:val="005B6407"/>
    <w:rsid w:val="005B64B6"/>
    <w:rsid w:val="005B64BE"/>
    <w:rsid w:val="005B6548"/>
    <w:rsid w:val="005B65E7"/>
    <w:rsid w:val="005B6859"/>
    <w:rsid w:val="005B68D5"/>
    <w:rsid w:val="005B69D6"/>
    <w:rsid w:val="005B6CA0"/>
    <w:rsid w:val="005B6CCA"/>
    <w:rsid w:val="005B7151"/>
    <w:rsid w:val="005B7377"/>
    <w:rsid w:val="005B74AE"/>
    <w:rsid w:val="005B7983"/>
    <w:rsid w:val="005C0C49"/>
    <w:rsid w:val="005C14E3"/>
    <w:rsid w:val="005C1D39"/>
    <w:rsid w:val="005C21B9"/>
    <w:rsid w:val="005C28BF"/>
    <w:rsid w:val="005C2ECA"/>
    <w:rsid w:val="005C38FB"/>
    <w:rsid w:val="005C4127"/>
    <w:rsid w:val="005C470B"/>
    <w:rsid w:val="005C4E5F"/>
    <w:rsid w:val="005C579E"/>
    <w:rsid w:val="005C5941"/>
    <w:rsid w:val="005C5DE0"/>
    <w:rsid w:val="005C61AE"/>
    <w:rsid w:val="005C732E"/>
    <w:rsid w:val="005C7405"/>
    <w:rsid w:val="005C7924"/>
    <w:rsid w:val="005D11BC"/>
    <w:rsid w:val="005D124D"/>
    <w:rsid w:val="005D17CE"/>
    <w:rsid w:val="005D4D03"/>
    <w:rsid w:val="005D4FD6"/>
    <w:rsid w:val="005D5628"/>
    <w:rsid w:val="005D5F26"/>
    <w:rsid w:val="005D6387"/>
    <w:rsid w:val="005D64BE"/>
    <w:rsid w:val="005D684D"/>
    <w:rsid w:val="005E0F94"/>
    <w:rsid w:val="005E1314"/>
    <w:rsid w:val="005E1E33"/>
    <w:rsid w:val="005E219D"/>
    <w:rsid w:val="005E2F08"/>
    <w:rsid w:val="005E3149"/>
    <w:rsid w:val="005E4631"/>
    <w:rsid w:val="005E55FF"/>
    <w:rsid w:val="005E5C82"/>
    <w:rsid w:val="005E615A"/>
    <w:rsid w:val="005E696B"/>
    <w:rsid w:val="005E6AC3"/>
    <w:rsid w:val="005E7170"/>
    <w:rsid w:val="005E725B"/>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6DC"/>
    <w:rsid w:val="005F6C68"/>
    <w:rsid w:val="005F6C74"/>
    <w:rsid w:val="005F73C9"/>
    <w:rsid w:val="005F762B"/>
    <w:rsid w:val="005F771B"/>
    <w:rsid w:val="005F7979"/>
    <w:rsid w:val="00600008"/>
    <w:rsid w:val="00600D2C"/>
    <w:rsid w:val="00601596"/>
    <w:rsid w:val="006017A3"/>
    <w:rsid w:val="006024E3"/>
    <w:rsid w:val="00602941"/>
    <w:rsid w:val="00602F91"/>
    <w:rsid w:val="00603430"/>
    <w:rsid w:val="006047F1"/>
    <w:rsid w:val="006051D6"/>
    <w:rsid w:val="00605210"/>
    <w:rsid w:val="00605677"/>
    <w:rsid w:val="0060600F"/>
    <w:rsid w:val="006065D7"/>
    <w:rsid w:val="006066DC"/>
    <w:rsid w:val="00606E3A"/>
    <w:rsid w:val="006073B6"/>
    <w:rsid w:val="006102D4"/>
    <w:rsid w:val="006107BA"/>
    <w:rsid w:val="00610825"/>
    <w:rsid w:val="00611628"/>
    <w:rsid w:val="006117C1"/>
    <w:rsid w:val="00611B68"/>
    <w:rsid w:val="00611D19"/>
    <w:rsid w:val="00611F41"/>
    <w:rsid w:val="006122CE"/>
    <w:rsid w:val="00612837"/>
    <w:rsid w:val="00612901"/>
    <w:rsid w:val="00612A1D"/>
    <w:rsid w:val="00612DE6"/>
    <w:rsid w:val="006133AC"/>
    <w:rsid w:val="0061353F"/>
    <w:rsid w:val="00613604"/>
    <w:rsid w:val="0061369E"/>
    <w:rsid w:val="00613BB1"/>
    <w:rsid w:val="00613CCE"/>
    <w:rsid w:val="00613D59"/>
    <w:rsid w:val="006145D3"/>
    <w:rsid w:val="0061488C"/>
    <w:rsid w:val="00615297"/>
    <w:rsid w:val="00615366"/>
    <w:rsid w:val="00615475"/>
    <w:rsid w:val="006163B7"/>
    <w:rsid w:val="006163CC"/>
    <w:rsid w:val="00616667"/>
    <w:rsid w:val="00616674"/>
    <w:rsid w:val="00616BC5"/>
    <w:rsid w:val="00616F3E"/>
    <w:rsid w:val="00617479"/>
    <w:rsid w:val="00617E06"/>
    <w:rsid w:val="0062005B"/>
    <w:rsid w:val="00620FBB"/>
    <w:rsid w:val="0062118E"/>
    <w:rsid w:val="00621597"/>
    <w:rsid w:val="00621817"/>
    <w:rsid w:val="00622238"/>
    <w:rsid w:val="006226FD"/>
    <w:rsid w:val="00622786"/>
    <w:rsid w:val="00623388"/>
    <w:rsid w:val="00623780"/>
    <w:rsid w:val="00623FA4"/>
    <w:rsid w:val="00625342"/>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1BB7"/>
    <w:rsid w:val="00631D12"/>
    <w:rsid w:val="00633835"/>
    <w:rsid w:val="00633C91"/>
    <w:rsid w:val="00634DDA"/>
    <w:rsid w:val="0063502A"/>
    <w:rsid w:val="00635261"/>
    <w:rsid w:val="0063537F"/>
    <w:rsid w:val="00635908"/>
    <w:rsid w:val="00636B0A"/>
    <w:rsid w:val="0063781D"/>
    <w:rsid w:val="0064041C"/>
    <w:rsid w:val="00640483"/>
    <w:rsid w:val="00640578"/>
    <w:rsid w:val="00640751"/>
    <w:rsid w:val="0064094F"/>
    <w:rsid w:val="006409A2"/>
    <w:rsid w:val="0064141C"/>
    <w:rsid w:val="006414D0"/>
    <w:rsid w:val="00642209"/>
    <w:rsid w:val="0064230B"/>
    <w:rsid w:val="00642DB1"/>
    <w:rsid w:val="00643198"/>
    <w:rsid w:val="006434F9"/>
    <w:rsid w:val="00643C0B"/>
    <w:rsid w:val="006445F6"/>
    <w:rsid w:val="00644AEC"/>
    <w:rsid w:val="006450E4"/>
    <w:rsid w:val="00645FF0"/>
    <w:rsid w:val="00646C68"/>
    <w:rsid w:val="006479F1"/>
    <w:rsid w:val="00647CD2"/>
    <w:rsid w:val="0065013E"/>
    <w:rsid w:val="00651C97"/>
    <w:rsid w:val="00651E06"/>
    <w:rsid w:val="00651E23"/>
    <w:rsid w:val="00652713"/>
    <w:rsid w:val="00652A72"/>
    <w:rsid w:val="006531CE"/>
    <w:rsid w:val="00653228"/>
    <w:rsid w:val="0065329D"/>
    <w:rsid w:val="00653906"/>
    <w:rsid w:val="00653A0B"/>
    <w:rsid w:val="006541E6"/>
    <w:rsid w:val="0065473B"/>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540"/>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65BA"/>
    <w:rsid w:val="0067772F"/>
    <w:rsid w:val="006802FD"/>
    <w:rsid w:val="0068211D"/>
    <w:rsid w:val="006829E4"/>
    <w:rsid w:val="00683365"/>
    <w:rsid w:val="00683EE6"/>
    <w:rsid w:val="00684C14"/>
    <w:rsid w:val="00684C79"/>
    <w:rsid w:val="00685824"/>
    <w:rsid w:val="00685E24"/>
    <w:rsid w:val="006860B3"/>
    <w:rsid w:val="00686AD6"/>
    <w:rsid w:val="00686B0A"/>
    <w:rsid w:val="006875B2"/>
    <w:rsid w:val="006878ED"/>
    <w:rsid w:val="00690201"/>
    <w:rsid w:val="0069034C"/>
    <w:rsid w:val="00690B0E"/>
    <w:rsid w:val="0069146C"/>
    <w:rsid w:val="006918F9"/>
    <w:rsid w:val="006924A0"/>
    <w:rsid w:val="00693214"/>
    <w:rsid w:val="00694B90"/>
    <w:rsid w:val="00694EB5"/>
    <w:rsid w:val="00695E46"/>
    <w:rsid w:val="00696A09"/>
    <w:rsid w:val="00697169"/>
    <w:rsid w:val="006973F3"/>
    <w:rsid w:val="00697487"/>
    <w:rsid w:val="00697A98"/>
    <w:rsid w:val="006A0304"/>
    <w:rsid w:val="006A097F"/>
    <w:rsid w:val="006A0A5F"/>
    <w:rsid w:val="006A1DCB"/>
    <w:rsid w:val="006A2327"/>
    <w:rsid w:val="006A2D83"/>
    <w:rsid w:val="006A3D1F"/>
    <w:rsid w:val="006A41AD"/>
    <w:rsid w:val="006A4D8D"/>
    <w:rsid w:val="006A51D8"/>
    <w:rsid w:val="006A57DA"/>
    <w:rsid w:val="006A688C"/>
    <w:rsid w:val="006A6947"/>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6E"/>
    <w:rsid w:val="006B6BE3"/>
    <w:rsid w:val="006B6C2F"/>
    <w:rsid w:val="006B7473"/>
    <w:rsid w:val="006B74EC"/>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199"/>
    <w:rsid w:val="006C74CC"/>
    <w:rsid w:val="006C7F30"/>
    <w:rsid w:val="006D0102"/>
    <w:rsid w:val="006D0832"/>
    <w:rsid w:val="006D0ADE"/>
    <w:rsid w:val="006D0E46"/>
    <w:rsid w:val="006D18FD"/>
    <w:rsid w:val="006D268D"/>
    <w:rsid w:val="006D296D"/>
    <w:rsid w:val="006D2C74"/>
    <w:rsid w:val="006D35B2"/>
    <w:rsid w:val="006D3831"/>
    <w:rsid w:val="006D3DE3"/>
    <w:rsid w:val="006D4EA5"/>
    <w:rsid w:val="006D5924"/>
    <w:rsid w:val="006D6742"/>
    <w:rsid w:val="006D6B68"/>
    <w:rsid w:val="006D7836"/>
    <w:rsid w:val="006D7B64"/>
    <w:rsid w:val="006D7C54"/>
    <w:rsid w:val="006E006A"/>
    <w:rsid w:val="006E01CD"/>
    <w:rsid w:val="006E0C99"/>
    <w:rsid w:val="006E261B"/>
    <w:rsid w:val="006E3671"/>
    <w:rsid w:val="006E4268"/>
    <w:rsid w:val="006E444C"/>
    <w:rsid w:val="006E45F6"/>
    <w:rsid w:val="006E5835"/>
    <w:rsid w:val="006E6D34"/>
    <w:rsid w:val="006E730E"/>
    <w:rsid w:val="006E7414"/>
    <w:rsid w:val="006E755E"/>
    <w:rsid w:val="006E7FA3"/>
    <w:rsid w:val="006F0293"/>
    <w:rsid w:val="006F0448"/>
    <w:rsid w:val="006F048D"/>
    <w:rsid w:val="006F0BA8"/>
    <w:rsid w:val="006F0CEE"/>
    <w:rsid w:val="006F1429"/>
    <w:rsid w:val="006F1574"/>
    <w:rsid w:val="006F17B8"/>
    <w:rsid w:val="006F1A6B"/>
    <w:rsid w:val="006F1F0B"/>
    <w:rsid w:val="006F273A"/>
    <w:rsid w:val="006F2EF3"/>
    <w:rsid w:val="006F2F8D"/>
    <w:rsid w:val="006F3061"/>
    <w:rsid w:val="006F31AC"/>
    <w:rsid w:val="006F3381"/>
    <w:rsid w:val="006F3556"/>
    <w:rsid w:val="006F3C88"/>
    <w:rsid w:val="006F3FD8"/>
    <w:rsid w:val="006F4B87"/>
    <w:rsid w:val="006F4C38"/>
    <w:rsid w:val="006F4D8D"/>
    <w:rsid w:val="006F5359"/>
    <w:rsid w:val="006F5371"/>
    <w:rsid w:val="006F56F5"/>
    <w:rsid w:val="006F5E37"/>
    <w:rsid w:val="006F5EDC"/>
    <w:rsid w:val="006F6366"/>
    <w:rsid w:val="006F6BD6"/>
    <w:rsid w:val="006F70A8"/>
    <w:rsid w:val="006F7335"/>
    <w:rsid w:val="006F7AD5"/>
    <w:rsid w:val="006F7E46"/>
    <w:rsid w:val="0070007F"/>
    <w:rsid w:val="00700145"/>
    <w:rsid w:val="007004C5"/>
    <w:rsid w:val="007008C4"/>
    <w:rsid w:val="00700915"/>
    <w:rsid w:val="00700E43"/>
    <w:rsid w:val="00702CD5"/>
    <w:rsid w:val="007034F4"/>
    <w:rsid w:val="00703B1D"/>
    <w:rsid w:val="00706383"/>
    <w:rsid w:val="00706BEC"/>
    <w:rsid w:val="00706D10"/>
    <w:rsid w:val="007073E6"/>
    <w:rsid w:val="00710098"/>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1CA1"/>
    <w:rsid w:val="007222B8"/>
    <w:rsid w:val="007222BA"/>
    <w:rsid w:val="00722568"/>
    <w:rsid w:val="00722799"/>
    <w:rsid w:val="00723886"/>
    <w:rsid w:val="00723BB5"/>
    <w:rsid w:val="0072438A"/>
    <w:rsid w:val="007248FD"/>
    <w:rsid w:val="00724AB7"/>
    <w:rsid w:val="00724B85"/>
    <w:rsid w:val="00724CDD"/>
    <w:rsid w:val="00725268"/>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82A"/>
    <w:rsid w:val="00741DA3"/>
    <w:rsid w:val="0074306B"/>
    <w:rsid w:val="007436FC"/>
    <w:rsid w:val="007439F3"/>
    <w:rsid w:val="007440BE"/>
    <w:rsid w:val="00745688"/>
    <w:rsid w:val="007460DE"/>
    <w:rsid w:val="00746463"/>
    <w:rsid w:val="00746537"/>
    <w:rsid w:val="00746F91"/>
    <w:rsid w:val="0074705F"/>
    <w:rsid w:val="007473A7"/>
    <w:rsid w:val="007479E8"/>
    <w:rsid w:val="00750137"/>
    <w:rsid w:val="0075041E"/>
    <w:rsid w:val="0075047C"/>
    <w:rsid w:val="00750B4B"/>
    <w:rsid w:val="00751B5B"/>
    <w:rsid w:val="0075229C"/>
    <w:rsid w:val="00752B93"/>
    <w:rsid w:val="00754216"/>
    <w:rsid w:val="007547E5"/>
    <w:rsid w:val="007550DD"/>
    <w:rsid w:val="00756E73"/>
    <w:rsid w:val="007574E5"/>
    <w:rsid w:val="00760E9C"/>
    <w:rsid w:val="00761B87"/>
    <w:rsid w:val="00761C8A"/>
    <w:rsid w:val="00763CA7"/>
    <w:rsid w:val="00764B00"/>
    <w:rsid w:val="00764E1E"/>
    <w:rsid w:val="00765124"/>
    <w:rsid w:val="0076522E"/>
    <w:rsid w:val="007654BE"/>
    <w:rsid w:val="007656B4"/>
    <w:rsid w:val="00765B4A"/>
    <w:rsid w:val="00765B61"/>
    <w:rsid w:val="00765D12"/>
    <w:rsid w:val="007660C5"/>
    <w:rsid w:val="007669B7"/>
    <w:rsid w:val="00766F5B"/>
    <w:rsid w:val="00766FDF"/>
    <w:rsid w:val="00767034"/>
    <w:rsid w:val="007674DD"/>
    <w:rsid w:val="00767C4C"/>
    <w:rsid w:val="00767C67"/>
    <w:rsid w:val="007702FF"/>
    <w:rsid w:val="00770977"/>
    <w:rsid w:val="00770BE9"/>
    <w:rsid w:val="007710A8"/>
    <w:rsid w:val="007711B1"/>
    <w:rsid w:val="007716D7"/>
    <w:rsid w:val="007722E6"/>
    <w:rsid w:val="00773507"/>
    <w:rsid w:val="007735F1"/>
    <w:rsid w:val="0077372C"/>
    <w:rsid w:val="00773A37"/>
    <w:rsid w:val="00773BA0"/>
    <w:rsid w:val="00773C03"/>
    <w:rsid w:val="0077407E"/>
    <w:rsid w:val="00774695"/>
    <w:rsid w:val="00775311"/>
    <w:rsid w:val="00775443"/>
    <w:rsid w:val="007756C7"/>
    <w:rsid w:val="00775C92"/>
    <w:rsid w:val="00775E1F"/>
    <w:rsid w:val="00776272"/>
    <w:rsid w:val="007765C9"/>
    <w:rsid w:val="0077661C"/>
    <w:rsid w:val="0077684A"/>
    <w:rsid w:val="00777FB2"/>
    <w:rsid w:val="007804D1"/>
    <w:rsid w:val="0078083D"/>
    <w:rsid w:val="00780854"/>
    <w:rsid w:val="007808BA"/>
    <w:rsid w:val="007809CE"/>
    <w:rsid w:val="00780EC6"/>
    <w:rsid w:val="00781052"/>
    <w:rsid w:val="007818CD"/>
    <w:rsid w:val="00782563"/>
    <w:rsid w:val="0078277E"/>
    <w:rsid w:val="00782928"/>
    <w:rsid w:val="00782A3B"/>
    <w:rsid w:val="00783CE7"/>
    <w:rsid w:val="00783D4F"/>
    <w:rsid w:val="007845EB"/>
    <w:rsid w:val="00784907"/>
    <w:rsid w:val="00784AED"/>
    <w:rsid w:val="00784D50"/>
    <w:rsid w:val="00784E87"/>
    <w:rsid w:val="00785213"/>
    <w:rsid w:val="0078686F"/>
    <w:rsid w:val="007869EE"/>
    <w:rsid w:val="00786D02"/>
    <w:rsid w:val="007901D0"/>
    <w:rsid w:val="00790A2B"/>
    <w:rsid w:val="007914D9"/>
    <w:rsid w:val="00791716"/>
    <w:rsid w:val="00791EBF"/>
    <w:rsid w:val="0079253C"/>
    <w:rsid w:val="00796432"/>
    <w:rsid w:val="007978F6"/>
    <w:rsid w:val="00797A63"/>
    <w:rsid w:val="00797C37"/>
    <w:rsid w:val="00797E25"/>
    <w:rsid w:val="007A0A58"/>
    <w:rsid w:val="007A0F62"/>
    <w:rsid w:val="007A1552"/>
    <w:rsid w:val="007A2297"/>
    <w:rsid w:val="007A2903"/>
    <w:rsid w:val="007A2C00"/>
    <w:rsid w:val="007A2D3F"/>
    <w:rsid w:val="007A3473"/>
    <w:rsid w:val="007A3C99"/>
    <w:rsid w:val="007A46A9"/>
    <w:rsid w:val="007A5456"/>
    <w:rsid w:val="007A5D09"/>
    <w:rsid w:val="007A685F"/>
    <w:rsid w:val="007A71B2"/>
    <w:rsid w:val="007A72E4"/>
    <w:rsid w:val="007A79FE"/>
    <w:rsid w:val="007B026B"/>
    <w:rsid w:val="007B07D1"/>
    <w:rsid w:val="007B0FA8"/>
    <w:rsid w:val="007B136F"/>
    <w:rsid w:val="007B1490"/>
    <w:rsid w:val="007B16C5"/>
    <w:rsid w:val="007B2A0A"/>
    <w:rsid w:val="007B2ACB"/>
    <w:rsid w:val="007B4B89"/>
    <w:rsid w:val="007B4D7E"/>
    <w:rsid w:val="007B4DEE"/>
    <w:rsid w:val="007B5616"/>
    <w:rsid w:val="007B596D"/>
    <w:rsid w:val="007B644D"/>
    <w:rsid w:val="007B6AAD"/>
    <w:rsid w:val="007B7306"/>
    <w:rsid w:val="007B761E"/>
    <w:rsid w:val="007B7911"/>
    <w:rsid w:val="007C14C6"/>
    <w:rsid w:val="007C1AD0"/>
    <w:rsid w:val="007C20D8"/>
    <w:rsid w:val="007C2810"/>
    <w:rsid w:val="007C319D"/>
    <w:rsid w:val="007C33DE"/>
    <w:rsid w:val="007C41D8"/>
    <w:rsid w:val="007C41F0"/>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53F"/>
    <w:rsid w:val="007D19BF"/>
    <w:rsid w:val="007D1A8D"/>
    <w:rsid w:val="007D2311"/>
    <w:rsid w:val="007D2A6B"/>
    <w:rsid w:val="007D4BC6"/>
    <w:rsid w:val="007D534C"/>
    <w:rsid w:val="007D5789"/>
    <w:rsid w:val="007D6AA2"/>
    <w:rsid w:val="007D6F43"/>
    <w:rsid w:val="007D705C"/>
    <w:rsid w:val="007D7212"/>
    <w:rsid w:val="007D781C"/>
    <w:rsid w:val="007D7F07"/>
    <w:rsid w:val="007E0601"/>
    <w:rsid w:val="007E0C85"/>
    <w:rsid w:val="007E0E2A"/>
    <w:rsid w:val="007E15A5"/>
    <w:rsid w:val="007E1B1A"/>
    <w:rsid w:val="007E1CE6"/>
    <w:rsid w:val="007E23DC"/>
    <w:rsid w:val="007E2453"/>
    <w:rsid w:val="007E358C"/>
    <w:rsid w:val="007E35FE"/>
    <w:rsid w:val="007E37CF"/>
    <w:rsid w:val="007E3D60"/>
    <w:rsid w:val="007E3D84"/>
    <w:rsid w:val="007E3F9D"/>
    <w:rsid w:val="007E43AF"/>
    <w:rsid w:val="007E47F4"/>
    <w:rsid w:val="007E4CE2"/>
    <w:rsid w:val="007E50CC"/>
    <w:rsid w:val="007E565F"/>
    <w:rsid w:val="007E6378"/>
    <w:rsid w:val="007E638B"/>
    <w:rsid w:val="007E648A"/>
    <w:rsid w:val="007E69B9"/>
    <w:rsid w:val="007E6B6E"/>
    <w:rsid w:val="007E6CF4"/>
    <w:rsid w:val="007E70CF"/>
    <w:rsid w:val="007E740E"/>
    <w:rsid w:val="007E746C"/>
    <w:rsid w:val="007E7474"/>
    <w:rsid w:val="007E7968"/>
    <w:rsid w:val="007F051B"/>
    <w:rsid w:val="007F0F59"/>
    <w:rsid w:val="007F1305"/>
    <w:rsid w:val="007F1348"/>
    <w:rsid w:val="007F14E4"/>
    <w:rsid w:val="007F195D"/>
    <w:rsid w:val="007F20B6"/>
    <w:rsid w:val="007F219F"/>
    <w:rsid w:val="007F237A"/>
    <w:rsid w:val="007F29AB"/>
    <w:rsid w:val="007F2B1D"/>
    <w:rsid w:val="007F2DAA"/>
    <w:rsid w:val="007F2DAC"/>
    <w:rsid w:val="007F3994"/>
    <w:rsid w:val="007F49CD"/>
    <w:rsid w:val="007F56CE"/>
    <w:rsid w:val="007F5EBE"/>
    <w:rsid w:val="007F6D58"/>
    <w:rsid w:val="007F7D40"/>
    <w:rsid w:val="00800025"/>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36FA"/>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19D7"/>
    <w:rsid w:val="00833622"/>
    <w:rsid w:val="00833FF4"/>
    <w:rsid w:val="00834A6F"/>
    <w:rsid w:val="00835132"/>
    <w:rsid w:val="008354F7"/>
    <w:rsid w:val="00835CAC"/>
    <w:rsid w:val="00836352"/>
    <w:rsid w:val="008363DF"/>
    <w:rsid w:val="00836ECE"/>
    <w:rsid w:val="008374B3"/>
    <w:rsid w:val="00837734"/>
    <w:rsid w:val="00837901"/>
    <w:rsid w:val="008405E7"/>
    <w:rsid w:val="008409A6"/>
    <w:rsid w:val="008414CD"/>
    <w:rsid w:val="00841A90"/>
    <w:rsid w:val="00841AC8"/>
    <w:rsid w:val="00841C27"/>
    <w:rsid w:val="00842717"/>
    <w:rsid w:val="00842E8B"/>
    <w:rsid w:val="0084351B"/>
    <w:rsid w:val="00843962"/>
    <w:rsid w:val="00843DFB"/>
    <w:rsid w:val="00843E1C"/>
    <w:rsid w:val="008442FB"/>
    <w:rsid w:val="0084451C"/>
    <w:rsid w:val="00844C54"/>
    <w:rsid w:val="00844DDE"/>
    <w:rsid w:val="0084559D"/>
    <w:rsid w:val="008458FA"/>
    <w:rsid w:val="00845F4F"/>
    <w:rsid w:val="008469A3"/>
    <w:rsid w:val="008478FE"/>
    <w:rsid w:val="00847A3A"/>
    <w:rsid w:val="0085026C"/>
    <w:rsid w:val="00850D29"/>
    <w:rsid w:val="00850EF5"/>
    <w:rsid w:val="008514D0"/>
    <w:rsid w:val="008518B2"/>
    <w:rsid w:val="008519C1"/>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20"/>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4D1"/>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972"/>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53"/>
    <w:rsid w:val="008923ED"/>
    <w:rsid w:val="00892A49"/>
    <w:rsid w:val="00892A7F"/>
    <w:rsid w:val="0089483D"/>
    <w:rsid w:val="00895DED"/>
    <w:rsid w:val="00895F92"/>
    <w:rsid w:val="0089659E"/>
    <w:rsid w:val="008967C4"/>
    <w:rsid w:val="00896B6A"/>
    <w:rsid w:val="00896D65"/>
    <w:rsid w:val="00896DBC"/>
    <w:rsid w:val="00896EC4"/>
    <w:rsid w:val="00897722"/>
    <w:rsid w:val="00897A7D"/>
    <w:rsid w:val="008A0049"/>
    <w:rsid w:val="008A07B1"/>
    <w:rsid w:val="008A09A2"/>
    <w:rsid w:val="008A12ED"/>
    <w:rsid w:val="008A12FB"/>
    <w:rsid w:val="008A2255"/>
    <w:rsid w:val="008A26ED"/>
    <w:rsid w:val="008A2AB9"/>
    <w:rsid w:val="008A2F08"/>
    <w:rsid w:val="008A34ED"/>
    <w:rsid w:val="008A3CA9"/>
    <w:rsid w:val="008A4D73"/>
    <w:rsid w:val="008A5EBF"/>
    <w:rsid w:val="008A66D3"/>
    <w:rsid w:val="008A69DB"/>
    <w:rsid w:val="008A6C39"/>
    <w:rsid w:val="008A7532"/>
    <w:rsid w:val="008A7949"/>
    <w:rsid w:val="008A7960"/>
    <w:rsid w:val="008A7C4D"/>
    <w:rsid w:val="008B079A"/>
    <w:rsid w:val="008B0D96"/>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399C"/>
    <w:rsid w:val="008C4E4D"/>
    <w:rsid w:val="008C5089"/>
    <w:rsid w:val="008C58C6"/>
    <w:rsid w:val="008C5AA8"/>
    <w:rsid w:val="008C5E93"/>
    <w:rsid w:val="008C5FFE"/>
    <w:rsid w:val="008C60A4"/>
    <w:rsid w:val="008C633D"/>
    <w:rsid w:val="008C721C"/>
    <w:rsid w:val="008C75DA"/>
    <w:rsid w:val="008C7D74"/>
    <w:rsid w:val="008D0A06"/>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A0"/>
    <w:rsid w:val="008E6AF9"/>
    <w:rsid w:val="008E6B06"/>
    <w:rsid w:val="008E7B39"/>
    <w:rsid w:val="008F030B"/>
    <w:rsid w:val="008F106C"/>
    <w:rsid w:val="008F1362"/>
    <w:rsid w:val="008F1497"/>
    <w:rsid w:val="008F1641"/>
    <w:rsid w:val="008F1A1A"/>
    <w:rsid w:val="008F1BF9"/>
    <w:rsid w:val="008F1DC1"/>
    <w:rsid w:val="008F29EC"/>
    <w:rsid w:val="008F2D22"/>
    <w:rsid w:val="008F2E7A"/>
    <w:rsid w:val="008F2F79"/>
    <w:rsid w:val="008F2FFA"/>
    <w:rsid w:val="008F4117"/>
    <w:rsid w:val="008F4983"/>
    <w:rsid w:val="008F4ADB"/>
    <w:rsid w:val="008F5A0A"/>
    <w:rsid w:val="008F5A91"/>
    <w:rsid w:val="008F5B6E"/>
    <w:rsid w:val="008F5C00"/>
    <w:rsid w:val="008F5ECC"/>
    <w:rsid w:val="008F5FA3"/>
    <w:rsid w:val="008F6C51"/>
    <w:rsid w:val="008F6E31"/>
    <w:rsid w:val="008F7049"/>
    <w:rsid w:val="008F7848"/>
    <w:rsid w:val="008F7B26"/>
    <w:rsid w:val="009016BB"/>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2D20"/>
    <w:rsid w:val="0091311E"/>
    <w:rsid w:val="009135D3"/>
    <w:rsid w:val="009136EF"/>
    <w:rsid w:val="00914676"/>
    <w:rsid w:val="009147A8"/>
    <w:rsid w:val="00914927"/>
    <w:rsid w:val="00914B13"/>
    <w:rsid w:val="00914E7A"/>
    <w:rsid w:val="009153A1"/>
    <w:rsid w:val="009156BE"/>
    <w:rsid w:val="00915D6D"/>
    <w:rsid w:val="0091642F"/>
    <w:rsid w:val="00917035"/>
    <w:rsid w:val="00917560"/>
    <w:rsid w:val="00917A84"/>
    <w:rsid w:val="00917DB2"/>
    <w:rsid w:val="00920FB8"/>
    <w:rsid w:val="0092135C"/>
    <w:rsid w:val="00921B70"/>
    <w:rsid w:val="00921E24"/>
    <w:rsid w:val="00921E7A"/>
    <w:rsid w:val="00922040"/>
    <w:rsid w:val="0092219B"/>
    <w:rsid w:val="00922694"/>
    <w:rsid w:val="00922A86"/>
    <w:rsid w:val="00922F7A"/>
    <w:rsid w:val="00923124"/>
    <w:rsid w:val="00923B77"/>
    <w:rsid w:val="009242EA"/>
    <w:rsid w:val="00924700"/>
    <w:rsid w:val="00924EE7"/>
    <w:rsid w:val="00926195"/>
    <w:rsid w:val="00926256"/>
    <w:rsid w:val="00926499"/>
    <w:rsid w:val="00926653"/>
    <w:rsid w:val="009267CC"/>
    <w:rsid w:val="009273BA"/>
    <w:rsid w:val="009275E2"/>
    <w:rsid w:val="00927DB4"/>
    <w:rsid w:val="009309FD"/>
    <w:rsid w:val="009312CB"/>
    <w:rsid w:val="00931360"/>
    <w:rsid w:val="00931697"/>
    <w:rsid w:val="00932231"/>
    <w:rsid w:val="009327DD"/>
    <w:rsid w:val="00932F1B"/>
    <w:rsid w:val="009339F5"/>
    <w:rsid w:val="009344E0"/>
    <w:rsid w:val="00934516"/>
    <w:rsid w:val="00935235"/>
    <w:rsid w:val="00935697"/>
    <w:rsid w:val="009357C4"/>
    <w:rsid w:val="0093599E"/>
    <w:rsid w:val="0093680F"/>
    <w:rsid w:val="00936D2A"/>
    <w:rsid w:val="00936FB6"/>
    <w:rsid w:val="009377BE"/>
    <w:rsid w:val="00937CEB"/>
    <w:rsid w:val="00940026"/>
    <w:rsid w:val="00941EA8"/>
    <w:rsid w:val="00942608"/>
    <w:rsid w:val="009427A3"/>
    <w:rsid w:val="00943BF9"/>
    <w:rsid w:val="00943C07"/>
    <w:rsid w:val="00944077"/>
    <w:rsid w:val="0094455B"/>
    <w:rsid w:val="00944DA5"/>
    <w:rsid w:val="00944FF0"/>
    <w:rsid w:val="00946BC4"/>
    <w:rsid w:val="00946D31"/>
    <w:rsid w:val="00947117"/>
    <w:rsid w:val="0094713C"/>
    <w:rsid w:val="00947A99"/>
    <w:rsid w:val="00947AD2"/>
    <w:rsid w:val="0095187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38"/>
    <w:rsid w:val="00955E3D"/>
    <w:rsid w:val="00955FE2"/>
    <w:rsid w:val="00956103"/>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15A"/>
    <w:rsid w:val="00964C16"/>
    <w:rsid w:val="009650C6"/>
    <w:rsid w:val="00965305"/>
    <w:rsid w:val="0096547F"/>
    <w:rsid w:val="009656A1"/>
    <w:rsid w:val="00966225"/>
    <w:rsid w:val="00966831"/>
    <w:rsid w:val="00967338"/>
    <w:rsid w:val="00967807"/>
    <w:rsid w:val="00967B39"/>
    <w:rsid w:val="00967E1E"/>
    <w:rsid w:val="00970119"/>
    <w:rsid w:val="00970974"/>
    <w:rsid w:val="00971236"/>
    <w:rsid w:val="00971FF1"/>
    <w:rsid w:val="00972AF8"/>
    <w:rsid w:val="00972F4E"/>
    <w:rsid w:val="009735E8"/>
    <w:rsid w:val="00973964"/>
    <w:rsid w:val="00973A0D"/>
    <w:rsid w:val="00973A2E"/>
    <w:rsid w:val="00974B58"/>
    <w:rsid w:val="00974DC8"/>
    <w:rsid w:val="00974F16"/>
    <w:rsid w:val="009758B2"/>
    <w:rsid w:val="00975B7E"/>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3C9"/>
    <w:rsid w:val="00991520"/>
    <w:rsid w:val="009917A3"/>
    <w:rsid w:val="0099193D"/>
    <w:rsid w:val="00992349"/>
    <w:rsid w:val="00992C0B"/>
    <w:rsid w:val="0099314A"/>
    <w:rsid w:val="00993AC7"/>
    <w:rsid w:val="00994E72"/>
    <w:rsid w:val="009959F9"/>
    <w:rsid w:val="009963CE"/>
    <w:rsid w:val="0099689C"/>
    <w:rsid w:val="009969C6"/>
    <w:rsid w:val="00996BB1"/>
    <w:rsid w:val="00997F67"/>
    <w:rsid w:val="009A078D"/>
    <w:rsid w:val="009A192E"/>
    <w:rsid w:val="009A265F"/>
    <w:rsid w:val="009A321B"/>
    <w:rsid w:val="009A3251"/>
    <w:rsid w:val="009A3C6D"/>
    <w:rsid w:val="009A4285"/>
    <w:rsid w:val="009A52EB"/>
    <w:rsid w:val="009A5586"/>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2379"/>
    <w:rsid w:val="009B375D"/>
    <w:rsid w:val="009B3DC1"/>
    <w:rsid w:val="009B5D4F"/>
    <w:rsid w:val="009B6600"/>
    <w:rsid w:val="009B6840"/>
    <w:rsid w:val="009B688B"/>
    <w:rsid w:val="009B69AB"/>
    <w:rsid w:val="009B733A"/>
    <w:rsid w:val="009B7C99"/>
    <w:rsid w:val="009B7DF0"/>
    <w:rsid w:val="009C015E"/>
    <w:rsid w:val="009C0423"/>
    <w:rsid w:val="009C09C4"/>
    <w:rsid w:val="009C11A8"/>
    <w:rsid w:val="009C17D0"/>
    <w:rsid w:val="009C1FE0"/>
    <w:rsid w:val="009C23F8"/>
    <w:rsid w:val="009C287E"/>
    <w:rsid w:val="009C344E"/>
    <w:rsid w:val="009C40FB"/>
    <w:rsid w:val="009C4BCB"/>
    <w:rsid w:val="009C57F3"/>
    <w:rsid w:val="009C5CE8"/>
    <w:rsid w:val="009C6812"/>
    <w:rsid w:val="009C69D6"/>
    <w:rsid w:val="009C7E60"/>
    <w:rsid w:val="009D04CA"/>
    <w:rsid w:val="009D108B"/>
    <w:rsid w:val="009D1716"/>
    <w:rsid w:val="009D1830"/>
    <w:rsid w:val="009D1B85"/>
    <w:rsid w:val="009D1D02"/>
    <w:rsid w:val="009D2316"/>
    <w:rsid w:val="009D27AF"/>
    <w:rsid w:val="009D289E"/>
    <w:rsid w:val="009D3103"/>
    <w:rsid w:val="009D3749"/>
    <w:rsid w:val="009D4563"/>
    <w:rsid w:val="009D4650"/>
    <w:rsid w:val="009D4D3F"/>
    <w:rsid w:val="009D4F3F"/>
    <w:rsid w:val="009D51C5"/>
    <w:rsid w:val="009D5B01"/>
    <w:rsid w:val="009D5FF0"/>
    <w:rsid w:val="009D62AD"/>
    <w:rsid w:val="009D6AD3"/>
    <w:rsid w:val="009D6ADA"/>
    <w:rsid w:val="009D7498"/>
    <w:rsid w:val="009D762D"/>
    <w:rsid w:val="009D77E4"/>
    <w:rsid w:val="009E0DE7"/>
    <w:rsid w:val="009E1806"/>
    <w:rsid w:val="009E246F"/>
    <w:rsid w:val="009E267D"/>
    <w:rsid w:val="009E29DF"/>
    <w:rsid w:val="009E30B5"/>
    <w:rsid w:val="009E3177"/>
    <w:rsid w:val="009E345C"/>
    <w:rsid w:val="009E3AD4"/>
    <w:rsid w:val="009E3E24"/>
    <w:rsid w:val="009E43D3"/>
    <w:rsid w:val="009E4A95"/>
    <w:rsid w:val="009E4B21"/>
    <w:rsid w:val="009E4F45"/>
    <w:rsid w:val="009E508E"/>
    <w:rsid w:val="009E5A7B"/>
    <w:rsid w:val="009E5AF0"/>
    <w:rsid w:val="009E5CDE"/>
    <w:rsid w:val="009E6AB4"/>
    <w:rsid w:val="009E72DF"/>
    <w:rsid w:val="009E7B45"/>
    <w:rsid w:val="009F06E3"/>
    <w:rsid w:val="009F092B"/>
    <w:rsid w:val="009F1060"/>
    <w:rsid w:val="009F1184"/>
    <w:rsid w:val="009F1878"/>
    <w:rsid w:val="009F18B2"/>
    <w:rsid w:val="009F1C35"/>
    <w:rsid w:val="009F1EA5"/>
    <w:rsid w:val="009F2BD4"/>
    <w:rsid w:val="009F2DAB"/>
    <w:rsid w:val="009F4568"/>
    <w:rsid w:val="009F4E63"/>
    <w:rsid w:val="009F5F5C"/>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5ED9"/>
    <w:rsid w:val="00A065DC"/>
    <w:rsid w:val="00A06835"/>
    <w:rsid w:val="00A06C8A"/>
    <w:rsid w:val="00A06CE3"/>
    <w:rsid w:val="00A073DC"/>
    <w:rsid w:val="00A1032F"/>
    <w:rsid w:val="00A104D2"/>
    <w:rsid w:val="00A1113F"/>
    <w:rsid w:val="00A113DA"/>
    <w:rsid w:val="00A118F9"/>
    <w:rsid w:val="00A11DE7"/>
    <w:rsid w:val="00A130E6"/>
    <w:rsid w:val="00A136A3"/>
    <w:rsid w:val="00A13C46"/>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882"/>
    <w:rsid w:val="00A22CE4"/>
    <w:rsid w:val="00A22D82"/>
    <w:rsid w:val="00A23111"/>
    <w:rsid w:val="00A23423"/>
    <w:rsid w:val="00A23A2E"/>
    <w:rsid w:val="00A23ADE"/>
    <w:rsid w:val="00A23CA0"/>
    <w:rsid w:val="00A244CD"/>
    <w:rsid w:val="00A24617"/>
    <w:rsid w:val="00A25039"/>
    <w:rsid w:val="00A25448"/>
    <w:rsid w:val="00A25509"/>
    <w:rsid w:val="00A25612"/>
    <w:rsid w:val="00A25701"/>
    <w:rsid w:val="00A25982"/>
    <w:rsid w:val="00A26A87"/>
    <w:rsid w:val="00A30767"/>
    <w:rsid w:val="00A31C59"/>
    <w:rsid w:val="00A32161"/>
    <w:rsid w:val="00A32B1A"/>
    <w:rsid w:val="00A32E4D"/>
    <w:rsid w:val="00A32F5C"/>
    <w:rsid w:val="00A3362A"/>
    <w:rsid w:val="00A337BA"/>
    <w:rsid w:val="00A346D5"/>
    <w:rsid w:val="00A3483D"/>
    <w:rsid w:val="00A35C81"/>
    <w:rsid w:val="00A35E4F"/>
    <w:rsid w:val="00A3614A"/>
    <w:rsid w:val="00A36B0F"/>
    <w:rsid w:val="00A36FB1"/>
    <w:rsid w:val="00A3734F"/>
    <w:rsid w:val="00A37638"/>
    <w:rsid w:val="00A40A85"/>
    <w:rsid w:val="00A40F75"/>
    <w:rsid w:val="00A413A7"/>
    <w:rsid w:val="00A426B4"/>
    <w:rsid w:val="00A42B57"/>
    <w:rsid w:val="00A434FD"/>
    <w:rsid w:val="00A43BCD"/>
    <w:rsid w:val="00A43C4D"/>
    <w:rsid w:val="00A43DEC"/>
    <w:rsid w:val="00A4406F"/>
    <w:rsid w:val="00A444C7"/>
    <w:rsid w:val="00A4498E"/>
    <w:rsid w:val="00A4502F"/>
    <w:rsid w:val="00A45EAF"/>
    <w:rsid w:val="00A46072"/>
    <w:rsid w:val="00A471EF"/>
    <w:rsid w:val="00A475EB"/>
    <w:rsid w:val="00A477CE"/>
    <w:rsid w:val="00A503E3"/>
    <w:rsid w:val="00A50A26"/>
    <w:rsid w:val="00A51A62"/>
    <w:rsid w:val="00A528A9"/>
    <w:rsid w:val="00A529DA"/>
    <w:rsid w:val="00A52E91"/>
    <w:rsid w:val="00A53348"/>
    <w:rsid w:val="00A53558"/>
    <w:rsid w:val="00A53BF8"/>
    <w:rsid w:val="00A53D83"/>
    <w:rsid w:val="00A54841"/>
    <w:rsid w:val="00A55981"/>
    <w:rsid w:val="00A56DEB"/>
    <w:rsid w:val="00A57085"/>
    <w:rsid w:val="00A57270"/>
    <w:rsid w:val="00A572AA"/>
    <w:rsid w:val="00A5776F"/>
    <w:rsid w:val="00A5779E"/>
    <w:rsid w:val="00A57842"/>
    <w:rsid w:val="00A60A70"/>
    <w:rsid w:val="00A6100B"/>
    <w:rsid w:val="00A611DF"/>
    <w:rsid w:val="00A61259"/>
    <w:rsid w:val="00A61734"/>
    <w:rsid w:val="00A61B3B"/>
    <w:rsid w:val="00A61DB3"/>
    <w:rsid w:val="00A61E07"/>
    <w:rsid w:val="00A628DC"/>
    <w:rsid w:val="00A634D6"/>
    <w:rsid w:val="00A63526"/>
    <w:rsid w:val="00A63F31"/>
    <w:rsid w:val="00A6462D"/>
    <w:rsid w:val="00A647C4"/>
    <w:rsid w:val="00A64D34"/>
    <w:rsid w:val="00A6519D"/>
    <w:rsid w:val="00A65256"/>
    <w:rsid w:val="00A653F7"/>
    <w:rsid w:val="00A6603F"/>
    <w:rsid w:val="00A660D9"/>
    <w:rsid w:val="00A6616F"/>
    <w:rsid w:val="00A66809"/>
    <w:rsid w:val="00A66946"/>
    <w:rsid w:val="00A66978"/>
    <w:rsid w:val="00A66E82"/>
    <w:rsid w:val="00A701E4"/>
    <w:rsid w:val="00A714F3"/>
    <w:rsid w:val="00A72084"/>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16"/>
    <w:rsid w:val="00A84321"/>
    <w:rsid w:val="00A847DB"/>
    <w:rsid w:val="00A8489B"/>
    <w:rsid w:val="00A84BA4"/>
    <w:rsid w:val="00A84D39"/>
    <w:rsid w:val="00A8509C"/>
    <w:rsid w:val="00A85454"/>
    <w:rsid w:val="00A8579E"/>
    <w:rsid w:val="00A858BC"/>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AFF"/>
    <w:rsid w:val="00A91F0B"/>
    <w:rsid w:val="00A92208"/>
    <w:rsid w:val="00A92660"/>
    <w:rsid w:val="00A92BE0"/>
    <w:rsid w:val="00A9316E"/>
    <w:rsid w:val="00A93259"/>
    <w:rsid w:val="00A93BBE"/>
    <w:rsid w:val="00A93C80"/>
    <w:rsid w:val="00A93E60"/>
    <w:rsid w:val="00A94E7A"/>
    <w:rsid w:val="00A95390"/>
    <w:rsid w:val="00A95A2A"/>
    <w:rsid w:val="00A96193"/>
    <w:rsid w:val="00A96422"/>
    <w:rsid w:val="00A96D2F"/>
    <w:rsid w:val="00A96F2F"/>
    <w:rsid w:val="00A96F69"/>
    <w:rsid w:val="00A97C38"/>
    <w:rsid w:val="00AA039E"/>
    <w:rsid w:val="00AA0B8D"/>
    <w:rsid w:val="00AA1CBA"/>
    <w:rsid w:val="00AA2B7E"/>
    <w:rsid w:val="00AA2EF8"/>
    <w:rsid w:val="00AA3E16"/>
    <w:rsid w:val="00AA4305"/>
    <w:rsid w:val="00AA53C6"/>
    <w:rsid w:val="00AA595D"/>
    <w:rsid w:val="00AA5C4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ECF"/>
    <w:rsid w:val="00AB7F7A"/>
    <w:rsid w:val="00AC03AE"/>
    <w:rsid w:val="00AC05C6"/>
    <w:rsid w:val="00AC07BB"/>
    <w:rsid w:val="00AC13FF"/>
    <w:rsid w:val="00AC1BC5"/>
    <w:rsid w:val="00AC210D"/>
    <w:rsid w:val="00AC2AE3"/>
    <w:rsid w:val="00AC3ADE"/>
    <w:rsid w:val="00AC3D5B"/>
    <w:rsid w:val="00AC4380"/>
    <w:rsid w:val="00AC4726"/>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A3A"/>
    <w:rsid w:val="00AD5D00"/>
    <w:rsid w:val="00AD5D2C"/>
    <w:rsid w:val="00AD5DE0"/>
    <w:rsid w:val="00AD5E86"/>
    <w:rsid w:val="00AD6924"/>
    <w:rsid w:val="00AD754F"/>
    <w:rsid w:val="00AE0552"/>
    <w:rsid w:val="00AE065B"/>
    <w:rsid w:val="00AE0A37"/>
    <w:rsid w:val="00AE1EDF"/>
    <w:rsid w:val="00AE2A54"/>
    <w:rsid w:val="00AE2A82"/>
    <w:rsid w:val="00AE3306"/>
    <w:rsid w:val="00AE3379"/>
    <w:rsid w:val="00AE3998"/>
    <w:rsid w:val="00AE3C31"/>
    <w:rsid w:val="00AE44E2"/>
    <w:rsid w:val="00AE4612"/>
    <w:rsid w:val="00AE4BC5"/>
    <w:rsid w:val="00AE5068"/>
    <w:rsid w:val="00AE5150"/>
    <w:rsid w:val="00AE5736"/>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4B2C"/>
    <w:rsid w:val="00AF52A6"/>
    <w:rsid w:val="00AF5417"/>
    <w:rsid w:val="00AF6011"/>
    <w:rsid w:val="00AF6366"/>
    <w:rsid w:val="00AF70C9"/>
    <w:rsid w:val="00AF7D14"/>
    <w:rsid w:val="00B001C1"/>
    <w:rsid w:val="00B004FD"/>
    <w:rsid w:val="00B013DC"/>
    <w:rsid w:val="00B02020"/>
    <w:rsid w:val="00B04078"/>
    <w:rsid w:val="00B044A5"/>
    <w:rsid w:val="00B04898"/>
    <w:rsid w:val="00B04EB6"/>
    <w:rsid w:val="00B04F6B"/>
    <w:rsid w:val="00B05336"/>
    <w:rsid w:val="00B05765"/>
    <w:rsid w:val="00B057FA"/>
    <w:rsid w:val="00B07E95"/>
    <w:rsid w:val="00B102B0"/>
    <w:rsid w:val="00B1032E"/>
    <w:rsid w:val="00B10673"/>
    <w:rsid w:val="00B10B73"/>
    <w:rsid w:val="00B10CB6"/>
    <w:rsid w:val="00B10EFC"/>
    <w:rsid w:val="00B112A9"/>
    <w:rsid w:val="00B11578"/>
    <w:rsid w:val="00B11B53"/>
    <w:rsid w:val="00B11C0B"/>
    <w:rsid w:val="00B11CE9"/>
    <w:rsid w:val="00B122D5"/>
    <w:rsid w:val="00B12B0E"/>
    <w:rsid w:val="00B1371A"/>
    <w:rsid w:val="00B1426F"/>
    <w:rsid w:val="00B1431D"/>
    <w:rsid w:val="00B14BF4"/>
    <w:rsid w:val="00B14E8F"/>
    <w:rsid w:val="00B14F2A"/>
    <w:rsid w:val="00B15776"/>
    <w:rsid w:val="00B15B5E"/>
    <w:rsid w:val="00B15C16"/>
    <w:rsid w:val="00B15E56"/>
    <w:rsid w:val="00B16433"/>
    <w:rsid w:val="00B1703B"/>
    <w:rsid w:val="00B178A7"/>
    <w:rsid w:val="00B17A63"/>
    <w:rsid w:val="00B201C2"/>
    <w:rsid w:val="00B20811"/>
    <w:rsid w:val="00B21452"/>
    <w:rsid w:val="00B21875"/>
    <w:rsid w:val="00B219DB"/>
    <w:rsid w:val="00B2269C"/>
    <w:rsid w:val="00B22B3F"/>
    <w:rsid w:val="00B22C51"/>
    <w:rsid w:val="00B239DA"/>
    <w:rsid w:val="00B24C23"/>
    <w:rsid w:val="00B25430"/>
    <w:rsid w:val="00B25793"/>
    <w:rsid w:val="00B2655B"/>
    <w:rsid w:val="00B26687"/>
    <w:rsid w:val="00B26BE3"/>
    <w:rsid w:val="00B26C12"/>
    <w:rsid w:val="00B270A6"/>
    <w:rsid w:val="00B2797D"/>
    <w:rsid w:val="00B27C5C"/>
    <w:rsid w:val="00B3030E"/>
    <w:rsid w:val="00B30EA0"/>
    <w:rsid w:val="00B31314"/>
    <w:rsid w:val="00B31852"/>
    <w:rsid w:val="00B31911"/>
    <w:rsid w:val="00B31ACC"/>
    <w:rsid w:val="00B322EC"/>
    <w:rsid w:val="00B3373B"/>
    <w:rsid w:val="00B337D5"/>
    <w:rsid w:val="00B33B1D"/>
    <w:rsid w:val="00B3461D"/>
    <w:rsid w:val="00B3477B"/>
    <w:rsid w:val="00B35666"/>
    <w:rsid w:val="00B35E88"/>
    <w:rsid w:val="00B36BCA"/>
    <w:rsid w:val="00B3706A"/>
    <w:rsid w:val="00B37D28"/>
    <w:rsid w:val="00B401C7"/>
    <w:rsid w:val="00B4190C"/>
    <w:rsid w:val="00B41E0E"/>
    <w:rsid w:val="00B42023"/>
    <w:rsid w:val="00B4251D"/>
    <w:rsid w:val="00B426AB"/>
    <w:rsid w:val="00B43EEE"/>
    <w:rsid w:val="00B46841"/>
    <w:rsid w:val="00B46DC4"/>
    <w:rsid w:val="00B47695"/>
    <w:rsid w:val="00B50190"/>
    <w:rsid w:val="00B5035A"/>
    <w:rsid w:val="00B508D8"/>
    <w:rsid w:val="00B5096C"/>
    <w:rsid w:val="00B51256"/>
    <w:rsid w:val="00B5136D"/>
    <w:rsid w:val="00B51724"/>
    <w:rsid w:val="00B52957"/>
    <w:rsid w:val="00B533C1"/>
    <w:rsid w:val="00B54854"/>
    <w:rsid w:val="00B555BD"/>
    <w:rsid w:val="00B55DDE"/>
    <w:rsid w:val="00B55FEF"/>
    <w:rsid w:val="00B5691B"/>
    <w:rsid w:val="00B56FB9"/>
    <w:rsid w:val="00B57B2A"/>
    <w:rsid w:val="00B604E1"/>
    <w:rsid w:val="00B61996"/>
    <w:rsid w:val="00B6248C"/>
    <w:rsid w:val="00B62621"/>
    <w:rsid w:val="00B62919"/>
    <w:rsid w:val="00B62C0D"/>
    <w:rsid w:val="00B62E8B"/>
    <w:rsid w:val="00B63D91"/>
    <w:rsid w:val="00B63ED1"/>
    <w:rsid w:val="00B64DB7"/>
    <w:rsid w:val="00B64FB9"/>
    <w:rsid w:val="00B6522C"/>
    <w:rsid w:val="00B668E1"/>
    <w:rsid w:val="00B669E9"/>
    <w:rsid w:val="00B66B7E"/>
    <w:rsid w:val="00B6748A"/>
    <w:rsid w:val="00B675A8"/>
    <w:rsid w:val="00B700BC"/>
    <w:rsid w:val="00B70988"/>
    <w:rsid w:val="00B70B6C"/>
    <w:rsid w:val="00B711F2"/>
    <w:rsid w:val="00B724D0"/>
    <w:rsid w:val="00B7259D"/>
    <w:rsid w:val="00B72772"/>
    <w:rsid w:val="00B729B6"/>
    <w:rsid w:val="00B72B6B"/>
    <w:rsid w:val="00B72C4A"/>
    <w:rsid w:val="00B74335"/>
    <w:rsid w:val="00B749AA"/>
    <w:rsid w:val="00B749B7"/>
    <w:rsid w:val="00B75409"/>
    <w:rsid w:val="00B754F0"/>
    <w:rsid w:val="00B75C78"/>
    <w:rsid w:val="00B76522"/>
    <w:rsid w:val="00B77AE6"/>
    <w:rsid w:val="00B8029B"/>
    <w:rsid w:val="00B803FD"/>
    <w:rsid w:val="00B8040F"/>
    <w:rsid w:val="00B807B1"/>
    <w:rsid w:val="00B81853"/>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9F5"/>
    <w:rsid w:val="00B9163A"/>
    <w:rsid w:val="00B916A9"/>
    <w:rsid w:val="00B92593"/>
    <w:rsid w:val="00B92877"/>
    <w:rsid w:val="00B92940"/>
    <w:rsid w:val="00B93AC3"/>
    <w:rsid w:val="00B94DD3"/>
    <w:rsid w:val="00B94EAB"/>
    <w:rsid w:val="00B94FB1"/>
    <w:rsid w:val="00B95626"/>
    <w:rsid w:val="00B95A5E"/>
    <w:rsid w:val="00B964D6"/>
    <w:rsid w:val="00B9699A"/>
    <w:rsid w:val="00B96E98"/>
    <w:rsid w:val="00B97984"/>
    <w:rsid w:val="00B979B0"/>
    <w:rsid w:val="00B97D96"/>
    <w:rsid w:val="00B97EAA"/>
    <w:rsid w:val="00B97F40"/>
    <w:rsid w:val="00B97F73"/>
    <w:rsid w:val="00BA0420"/>
    <w:rsid w:val="00BA1061"/>
    <w:rsid w:val="00BA17D2"/>
    <w:rsid w:val="00BA1C1D"/>
    <w:rsid w:val="00BA1E27"/>
    <w:rsid w:val="00BA1F61"/>
    <w:rsid w:val="00BA2488"/>
    <w:rsid w:val="00BA25F6"/>
    <w:rsid w:val="00BA2DA7"/>
    <w:rsid w:val="00BA30E9"/>
    <w:rsid w:val="00BA37EA"/>
    <w:rsid w:val="00BA501D"/>
    <w:rsid w:val="00BA597C"/>
    <w:rsid w:val="00BA5C03"/>
    <w:rsid w:val="00BA62BD"/>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B64"/>
    <w:rsid w:val="00BB2DEE"/>
    <w:rsid w:val="00BB2F7A"/>
    <w:rsid w:val="00BB3332"/>
    <w:rsid w:val="00BB3CEB"/>
    <w:rsid w:val="00BB4361"/>
    <w:rsid w:val="00BB4C71"/>
    <w:rsid w:val="00BB561F"/>
    <w:rsid w:val="00BB59D6"/>
    <w:rsid w:val="00BB59DF"/>
    <w:rsid w:val="00BB64AA"/>
    <w:rsid w:val="00BB6D0D"/>
    <w:rsid w:val="00BB73CB"/>
    <w:rsid w:val="00BB7A84"/>
    <w:rsid w:val="00BB7B14"/>
    <w:rsid w:val="00BB7CFE"/>
    <w:rsid w:val="00BB7FD9"/>
    <w:rsid w:val="00BC1B7C"/>
    <w:rsid w:val="00BC26D2"/>
    <w:rsid w:val="00BC2D33"/>
    <w:rsid w:val="00BC4CCB"/>
    <w:rsid w:val="00BC4EB4"/>
    <w:rsid w:val="00BC4F2B"/>
    <w:rsid w:val="00BC536C"/>
    <w:rsid w:val="00BC7238"/>
    <w:rsid w:val="00BD01A0"/>
    <w:rsid w:val="00BD09C1"/>
    <w:rsid w:val="00BD0AA4"/>
    <w:rsid w:val="00BD187B"/>
    <w:rsid w:val="00BD1CBF"/>
    <w:rsid w:val="00BD1E09"/>
    <w:rsid w:val="00BD2A92"/>
    <w:rsid w:val="00BD34E1"/>
    <w:rsid w:val="00BD3A97"/>
    <w:rsid w:val="00BD40C8"/>
    <w:rsid w:val="00BD4156"/>
    <w:rsid w:val="00BD4404"/>
    <w:rsid w:val="00BD4566"/>
    <w:rsid w:val="00BD4633"/>
    <w:rsid w:val="00BD471C"/>
    <w:rsid w:val="00BD48CB"/>
    <w:rsid w:val="00BD54B8"/>
    <w:rsid w:val="00BD5738"/>
    <w:rsid w:val="00BD627B"/>
    <w:rsid w:val="00BD749B"/>
    <w:rsid w:val="00BD77ED"/>
    <w:rsid w:val="00BE0564"/>
    <w:rsid w:val="00BE0AA0"/>
    <w:rsid w:val="00BE12AC"/>
    <w:rsid w:val="00BE150D"/>
    <w:rsid w:val="00BE159B"/>
    <w:rsid w:val="00BE2598"/>
    <w:rsid w:val="00BE2F6A"/>
    <w:rsid w:val="00BE32E2"/>
    <w:rsid w:val="00BE4156"/>
    <w:rsid w:val="00BE4C3D"/>
    <w:rsid w:val="00BE53E2"/>
    <w:rsid w:val="00BE5DED"/>
    <w:rsid w:val="00BE6E6D"/>
    <w:rsid w:val="00BE717E"/>
    <w:rsid w:val="00BE7B10"/>
    <w:rsid w:val="00BE7C40"/>
    <w:rsid w:val="00BF0693"/>
    <w:rsid w:val="00BF085E"/>
    <w:rsid w:val="00BF0C65"/>
    <w:rsid w:val="00BF1E17"/>
    <w:rsid w:val="00BF1FB4"/>
    <w:rsid w:val="00BF2657"/>
    <w:rsid w:val="00BF26F3"/>
    <w:rsid w:val="00BF2EA3"/>
    <w:rsid w:val="00BF4CF9"/>
    <w:rsid w:val="00BF7C28"/>
    <w:rsid w:val="00C006DC"/>
    <w:rsid w:val="00C00A29"/>
    <w:rsid w:val="00C00EAB"/>
    <w:rsid w:val="00C01021"/>
    <w:rsid w:val="00C013FD"/>
    <w:rsid w:val="00C01AE2"/>
    <w:rsid w:val="00C01C28"/>
    <w:rsid w:val="00C01DA1"/>
    <w:rsid w:val="00C0278A"/>
    <w:rsid w:val="00C02B22"/>
    <w:rsid w:val="00C03110"/>
    <w:rsid w:val="00C03E98"/>
    <w:rsid w:val="00C05224"/>
    <w:rsid w:val="00C0543B"/>
    <w:rsid w:val="00C05460"/>
    <w:rsid w:val="00C056D1"/>
    <w:rsid w:val="00C05815"/>
    <w:rsid w:val="00C058CB"/>
    <w:rsid w:val="00C070B7"/>
    <w:rsid w:val="00C07961"/>
    <w:rsid w:val="00C07F3C"/>
    <w:rsid w:val="00C1079F"/>
    <w:rsid w:val="00C10A5D"/>
    <w:rsid w:val="00C10D44"/>
    <w:rsid w:val="00C11AC7"/>
    <w:rsid w:val="00C12B7F"/>
    <w:rsid w:val="00C12DE8"/>
    <w:rsid w:val="00C12E78"/>
    <w:rsid w:val="00C13124"/>
    <w:rsid w:val="00C146A1"/>
    <w:rsid w:val="00C15848"/>
    <w:rsid w:val="00C159C4"/>
    <w:rsid w:val="00C15A3E"/>
    <w:rsid w:val="00C160B3"/>
    <w:rsid w:val="00C164E3"/>
    <w:rsid w:val="00C166FD"/>
    <w:rsid w:val="00C16892"/>
    <w:rsid w:val="00C16E4A"/>
    <w:rsid w:val="00C17676"/>
    <w:rsid w:val="00C17AFB"/>
    <w:rsid w:val="00C2031E"/>
    <w:rsid w:val="00C205A6"/>
    <w:rsid w:val="00C2078F"/>
    <w:rsid w:val="00C20C23"/>
    <w:rsid w:val="00C20D13"/>
    <w:rsid w:val="00C20EDD"/>
    <w:rsid w:val="00C20EF1"/>
    <w:rsid w:val="00C21571"/>
    <w:rsid w:val="00C21879"/>
    <w:rsid w:val="00C21A0F"/>
    <w:rsid w:val="00C21DFA"/>
    <w:rsid w:val="00C21E7B"/>
    <w:rsid w:val="00C224E5"/>
    <w:rsid w:val="00C22C4E"/>
    <w:rsid w:val="00C22E41"/>
    <w:rsid w:val="00C2315E"/>
    <w:rsid w:val="00C23781"/>
    <w:rsid w:val="00C237D8"/>
    <w:rsid w:val="00C238C5"/>
    <w:rsid w:val="00C23E6A"/>
    <w:rsid w:val="00C2421B"/>
    <w:rsid w:val="00C24BE0"/>
    <w:rsid w:val="00C253C7"/>
    <w:rsid w:val="00C25518"/>
    <w:rsid w:val="00C25A2B"/>
    <w:rsid w:val="00C25D1C"/>
    <w:rsid w:val="00C26779"/>
    <w:rsid w:val="00C277C4"/>
    <w:rsid w:val="00C27856"/>
    <w:rsid w:val="00C27972"/>
    <w:rsid w:val="00C27BB2"/>
    <w:rsid w:val="00C304EB"/>
    <w:rsid w:val="00C30B7C"/>
    <w:rsid w:val="00C31343"/>
    <w:rsid w:val="00C318C2"/>
    <w:rsid w:val="00C3292D"/>
    <w:rsid w:val="00C32B2A"/>
    <w:rsid w:val="00C3341B"/>
    <w:rsid w:val="00C3371D"/>
    <w:rsid w:val="00C34166"/>
    <w:rsid w:val="00C345C5"/>
    <w:rsid w:val="00C36DD4"/>
    <w:rsid w:val="00C3722F"/>
    <w:rsid w:val="00C37950"/>
    <w:rsid w:val="00C4004A"/>
    <w:rsid w:val="00C40468"/>
    <w:rsid w:val="00C4077D"/>
    <w:rsid w:val="00C41943"/>
    <w:rsid w:val="00C41A22"/>
    <w:rsid w:val="00C4231B"/>
    <w:rsid w:val="00C42349"/>
    <w:rsid w:val="00C435CD"/>
    <w:rsid w:val="00C44229"/>
    <w:rsid w:val="00C442B0"/>
    <w:rsid w:val="00C44355"/>
    <w:rsid w:val="00C44361"/>
    <w:rsid w:val="00C44CDE"/>
    <w:rsid w:val="00C45085"/>
    <w:rsid w:val="00C451DE"/>
    <w:rsid w:val="00C45F43"/>
    <w:rsid w:val="00C46148"/>
    <w:rsid w:val="00C46B37"/>
    <w:rsid w:val="00C46DA7"/>
    <w:rsid w:val="00C46E71"/>
    <w:rsid w:val="00C47A23"/>
    <w:rsid w:val="00C51080"/>
    <w:rsid w:val="00C51628"/>
    <w:rsid w:val="00C51ABD"/>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35C"/>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71"/>
    <w:rsid w:val="00C64EEB"/>
    <w:rsid w:val="00C6525E"/>
    <w:rsid w:val="00C652A0"/>
    <w:rsid w:val="00C654BE"/>
    <w:rsid w:val="00C6580D"/>
    <w:rsid w:val="00C65920"/>
    <w:rsid w:val="00C65BE1"/>
    <w:rsid w:val="00C65DFF"/>
    <w:rsid w:val="00C66151"/>
    <w:rsid w:val="00C66F7D"/>
    <w:rsid w:val="00C67A49"/>
    <w:rsid w:val="00C67CC8"/>
    <w:rsid w:val="00C700CC"/>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1514"/>
    <w:rsid w:val="00C82342"/>
    <w:rsid w:val="00C8298E"/>
    <w:rsid w:val="00C82C63"/>
    <w:rsid w:val="00C82FCD"/>
    <w:rsid w:val="00C8324A"/>
    <w:rsid w:val="00C83A47"/>
    <w:rsid w:val="00C846EA"/>
    <w:rsid w:val="00C8482F"/>
    <w:rsid w:val="00C84A83"/>
    <w:rsid w:val="00C84AEB"/>
    <w:rsid w:val="00C84CD3"/>
    <w:rsid w:val="00C853ED"/>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A9B"/>
    <w:rsid w:val="00C90D24"/>
    <w:rsid w:val="00C90E80"/>
    <w:rsid w:val="00C90F1C"/>
    <w:rsid w:val="00C9176A"/>
    <w:rsid w:val="00C91968"/>
    <w:rsid w:val="00C91C03"/>
    <w:rsid w:val="00C9305B"/>
    <w:rsid w:val="00C933D5"/>
    <w:rsid w:val="00C938B5"/>
    <w:rsid w:val="00C93B26"/>
    <w:rsid w:val="00C93FB3"/>
    <w:rsid w:val="00C95860"/>
    <w:rsid w:val="00C95CB6"/>
    <w:rsid w:val="00C96158"/>
    <w:rsid w:val="00C96991"/>
    <w:rsid w:val="00C96D80"/>
    <w:rsid w:val="00C9725F"/>
    <w:rsid w:val="00C975B5"/>
    <w:rsid w:val="00C97661"/>
    <w:rsid w:val="00C978CC"/>
    <w:rsid w:val="00C97DBE"/>
    <w:rsid w:val="00CA05D4"/>
    <w:rsid w:val="00CA0621"/>
    <w:rsid w:val="00CA0884"/>
    <w:rsid w:val="00CA14AF"/>
    <w:rsid w:val="00CA1601"/>
    <w:rsid w:val="00CA16BF"/>
    <w:rsid w:val="00CA251A"/>
    <w:rsid w:val="00CA29C2"/>
    <w:rsid w:val="00CA3556"/>
    <w:rsid w:val="00CA3E41"/>
    <w:rsid w:val="00CA407B"/>
    <w:rsid w:val="00CA40B8"/>
    <w:rsid w:val="00CA46ED"/>
    <w:rsid w:val="00CA51DE"/>
    <w:rsid w:val="00CA6484"/>
    <w:rsid w:val="00CA77E5"/>
    <w:rsid w:val="00CA78A1"/>
    <w:rsid w:val="00CB0789"/>
    <w:rsid w:val="00CB1169"/>
    <w:rsid w:val="00CB177C"/>
    <w:rsid w:val="00CB22CF"/>
    <w:rsid w:val="00CB2935"/>
    <w:rsid w:val="00CB2B22"/>
    <w:rsid w:val="00CB2CAB"/>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95"/>
    <w:rsid w:val="00CC0006"/>
    <w:rsid w:val="00CC0863"/>
    <w:rsid w:val="00CC0AC7"/>
    <w:rsid w:val="00CC0BE0"/>
    <w:rsid w:val="00CC12E5"/>
    <w:rsid w:val="00CC1472"/>
    <w:rsid w:val="00CC1519"/>
    <w:rsid w:val="00CC30B0"/>
    <w:rsid w:val="00CC3386"/>
    <w:rsid w:val="00CC343E"/>
    <w:rsid w:val="00CC3835"/>
    <w:rsid w:val="00CC3EC4"/>
    <w:rsid w:val="00CC46EA"/>
    <w:rsid w:val="00CC4EDC"/>
    <w:rsid w:val="00CC546A"/>
    <w:rsid w:val="00CC65DA"/>
    <w:rsid w:val="00CC66D6"/>
    <w:rsid w:val="00CC67C4"/>
    <w:rsid w:val="00CD0132"/>
    <w:rsid w:val="00CD0CBB"/>
    <w:rsid w:val="00CD1EAB"/>
    <w:rsid w:val="00CD241D"/>
    <w:rsid w:val="00CD3730"/>
    <w:rsid w:val="00CD3FB2"/>
    <w:rsid w:val="00CD4D00"/>
    <w:rsid w:val="00CD51AD"/>
    <w:rsid w:val="00CD5D4B"/>
    <w:rsid w:val="00CD6111"/>
    <w:rsid w:val="00CD62F4"/>
    <w:rsid w:val="00CD664C"/>
    <w:rsid w:val="00CD7BD5"/>
    <w:rsid w:val="00CD7C06"/>
    <w:rsid w:val="00CE016B"/>
    <w:rsid w:val="00CE033B"/>
    <w:rsid w:val="00CE0382"/>
    <w:rsid w:val="00CE04DA"/>
    <w:rsid w:val="00CE12A7"/>
    <w:rsid w:val="00CE17CE"/>
    <w:rsid w:val="00CE1EA0"/>
    <w:rsid w:val="00CE2B1A"/>
    <w:rsid w:val="00CE2BAC"/>
    <w:rsid w:val="00CE2BB5"/>
    <w:rsid w:val="00CE3696"/>
    <w:rsid w:val="00CE36DC"/>
    <w:rsid w:val="00CE39E7"/>
    <w:rsid w:val="00CE3A98"/>
    <w:rsid w:val="00CE5938"/>
    <w:rsid w:val="00CE5B5F"/>
    <w:rsid w:val="00CE5BA1"/>
    <w:rsid w:val="00CE5F22"/>
    <w:rsid w:val="00CE6F70"/>
    <w:rsid w:val="00CE7444"/>
    <w:rsid w:val="00CF0657"/>
    <w:rsid w:val="00CF0E03"/>
    <w:rsid w:val="00CF11D6"/>
    <w:rsid w:val="00CF12C6"/>
    <w:rsid w:val="00CF191B"/>
    <w:rsid w:val="00CF2D8C"/>
    <w:rsid w:val="00CF2DEF"/>
    <w:rsid w:val="00CF2E6C"/>
    <w:rsid w:val="00CF35AA"/>
    <w:rsid w:val="00CF433A"/>
    <w:rsid w:val="00CF4DBB"/>
    <w:rsid w:val="00CF4FF0"/>
    <w:rsid w:val="00CF55FE"/>
    <w:rsid w:val="00CF63DC"/>
    <w:rsid w:val="00CF65F7"/>
    <w:rsid w:val="00CF66C4"/>
    <w:rsid w:val="00CF6E12"/>
    <w:rsid w:val="00CF6EE8"/>
    <w:rsid w:val="00D00327"/>
    <w:rsid w:val="00D004D8"/>
    <w:rsid w:val="00D00555"/>
    <w:rsid w:val="00D01E9A"/>
    <w:rsid w:val="00D027E8"/>
    <w:rsid w:val="00D029CF"/>
    <w:rsid w:val="00D0352C"/>
    <w:rsid w:val="00D03666"/>
    <w:rsid w:val="00D04216"/>
    <w:rsid w:val="00D04345"/>
    <w:rsid w:val="00D043B7"/>
    <w:rsid w:val="00D045EE"/>
    <w:rsid w:val="00D04BB7"/>
    <w:rsid w:val="00D04CDA"/>
    <w:rsid w:val="00D058DE"/>
    <w:rsid w:val="00D05967"/>
    <w:rsid w:val="00D05A4F"/>
    <w:rsid w:val="00D05AD9"/>
    <w:rsid w:val="00D0614F"/>
    <w:rsid w:val="00D109FC"/>
    <w:rsid w:val="00D1117F"/>
    <w:rsid w:val="00D11897"/>
    <w:rsid w:val="00D127A0"/>
    <w:rsid w:val="00D12A1E"/>
    <w:rsid w:val="00D13492"/>
    <w:rsid w:val="00D1439B"/>
    <w:rsid w:val="00D143A3"/>
    <w:rsid w:val="00D1618F"/>
    <w:rsid w:val="00D16B5A"/>
    <w:rsid w:val="00D17CB3"/>
    <w:rsid w:val="00D201B4"/>
    <w:rsid w:val="00D21658"/>
    <w:rsid w:val="00D221F3"/>
    <w:rsid w:val="00D226E3"/>
    <w:rsid w:val="00D22996"/>
    <w:rsid w:val="00D229EF"/>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6214"/>
    <w:rsid w:val="00D377AC"/>
    <w:rsid w:val="00D403B1"/>
    <w:rsid w:val="00D40A24"/>
    <w:rsid w:val="00D410C0"/>
    <w:rsid w:val="00D4170E"/>
    <w:rsid w:val="00D422D1"/>
    <w:rsid w:val="00D42629"/>
    <w:rsid w:val="00D428C0"/>
    <w:rsid w:val="00D432DB"/>
    <w:rsid w:val="00D43616"/>
    <w:rsid w:val="00D439D7"/>
    <w:rsid w:val="00D443AC"/>
    <w:rsid w:val="00D44468"/>
    <w:rsid w:val="00D446AE"/>
    <w:rsid w:val="00D45452"/>
    <w:rsid w:val="00D455A6"/>
    <w:rsid w:val="00D45705"/>
    <w:rsid w:val="00D46343"/>
    <w:rsid w:val="00D463C8"/>
    <w:rsid w:val="00D471A7"/>
    <w:rsid w:val="00D500E4"/>
    <w:rsid w:val="00D50119"/>
    <w:rsid w:val="00D50605"/>
    <w:rsid w:val="00D50733"/>
    <w:rsid w:val="00D50C4D"/>
    <w:rsid w:val="00D50DF9"/>
    <w:rsid w:val="00D5157A"/>
    <w:rsid w:val="00D52298"/>
    <w:rsid w:val="00D525FD"/>
    <w:rsid w:val="00D52975"/>
    <w:rsid w:val="00D52C45"/>
    <w:rsid w:val="00D53BF7"/>
    <w:rsid w:val="00D54314"/>
    <w:rsid w:val="00D548B7"/>
    <w:rsid w:val="00D548C3"/>
    <w:rsid w:val="00D5499D"/>
    <w:rsid w:val="00D549EA"/>
    <w:rsid w:val="00D550E1"/>
    <w:rsid w:val="00D559AE"/>
    <w:rsid w:val="00D56325"/>
    <w:rsid w:val="00D566CA"/>
    <w:rsid w:val="00D56A96"/>
    <w:rsid w:val="00D57030"/>
    <w:rsid w:val="00D5726C"/>
    <w:rsid w:val="00D60587"/>
    <w:rsid w:val="00D60808"/>
    <w:rsid w:val="00D60982"/>
    <w:rsid w:val="00D60B45"/>
    <w:rsid w:val="00D60E31"/>
    <w:rsid w:val="00D6106B"/>
    <w:rsid w:val="00D61290"/>
    <w:rsid w:val="00D61A9D"/>
    <w:rsid w:val="00D62225"/>
    <w:rsid w:val="00D62EB2"/>
    <w:rsid w:val="00D6341A"/>
    <w:rsid w:val="00D6445F"/>
    <w:rsid w:val="00D64969"/>
    <w:rsid w:val="00D64F87"/>
    <w:rsid w:val="00D64FB6"/>
    <w:rsid w:val="00D66B7A"/>
    <w:rsid w:val="00D66E02"/>
    <w:rsid w:val="00D66F62"/>
    <w:rsid w:val="00D671C0"/>
    <w:rsid w:val="00D70288"/>
    <w:rsid w:val="00D70330"/>
    <w:rsid w:val="00D7033C"/>
    <w:rsid w:val="00D70EBA"/>
    <w:rsid w:val="00D713BB"/>
    <w:rsid w:val="00D72729"/>
    <w:rsid w:val="00D7290F"/>
    <w:rsid w:val="00D732A7"/>
    <w:rsid w:val="00D73883"/>
    <w:rsid w:val="00D7388D"/>
    <w:rsid w:val="00D7409B"/>
    <w:rsid w:val="00D7515D"/>
    <w:rsid w:val="00D75DD0"/>
    <w:rsid w:val="00D765DA"/>
    <w:rsid w:val="00D76BBE"/>
    <w:rsid w:val="00D77029"/>
    <w:rsid w:val="00D772F2"/>
    <w:rsid w:val="00D7761F"/>
    <w:rsid w:val="00D77969"/>
    <w:rsid w:val="00D80D8B"/>
    <w:rsid w:val="00D811BD"/>
    <w:rsid w:val="00D813A2"/>
    <w:rsid w:val="00D8178C"/>
    <w:rsid w:val="00D81878"/>
    <w:rsid w:val="00D818C7"/>
    <w:rsid w:val="00D82AE2"/>
    <w:rsid w:val="00D82D85"/>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9790D"/>
    <w:rsid w:val="00DA0187"/>
    <w:rsid w:val="00DA06C5"/>
    <w:rsid w:val="00DA13EB"/>
    <w:rsid w:val="00DA15FE"/>
    <w:rsid w:val="00DA1948"/>
    <w:rsid w:val="00DA1A6C"/>
    <w:rsid w:val="00DA1B31"/>
    <w:rsid w:val="00DA216E"/>
    <w:rsid w:val="00DA28E1"/>
    <w:rsid w:val="00DA2A94"/>
    <w:rsid w:val="00DA2DE6"/>
    <w:rsid w:val="00DA3284"/>
    <w:rsid w:val="00DA32A7"/>
    <w:rsid w:val="00DA3413"/>
    <w:rsid w:val="00DA4AD3"/>
    <w:rsid w:val="00DA4D79"/>
    <w:rsid w:val="00DA4E87"/>
    <w:rsid w:val="00DA53B5"/>
    <w:rsid w:val="00DA6815"/>
    <w:rsid w:val="00DA7E1B"/>
    <w:rsid w:val="00DA7E6D"/>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7A7"/>
    <w:rsid w:val="00DC3841"/>
    <w:rsid w:val="00DC3EB9"/>
    <w:rsid w:val="00DC3FB4"/>
    <w:rsid w:val="00DC45B3"/>
    <w:rsid w:val="00DC4788"/>
    <w:rsid w:val="00DC496F"/>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66A3"/>
    <w:rsid w:val="00DD7192"/>
    <w:rsid w:val="00DD7677"/>
    <w:rsid w:val="00DD773E"/>
    <w:rsid w:val="00DD7EB1"/>
    <w:rsid w:val="00DE11F0"/>
    <w:rsid w:val="00DE1769"/>
    <w:rsid w:val="00DE1A86"/>
    <w:rsid w:val="00DE1BED"/>
    <w:rsid w:val="00DE1EDA"/>
    <w:rsid w:val="00DE2124"/>
    <w:rsid w:val="00DE2474"/>
    <w:rsid w:val="00DE39AC"/>
    <w:rsid w:val="00DE41AA"/>
    <w:rsid w:val="00DE5740"/>
    <w:rsid w:val="00DE62A2"/>
    <w:rsid w:val="00DE68D7"/>
    <w:rsid w:val="00DF03BD"/>
    <w:rsid w:val="00DF0D6B"/>
    <w:rsid w:val="00DF0F30"/>
    <w:rsid w:val="00DF1A24"/>
    <w:rsid w:val="00DF1B45"/>
    <w:rsid w:val="00DF1C30"/>
    <w:rsid w:val="00DF2085"/>
    <w:rsid w:val="00DF2391"/>
    <w:rsid w:val="00DF2807"/>
    <w:rsid w:val="00DF2B0D"/>
    <w:rsid w:val="00DF32F7"/>
    <w:rsid w:val="00DF3668"/>
    <w:rsid w:val="00DF36DB"/>
    <w:rsid w:val="00DF385D"/>
    <w:rsid w:val="00DF38D0"/>
    <w:rsid w:val="00DF4681"/>
    <w:rsid w:val="00DF48DE"/>
    <w:rsid w:val="00DF5243"/>
    <w:rsid w:val="00DF593B"/>
    <w:rsid w:val="00DF625E"/>
    <w:rsid w:val="00DF6A78"/>
    <w:rsid w:val="00DF70DA"/>
    <w:rsid w:val="00DF73B3"/>
    <w:rsid w:val="00DF7BF4"/>
    <w:rsid w:val="00DF7C12"/>
    <w:rsid w:val="00DF7CF1"/>
    <w:rsid w:val="00E004F4"/>
    <w:rsid w:val="00E009AD"/>
    <w:rsid w:val="00E00DFC"/>
    <w:rsid w:val="00E0115A"/>
    <w:rsid w:val="00E013C9"/>
    <w:rsid w:val="00E015C7"/>
    <w:rsid w:val="00E02238"/>
    <w:rsid w:val="00E0236A"/>
    <w:rsid w:val="00E03397"/>
    <w:rsid w:val="00E04F58"/>
    <w:rsid w:val="00E04F69"/>
    <w:rsid w:val="00E05CB5"/>
    <w:rsid w:val="00E06198"/>
    <w:rsid w:val="00E066A5"/>
    <w:rsid w:val="00E06DCF"/>
    <w:rsid w:val="00E07D19"/>
    <w:rsid w:val="00E10E85"/>
    <w:rsid w:val="00E1195C"/>
    <w:rsid w:val="00E124AA"/>
    <w:rsid w:val="00E13756"/>
    <w:rsid w:val="00E13C38"/>
    <w:rsid w:val="00E1450F"/>
    <w:rsid w:val="00E1459D"/>
    <w:rsid w:val="00E148DD"/>
    <w:rsid w:val="00E14A09"/>
    <w:rsid w:val="00E15137"/>
    <w:rsid w:val="00E152A8"/>
    <w:rsid w:val="00E1549B"/>
    <w:rsid w:val="00E16555"/>
    <w:rsid w:val="00E166BD"/>
    <w:rsid w:val="00E202D0"/>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1EE1"/>
    <w:rsid w:val="00E31F02"/>
    <w:rsid w:val="00E33E68"/>
    <w:rsid w:val="00E34833"/>
    <w:rsid w:val="00E350F4"/>
    <w:rsid w:val="00E3537F"/>
    <w:rsid w:val="00E35638"/>
    <w:rsid w:val="00E357AA"/>
    <w:rsid w:val="00E37313"/>
    <w:rsid w:val="00E3738E"/>
    <w:rsid w:val="00E37DE2"/>
    <w:rsid w:val="00E40A28"/>
    <w:rsid w:val="00E411C4"/>
    <w:rsid w:val="00E411DB"/>
    <w:rsid w:val="00E41A02"/>
    <w:rsid w:val="00E4267A"/>
    <w:rsid w:val="00E42A76"/>
    <w:rsid w:val="00E43210"/>
    <w:rsid w:val="00E432A0"/>
    <w:rsid w:val="00E436B4"/>
    <w:rsid w:val="00E43B84"/>
    <w:rsid w:val="00E43FE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5D36"/>
    <w:rsid w:val="00E5692E"/>
    <w:rsid w:val="00E56C45"/>
    <w:rsid w:val="00E5720E"/>
    <w:rsid w:val="00E57509"/>
    <w:rsid w:val="00E61C61"/>
    <w:rsid w:val="00E61F70"/>
    <w:rsid w:val="00E622B0"/>
    <w:rsid w:val="00E62380"/>
    <w:rsid w:val="00E62452"/>
    <w:rsid w:val="00E6277A"/>
    <w:rsid w:val="00E62D00"/>
    <w:rsid w:val="00E6310A"/>
    <w:rsid w:val="00E6433B"/>
    <w:rsid w:val="00E647F2"/>
    <w:rsid w:val="00E65151"/>
    <w:rsid w:val="00E658CA"/>
    <w:rsid w:val="00E65A6E"/>
    <w:rsid w:val="00E65EA4"/>
    <w:rsid w:val="00E66DE7"/>
    <w:rsid w:val="00E67F13"/>
    <w:rsid w:val="00E70432"/>
    <w:rsid w:val="00E711FE"/>
    <w:rsid w:val="00E7132F"/>
    <w:rsid w:val="00E722F8"/>
    <w:rsid w:val="00E7232E"/>
    <w:rsid w:val="00E73112"/>
    <w:rsid w:val="00E73AE9"/>
    <w:rsid w:val="00E73E37"/>
    <w:rsid w:val="00E748CB"/>
    <w:rsid w:val="00E74ADD"/>
    <w:rsid w:val="00E7506E"/>
    <w:rsid w:val="00E75838"/>
    <w:rsid w:val="00E75A95"/>
    <w:rsid w:val="00E75E87"/>
    <w:rsid w:val="00E75EBC"/>
    <w:rsid w:val="00E7653C"/>
    <w:rsid w:val="00E76900"/>
    <w:rsid w:val="00E76A71"/>
    <w:rsid w:val="00E76DCD"/>
    <w:rsid w:val="00E77FBE"/>
    <w:rsid w:val="00E80116"/>
    <w:rsid w:val="00E802B2"/>
    <w:rsid w:val="00E80A7D"/>
    <w:rsid w:val="00E81281"/>
    <w:rsid w:val="00E812AA"/>
    <w:rsid w:val="00E820CC"/>
    <w:rsid w:val="00E82202"/>
    <w:rsid w:val="00E823F9"/>
    <w:rsid w:val="00E8396D"/>
    <w:rsid w:val="00E83C2D"/>
    <w:rsid w:val="00E83E06"/>
    <w:rsid w:val="00E84638"/>
    <w:rsid w:val="00E84B20"/>
    <w:rsid w:val="00E84BCD"/>
    <w:rsid w:val="00E84C9B"/>
    <w:rsid w:val="00E84CEA"/>
    <w:rsid w:val="00E8568C"/>
    <w:rsid w:val="00E85850"/>
    <w:rsid w:val="00E860AE"/>
    <w:rsid w:val="00E86977"/>
    <w:rsid w:val="00E86D48"/>
    <w:rsid w:val="00E86D94"/>
    <w:rsid w:val="00E86E3B"/>
    <w:rsid w:val="00E8769E"/>
    <w:rsid w:val="00E87775"/>
    <w:rsid w:val="00E9019E"/>
    <w:rsid w:val="00E904AC"/>
    <w:rsid w:val="00E90D6E"/>
    <w:rsid w:val="00E910D0"/>
    <w:rsid w:val="00E91841"/>
    <w:rsid w:val="00E92012"/>
    <w:rsid w:val="00E92C1F"/>
    <w:rsid w:val="00E934F1"/>
    <w:rsid w:val="00E9376A"/>
    <w:rsid w:val="00E93B90"/>
    <w:rsid w:val="00E9452D"/>
    <w:rsid w:val="00E94862"/>
    <w:rsid w:val="00E94BCB"/>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5BBC"/>
    <w:rsid w:val="00EA5F85"/>
    <w:rsid w:val="00EA6EE8"/>
    <w:rsid w:val="00EB0413"/>
    <w:rsid w:val="00EB0F3A"/>
    <w:rsid w:val="00EB0F78"/>
    <w:rsid w:val="00EB1F46"/>
    <w:rsid w:val="00EB2119"/>
    <w:rsid w:val="00EB21EC"/>
    <w:rsid w:val="00EB22FF"/>
    <w:rsid w:val="00EB30E1"/>
    <w:rsid w:val="00EB36DE"/>
    <w:rsid w:val="00EB4265"/>
    <w:rsid w:val="00EB49D5"/>
    <w:rsid w:val="00EB4A5A"/>
    <w:rsid w:val="00EB58DD"/>
    <w:rsid w:val="00EB5F4F"/>
    <w:rsid w:val="00EB6093"/>
    <w:rsid w:val="00EC03CA"/>
    <w:rsid w:val="00EC0768"/>
    <w:rsid w:val="00EC0C4B"/>
    <w:rsid w:val="00EC1D91"/>
    <w:rsid w:val="00EC31F8"/>
    <w:rsid w:val="00EC32F7"/>
    <w:rsid w:val="00EC4B3B"/>
    <w:rsid w:val="00EC60BE"/>
    <w:rsid w:val="00EC620E"/>
    <w:rsid w:val="00EC6335"/>
    <w:rsid w:val="00EC6858"/>
    <w:rsid w:val="00EC6FA9"/>
    <w:rsid w:val="00EC72CA"/>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8AF"/>
    <w:rsid w:val="00EE1F7B"/>
    <w:rsid w:val="00EE200C"/>
    <w:rsid w:val="00EE2339"/>
    <w:rsid w:val="00EE2720"/>
    <w:rsid w:val="00EE2A43"/>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0720"/>
    <w:rsid w:val="00EF2BFF"/>
    <w:rsid w:val="00EF2E74"/>
    <w:rsid w:val="00EF3661"/>
    <w:rsid w:val="00EF3D97"/>
    <w:rsid w:val="00EF4426"/>
    <w:rsid w:val="00EF4A86"/>
    <w:rsid w:val="00EF513E"/>
    <w:rsid w:val="00EF57B8"/>
    <w:rsid w:val="00EF654E"/>
    <w:rsid w:val="00EF659F"/>
    <w:rsid w:val="00EF6E38"/>
    <w:rsid w:val="00EF7D47"/>
    <w:rsid w:val="00F0032C"/>
    <w:rsid w:val="00F008DF"/>
    <w:rsid w:val="00F01993"/>
    <w:rsid w:val="00F01A12"/>
    <w:rsid w:val="00F01C5F"/>
    <w:rsid w:val="00F02864"/>
    <w:rsid w:val="00F03DFB"/>
    <w:rsid w:val="00F04210"/>
    <w:rsid w:val="00F048B4"/>
    <w:rsid w:val="00F049F3"/>
    <w:rsid w:val="00F04C4A"/>
    <w:rsid w:val="00F0578A"/>
    <w:rsid w:val="00F05844"/>
    <w:rsid w:val="00F064B9"/>
    <w:rsid w:val="00F10321"/>
    <w:rsid w:val="00F103CE"/>
    <w:rsid w:val="00F10737"/>
    <w:rsid w:val="00F10921"/>
    <w:rsid w:val="00F12EB5"/>
    <w:rsid w:val="00F13351"/>
    <w:rsid w:val="00F13681"/>
    <w:rsid w:val="00F13E00"/>
    <w:rsid w:val="00F13E5B"/>
    <w:rsid w:val="00F14ED7"/>
    <w:rsid w:val="00F15FEF"/>
    <w:rsid w:val="00F166A1"/>
    <w:rsid w:val="00F16748"/>
    <w:rsid w:val="00F16D09"/>
    <w:rsid w:val="00F17359"/>
    <w:rsid w:val="00F174FC"/>
    <w:rsid w:val="00F176C5"/>
    <w:rsid w:val="00F20650"/>
    <w:rsid w:val="00F20A7D"/>
    <w:rsid w:val="00F20CDE"/>
    <w:rsid w:val="00F20F9C"/>
    <w:rsid w:val="00F21670"/>
    <w:rsid w:val="00F21841"/>
    <w:rsid w:val="00F21B7A"/>
    <w:rsid w:val="00F22226"/>
    <w:rsid w:val="00F22E4A"/>
    <w:rsid w:val="00F2369E"/>
    <w:rsid w:val="00F2381C"/>
    <w:rsid w:val="00F23D86"/>
    <w:rsid w:val="00F24302"/>
    <w:rsid w:val="00F24B35"/>
    <w:rsid w:val="00F25851"/>
    <w:rsid w:val="00F25E9B"/>
    <w:rsid w:val="00F2623F"/>
    <w:rsid w:val="00F265EF"/>
    <w:rsid w:val="00F268A2"/>
    <w:rsid w:val="00F26AF0"/>
    <w:rsid w:val="00F26DE4"/>
    <w:rsid w:val="00F27CEE"/>
    <w:rsid w:val="00F302FC"/>
    <w:rsid w:val="00F30359"/>
    <w:rsid w:val="00F30866"/>
    <w:rsid w:val="00F30B1E"/>
    <w:rsid w:val="00F311CD"/>
    <w:rsid w:val="00F32FD6"/>
    <w:rsid w:val="00F33063"/>
    <w:rsid w:val="00F335DC"/>
    <w:rsid w:val="00F337AD"/>
    <w:rsid w:val="00F34782"/>
    <w:rsid w:val="00F34A18"/>
    <w:rsid w:val="00F3582C"/>
    <w:rsid w:val="00F35A7B"/>
    <w:rsid w:val="00F35FAE"/>
    <w:rsid w:val="00F36197"/>
    <w:rsid w:val="00F3646C"/>
    <w:rsid w:val="00F366A2"/>
    <w:rsid w:val="00F3676E"/>
    <w:rsid w:val="00F36D36"/>
    <w:rsid w:val="00F37224"/>
    <w:rsid w:val="00F372D0"/>
    <w:rsid w:val="00F37692"/>
    <w:rsid w:val="00F37BB1"/>
    <w:rsid w:val="00F414F1"/>
    <w:rsid w:val="00F41A47"/>
    <w:rsid w:val="00F41A5F"/>
    <w:rsid w:val="00F4261D"/>
    <w:rsid w:val="00F4465C"/>
    <w:rsid w:val="00F44E6E"/>
    <w:rsid w:val="00F45B5F"/>
    <w:rsid w:val="00F462F5"/>
    <w:rsid w:val="00F46939"/>
    <w:rsid w:val="00F47840"/>
    <w:rsid w:val="00F47B4C"/>
    <w:rsid w:val="00F47EE3"/>
    <w:rsid w:val="00F51DC4"/>
    <w:rsid w:val="00F527DD"/>
    <w:rsid w:val="00F527F6"/>
    <w:rsid w:val="00F53979"/>
    <w:rsid w:val="00F53FC3"/>
    <w:rsid w:val="00F54FF7"/>
    <w:rsid w:val="00F552A7"/>
    <w:rsid w:val="00F5550D"/>
    <w:rsid w:val="00F55681"/>
    <w:rsid w:val="00F566FD"/>
    <w:rsid w:val="00F56AFA"/>
    <w:rsid w:val="00F572AC"/>
    <w:rsid w:val="00F60022"/>
    <w:rsid w:val="00F600BD"/>
    <w:rsid w:val="00F600EF"/>
    <w:rsid w:val="00F61062"/>
    <w:rsid w:val="00F61C58"/>
    <w:rsid w:val="00F62A4A"/>
    <w:rsid w:val="00F6332B"/>
    <w:rsid w:val="00F649B9"/>
    <w:rsid w:val="00F64B78"/>
    <w:rsid w:val="00F64FDC"/>
    <w:rsid w:val="00F65549"/>
    <w:rsid w:val="00F65553"/>
    <w:rsid w:val="00F656B3"/>
    <w:rsid w:val="00F65CBD"/>
    <w:rsid w:val="00F67084"/>
    <w:rsid w:val="00F67130"/>
    <w:rsid w:val="00F67B61"/>
    <w:rsid w:val="00F70C69"/>
    <w:rsid w:val="00F71719"/>
    <w:rsid w:val="00F7246B"/>
    <w:rsid w:val="00F727BB"/>
    <w:rsid w:val="00F72CF0"/>
    <w:rsid w:val="00F74390"/>
    <w:rsid w:val="00F74409"/>
    <w:rsid w:val="00F74E16"/>
    <w:rsid w:val="00F761D0"/>
    <w:rsid w:val="00F766EB"/>
    <w:rsid w:val="00F774E7"/>
    <w:rsid w:val="00F77875"/>
    <w:rsid w:val="00F815CC"/>
    <w:rsid w:val="00F816A8"/>
    <w:rsid w:val="00F81966"/>
    <w:rsid w:val="00F81DFE"/>
    <w:rsid w:val="00F8331D"/>
    <w:rsid w:val="00F8338A"/>
    <w:rsid w:val="00F834C2"/>
    <w:rsid w:val="00F85027"/>
    <w:rsid w:val="00F8533F"/>
    <w:rsid w:val="00F859FD"/>
    <w:rsid w:val="00F85CE2"/>
    <w:rsid w:val="00F86C4F"/>
    <w:rsid w:val="00F87F42"/>
    <w:rsid w:val="00F904FA"/>
    <w:rsid w:val="00F91560"/>
    <w:rsid w:val="00F9208D"/>
    <w:rsid w:val="00F9263C"/>
    <w:rsid w:val="00F93980"/>
    <w:rsid w:val="00F93F48"/>
    <w:rsid w:val="00F943BE"/>
    <w:rsid w:val="00F944E4"/>
    <w:rsid w:val="00F94658"/>
    <w:rsid w:val="00F949B1"/>
    <w:rsid w:val="00F950B8"/>
    <w:rsid w:val="00F95B13"/>
    <w:rsid w:val="00F96403"/>
    <w:rsid w:val="00F965B4"/>
    <w:rsid w:val="00F96EF5"/>
    <w:rsid w:val="00F97365"/>
    <w:rsid w:val="00F976C5"/>
    <w:rsid w:val="00F97FF8"/>
    <w:rsid w:val="00FA0721"/>
    <w:rsid w:val="00FA1158"/>
    <w:rsid w:val="00FA1456"/>
    <w:rsid w:val="00FA247E"/>
    <w:rsid w:val="00FA2807"/>
    <w:rsid w:val="00FA351E"/>
    <w:rsid w:val="00FA4074"/>
    <w:rsid w:val="00FA446C"/>
    <w:rsid w:val="00FA4D26"/>
    <w:rsid w:val="00FA580D"/>
    <w:rsid w:val="00FA6E70"/>
    <w:rsid w:val="00FA7539"/>
    <w:rsid w:val="00FA7695"/>
    <w:rsid w:val="00FA7B45"/>
    <w:rsid w:val="00FA7E9F"/>
    <w:rsid w:val="00FB0E1B"/>
    <w:rsid w:val="00FB11E6"/>
    <w:rsid w:val="00FB12B0"/>
    <w:rsid w:val="00FB198E"/>
    <w:rsid w:val="00FB1AED"/>
    <w:rsid w:val="00FB2820"/>
    <w:rsid w:val="00FB2D26"/>
    <w:rsid w:val="00FB34B1"/>
    <w:rsid w:val="00FB3B15"/>
    <w:rsid w:val="00FB3FD3"/>
    <w:rsid w:val="00FB473C"/>
    <w:rsid w:val="00FB4ECE"/>
    <w:rsid w:val="00FB5686"/>
    <w:rsid w:val="00FB63B7"/>
    <w:rsid w:val="00FB6AA8"/>
    <w:rsid w:val="00FB7EA4"/>
    <w:rsid w:val="00FC0937"/>
    <w:rsid w:val="00FC09B6"/>
    <w:rsid w:val="00FC0B74"/>
    <w:rsid w:val="00FC1314"/>
    <w:rsid w:val="00FC1453"/>
    <w:rsid w:val="00FC28D3"/>
    <w:rsid w:val="00FC2DB5"/>
    <w:rsid w:val="00FC30EE"/>
    <w:rsid w:val="00FC3DD8"/>
    <w:rsid w:val="00FC3EFA"/>
    <w:rsid w:val="00FC3FF6"/>
    <w:rsid w:val="00FC537A"/>
    <w:rsid w:val="00FC587E"/>
    <w:rsid w:val="00FC665A"/>
    <w:rsid w:val="00FC7A34"/>
    <w:rsid w:val="00FD074B"/>
    <w:rsid w:val="00FD0C83"/>
    <w:rsid w:val="00FD1426"/>
    <w:rsid w:val="00FD1FCD"/>
    <w:rsid w:val="00FD3011"/>
    <w:rsid w:val="00FD3632"/>
    <w:rsid w:val="00FD3853"/>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3E32"/>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3FFD"/>
    <w:rsid w:val="00FF44B8"/>
    <w:rsid w:val="00FF4A9B"/>
    <w:rsid w:val="00FF52C4"/>
    <w:rsid w:val="00FF52CD"/>
    <w:rsid w:val="00FF6032"/>
    <w:rsid w:val="00FF604E"/>
    <w:rsid w:val="00FF6631"/>
    <w:rsid w:val="00FF6650"/>
    <w:rsid w:val="00FF6751"/>
    <w:rsid w:val="00FF6BC6"/>
    <w:rsid w:val="00FF6BEB"/>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057D37BA-6D41-4878-AB47-7EDF384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
    <w:name w:val="Odsek zoznamu"/>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uiPriority w:val="99"/>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6F70A8"/>
    <w:pPr>
      <w:widowControl w:val="0"/>
      <w:shd w:val="clear" w:color="auto" w:fill="FFFFFF" w:themeFill="background1"/>
      <w:tabs>
        <w:tab w:val="left" w:leader="dot" w:pos="10034"/>
      </w:tabs>
      <w:kinsoku w:val="0"/>
      <w:overflowPunct w:val="0"/>
      <w:autoSpaceDE w:val="0"/>
      <w:autoSpaceDN w:val="0"/>
      <w:adjustRightInd w:val="0"/>
      <w:ind w:left="567" w:right="119"/>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D6341A"/>
    <w:pPr>
      <w:numPr>
        <w:ilvl w:val="2"/>
        <w:numId w:val="59"/>
      </w:numPr>
      <w:tabs>
        <w:tab w:val="left" w:leader="dot" w:pos="10034"/>
      </w:tabs>
      <w:ind w:left="1276"/>
      <w:jc w:val="both"/>
    </w:pPr>
    <w:rPr>
      <w:rFonts w:ascii="Cambria" w:hAnsi="Cambria" w:cs="Arial"/>
      <w:sz w:val="20"/>
      <w:szCs w:val="20"/>
    </w:rPr>
  </w:style>
  <w:style w:type="paragraph" w:customStyle="1" w:styleId="normalL4">
    <w:name w:val="normal L4"/>
    <w:basedOn w:val="normalL3"/>
    <w:autoRedefine/>
    <w:rsid w:val="006F70A8"/>
    <w:pPr>
      <w:numPr>
        <w:ilvl w:val="0"/>
        <w:numId w:val="55"/>
      </w:numPr>
      <w:ind w:left="851" w:hanging="284"/>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sz w:val="16"/>
      <w:szCs w:val="16"/>
    </w:rPr>
  </w:style>
  <w:style w:type="paragraph" w:customStyle="1" w:styleId="Predmetkomentra">
    <w:name w:val="Predmet komentára"/>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unhideWhenUsed/>
    <w:rsid w:val="00345A5D"/>
    <w:p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ListNumber4">
    <w:name w:val="List Number 4"/>
    <w:basedOn w:val="Normal"/>
    <w:uiPriority w:val="99"/>
    <w:rsid w:val="0002482E"/>
    <w:pPr>
      <w:numPr>
        <w:numId w:val="44"/>
      </w:numPr>
      <w:overflowPunct w:val="0"/>
      <w:autoSpaceDE w:val="0"/>
      <w:autoSpaceDN w:val="0"/>
      <w:adjustRightInd w:val="0"/>
      <w:spacing w:line="280" w:lineRule="atLeast"/>
      <w:jc w:val="both"/>
      <w:textAlignment w:val="baseline"/>
    </w:pPr>
    <w:rPr>
      <w:szCs w:val="20"/>
      <w:lang w:eastAsia="en-US"/>
    </w:rPr>
  </w:style>
  <w:style w:type="character" w:customStyle="1" w:styleId="highlight">
    <w:name w:val="highlight"/>
    <w:basedOn w:val="DefaultParagraphFont"/>
    <w:rsid w:val="0003755C"/>
  </w:style>
  <w:style w:type="paragraph" w:styleId="Caption">
    <w:name w:val="caption"/>
    <w:basedOn w:val="Normal"/>
    <w:next w:val="Normal"/>
    <w:qFormat/>
    <w:locked/>
    <w:rsid w:val="001F43BC"/>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Ploha">
    <w:name w:val="Pøíloha"/>
    <w:basedOn w:val="Normal"/>
    <w:rsid w:val="00163B0D"/>
    <w:pPr>
      <w:overflowPunct w:val="0"/>
      <w:autoSpaceDE w:val="0"/>
      <w:autoSpaceDN w:val="0"/>
      <w:adjustRightInd w:val="0"/>
      <w:spacing w:line="280" w:lineRule="atLeast"/>
      <w:jc w:val="center"/>
      <w:textAlignment w:val="baseline"/>
    </w:pPr>
    <w:rPr>
      <w:b/>
      <w:sz w:val="36"/>
      <w:szCs w:val="20"/>
      <w:lang w:eastAsia="en-US"/>
    </w:rPr>
  </w:style>
  <w:style w:type="paragraph" w:customStyle="1" w:styleId="xl47">
    <w:name w:val="xl47"/>
    <w:basedOn w:val="Normal"/>
    <w:rsid w:val="008C60A4"/>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16"/>
      <w:szCs w:val="16"/>
      <w:lang w:val="en-US" w:eastAsia="en-US"/>
    </w:rPr>
  </w:style>
  <w:style w:type="paragraph" w:customStyle="1" w:styleId="xl22">
    <w:name w:val="xl22"/>
    <w:basedOn w:val="Normal"/>
    <w:rsid w:val="007009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Normal"/>
    <w:rsid w:val="00522582"/>
    <w:pPr>
      <w:pBdr>
        <w:left w:val="single" w:sz="8" w:space="0" w:color="auto"/>
        <w:bottom w:val="single" w:sz="8" w:space="0" w:color="auto"/>
      </w:pBdr>
      <w:spacing w:before="100" w:beforeAutospacing="1" w:after="100" w:afterAutospacing="1"/>
      <w:textAlignment w:val="center"/>
    </w:pPr>
    <w:rPr>
      <w:rFonts w:ascii="Arial" w:hAnsi="Arial" w:cs="Arial"/>
      <w:sz w:val="16"/>
      <w:szCs w:val="16"/>
      <w:lang w:val="en-US" w:eastAsia="en-US"/>
    </w:rPr>
  </w:style>
  <w:style w:type="paragraph" w:customStyle="1" w:styleId="paragraph">
    <w:name w:val="paragraph"/>
    <w:basedOn w:val="Normal"/>
    <w:rsid w:val="003E3766"/>
    <w:pPr>
      <w:spacing w:before="100" w:beforeAutospacing="1" w:after="100" w:afterAutospacing="1"/>
    </w:pPr>
  </w:style>
  <w:style w:type="character" w:customStyle="1" w:styleId="normaltextrun">
    <w:name w:val="normaltextrun"/>
    <w:basedOn w:val="DefaultParagraphFont"/>
    <w:rsid w:val="003E3766"/>
  </w:style>
  <w:style w:type="character" w:customStyle="1" w:styleId="eop">
    <w:name w:val="eop"/>
    <w:basedOn w:val="DefaultParagraphFont"/>
    <w:rsid w:val="003E3766"/>
  </w:style>
  <w:style w:type="paragraph" w:customStyle="1" w:styleId="Tabletext">
    <w:name w:val="Table text"/>
    <w:uiPriority w:val="99"/>
    <w:rsid w:val="00373254"/>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17864419">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060869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53209843">
      <w:bodyDiv w:val="1"/>
      <w:marLeft w:val="0"/>
      <w:marRight w:val="0"/>
      <w:marTop w:val="0"/>
      <w:marBottom w:val="0"/>
      <w:divBdr>
        <w:top w:val="none" w:sz="0" w:space="0" w:color="auto"/>
        <w:left w:val="none" w:sz="0" w:space="0" w:color="auto"/>
        <w:bottom w:val="none" w:sz="0" w:space="0" w:color="auto"/>
        <w:right w:val="none" w:sz="0" w:space="0" w:color="auto"/>
      </w:divBdr>
    </w:div>
    <w:div w:id="168277538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36745187">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anna.zubekova@nbs.sk"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14433</Words>
  <Characters>82273</Characters>
  <Application>Microsoft Office Word</Application>
  <DocSecurity>0</DocSecurity>
  <Lines>685</Lines>
  <Paragraphs>193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5</cp:revision>
  <cp:lastPrinted>2023-03-06T12:00:00Z</cp:lastPrinted>
  <dcterms:created xsi:type="dcterms:W3CDTF">2023-08-30T07:55:00Z</dcterms:created>
  <dcterms:modified xsi:type="dcterms:W3CDTF">2023-09-27T09:33:00Z</dcterms:modified>
</cp:coreProperties>
</file>