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3CCB72"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A10E85">
        <w:rPr>
          <w:rFonts w:asciiTheme="majorHAnsi" w:hAnsiTheme="majorHAnsi"/>
          <w:b/>
          <w:bCs/>
          <w:sz w:val="22"/>
          <w:szCs w:val="22"/>
        </w:rPr>
        <w:t>3</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4C17ED2D"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t>ANTAL s.r.o.</w:t>
      </w:r>
      <w:r w:rsidRPr="00E42B90">
        <w:rPr>
          <w:rFonts w:asciiTheme="majorHAnsi" w:hAnsiTheme="majorHAnsi"/>
        </w:rPr>
        <w:t xml:space="preserve">      </w:t>
      </w:r>
      <w:r w:rsidRPr="00E42B90">
        <w:rPr>
          <w:rFonts w:asciiTheme="majorHAnsi" w:hAnsiTheme="majorHAnsi"/>
        </w:rPr>
        <w:tab/>
      </w:r>
    </w:p>
    <w:p w14:paraId="255A454D" w14:textId="19DA7DC6"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t xml:space="preserve">Alexandra </w:t>
      </w:r>
      <w:proofErr w:type="spellStart"/>
      <w:r w:rsidR="00540CEE">
        <w:rPr>
          <w:rFonts w:asciiTheme="majorHAnsi" w:hAnsiTheme="majorHAnsi"/>
        </w:rPr>
        <w:t>Pénteka</w:t>
      </w:r>
      <w:proofErr w:type="spellEnd"/>
      <w:r w:rsidR="00540CEE">
        <w:rPr>
          <w:rFonts w:asciiTheme="majorHAnsi" w:hAnsiTheme="majorHAnsi"/>
        </w:rPr>
        <w:t xml:space="preserve"> 1955/76, 982 01 Tornaľa</w:t>
      </w:r>
    </w:p>
    <w:p w14:paraId="132170D8" w14:textId="3F62E37E"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proofErr w:type="spellStart"/>
      <w:r w:rsidR="00540CEE">
        <w:rPr>
          <w:rFonts w:asciiTheme="majorHAnsi" w:hAnsiTheme="majorHAnsi"/>
        </w:rPr>
        <w:t>Szabolcs</w:t>
      </w:r>
      <w:proofErr w:type="spellEnd"/>
      <w:r w:rsidR="00540CEE">
        <w:rPr>
          <w:rFonts w:asciiTheme="majorHAnsi" w:hAnsiTheme="majorHAnsi"/>
        </w:rPr>
        <w:t xml:space="preserve"> </w:t>
      </w:r>
      <w:proofErr w:type="spellStart"/>
      <w:r w:rsidR="00540CEE">
        <w:rPr>
          <w:rFonts w:asciiTheme="majorHAnsi" w:hAnsiTheme="majorHAnsi"/>
        </w:rPr>
        <w:t>Antal</w:t>
      </w:r>
      <w:proofErr w:type="spellEnd"/>
      <w:r w:rsidR="00540CEE">
        <w:rPr>
          <w:rFonts w:asciiTheme="majorHAnsi" w:hAnsiTheme="majorHAnsi"/>
        </w:rPr>
        <w:t>, konateľ</w:t>
      </w:r>
    </w:p>
    <w:p w14:paraId="04F2C818" w14:textId="7835674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t>44546971</w:t>
      </w:r>
    </w:p>
    <w:p w14:paraId="70F2E7FB" w14:textId="57504122"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t>2820003285</w:t>
      </w:r>
    </w:p>
    <w:p w14:paraId="31BA68EB" w14:textId="5EFDA99F"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t>SK2820003285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183CE6A3"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t>0907 765 665</w:t>
      </w:r>
      <w:r w:rsidRPr="00E42B90">
        <w:rPr>
          <w:rFonts w:asciiTheme="majorHAnsi" w:hAnsiTheme="majorHAnsi"/>
        </w:rPr>
        <w:t xml:space="preserve">       </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77777777"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„Zhotoviteľ“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4B14522B"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Pr>
          <w:rFonts w:asciiTheme="majorHAnsi" w:hAnsiTheme="majorHAnsi"/>
        </w:rPr>
        <w:t xml:space="preserve">dodanie </w:t>
      </w:r>
      <w:r w:rsidR="001E7AC8">
        <w:rPr>
          <w:rFonts w:asciiTheme="majorHAnsi" w:hAnsiTheme="majorHAnsi"/>
        </w:rPr>
        <w:t>zavlažovacieho systému</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41A0D195"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2C271D">
        <w:rPr>
          <w:rFonts w:asciiTheme="majorHAnsi" w:hAnsiTheme="majorHAnsi"/>
          <w:color w:val="auto"/>
          <w:sz w:val="22"/>
          <w:szCs w:val="22"/>
        </w:rPr>
        <w:t>dodanie</w:t>
      </w:r>
      <w:r w:rsidR="001E7AC8">
        <w:rPr>
          <w:rFonts w:asciiTheme="majorHAnsi" w:hAnsiTheme="majorHAnsi"/>
          <w:color w:val="auto"/>
          <w:sz w:val="22"/>
          <w:szCs w:val="22"/>
        </w:rPr>
        <w:t xml:space="preserve"> zavlažovacieho systému.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547F2658" w14:textId="37685363" w:rsidR="00521568" w:rsidRPr="002C271D" w:rsidRDefault="00521568" w:rsidP="00521568">
      <w:pPr>
        <w:pStyle w:val="Default"/>
        <w:jc w:val="both"/>
        <w:rPr>
          <w:rFonts w:asciiTheme="majorHAnsi" w:hAnsiTheme="majorHAnsi"/>
          <w:color w:val="auto"/>
          <w:sz w:val="22"/>
          <w:szCs w:val="22"/>
        </w:rPr>
      </w:pPr>
      <w:r>
        <w:rPr>
          <w:rFonts w:asciiTheme="majorHAnsi" w:hAnsiTheme="majorHAnsi"/>
          <w:sz w:val="22"/>
          <w:szCs w:val="22"/>
        </w:rPr>
        <w:t>1.</w:t>
      </w:r>
      <w:r w:rsidRPr="00D5415E">
        <w:rPr>
          <w:rFonts w:asciiTheme="majorHAnsi" w:hAnsiTheme="majorHAnsi"/>
          <w:sz w:val="22"/>
          <w:szCs w:val="22"/>
        </w:rPr>
        <w:t xml:space="preserve">Predmetom zmluvy je </w:t>
      </w:r>
      <w:r>
        <w:rPr>
          <w:rFonts w:asciiTheme="majorHAnsi" w:hAnsiTheme="majorHAnsi"/>
          <w:sz w:val="22"/>
          <w:szCs w:val="22"/>
        </w:rPr>
        <w:t xml:space="preserve">dodanie </w:t>
      </w:r>
      <w:r w:rsidR="001E7AC8">
        <w:rPr>
          <w:rFonts w:asciiTheme="majorHAnsi" w:hAnsiTheme="majorHAnsi"/>
          <w:color w:val="auto"/>
          <w:sz w:val="22"/>
          <w:szCs w:val="22"/>
        </w:rPr>
        <w:t xml:space="preserve">zavlažovacieho systému. </w:t>
      </w:r>
    </w:p>
    <w:p w14:paraId="2CEEDF87" w14:textId="77777777" w:rsidR="00521568" w:rsidRPr="00D5415E" w:rsidRDefault="00521568" w:rsidP="00521568">
      <w:pPr>
        <w:tabs>
          <w:tab w:val="left" w:pos="567"/>
        </w:tabs>
        <w:jc w:val="both"/>
        <w:rPr>
          <w:rFonts w:asciiTheme="majorHAnsi" w:hAnsiTheme="majorHAnsi"/>
        </w:rPr>
      </w:pPr>
    </w:p>
    <w:p w14:paraId="6302048C" w14:textId="7EEE29DB" w:rsidR="00521568" w:rsidRPr="00D5415E" w:rsidRDefault="00521568" w:rsidP="00521568">
      <w:pPr>
        <w:tabs>
          <w:tab w:val="left" w:pos="567"/>
        </w:tabs>
        <w:jc w:val="both"/>
        <w:rPr>
          <w:rFonts w:asciiTheme="majorHAnsi" w:hAnsiTheme="majorHAnsi"/>
        </w:rPr>
      </w:pPr>
      <w:r>
        <w:rPr>
          <w:rFonts w:asciiTheme="majorHAnsi" w:hAnsiTheme="majorHAnsi"/>
        </w:rPr>
        <w:t>2.</w:t>
      </w:r>
      <w:r w:rsidRPr="00D5415E">
        <w:rPr>
          <w:rFonts w:asciiTheme="majorHAnsi" w:hAnsiTheme="majorHAnsi"/>
        </w:rPr>
        <w:t xml:space="preserve">Predmetom zákazky je </w:t>
      </w:r>
      <w:r w:rsidR="00207355">
        <w:rPr>
          <w:rFonts w:asciiTheme="majorHAnsi" w:hAnsiTheme="majorHAnsi"/>
        </w:rPr>
        <w:t>Obstaranie</w:t>
      </w:r>
      <w:r>
        <w:rPr>
          <w:rFonts w:asciiTheme="majorHAnsi" w:hAnsiTheme="majorHAnsi"/>
        </w:rPr>
        <w:t xml:space="preserve"> </w:t>
      </w:r>
      <w:r w:rsidR="001E7AC8">
        <w:rPr>
          <w:rFonts w:asciiTheme="majorHAnsi" w:hAnsiTheme="majorHAnsi"/>
        </w:rPr>
        <w:t>zavlažovacieho systému</w:t>
      </w:r>
      <w:r>
        <w:rPr>
          <w:rFonts w:asciiTheme="majorHAnsi" w:hAnsiTheme="majorHAnsi"/>
        </w:rPr>
        <w:t xml:space="preserve"> s určenými technickými parametrami podľa prílohy č. 1 tejto Zmluvy.</w:t>
      </w:r>
    </w:p>
    <w:p w14:paraId="3BCCAF01" w14:textId="2294E3E5"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77777777"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zhotoviteľom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Zhotoviteľ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27960171" w:rsidR="00521568" w:rsidRPr="005E06E1" w:rsidRDefault="00521568" w:rsidP="00521568">
      <w:pPr>
        <w:pStyle w:val="Default"/>
        <w:jc w:val="both"/>
        <w:rPr>
          <w:rFonts w:asciiTheme="majorHAnsi" w:hAnsiTheme="majorHAnsi"/>
          <w:color w:val="FF0000"/>
          <w:sz w:val="22"/>
          <w:szCs w:val="22"/>
        </w:rPr>
      </w:pPr>
      <w:r w:rsidRPr="00D5415E">
        <w:rPr>
          <w:rFonts w:asciiTheme="majorHAnsi" w:hAnsiTheme="majorHAnsi"/>
          <w:b/>
          <w:bCs/>
          <w:color w:val="auto"/>
          <w:sz w:val="22"/>
          <w:szCs w:val="22"/>
        </w:rPr>
        <w:t>Termín začatia</w:t>
      </w:r>
      <w:r>
        <w:rPr>
          <w:rFonts w:asciiTheme="majorHAnsi" w:hAnsiTheme="majorHAnsi"/>
          <w:b/>
          <w:bCs/>
          <w:color w:val="auto"/>
          <w:sz w:val="22"/>
          <w:szCs w:val="22"/>
        </w:rPr>
        <w:t xml:space="preserve"> dodania:</w:t>
      </w:r>
      <w:r w:rsidR="00770C64">
        <w:rPr>
          <w:rFonts w:asciiTheme="majorHAnsi" w:hAnsiTheme="majorHAnsi"/>
          <w:b/>
          <w:bCs/>
          <w:color w:val="auto"/>
          <w:sz w:val="22"/>
          <w:szCs w:val="22"/>
        </w:rPr>
        <w:t xml:space="preserve"> deň podpisu tejto zmluvy</w:t>
      </w:r>
      <w:r w:rsidR="000E6702">
        <w:rPr>
          <w:rFonts w:asciiTheme="majorHAnsi" w:hAnsiTheme="majorHAnsi"/>
          <w:b/>
          <w:bCs/>
          <w:color w:val="auto"/>
          <w:sz w:val="22"/>
          <w:szCs w:val="22"/>
        </w:rPr>
        <w:t xml:space="preserve"> oboma zmluvnými partnermi</w:t>
      </w:r>
    </w:p>
    <w:p w14:paraId="06B4A06C" w14:textId="5F91CE77" w:rsidR="00521568" w:rsidRPr="0011259C" w:rsidRDefault="00521568" w:rsidP="00521568">
      <w:pPr>
        <w:pStyle w:val="Default"/>
        <w:jc w:val="both"/>
        <w:rPr>
          <w:rFonts w:asciiTheme="majorHAnsi" w:hAnsiTheme="majorHAnsi"/>
          <w:b/>
          <w:bCs/>
          <w:color w:val="auto"/>
          <w:sz w:val="22"/>
          <w:szCs w:val="22"/>
        </w:rPr>
      </w:pPr>
      <w:r w:rsidRPr="00D5415E">
        <w:rPr>
          <w:rFonts w:asciiTheme="majorHAnsi" w:hAnsiTheme="majorHAnsi"/>
          <w:b/>
          <w:bCs/>
          <w:color w:val="auto"/>
          <w:sz w:val="22"/>
          <w:szCs w:val="22"/>
        </w:rPr>
        <w:t>Termín dokončenia</w:t>
      </w:r>
      <w:r>
        <w:rPr>
          <w:rFonts w:asciiTheme="majorHAnsi" w:hAnsiTheme="majorHAnsi"/>
          <w:color w:val="auto"/>
          <w:sz w:val="22"/>
          <w:szCs w:val="22"/>
        </w:rPr>
        <w:t xml:space="preserve"> </w:t>
      </w:r>
      <w:r>
        <w:rPr>
          <w:rFonts w:asciiTheme="majorHAnsi" w:hAnsiTheme="majorHAnsi"/>
          <w:b/>
          <w:bCs/>
          <w:color w:val="auto"/>
          <w:sz w:val="22"/>
          <w:szCs w:val="22"/>
        </w:rPr>
        <w:t>dodania:</w:t>
      </w:r>
      <w:r w:rsidR="001E7AC8">
        <w:rPr>
          <w:rFonts w:asciiTheme="majorHAnsi" w:hAnsiTheme="majorHAnsi"/>
          <w:b/>
          <w:bCs/>
          <w:color w:val="auto"/>
          <w:sz w:val="22"/>
          <w:szCs w:val="22"/>
        </w:rPr>
        <w:t xml:space="preserve"> </w:t>
      </w:r>
      <w:r w:rsidR="0011259C" w:rsidRPr="0011259C">
        <w:rPr>
          <w:rFonts w:asciiTheme="majorHAnsi" w:hAnsiTheme="majorHAnsi"/>
          <w:b/>
          <w:bCs/>
          <w:color w:val="auto"/>
          <w:sz w:val="22"/>
          <w:szCs w:val="22"/>
        </w:rPr>
        <w:t>do 10 mesiacov od nadobudnutí účinnosti zmluvy</w:t>
      </w:r>
    </w:p>
    <w:p w14:paraId="5A7AFD3D" w14:textId="77777777" w:rsidR="00521568" w:rsidRPr="00D5415E" w:rsidRDefault="00521568" w:rsidP="00521568">
      <w:pPr>
        <w:pStyle w:val="Default"/>
        <w:rPr>
          <w:rFonts w:asciiTheme="majorHAnsi" w:hAnsiTheme="majorHAnsi"/>
          <w:color w:val="auto"/>
          <w:sz w:val="22"/>
          <w:szCs w:val="22"/>
        </w:rPr>
      </w:pPr>
    </w:p>
    <w:p w14:paraId="3B51FB3B" w14:textId="77777777" w:rsidR="00521568" w:rsidRPr="00D5415E" w:rsidRDefault="00521568" w:rsidP="00521568">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Pr>
          <w:rFonts w:asciiTheme="majorHAnsi" w:hAnsiTheme="majorHAnsi"/>
          <w:color w:val="auto"/>
          <w:sz w:val="22"/>
          <w:szCs w:val="22"/>
        </w:rPr>
        <w:t xml:space="preserve"> na riadne a včasné dodanie tovaru</w:t>
      </w:r>
      <w:r w:rsidRPr="00D5415E">
        <w:rPr>
          <w:rFonts w:asciiTheme="majorHAnsi" w:hAnsiTheme="majorHAnsi"/>
          <w:color w:val="auto"/>
          <w:sz w:val="22"/>
          <w:szCs w:val="22"/>
        </w:rPr>
        <w:t>.</w:t>
      </w:r>
    </w:p>
    <w:p w14:paraId="531FD9C1" w14:textId="77777777" w:rsidR="00521568" w:rsidRPr="00D5415E" w:rsidRDefault="00521568" w:rsidP="00521568">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Pr>
          <w:rFonts w:asciiTheme="majorHAnsi" w:hAnsiTheme="majorHAnsi"/>
          <w:color w:val="auto"/>
          <w:sz w:val="22"/>
          <w:szCs w:val="22"/>
        </w:rPr>
        <w:t xml:space="preserve">sledok uplatnenie sankcie voči Dodávateľovi </w:t>
      </w:r>
      <w:r w:rsidRPr="00D5415E">
        <w:rPr>
          <w:rFonts w:asciiTheme="majorHAnsi" w:hAnsiTheme="majorHAnsi"/>
          <w:color w:val="auto"/>
          <w:sz w:val="22"/>
          <w:szCs w:val="22"/>
        </w:rPr>
        <w:t>vo forme zmluvnej pokuty v zmysle čl. X. bod. 1 tejto zmluvy.</w:t>
      </w:r>
    </w:p>
    <w:p w14:paraId="07F19A5B" w14:textId="77777777" w:rsidR="00521568" w:rsidRDefault="00521568" w:rsidP="00521568">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splní svoj záväzok dodať tovar</w:t>
      </w:r>
      <w:r w:rsidRPr="00D5415E">
        <w:rPr>
          <w:rFonts w:asciiTheme="majorHAnsi" w:hAnsiTheme="majorHAnsi"/>
          <w:color w:val="auto"/>
          <w:sz w:val="22"/>
          <w:szCs w:val="22"/>
        </w:rPr>
        <w:t xml:space="preserve"> jeho riadnym </w:t>
      </w:r>
      <w:r>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Pr>
          <w:rFonts w:asciiTheme="majorHAnsi" w:hAnsiTheme="majorHAnsi"/>
          <w:color w:val="auto"/>
          <w:sz w:val="22"/>
          <w:szCs w:val="22"/>
        </w:rPr>
        <w:t>edostatkov, a odovzdaním tovaru O</w:t>
      </w:r>
      <w:r w:rsidRPr="00D5415E">
        <w:rPr>
          <w:rFonts w:asciiTheme="majorHAnsi" w:hAnsiTheme="majorHAnsi"/>
          <w:color w:val="auto"/>
          <w:sz w:val="22"/>
          <w:szCs w:val="22"/>
        </w:rPr>
        <w:t xml:space="preserve">bjednávateľovi. Za </w:t>
      </w:r>
      <w:r>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Pr>
          <w:rFonts w:asciiTheme="majorHAnsi" w:hAnsiTheme="majorHAnsi"/>
          <w:b/>
          <w:bCs/>
          <w:color w:val="auto"/>
          <w:sz w:val="22"/>
          <w:szCs w:val="22"/>
        </w:rPr>
        <w:t>tovaru</w:t>
      </w:r>
      <w:r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4BC0DAA4" w:rsidR="00521568" w:rsidRPr="00D5415E" w:rsidRDefault="00521568" w:rsidP="00521568">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Pr>
          <w:rFonts w:asciiTheme="majorHAnsi" w:hAnsiTheme="majorHAnsi"/>
          <w:color w:val="auto"/>
          <w:sz w:val="22"/>
          <w:szCs w:val="22"/>
        </w:rPr>
        <w:t xml:space="preserve"> protokolárnom odovzdaní tovaru O</w:t>
      </w:r>
      <w:r w:rsidRPr="00D5415E">
        <w:rPr>
          <w:rFonts w:asciiTheme="majorHAnsi" w:hAnsiTheme="majorHAnsi"/>
          <w:color w:val="auto"/>
          <w:sz w:val="22"/>
          <w:szCs w:val="22"/>
        </w:rPr>
        <w:t>bjednávateľovi budú zistené nedosta</w:t>
      </w:r>
      <w:r>
        <w:rPr>
          <w:rFonts w:asciiTheme="majorHAnsi" w:hAnsiTheme="majorHAnsi"/>
          <w:color w:val="auto"/>
          <w:sz w:val="22"/>
          <w:szCs w:val="22"/>
        </w:rPr>
        <w:t>tky, je Dodávate</w:t>
      </w:r>
      <w:r w:rsidRPr="00D5415E">
        <w:rPr>
          <w:rFonts w:asciiTheme="majorHAnsi" w:hAnsiTheme="majorHAnsi"/>
          <w:color w:val="auto"/>
          <w:sz w:val="22"/>
          <w:szCs w:val="22"/>
        </w:rPr>
        <w:t>ľ povinný takéto nedostatky bezodkladne odstrániť na vlastné náklady (záručná doba viď čl. VII. tejto zmluvy).</w:t>
      </w:r>
    </w:p>
    <w:p w14:paraId="4BAD60BE" w14:textId="77777777" w:rsidR="00521568" w:rsidRDefault="00521568" w:rsidP="00521568">
      <w:pPr>
        <w:pStyle w:val="Default"/>
        <w:jc w:val="both"/>
        <w:rPr>
          <w:rFonts w:asciiTheme="majorHAnsi" w:hAnsiTheme="majorHAnsi"/>
          <w:color w:val="auto"/>
          <w:sz w:val="22"/>
          <w:szCs w:val="22"/>
        </w:rPr>
      </w:pPr>
      <w:r>
        <w:rPr>
          <w:rFonts w:asciiTheme="majorHAnsi" w:hAnsiTheme="majorHAnsi"/>
          <w:b/>
          <w:bCs/>
          <w:color w:val="auto"/>
          <w:sz w:val="22"/>
          <w:szCs w:val="22"/>
        </w:rPr>
        <w:lastRenderedPageBreak/>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Dodržanie času plnenia podľa</w:t>
      </w:r>
      <w:r>
        <w:rPr>
          <w:rFonts w:asciiTheme="majorHAnsi" w:hAnsiTheme="majorHAnsi"/>
          <w:color w:val="auto"/>
          <w:sz w:val="22"/>
          <w:szCs w:val="22"/>
        </w:rPr>
        <w:t xml:space="preserve"> bodu 1 tohto článku zo strany Dodávateľ</w:t>
      </w:r>
      <w:r w:rsidRPr="00D5415E">
        <w:rPr>
          <w:rFonts w:asciiTheme="majorHAnsi" w:hAnsiTheme="majorHAnsi"/>
          <w:color w:val="auto"/>
          <w:sz w:val="22"/>
          <w:szCs w:val="22"/>
        </w:rPr>
        <w:t xml:space="preserve">a je závislé od riadneho a včasného spolupôsobenia </w:t>
      </w:r>
      <w:r>
        <w:rPr>
          <w:rFonts w:asciiTheme="majorHAnsi" w:hAnsiTheme="majorHAnsi"/>
          <w:color w:val="auto"/>
          <w:sz w:val="22"/>
          <w:szCs w:val="22"/>
        </w:rPr>
        <w:t>O</w:t>
      </w:r>
      <w:r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Pr>
          <w:rFonts w:asciiTheme="majorHAnsi" w:hAnsiTheme="majorHAnsi"/>
          <w:color w:val="auto"/>
          <w:sz w:val="22"/>
          <w:szCs w:val="22"/>
        </w:rPr>
        <w:t>O</w:t>
      </w:r>
      <w:r w:rsidRPr="00D5415E">
        <w:rPr>
          <w:rFonts w:asciiTheme="majorHAnsi" w:hAnsiTheme="majorHAnsi"/>
          <w:color w:val="auto"/>
          <w:sz w:val="22"/>
          <w:szCs w:val="22"/>
        </w:rPr>
        <w:t xml:space="preserve">bjednávateľa, pričom termín plnenia sa o </w:t>
      </w:r>
      <w:r>
        <w:rPr>
          <w:rFonts w:asciiTheme="majorHAnsi" w:hAnsiTheme="majorHAnsi"/>
          <w:color w:val="auto"/>
          <w:sz w:val="22"/>
          <w:szCs w:val="22"/>
        </w:rPr>
        <w:t>tento čas predlžuje bez nároku O</w:t>
      </w:r>
      <w:r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77777777"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o cenách a je doložená cenovou ponukou zhotoviteľa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799135F2"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761F69">
        <w:rPr>
          <w:rFonts w:asciiTheme="majorHAnsi" w:hAnsiTheme="majorHAnsi"/>
          <w:b/>
          <w:bCs/>
          <w:color w:val="auto"/>
          <w:sz w:val="22"/>
          <w:szCs w:val="22"/>
        </w:rPr>
        <w:t>zavlažovacieho systému</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7777777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5CFD2C5E" w14:textId="3FF57BFD"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761F69">
        <w:rPr>
          <w:rFonts w:asciiTheme="majorHAnsi" w:hAnsiTheme="majorHAnsi"/>
          <w:b/>
          <w:bCs/>
          <w:color w:val="auto"/>
          <w:sz w:val="22"/>
          <w:szCs w:val="22"/>
        </w:rPr>
        <w:t>zavlažovacieho systému</w:t>
      </w:r>
      <w:r w:rsidRPr="002C271D">
        <w:rPr>
          <w:rFonts w:asciiTheme="majorHAnsi" w:hAnsiTheme="majorHAnsi"/>
          <w:b/>
          <w:bCs/>
          <w:color w:val="auto"/>
          <w:sz w:val="22"/>
          <w:szCs w:val="22"/>
        </w:rPr>
        <w:t xml:space="preserve">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Zhotoviteľa,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peňažného ústavu a číslo účtu Zhotoviteľa,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5E55B6ED" w14:textId="51BB9F46"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názov projektu </w:t>
      </w:r>
      <w:r>
        <w:rPr>
          <w:rFonts w:asciiTheme="majorHAnsi" w:hAnsiTheme="majorHAnsi"/>
        </w:rPr>
        <w:t>„Zvýšenie technickej vybavenosti</w:t>
      </w:r>
      <w:r w:rsidR="00C62611">
        <w:rPr>
          <w:rFonts w:asciiTheme="majorHAnsi" w:hAnsiTheme="majorHAnsi"/>
        </w:rPr>
        <w:t xml:space="preserve"> spoločnosti ANTAL s.r.o.</w:t>
      </w:r>
      <w:r>
        <w:rPr>
          <w:rFonts w:asciiTheme="majorHAnsi" w:hAnsiTheme="majorHAnsi"/>
        </w:rPr>
        <w:t>“</w:t>
      </w:r>
    </w:p>
    <w:p w14:paraId="1957980A"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výška sumy požadovanej</w:t>
      </w:r>
      <w:r>
        <w:rPr>
          <w:rFonts w:asciiTheme="majorHAnsi" w:hAnsiTheme="majorHAnsi"/>
        </w:rPr>
        <w:t xml:space="preserve"> </w:t>
      </w:r>
      <w:r w:rsidRPr="00D5415E">
        <w:rPr>
          <w:rFonts w:asciiTheme="majorHAnsi" w:hAnsiTheme="majorHAnsi"/>
        </w:rPr>
        <w:t>na zaplatenie v EUR bez DPH zaokrúhlená na dve desatinné miesta,</w:t>
      </w:r>
    </w:p>
    <w:p w14:paraId="033A295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výšku zádržného,</w:t>
      </w:r>
    </w:p>
    <w:p w14:paraId="694FA353"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odtlačok pečiatky a podpis zástupcu oprávneného konať v mene Zhotoviteľa.</w:t>
      </w:r>
    </w:p>
    <w:p w14:paraId="2F398903" w14:textId="77777777" w:rsidR="00521568" w:rsidRPr="00D5415E" w:rsidRDefault="00521568" w:rsidP="00521568">
      <w:pPr>
        <w:ind w:left="1080"/>
        <w:jc w:val="both"/>
        <w:rPr>
          <w:rFonts w:asciiTheme="majorHAnsi" w:hAnsiTheme="majorHAnsi"/>
        </w:rPr>
      </w:pPr>
    </w:p>
    <w:p w14:paraId="2C9914E7" w14:textId="78157DB1" w:rsidR="00521568" w:rsidRPr="00D5415E" w:rsidRDefault="00521568" w:rsidP="00521568">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 xml:space="preserve">2. </w:t>
      </w:r>
      <w:r w:rsidRPr="00A33399">
        <w:rPr>
          <w:rFonts w:asciiTheme="majorHAnsi" w:hAnsiTheme="majorHAnsi"/>
          <w:color w:val="auto"/>
          <w:sz w:val="22"/>
          <w:szCs w:val="22"/>
        </w:rPr>
        <w:t>Lehota</w:t>
      </w:r>
      <w:r w:rsidRPr="00D5415E">
        <w:rPr>
          <w:rFonts w:asciiTheme="majorHAnsi" w:hAnsiTheme="majorHAnsi"/>
          <w:color w:val="auto"/>
          <w:sz w:val="22"/>
          <w:szCs w:val="22"/>
        </w:rPr>
        <w:t xml:space="preserve"> splatnosti faktúry je do 14</w:t>
      </w:r>
      <w:r>
        <w:rPr>
          <w:rFonts w:asciiTheme="majorHAnsi" w:hAnsiTheme="majorHAnsi"/>
          <w:color w:val="auto"/>
          <w:sz w:val="22"/>
          <w:szCs w:val="22"/>
        </w:rPr>
        <w:t xml:space="preserve"> dní odo dňa doručenia faktúry O</w:t>
      </w:r>
      <w:r w:rsidRPr="00D5415E">
        <w:rPr>
          <w:rFonts w:asciiTheme="majorHAnsi" w:hAnsiTheme="majorHAnsi"/>
          <w:color w:val="auto"/>
          <w:sz w:val="22"/>
          <w:szCs w:val="22"/>
        </w:rPr>
        <w:t>bjednávateľovi.</w:t>
      </w:r>
    </w:p>
    <w:p w14:paraId="07C3B2B2" w14:textId="77777777" w:rsidR="00521568" w:rsidRPr="00D5415E" w:rsidRDefault="00521568"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lastRenderedPageBreak/>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Pr="00D5415E">
        <w:rPr>
          <w:rFonts w:asciiTheme="majorHAnsi" w:hAnsiTheme="majorHAnsi"/>
          <w:color w:val="auto"/>
          <w:sz w:val="22"/>
          <w:szCs w:val="22"/>
        </w:rPr>
        <w:t>bjednáva</w:t>
      </w:r>
      <w:r>
        <w:rPr>
          <w:rFonts w:asciiTheme="majorHAnsi" w:hAnsiTheme="majorHAnsi"/>
          <w:color w:val="auto"/>
          <w:sz w:val="22"/>
          <w:szCs w:val="22"/>
        </w:rPr>
        <w:t>teľ je oprávnený vrátiť faktúru Dodávateľo</w:t>
      </w:r>
      <w:r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Pr="00D5415E">
        <w:rPr>
          <w:rFonts w:asciiTheme="majorHAnsi" w:hAnsiTheme="majorHAnsi"/>
          <w:color w:val="auto"/>
          <w:sz w:val="22"/>
          <w:szCs w:val="22"/>
        </w:rPr>
        <w:t>bjednávateľovi.</w:t>
      </w:r>
    </w:p>
    <w:p w14:paraId="79AB02CB" w14:textId="77777777" w:rsidR="00521568" w:rsidRPr="00D5415E" w:rsidRDefault="00521568" w:rsidP="00521568">
      <w:pPr>
        <w:pStyle w:val="Default"/>
        <w:jc w:val="both"/>
        <w:rPr>
          <w:rFonts w:asciiTheme="majorHAnsi" w:hAnsiTheme="majorHAnsi"/>
          <w:color w:val="auto"/>
          <w:sz w:val="22"/>
          <w:szCs w:val="22"/>
        </w:rPr>
      </w:pPr>
      <w:r>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Ce</w:t>
      </w:r>
      <w:r>
        <w:rPr>
          <w:rFonts w:asciiTheme="majorHAnsi" w:hAnsiTheme="majorHAnsi"/>
          <w:color w:val="auto"/>
          <w:sz w:val="22"/>
          <w:szCs w:val="22"/>
        </w:rPr>
        <w:t>na tovaru</w:t>
      </w:r>
      <w:r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77777777"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Pr>
          <w:rFonts w:asciiTheme="majorHAnsi" w:hAnsiTheme="majorHAnsi"/>
          <w:b/>
          <w:bCs/>
          <w:color w:val="auto"/>
          <w:sz w:val="22"/>
          <w:szCs w:val="22"/>
        </w:rPr>
        <w:t>12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Pr="00D5415E" w:rsidRDefault="00521568"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248DCBC1"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lastRenderedPageBreak/>
        <w:t>2.</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Pr>
          <w:rFonts w:asciiTheme="majorHAnsi" w:hAnsiTheme="majorHAnsi"/>
          <w:color w:val="auto"/>
          <w:sz w:val="22"/>
          <w:szCs w:val="22"/>
        </w:rPr>
        <w:t xml:space="preserve"> s úhradou faktúry za tovar zaplatí O</w:t>
      </w:r>
      <w:r w:rsidRPr="00D5415E">
        <w:rPr>
          <w:rFonts w:asciiTheme="majorHAnsi" w:hAnsiTheme="majorHAnsi"/>
          <w:color w:val="auto"/>
          <w:sz w:val="22"/>
          <w:szCs w:val="22"/>
        </w:rPr>
        <w:t xml:space="preserve">bjednávateľ </w:t>
      </w:r>
      <w:r>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77777777"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7142AA0B" w14:textId="77777777"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tné porušenia zmluvy zo strany Z</w:t>
      </w:r>
      <w:r w:rsidRPr="00EF1FFF">
        <w:rPr>
          <w:rFonts w:asciiTheme="majorHAnsi" w:hAnsiTheme="majorHAnsi"/>
          <w:bCs/>
          <w:color w:val="auto"/>
          <w:sz w:val="22"/>
          <w:szCs w:val="22"/>
        </w:rPr>
        <w:t>hotoviteľa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lastRenderedPageBreak/>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6E4EBACE"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 a Príloha č. 2</w:t>
      </w:r>
      <w:r w:rsidRPr="00D5415E">
        <w:rPr>
          <w:rFonts w:asciiTheme="majorHAnsi" w:hAnsiTheme="majorHAnsi"/>
          <w:b/>
          <w:bCs/>
          <w:color w:val="auto"/>
          <w:sz w:val="22"/>
          <w:szCs w:val="22"/>
        </w:rPr>
        <w:t xml:space="preserve"> </w:t>
      </w:r>
      <w:r w:rsidRPr="00EF1FFF">
        <w:rPr>
          <w:rFonts w:asciiTheme="majorHAnsi" w:hAnsiTheme="majorHAnsi"/>
          <w:b/>
          <w:color w:val="auto"/>
          <w:sz w:val="22"/>
          <w:szCs w:val="22"/>
        </w:rPr>
        <w:t xml:space="preserve">– </w:t>
      </w:r>
      <w:r>
        <w:rPr>
          <w:rFonts w:asciiTheme="majorHAnsi" w:hAnsiTheme="majorHAnsi"/>
          <w:b/>
          <w:color w:val="auto"/>
          <w:sz w:val="22"/>
          <w:szCs w:val="22"/>
        </w:rPr>
        <w:t>cenová ponuka</w:t>
      </w:r>
      <w:r w:rsidR="00CF42EE">
        <w:rPr>
          <w:rFonts w:asciiTheme="majorHAnsi" w:hAnsiTheme="majorHAnsi"/>
          <w:b/>
          <w:color w:val="auto"/>
          <w:sz w:val="22"/>
          <w:szCs w:val="22"/>
        </w:rPr>
        <w:t>.</w:t>
      </w:r>
    </w:p>
    <w:p w14:paraId="631B1595"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vateľ dostane jeden rovnopis a Z</w:t>
      </w:r>
      <w:r w:rsidRPr="00D5415E">
        <w:rPr>
          <w:rFonts w:asciiTheme="majorHAnsi" w:hAnsiTheme="majorHAnsi"/>
          <w:color w:val="auto"/>
          <w:sz w:val="22"/>
          <w:szCs w:val="22"/>
        </w:rPr>
        <w:t>hotoviteľ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0C017FB5"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D67D37">
        <w:rPr>
          <w:rFonts w:asciiTheme="majorHAnsi" w:hAnsiTheme="majorHAnsi"/>
          <w:color w:val="auto"/>
          <w:sz w:val="22"/>
          <w:szCs w:val="22"/>
        </w:rPr>
        <w:t>.................</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453B8751"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Za zhotoviteľa: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246576847">
    <w:abstractNumId w:val="0"/>
  </w:num>
  <w:num w:numId="2" w16cid:durableId="117703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E6702"/>
    <w:rsid w:val="000E7C7B"/>
    <w:rsid w:val="0011259C"/>
    <w:rsid w:val="001E7AC8"/>
    <w:rsid w:val="00207355"/>
    <w:rsid w:val="002E06D1"/>
    <w:rsid w:val="00521568"/>
    <w:rsid w:val="00540CEE"/>
    <w:rsid w:val="00554BC0"/>
    <w:rsid w:val="00761F69"/>
    <w:rsid w:val="00770C64"/>
    <w:rsid w:val="008D0536"/>
    <w:rsid w:val="009A3974"/>
    <w:rsid w:val="00A10E85"/>
    <w:rsid w:val="00BD3216"/>
    <w:rsid w:val="00C62611"/>
    <w:rsid w:val="00CF42EE"/>
    <w:rsid w:val="00D67D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1766</Words>
  <Characters>12189</Characters>
  <Application>Microsoft Office Word</Application>
  <DocSecurity>0</DocSecurity>
  <Lines>101</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Viktória Csobó</cp:lastModifiedBy>
  <cp:revision>8</cp:revision>
  <dcterms:created xsi:type="dcterms:W3CDTF">2023-06-19T16:41:00Z</dcterms:created>
  <dcterms:modified xsi:type="dcterms:W3CDTF">2023-08-22T12:34:00Z</dcterms:modified>
</cp:coreProperties>
</file>