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8F20A" w14:textId="77777777" w:rsidR="00C4370E" w:rsidRPr="00B451D4" w:rsidRDefault="00C4370E" w:rsidP="00C4370E">
      <w:pPr>
        <w:rPr>
          <w:b/>
          <w:bCs/>
          <w:sz w:val="32"/>
          <w:szCs w:val="32"/>
          <w:lang w:eastAsia="sk-SK"/>
        </w:rPr>
      </w:pPr>
      <w:bookmarkStart w:id="0" w:name="_Hlk14951865"/>
      <w:r w:rsidRPr="00D44863">
        <w:rPr>
          <w:b/>
          <w:bCs/>
          <w:sz w:val="32"/>
          <w:szCs w:val="32"/>
          <w:lang w:eastAsia="sk-SK"/>
        </w:rPr>
        <w:t>Technická špecifikácia a jednotkové ceny:</w:t>
      </w:r>
    </w:p>
    <w:p w14:paraId="5D645C37" w14:textId="77777777" w:rsidR="00C4370E" w:rsidRDefault="00C4370E" w:rsidP="00C4370E">
      <w:pPr>
        <w:rPr>
          <w:b/>
          <w:bCs/>
          <w:sz w:val="24"/>
          <w:szCs w:val="24"/>
          <w:lang w:eastAsia="sk-SK"/>
        </w:rPr>
      </w:pPr>
    </w:p>
    <w:p w14:paraId="26677964" w14:textId="7DD0AAD0" w:rsidR="00C4370E" w:rsidRPr="00BC504E" w:rsidRDefault="00D36823" w:rsidP="00C4370E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  <w:r>
        <w:rPr>
          <w:b/>
          <w:color w:val="000000"/>
          <w:sz w:val="24"/>
          <w:u w:val="single"/>
          <w:lang w:eastAsia="sk-SK"/>
        </w:rPr>
        <w:t>Postrekovač</w:t>
      </w:r>
    </w:p>
    <w:tbl>
      <w:tblPr>
        <w:tblStyle w:val="Mriekatabuky1"/>
        <w:tblW w:w="4871" w:type="pct"/>
        <w:tblLook w:val="04A0" w:firstRow="1" w:lastRow="0" w:firstColumn="1" w:lastColumn="0" w:noHBand="0" w:noVBand="1"/>
      </w:tblPr>
      <w:tblGrid>
        <w:gridCol w:w="2289"/>
        <w:gridCol w:w="2152"/>
        <w:gridCol w:w="2287"/>
        <w:gridCol w:w="2055"/>
      </w:tblGrid>
      <w:tr w:rsidR="00B66A41" w:rsidRPr="00415E87" w14:paraId="6373BCBF" w14:textId="77777777" w:rsidTr="00AB66A2">
        <w:tc>
          <w:tcPr>
            <w:tcW w:w="1303" w:type="pct"/>
            <w:shd w:val="clear" w:color="auto" w:fill="0070C0"/>
          </w:tcPr>
          <w:p w14:paraId="76C5989A" w14:textId="77777777" w:rsidR="00B66A41" w:rsidRDefault="00B66A41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DEEAF6" w:themeColor="accent1" w:themeTint="33"/>
                <w:sz w:val="24"/>
                <w:lang w:eastAsia="sk-SK"/>
              </w:rPr>
            </w:pPr>
          </w:p>
        </w:tc>
        <w:tc>
          <w:tcPr>
            <w:tcW w:w="3697" w:type="pct"/>
            <w:gridSpan w:val="3"/>
            <w:shd w:val="clear" w:color="auto" w:fill="0070C0"/>
            <w:vAlign w:val="center"/>
          </w:tcPr>
          <w:p w14:paraId="6AA8A94C" w14:textId="1AEFA625" w:rsidR="00B66A41" w:rsidRPr="00415E87" w:rsidRDefault="00B66A41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color w:val="DEEAF6" w:themeColor="accent1" w:themeTint="33"/>
                <w:sz w:val="24"/>
                <w:lang w:eastAsia="sk-SK"/>
              </w:rPr>
            </w:pPr>
            <w:r>
              <w:rPr>
                <w:b/>
                <w:color w:val="DEEAF6" w:themeColor="accent1" w:themeTint="33"/>
                <w:sz w:val="24"/>
                <w:lang w:eastAsia="sk-SK"/>
              </w:rPr>
              <w:t>Postrekovač</w:t>
            </w:r>
            <w:r w:rsidRPr="00415E87">
              <w:rPr>
                <w:b/>
                <w:color w:val="DEEAF6" w:themeColor="accent1" w:themeTint="33"/>
                <w:sz w:val="24"/>
                <w:lang w:eastAsia="sk-SK"/>
              </w:rPr>
              <w:t xml:space="preserve"> – 1 ks</w:t>
            </w:r>
          </w:p>
        </w:tc>
      </w:tr>
      <w:tr w:rsidR="00B66A41" w:rsidRPr="00C562B7" w14:paraId="6CC43704" w14:textId="77777777" w:rsidTr="00AB66A2">
        <w:tc>
          <w:tcPr>
            <w:tcW w:w="2528" w:type="pct"/>
            <w:gridSpan w:val="2"/>
            <w:shd w:val="clear" w:color="auto" w:fill="00B0F0"/>
            <w:vAlign w:val="center"/>
          </w:tcPr>
          <w:p w14:paraId="6A1CDA0E" w14:textId="77777777" w:rsidR="00B66A41" w:rsidRPr="00C562B7" w:rsidRDefault="00B66A41" w:rsidP="00796B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>Technický údaj - požadovaný parameter</w:t>
            </w:r>
          </w:p>
        </w:tc>
        <w:tc>
          <w:tcPr>
            <w:tcW w:w="1302" w:type="pct"/>
            <w:shd w:val="clear" w:color="auto" w:fill="00B0F0"/>
          </w:tcPr>
          <w:p w14:paraId="199D9994" w14:textId="77777777" w:rsidR="00796BFB" w:rsidRDefault="00796BFB" w:rsidP="00796B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  <w:p w14:paraId="45972F21" w14:textId="77777777" w:rsidR="00796BFB" w:rsidRDefault="00796BFB" w:rsidP="00796B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  <w:p w14:paraId="5D37377A" w14:textId="6A769285" w:rsidR="00B66A41" w:rsidRPr="00C562B7" w:rsidRDefault="00BC504E" w:rsidP="00796B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>
              <w:rPr>
                <w:rFonts w:cstheme="minorHAnsi"/>
                <w:b/>
                <w:sz w:val="18"/>
                <w:szCs w:val="18"/>
              </w:rPr>
              <w:t>Požadovaná hodnota</w:t>
            </w:r>
          </w:p>
        </w:tc>
        <w:tc>
          <w:tcPr>
            <w:tcW w:w="1170" w:type="pct"/>
            <w:shd w:val="clear" w:color="auto" w:fill="00B0F0"/>
            <w:vAlign w:val="center"/>
          </w:tcPr>
          <w:p w14:paraId="6FE62FC9" w14:textId="577282B3" w:rsidR="00B66A41" w:rsidRPr="00C562B7" w:rsidRDefault="00B66A41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 xml:space="preserve">Splnenie </w:t>
            </w:r>
            <w:r>
              <w:rPr>
                <w:b/>
                <w:color w:val="000000"/>
                <w:sz w:val="24"/>
                <w:lang w:eastAsia="sk-SK"/>
              </w:rPr>
              <w:t>technickej požiadavky P</w:t>
            </w:r>
            <w:r w:rsidRPr="00C562B7">
              <w:rPr>
                <w:b/>
                <w:color w:val="000000"/>
                <w:sz w:val="24"/>
                <w:lang w:eastAsia="sk-SK"/>
              </w:rPr>
              <w:t>onúkané parametre *</w:t>
            </w:r>
          </w:p>
        </w:tc>
      </w:tr>
      <w:tr w:rsidR="00B66A41" w:rsidRPr="00C562B7" w14:paraId="0F971575" w14:textId="77777777" w:rsidTr="00AB66A2">
        <w:tc>
          <w:tcPr>
            <w:tcW w:w="2528" w:type="pct"/>
            <w:gridSpan w:val="2"/>
            <w:shd w:val="clear" w:color="auto" w:fill="auto"/>
            <w:vAlign w:val="center"/>
          </w:tcPr>
          <w:p w14:paraId="3E7F7E2D" w14:textId="63B0BE26" w:rsidR="00B66A41" w:rsidRPr="00CC2467" w:rsidRDefault="00B66A41" w:rsidP="00285BDC">
            <w:pPr>
              <w:pStyle w:val="Bezriadkovania"/>
              <w:rPr>
                <w:rFonts w:ascii="Times New Roman" w:hAnsi="Times New Roman" w:cs="Times New Roman"/>
              </w:rPr>
            </w:pPr>
            <w:r w:rsidRPr="00CC2467">
              <w:rPr>
                <w:rFonts w:ascii="Times New Roman" w:hAnsi="Times New Roman" w:cs="Times New Roman"/>
                <w:lang w:eastAsia="sk-SK"/>
              </w:rPr>
              <w:t>Stroj</w:t>
            </w:r>
            <w:r>
              <w:rPr>
                <w:rFonts w:ascii="Times New Roman" w:hAnsi="Times New Roman" w:cs="Times New Roman"/>
                <w:lang w:eastAsia="sk-SK"/>
              </w:rPr>
              <w:t>,</w:t>
            </w:r>
            <w:r w:rsidRPr="00CC2467">
              <w:rPr>
                <w:rFonts w:ascii="Times New Roman" w:hAnsi="Times New Roman" w:cs="Times New Roman"/>
                <w:lang w:eastAsia="sk-SK"/>
              </w:rPr>
              <w:t xml:space="preserve"> </w:t>
            </w:r>
            <w:r>
              <w:rPr>
                <w:rFonts w:ascii="Times New Roman" w:hAnsi="Times New Roman" w:cs="Times New Roman"/>
                <w:lang w:eastAsia="sk-SK"/>
              </w:rPr>
              <w:t xml:space="preserve">postrekovač, </w:t>
            </w:r>
            <w:r w:rsidRPr="00CC2467">
              <w:rPr>
                <w:rFonts w:ascii="Times New Roman" w:hAnsi="Times New Roman" w:cs="Times New Roman"/>
                <w:lang w:eastAsia="sk-SK"/>
              </w:rPr>
              <w:t xml:space="preserve">nový </w:t>
            </w:r>
          </w:p>
        </w:tc>
        <w:tc>
          <w:tcPr>
            <w:tcW w:w="1302" w:type="pct"/>
          </w:tcPr>
          <w:p w14:paraId="14BEF8E7" w14:textId="0D85DE60" w:rsidR="00B66A41" w:rsidRPr="008F019B" w:rsidRDefault="00BC504E" w:rsidP="00796B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  <w:r>
              <w:rPr>
                <w:color w:val="000000"/>
                <w:sz w:val="22"/>
                <w:lang w:eastAsia="sk-SK"/>
              </w:rPr>
              <w:t xml:space="preserve">1 </w:t>
            </w:r>
            <w:r w:rsidR="00796BFB" w:rsidRPr="008F019B">
              <w:rPr>
                <w:color w:val="000000"/>
                <w:sz w:val="22"/>
                <w:lang w:eastAsia="sk-SK"/>
              </w:rPr>
              <w:t>ks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3C186994" w14:textId="2A583391" w:rsidR="00B66A41" w:rsidRPr="003E2BA6" w:rsidRDefault="00B66A41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B66A41" w:rsidRPr="00C562B7" w14:paraId="4B9E63F9" w14:textId="77777777" w:rsidTr="00AB66A2">
        <w:tc>
          <w:tcPr>
            <w:tcW w:w="2528" w:type="pct"/>
            <w:gridSpan w:val="2"/>
            <w:shd w:val="clear" w:color="auto" w:fill="auto"/>
            <w:vAlign w:val="center"/>
          </w:tcPr>
          <w:p w14:paraId="321ECFF1" w14:textId="49582F6B" w:rsidR="00B66A41" w:rsidRPr="00D36823" w:rsidRDefault="00B66A41" w:rsidP="00285BDC">
            <w:pPr>
              <w:pStyle w:val="Bezriadkovania"/>
              <w:rPr>
                <w:rFonts w:ascii="Times New Roman" w:hAnsi="Times New Roman" w:cs="Times New Roman"/>
              </w:rPr>
            </w:pPr>
            <w:r w:rsidRPr="00D36823">
              <w:rPr>
                <w:rFonts w:ascii="Times New Roman" w:hAnsi="Times New Roman" w:cs="Times New Roman"/>
              </w:rPr>
              <w:t>Návesný</w:t>
            </w:r>
            <w:r>
              <w:rPr>
                <w:rFonts w:ascii="Times New Roman" w:hAnsi="Times New Roman" w:cs="Times New Roman"/>
              </w:rPr>
              <w:t xml:space="preserve"> a</w:t>
            </w:r>
            <w:r w:rsidRPr="00D36823">
              <w:rPr>
                <w:rFonts w:ascii="Times New Roman" w:hAnsi="Times New Roman" w:cs="Times New Roman"/>
              </w:rPr>
              <w:t xml:space="preserve"> ťahaný za traktorom</w:t>
            </w:r>
          </w:p>
        </w:tc>
        <w:tc>
          <w:tcPr>
            <w:tcW w:w="1302" w:type="pct"/>
          </w:tcPr>
          <w:p w14:paraId="4F9A8207" w14:textId="66BA7B07" w:rsidR="00B66A41" w:rsidRPr="008F019B" w:rsidRDefault="00BC504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  <w:r>
              <w:rPr>
                <w:color w:val="000000"/>
                <w:sz w:val="22"/>
                <w:lang w:eastAsia="sk-SK"/>
              </w:rPr>
              <w:t>áno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631C315B" w14:textId="7D5F645F" w:rsidR="00B66A41" w:rsidRPr="003E2BA6" w:rsidRDefault="00B66A41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B66A41" w:rsidRPr="00C562B7" w14:paraId="264F63A8" w14:textId="77777777" w:rsidTr="00AB66A2">
        <w:tc>
          <w:tcPr>
            <w:tcW w:w="2528" w:type="pct"/>
            <w:gridSpan w:val="2"/>
            <w:shd w:val="clear" w:color="auto" w:fill="auto"/>
            <w:vAlign w:val="center"/>
          </w:tcPr>
          <w:p w14:paraId="166E2139" w14:textId="1AE96A51" w:rsidR="00B66A41" w:rsidRPr="00CC2467" w:rsidRDefault="00B66A41" w:rsidP="00285BDC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Rám z ocele</w:t>
            </w:r>
          </w:p>
        </w:tc>
        <w:tc>
          <w:tcPr>
            <w:tcW w:w="1302" w:type="pct"/>
          </w:tcPr>
          <w:p w14:paraId="10AA14DD" w14:textId="691CB42C" w:rsidR="00B66A41" w:rsidRPr="008F019B" w:rsidRDefault="00BC504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  <w:r>
              <w:rPr>
                <w:color w:val="000000"/>
                <w:sz w:val="22"/>
                <w:lang w:eastAsia="sk-SK"/>
              </w:rPr>
              <w:t>áno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19FD526A" w14:textId="757B2792" w:rsidR="00B66A41" w:rsidRPr="003E2BA6" w:rsidRDefault="00B66A41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B66A41" w:rsidRPr="00C562B7" w14:paraId="27065576" w14:textId="77777777" w:rsidTr="00AB66A2">
        <w:tc>
          <w:tcPr>
            <w:tcW w:w="2528" w:type="pct"/>
            <w:gridSpan w:val="2"/>
            <w:shd w:val="clear" w:color="auto" w:fill="auto"/>
            <w:vAlign w:val="center"/>
          </w:tcPr>
          <w:p w14:paraId="4EAEF1E2" w14:textId="41AF61FE" w:rsidR="00B66A41" w:rsidRPr="00CC2467" w:rsidRDefault="00B66A41" w:rsidP="00285BDC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Svetlosť podvozka </w:t>
            </w:r>
          </w:p>
        </w:tc>
        <w:tc>
          <w:tcPr>
            <w:tcW w:w="1302" w:type="pct"/>
          </w:tcPr>
          <w:p w14:paraId="584B40B8" w14:textId="5AF88827" w:rsidR="00B66A41" w:rsidRPr="008F019B" w:rsidRDefault="00BC504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  <w:r>
              <w:rPr>
                <w:color w:val="000000"/>
                <w:sz w:val="22"/>
                <w:lang w:eastAsia="sk-SK"/>
              </w:rPr>
              <w:t xml:space="preserve">min. 65 </w:t>
            </w:r>
            <w:r w:rsidR="00796BFB" w:rsidRPr="008F019B">
              <w:rPr>
                <w:color w:val="000000"/>
                <w:sz w:val="22"/>
                <w:lang w:eastAsia="sk-SK"/>
              </w:rPr>
              <w:t>cm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28823A61" w14:textId="67EF0978" w:rsidR="00B66A41" w:rsidRPr="003E2BA6" w:rsidRDefault="00B66A41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B66A41" w:rsidRPr="00C562B7" w14:paraId="4DBA0AD5" w14:textId="77777777" w:rsidTr="00AB66A2">
        <w:tc>
          <w:tcPr>
            <w:tcW w:w="2528" w:type="pct"/>
            <w:gridSpan w:val="2"/>
            <w:shd w:val="clear" w:color="auto" w:fill="auto"/>
            <w:vAlign w:val="center"/>
          </w:tcPr>
          <w:p w14:paraId="42F84295" w14:textId="65346510" w:rsidR="00B66A41" w:rsidRPr="00CC2467" w:rsidRDefault="00B66A41" w:rsidP="00285BDC">
            <w:pPr>
              <w:pStyle w:val="Bezriadkovania"/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  <w:lang w:eastAsia="sk-SK"/>
              </w:rPr>
              <w:t>Koles</w:t>
            </w:r>
            <w:r w:rsidR="00796BFB">
              <w:rPr>
                <w:rFonts w:ascii="Times New Roman" w:hAnsi="Times New Roman" w:cs="Times New Roman"/>
                <w:lang w:eastAsia="sk-SK"/>
              </w:rPr>
              <w:t>á</w:t>
            </w:r>
            <w:r>
              <w:rPr>
                <w:rFonts w:ascii="Times New Roman" w:hAnsi="Times New Roman" w:cs="Times New Roman"/>
                <w:lang w:eastAsia="sk-SK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sk-SK"/>
              </w:rPr>
              <w:t>pneu</w:t>
            </w:r>
            <w:proofErr w:type="spellEnd"/>
            <w:r>
              <w:rPr>
                <w:rFonts w:ascii="Times New Roman" w:hAnsi="Times New Roman" w:cs="Times New Roman"/>
                <w:lang w:eastAsia="sk-SK"/>
              </w:rPr>
              <w:t xml:space="preserve"> min 300/95 R46</w:t>
            </w:r>
          </w:p>
        </w:tc>
        <w:tc>
          <w:tcPr>
            <w:tcW w:w="1302" w:type="pct"/>
          </w:tcPr>
          <w:p w14:paraId="1DAE9F28" w14:textId="1966E98C" w:rsidR="00B66A41" w:rsidRPr="008F019B" w:rsidRDefault="00BC504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  <w:r>
              <w:rPr>
                <w:color w:val="000000"/>
                <w:sz w:val="22"/>
                <w:lang w:eastAsia="sk-SK"/>
              </w:rPr>
              <w:t>áno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491F3827" w14:textId="59FEC3E9" w:rsidR="00B66A41" w:rsidRPr="003E2BA6" w:rsidRDefault="00B66A41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796BFB" w:rsidRPr="00C562B7" w14:paraId="0E9D5090" w14:textId="77777777" w:rsidTr="00AB66A2">
        <w:tc>
          <w:tcPr>
            <w:tcW w:w="2528" w:type="pct"/>
            <w:gridSpan w:val="2"/>
            <w:shd w:val="clear" w:color="auto" w:fill="auto"/>
            <w:vAlign w:val="center"/>
          </w:tcPr>
          <w:p w14:paraId="2510D973" w14:textId="1F076F59" w:rsidR="00796BFB" w:rsidRDefault="00796BFB" w:rsidP="00285BDC">
            <w:pPr>
              <w:pStyle w:val="Bezriadkovania"/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  <w:lang w:eastAsia="sk-SK"/>
              </w:rPr>
              <w:t xml:space="preserve">Náprava s plynule meniteľným rozchodom </w:t>
            </w:r>
          </w:p>
        </w:tc>
        <w:tc>
          <w:tcPr>
            <w:tcW w:w="1302" w:type="pct"/>
          </w:tcPr>
          <w:p w14:paraId="1272D650" w14:textId="23EEE657" w:rsidR="00796BFB" w:rsidRPr="008F019B" w:rsidRDefault="00BC504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  <w:r w:rsidRPr="00BC504E">
              <w:rPr>
                <w:color w:val="000000"/>
                <w:sz w:val="22"/>
                <w:lang w:eastAsia="sk-SK"/>
              </w:rPr>
              <w:t>min. 40 cm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5A94841E" w14:textId="77777777" w:rsidR="00796BFB" w:rsidRPr="003E2BA6" w:rsidRDefault="00796BFB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B66A41" w:rsidRPr="00C562B7" w14:paraId="2474EF6D" w14:textId="77777777" w:rsidTr="00AB66A2">
        <w:tc>
          <w:tcPr>
            <w:tcW w:w="2528" w:type="pct"/>
            <w:gridSpan w:val="2"/>
            <w:shd w:val="clear" w:color="auto" w:fill="auto"/>
            <w:vAlign w:val="center"/>
          </w:tcPr>
          <w:p w14:paraId="39094884" w14:textId="2929B6D3" w:rsidR="00B66A41" w:rsidRPr="00CC2467" w:rsidRDefault="00B66A41" w:rsidP="00285BDC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Pneumatické brzdy</w:t>
            </w:r>
          </w:p>
        </w:tc>
        <w:tc>
          <w:tcPr>
            <w:tcW w:w="1302" w:type="pct"/>
          </w:tcPr>
          <w:p w14:paraId="15B571E1" w14:textId="51B81C62" w:rsidR="00B66A41" w:rsidRPr="008F019B" w:rsidRDefault="00BC504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  <w:r>
              <w:rPr>
                <w:color w:val="000000"/>
                <w:sz w:val="22"/>
                <w:lang w:eastAsia="sk-SK"/>
              </w:rPr>
              <w:t>áno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342FAFB8" w14:textId="4F1C8F62" w:rsidR="00B66A41" w:rsidRPr="003E2BA6" w:rsidRDefault="00B66A41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B66A41" w:rsidRPr="00C562B7" w14:paraId="08516011" w14:textId="77777777" w:rsidTr="00AB66A2">
        <w:tc>
          <w:tcPr>
            <w:tcW w:w="2528" w:type="pct"/>
            <w:gridSpan w:val="2"/>
            <w:shd w:val="clear" w:color="auto" w:fill="auto"/>
            <w:vAlign w:val="center"/>
          </w:tcPr>
          <w:p w14:paraId="7D660560" w14:textId="6C52378B" w:rsidR="00B66A41" w:rsidRPr="00CC2467" w:rsidRDefault="00B66A41" w:rsidP="00285BDC">
            <w:pPr>
              <w:pStyle w:val="Bezriadkovania"/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  <w:lang w:eastAsia="sk-SK"/>
              </w:rPr>
              <w:t>Parkovacia brzda</w:t>
            </w:r>
          </w:p>
        </w:tc>
        <w:tc>
          <w:tcPr>
            <w:tcW w:w="1302" w:type="pct"/>
          </w:tcPr>
          <w:p w14:paraId="2EB95C04" w14:textId="03417227" w:rsidR="00B66A41" w:rsidRPr="008F019B" w:rsidRDefault="00BC504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  <w:r>
              <w:rPr>
                <w:color w:val="000000"/>
                <w:sz w:val="22"/>
                <w:lang w:eastAsia="sk-SK"/>
              </w:rPr>
              <w:t>áno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4DE94037" w14:textId="6CDE7EF5" w:rsidR="00B66A41" w:rsidRPr="003E2BA6" w:rsidRDefault="00B66A41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B66A41" w:rsidRPr="00C562B7" w14:paraId="37069B5F" w14:textId="77777777" w:rsidTr="00AB66A2">
        <w:tc>
          <w:tcPr>
            <w:tcW w:w="2528" w:type="pct"/>
            <w:gridSpan w:val="2"/>
            <w:shd w:val="clear" w:color="auto" w:fill="auto"/>
            <w:vAlign w:val="center"/>
          </w:tcPr>
          <w:p w14:paraId="4D4FBFEC" w14:textId="6A35542E" w:rsidR="00B66A41" w:rsidRPr="00CC2467" w:rsidRDefault="00B66A41" w:rsidP="00285BDC">
            <w:pPr>
              <w:pStyle w:val="Bezriadkovania"/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  <w:lang w:eastAsia="sk-SK"/>
              </w:rPr>
              <w:t>Nádrž z PE odolná voči UV</w:t>
            </w:r>
          </w:p>
        </w:tc>
        <w:tc>
          <w:tcPr>
            <w:tcW w:w="1302" w:type="pct"/>
          </w:tcPr>
          <w:p w14:paraId="1699BEED" w14:textId="1CF14510" w:rsidR="00B66A41" w:rsidRPr="008F019B" w:rsidRDefault="00BC504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  <w:r>
              <w:rPr>
                <w:color w:val="000000"/>
                <w:sz w:val="22"/>
                <w:lang w:eastAsia="sk-SK"/>
              </w:rPr>
              <w:t>áno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07829123" w14:textId="180BC538" w:rsidR="00B66A41" w:rsidRPr="003E2BA6" w:rsidRDefault="00B66A41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B66A41" w:rsidRPr="00C562B7" w14:paraId="40524ED2" w14:textId="77777777" w:rsidTr="00AB66A2">
        <w:tc>
          <w:tcPr>
            <w:tcW w:w="2528" w:type="pct"/>
            <w:gridSpan w:val="2"/>
            <w:shd w:val="clear" w:color="auto" w:fill="auto"/>
            <w:vAlign w:val="center"/>
          </w:tcPr>
          <w:p w14:paraId="0DC1E680" w14:textId="782D2C69" w:rsidR="00B66A41" w:rsidRPr="00CC2467" w:rsidRDefault="00B66A41" w:rsidP="00285BDC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Objem nádrže </w:t>
            </w:r>
          </w:p>
        </w:tc>
        <w:tc>
          <w:tcPr>
            <w:tcW w:w="1302" w:type="pct"/>
          </w:tcPr>
          <w:p w14:paraId="27EF2981" w14:textId="502A0C78" w:rsidR="00B66A41" w:rsidRPr="008F019B" w:rsidRDefault="00BC504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  <w:r w:rsidRPr="00BC504E">
              <w:rPr>
                <w:color w:val="000000"/>
                <w:sz w:val="22"/>
                <w:lang w:eastAsia="sk-SK"/>
              </w:rPr>
              <w:t xml:space="preserve">min. 2900 </w:t>
            </w:r>
            <w:r w:rsidR="004061CA" w:rsidRPr="008F019B">
              <w:rPr>
                <w:color w:val="000000"/>
                <w:sz w:val="22"/>
                <w:lang w:eastAsia="sk-SK"/>
              </w:rPr>
              <w:t>l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62B47751" w14:textId="233E4BD0" w:rsidR="00B66A41" w:rsidRPr="003E2BA6" w:rsidRDefault="00B66A41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B66A41" w:rsidRPr="00C562B7" w14:paraId="541E8965" w14:textId="77777777" w:rsidTr="00AB66A2">
        <w:trPr>
          <w:trHeight w:val="299"/>
        </w:trPr>
        <w:tc>
          <w:tcPr>
            <w:tcW w:w="2528" w:type="pct"/>
            <w:gridSpan w:val="2"/>
            <w:shd w:val="clear" w:color="auto" w:fill="auto"/>
            <w:vAlign w:val="center"/>
          </w:tcPr>
          <w:p w14:paraId="1A52AAB1" w14:textId="22AB4ADA" w:rsidR="00B66A41" w:rsidRPr="00CC2467" w:rsidRDefault="00B66A41" w:rsidP="00285BDC">
            <w:pPr>
              <w:pStyle w:val="Bezriadkovania"/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  <w:lang w:eastAsia="sk-SK"/>
              </w:rPr>
              <w:t>Nádrž bez priečok</w:t>
            </w:r>
          </w:p>
        </w:tc>
        <w:tc>
          <w:tcPr>
            <w:tcW w:w="1302" w:type="pct"/>
          </w:tcPr>
          <w:p w14:paraId="3D4BCDFF" w14:textId="7603C47D" w:rsidR="00B66A41" w:rsidRPr="008F019B" w:rsidRDefault="00BC504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  <w:r>
              <w:rPr>
                <w:color w:val="000000"/>
                <w:sz w:val="22"/>
                <w:lang w:eastAsia="sk-SK"/>
              </w:rPr>
              <w:t>áno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706B0152" w14:textId="1D180385" w:rsidR="00B66A41" w:rsidRPr="003E2BA6" w:rsidRDefault="00B66A41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B66A41" w:rsidRPr="00C562B7" w14:paraId="2300C5FB" w14:textId="77777777" w:rsidTr="00AB66A2">
        <w:trPr>
          <w:trHeight w:val="221"/>
        </w:trPr>
        <w:tc>
          <w:tcPr>
            <w:tcW w:w="2528" w:type="pct"/>
            <w:gridSpan w:val="2"/>
            <w:shd w:val="clear" w:color="auto" w:fill="auto"/>
            <w:vAlign w:val="center"/>
          </w:tcPr>
          <w:p w14:paraId="17F5875A" w14:textId="4525CE4B" w:rsidR="00B66A41" w:rsidRPr="00CC2467" w:rsidRDefault="00B66A41" w:rsidP="00285BDC">
            <w:pPr>
              <w:pStyle w:val="Bezriadkovania"/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  <w:lang w:eastAsia="sk-SK"/>
              </w:rPr>
              <w:t>Nádrž s miešaním aj s oplachovaním</w:t>
            </w:r>
          </w:p>
        </w:tc>
        <w:tc>
          <w:tcPr>
            <w:tcW w:w="1302" w:type="pct"/>
          </w:tcPr>
          <w:p w14:paraId="1C029252" w14:textId="5513CE71" w:rsidR="00B66A41" w:rsidRPr="008F019B" w:rsidRDefault="00BC504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  <w:r>
              <w:rPr>
                <w:color w:val="000000"/>
                <w:sz w:val="22"/>
                <w:lang w:eastAsia="sk-SK"/>
              </w:rPr>
              <w:t>áno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41563374" w14:textId="202A90D2" w:rsidR="00B66A41" w:rsidRPr="003E2BA6" w:rsidRDefault="00B66A41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B66A41" w:rsidRPr="00C562B7" w14:paraId="69B0A1E6" w14:textId="77777777" w:rsidTr="00AB66A2">
        <w:trPr>
          <w:trHeight w:val="297"/>
        </w:trPr>
        <w:tc>
          <w:tcPr>
            <w:tcW w:w="2528" w:type="pct"/>
            <w:gridSpan w:val="2"/>
            <w:shd w:val="clear" w:color="auto" w:fill="auto"/>
            <w:vAlign w:val="center"/>
          </w:tcPr>
          <w:p w14:paraId="1E650AE6" w14:textId="6031177E" w:rsidR="00B66A41" w:rsidRPr="00CC2467" w:rsidRDefault="00B66A41" w:rsidP="00285BDC">
            <w:pPr>
              <w:pStyle w:val="Bezriadkovania"/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  <w:lang w:eastAsia="sk-SK"/>
              </w:rPr>
              <w:t>Ukazovateľ naplnenia nádrže</w:t>
            </w:r>
          </w:p>
        </w:tc>
        <w:tc>
          <w:tcPr>
            <w:tcW w:w="1302" w:type="pct"/>
          </w:tcPr>
          <w:p w14:paraId="7D2DEEDA" w14:textId="7E170536" w:rsidR="00B66A41" w:rsidRPr="008F019B" w:rsidRDefault="00BC504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  <w:r>
              <w:rPr>
                <w:color w:val="000000"/>
                <w:sz w:val="22"/>
                <w:lang w:eastAsia="sk-SK"/>
              </w:rPr>
              <w:t>áno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255FDD11" w14:textId="29B418F3" w:rsidR="00B66A41" w:rsidRPr="003E2BA6" w:rsidRDefault="00B66A41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B66A41" w:rsidRPr="00C562B7" w14:paraId="66038197" w14:textId="77777777" w:rsidTr="00AB66A2">
        <w:tc>
          <w:tcPr>
            <w:tcW w:w="2528" w:type="pct"/>
            <w:gridSpan w:val="2"/>
            <w:shd w:val="clear" w:color="auto" w:fill="FFFFFF" w:themeFill="background1"/>
            <w:vAlign w:val="center"/>
          </w:tcPr>
          <w:p w14:paraId="0DB4D449" w14:textId="2DFE68C1" w:rsidR="00B66A41" w:rsidRPr="00CC2467" w:rsidRDefault="00B66A41" w:rsidP="00285BDC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Súprava spodného filtra s hadicou</w:t>
            </w:r>
          </w:p>
        </w:tc>
        <w:tc>
          <w:tcPr>
            <w:tcW w:w="1302" w:type="pct"/>
          </w:tcPr>
          <w:p w14:paraId="03C46FDC" w14:textId="4E6DC1BD" w:rsidR="00B66A41" w:rsidRPr="008F019B" w:rsidRDefault="00BC504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  <w:r>
              <w:rPr>
                <w:color w:val="000000"/>
                <w:sz w:val="22"/>
                <w:lang w:eastAsia="sk-SK"/>
              </w:rPr>
              <w:t>áno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6D40B242" w14:textId="66311375" w:rsidR="00B66A41" w:rsidRPr="003E2BA6" w:rsidRDefault="00B66A41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B66A41" w:rsidRPr="00C562B7" w14:paraId="522A4693" w14:textId="77777777" w:rsidTr="00AB66A2">
        <w:tc>
          <w:tcPr>
            <w:tcW w:w="2528" w:type="pct"/>
            <w:gridSpan w:val="2"/>
            <w:shd w:val="clear" w:color="auto" w:fill="FFFFFF" w:themeFill="background1"/>
            <w:vAlign w:val="center"/>
          </w:tcPr>
          <w:p w14:paraId="7463F158" w14:textId="48DC1289" w:rsidR="00B66A41" w:rsidRPr="00E928E6" w:rsidRDefault="00B66A41" w:rsidP="00285BDC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Preplachovacia nádrž </w:t>
            </w:r>
          </w:p>
        </w:tc>
        <w:tc>
          <w:tcPr>
            <w:tcW w:w="1302" w:type="pct"/>
          </w:tcPr>
          <w:p w14:paraId="0F20B6C6" w14:textId="3487628A" w:rsidR="00B66A41" w:rsidRPr="008F019B" w:rsidRDefault="00BC504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  <w:r w:rsidRPr="00BC504E">
              <w:rPr>
                <w:color w:val="000000"/>
                <w:sz w:val="22"/>
                <w:lang w:eastAsia="sk-SK"/>
              </w:rPr>
              <w:t>min. 450 l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392EC437" w14:textId="2204042B" w:rsidR="00B66A41" w:rsidRPr="003E2BA6" w:rsidRDefault="00B66A41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B66A41" w:rsidRPr="00C562B7" w14:paraId="0CF8130C" w14:textId="77777777" w:rsidTr="00AB66A2">
        <w:tc>
          <w:tcPr>
            <w:tcW w:w="2528" w:type="pct"/>
            <w:gridSpan w:val="2"/>
            <w:shd w:val="clear" w:color="auto" w:fill="FFFFFF" w:themeFill="background1"/>
            <w:vAlign w:val="center"/>
          </w:tcPr>
          <w:p w14:paraId="6B74D881" w14:textId="30A71F8D" w:rsidR="00B66A41" w:rsidRPr="00E928E6" w:rsidRDefault="00B66A41" w:rsidP="00285BDC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Nádrž na čistú vodu</w:t>
            </w:r>
          </w:p>
        </w:tc>
        <w:tc>
          <w:tcPr>
            <w:tcW w:w="1302" w:type="pct"/>
          </w:tcPr>
          <w:p w14:paraId="13070335" w14:textId="6BE9EBF8" w:rsidR="00B66A41" w:rsidRPr="008F019B" w:rsidRDefault="00BC504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  <w:r>
              <w:rPr>
                <w:color w:val="000000"/>
                <w:sz w:val="22"/>
                <w:lang w:eastAsia="sk-SK"/>
              </w:rPr>
              <w:t>áno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7CA2CF4F" w14:textId="7510728A" w:rsidR="00B66A41" w:rsidRPr="003E2BA6" w:rsidRDefault="00B66A41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B66A41" w:rsidRPr="00C562B7" w14:paraId="6FA17DD0" w14:textId="77777777" w:rsidTr="00AB66A2">
        <w:tc>
          <w:tcPr>
            <w:tcW w:w="2528" w:type="pct"/>
            <w:gridSpan w:val="2"/>
            <w:shd w:val="clear" w:color="auto" w:fill="FFFFFF" w:themeFill="background1"/>
            <w:vAlign w:val="center"/>
          </w:tcPr>
          <w:p w14:paraId="5CCB87BD" w14:textId="395DA7AC" w:rsidR="00B66A41" w:rsidRPr="00E928E6" w:rsidRDefault="00B66A41" w:rsidP="00285BDC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Plniaci výkon premiešavacieho zariadenia </w:t>
            </w:r>
          </w:p>
        </w:tc>
        <w:tc>
          <w:tcPr>
            <w:tcW w:w="1302" w:type="pct"/>
          </w:tcPr>
          <w:p w14:paraId="5FFA6119" w14:textId="38D39DBA" w:rsidR="00B66A41" w:rsidRPr="008F019B" w:rsidRDefault="00BC504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  <w:r w:rsidRPr="00BC504E">
              <w:rPr>
                <w:color w:val="000000"/>
                <w:sz w:val="22"/>
                <w:lang w:eastAsia="sk-SK"/>
              </w:rPr>
              <w:t>min. 110 l/min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07234883" w14:textId="0F12D176" w:rsidR="00B66A41" w:rsidRPr="003E2BA6" w:rsidRDefault="00B66A41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B66A41" w:rsidRPr="00C562B7" w14:paraId="5754D731" w14:textId="77777777" w:rsidTr="00AB66A2">
        <w:tc>
          <w:tcPr>
            <w:tcW w:w="2528" w:type="pct"/>
            <w:gridSpan w:val="2"/>
            <w:shd w:val="clear" w:color="auto" w:fill="FFFFFF" w:themeFill="background1"/>
            <w:vAlign w:val="center"/>
          </w:tcPr>
          <w:p w14:paraId="677B4F4E" w14:textId="43ED4BED" w:rsidR="00B66A41" w:rsidRDefault="00B66A41" w:rsidP="00285BDC">
            <w:pPr>
              <w:pStyle w:val="Bezriadkovania"/>
              <w:rPr>
                <w:rFonts w:ascii="Times New Roman" w:hAnsi="Times New Roman" w:cs="Times New Roman"/>
                <w:lang w:eastAsia="sk-SK"/>
              </w:rPr>
            </w:pPr>
            <w:proofErr w:type="spellStart"/>
            <w:r>
              <w:rPr>
                <w:rFonts w:ascii="Times New Roman" w:hAnsi="Times New Roman" w:cs="Times New Roman"/>
                <w:lang w:eastAsia="sk-SK"/>
              </w:rPr>
              <w:t>Preplach</w:t>
            </w:r>
            <w:proofErr w:type="spellEnd"/>
            <w:r>
              <w:rPr>
                <w:rFonts w:ascii="Times New Roman" w:hAnsi="Times New Roman" w:cs="Times New Roman"/>
                <w:lang w:eastAsia="sk-SK"/>
              </w:rPr>
              <w:t xml:space="preserve"> použitých obalov</w:t>
            </w:r>
          </w:p>
        </w:tc>
        <w:tc>
          <w:tcPr>
            <w:tcW w:w="1302" w:type="pct"/>
          </w:tcPr>
          <w:p w14:paraId="7FC8D90D" w14:textId="71049D6B" w:rsidR="00B66A41" w:rsidRPr="008F019B" w:rsidRDefault="00BC504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  <w:r>
              <w:rPr>
                <w:color w:val="000000"/>
                <w:sz w:val="22"/>
                <w:lang w:eastAsia="sk-SK"/>
              </w:rPr>
              <w:t>áno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009E6351" w14:textId="236BF5FE" w:rsidR="00B66A41" w:rsidRPr="003E2BA6" w:rsidRDefault="00B66A41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4061CA" w:rsidRPr="00C562B7" w14:paraId="5772CAE8" w14:textId="77777777" w:rsidTr="00AB66A2">
        <w:tc>
          <w:tcPr>
            <w:tcW w:w="2528" w:type="pct"/>
            <w:gridSpan w:val="2"/>
            <w:shd w:val="clear" w:color="auto" w:fill="FFFFFF" w:themeFill="background1"/>
            <w:vAlign w:val="center"/>
          </w:tcPr>
          <w:p w14:paraId="2B718D63" w14:textId="13A2A6D3" w:rsidR="004061CA" w:rsidRDefault="004061CA" w:rsidP="00285BDC">
            <w:pPr>
              <w:pStyle w:val="Bezriadkovania"/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  <w:lang w:eastAsia="sk-SK"/>
              </w:rPr>
              <w:t xml:space="preserve">Vonkajšie ovládanie </w:t>
            </w:r>
            <w:proofErr w:type="spellStart"/>
            <w:r>
              <w:rPr>
                <w:rFonts w:ascii="Times New Roman" w:hAnsi="Times New Roman" w:cs="Times New Roman"/>
                <w:lang w:eastAsia="sk-SK"/>
              </w:rPr>
              <w:t>primár.funkcií</w:t>
            </w:r>
            <w:proofErr w:type="spellEnd"/>
            <w:r>
              <w:rPr>
                <w:rFonts w:ascii="Times New Roman" w:hAnsi="Times New Roman" w:cs="Times New Roman"/>
                <w:lang w:eastAsia="sk-SK"/>
              </w:rPr>
              <w:t xml:space="preserve"> viac cestnými ventilmi</w:t>
            </w:r>
          </w:p>
        </w:tc>
        <w:tc>
          <w:tcPr>
            <w:tcW w:w="1302" w:type="pct"/>
          </w:tcPr>
          <w:p w14:paraId="3E49DDA4" w14:textId="0B94136A" w:rsidR="004061CA" w:rsidRPr="008F019B" w:rsidRDefault="00BC504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  <w:r>
              <w:rPr>
                <w:color w:val="000000"/>
                <w:sz w:val="22"/>
                <w:lang w:eastAsia="sk-SK"/>
              </w:rPr>
              <w:t>áno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32C8ABC7" w14:textId="77777777" w:rsidR="004061CA" w:rsidRPr="003E2BA6" w:rsidRDefault="004061CA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B66A41" w:rsidRPr="00C562B7" w14:paraId="1CEA4E29" w14:textId="77777777" w:rsidTr="00AB66A2">
        <w:tc>
          <w:tcPr>
            <w:tcW w:w="2528" w:type="pct"/>
            <w:gridSpan w:val="2"/>
            <w:shd w:val="clear" w:color="auto" w:fill="FFFFFF" w:themeFill="background1"/>
            <w:vAlign w:val="center"/>
          </w:tcPr>
          <w:p w14:paraId="77623CBC" w14:textId="53E0C2AB" w:rsidR="00B66A41" w:rsidRDefault="00B66A41" w:rsidP="00285BDC">
            <w:pPr>
              <w:pStyle w:val="Bezriadkovania"/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  <w:lang w:eastAsia="sk-SK"/>
              </w:rPr>
              <w:t xml:space="preserve">Výkon čerpadla </w:t>
            </w:r>
          </w:p>
        </w:tc>
        <w:tc>
          <w:tcPr>
            <w:tcW w:w="1302" w:type="pct"/>
          </w:tcPr>
          <w:p w14:paraId="2B82E012" w14:textId="21945DD7" w:rsidR="00B66A41" w:rsidRPr="008F019B" w:rsidRDefault="00BC504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  <w:r w:rsidRPr="00BC504E">
              <w:rPr>
                <w:color w:val="000000"/>
                <w:sz w:val="22"/>
                <w:lang w:eastAsia="sk-SK"/>
              </w:rPr>
              <w:t xml:space="preserve">min 260 </w:t>
            </w:r>
            <w:r w:rsidR="004061CA" w:rsidRPr="008F019B">
              <w:rPr>
                <w:color w:val="000000"/>
                <w:sz w:val="22"/>
                <w:lang w:eastAsia="sk-SK"/>
              </w:rPr>
              <w:t>l/min.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0EC0FE59" w14:textId="573BC860" w:rsidR="00B66A41" w:rsidRPr="003E2BA6" w:rsidRDefault="00B66A41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B66A41" w:rsidRPr="00C562B7" w14:paraId="7372C1F7" w14:textId="77777777" w:rsidTr="00AB66A2">
        <w:tc>
          <w:tcPr>
            <w:tcW w:w="2528" w:type="pct"/>
            <w:gridSpan w:val="2"/>
            <w:shd w:val="clear" w:color="auto" w:fill="FFFFFF" w:themeFill="background1"/>
            <w:vAlign w:val="center"/>
          </w:tcPr>
          <w:p w14:paraId="65A90870" w14:textId="4CBF8B5E" w:rsidR="00B66A41" w:rsidRDefault="00B66A41" w:rsidP="00285BDC">
            <w:pPr>
              <w:pStyle w:val="Bezriadkovania"/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  <w:lang w:eastAsia="sk-SK"/>
              </w:rPr>
              <w:t xml:space="preserve">Záber ramien </w:t>
            </w:r>
          </w:p>
        </w:tc>
        <w:tc>
          <w:tcPr>
            <w:tcW w:w="1302" w:type="pct"/>
          </w:tcPr>
          <w:p w14:paraId="24F09657" w14:textId="36B0B896" w:rsidR="00B66A41" w:rsidRPr="008F019B" w:rsidRDefault="00BC504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  <w:r w:rsidRPr="00BC504E">
              <w:rPr>
                <w:color w:val="000000"/>
                <w:sz w:val="22"/>
                <w:lang w:eastAsia="sk-SK"/>
              </w:rPr>
              <w:t xml:space="preserve">min 18  </w:t>
            </w:r>
            <w:r w:rsidR="004061CA" w:rsidRPr="008F019B">
              <w:rPr>
                <w:color w:val="000000"/>
                <w:sz w:val="22"/>
                <w:lang w:eastAsia="sk-SK"/>
              </w:rPr>
              <w:t>m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20B5A474" w14:textId="56DADA2B" w:rsidR="00B66A41" w:rsidRPr="003E2BA6" w:rsidRDefault="00B66A41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B66A41" w:rsidRPr="00C562B7" w14:paraId="6E958F37" w14:textId="77777777" w:rsidTr="00AB66A2">
        <w:tc>
          <w:tcPr>
            <w:tcW w:w="2528" w:type="pct"/>
            <w:gridSpan w:val="2"/>
            <w:shd w:val="clear" w:color="auto" w:fill="FFFFFF" w:themeFill="background1"/>
            <w:vAlign w:val="center"/>
          </w:tcPr>
          <w:p w14:paraId="4B373D64" w14:textId="37FF4A7D" w:rsidR="00B66A41" w:rsidRDefault="00B66A41" w:rsidP="00285BDC">
            <w:pPr>
              <w:pStyle w:val="Bezriadkovania"/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  <w:lang w:eastAsia="sk-SK"/>
              </w:rPr>
              <w:t>Hydraulické ovládanie ramien</w:t>
            </w:r>
          </w:p>
        </w:tc>
        <w:tc>
          <w:tcPr>
            <w:tcW w:w="1302" w:type="pct"/>
          </w:tcPr>
          <w:p w14:paraId="4FA28039" w14:textId="491C3FCC" w:rsidR="00B66A41" w:rsidRPr="008F019B" w:rsidRDefault="00BC504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  <w:r>
              <w:rPr>
                <w:color w:val="000000"/>
                <w:sz w:val="22"/>
                <w:lang w:eastAsia="sk-SK"/>
              </w:rPr>
              <w:t>áno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213AFA00" w14:textId="3CC43E9A" w:rsidR="00B66A41" w:rsidRPr="003E2BA6" w:rsidRDefault="00B66A41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B66A41" w:rsidRPr="00C562B7" w14:paraId="26332D85" w14:textId="77777777" w:rsidTr="00AB66A2">
        <w:tc>
          <w:tcPr>
            <w:tcW w:w="2528" w:type="pct"/>
            <w:gridSpan w:val="2"/>
            <w:shd w:val="clear" w:color="auto" w:fill="FFFFFF" w:themeFill="background1"/>
            <w:vAlign w:val="center"/>
          </w:tcPr>
          <w:p w14:paraId="51A2A67C" w14:textId="5CA09E8C" w:rsidR="00B66A41" w:rsidRDefault="00B66A41" w:rsidP="00285BDC">
            <w:pPr>
              <w:pStyle w:val="Bezriadkovania"/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  <w:lang w:eastAsia="sk-SK"/>
              </w:rPr>
              <w:t>Celkové hydraulické naklápanie ramien</w:t>
            </w:r>
          </w:p>
        </w:tc>
        <w:tc>
          <w:tcPr>
            <w:tcW w:w="1302" w:type="pct"/>
          </w:tcPr>
          <w:p w14:paraId="1D7C848B" w14:textId="2D6CFEC1" w:rsidR="00B66A41" w:rsidRPr="008F019B" w:rsidRDefault="00BC504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  <w:r>
              <w:rPr>
                <w:color w:val="000000"/>
                <w:sz w:val="22"/>
                <w:lang w:eastAsia="sk-SK"/>
              </w:rPr>
              <w:t>áno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67D9B64A" w14:textId="281DE23A" w:rsidR="00B66A41" w:rsidRPr="003E2BA6" w:rsidRDefault="00B66A41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B66A41" w:rsidRPr="00C562B7" w14:paraId="39409C52" w14:textId="77777777" w:rsidTr="00AB66A2">
        <w:tc>
          <w:tcPr>
            <w:tcW w:w="2528" w:type="pct"/>
            <w:gridSpan w:val="2"/>
            <w:shd w:val="clear" w:color="auto" w:fill="FFFFFF" w:themeFill="background1"/>
            <w:vAlign w:val="center"/>
          </w:tcPr>
          <w:p w14:paraId="15B97811" w14:textId="2E3919DA" w:rsidR="00B66A41" w:rsidRDefault="00B66A41" w:rsidP="00285BDC">
            <w:pPr>
              <w:pStyle w:val="Bezriadkovania"/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  <w:lang w:eastAsia="sk-SK"/>
              </w:rPr>
              <w:t xml:space="preserve">Zdvih ramien </w:t>
            </w:r>
          </w:p>
        </w:tc>
        <w:tc>
          <w:tcPr>
            <w:tcW w:w="1302" w:type="pct"/>
          </w:tcPr>
          <w:p w14:paraId="02765C0E" w14:textId="7149907E" w:rsidR="00B66A41" w:rsidRPr="008F019B" w:rsidRDefault="00BC504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  <w:r w:rsidRPr="00BC504E">
              <w:rPr>
                <w:color w:val="000000"/>
                <w:sz w:val="22"/>
                <w:lang w:eastAsia="sk-SK"/>
              </w:rPr>
              <w:t>od min 35 cm do min 210 cm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073FE4FE" w14:textId="4CF5882F" w:rsidR="00B66A41" w:rsidRPr="003E2BA6" w:rsidRDefault="00B66A41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B66A41" w:rsidRPr="00C562B7" w14:paraId="70EE82AD" w14:textId="77777777" w:rsidTr="00AB66A2">
        <w:tc>
          <w:tcPr>
            <w:tcW w:w="2528" w:type="pct"/>
            <w:gridSpan w:val="2"/>
            <w:shd w:val="clear" w:color="auto" w:fill="FFFFFF" w:themeFill="background1"/>
            <w:vAlign w:val="center"/>
          </w:tcPr>
          <w:p w14:paraId="37AEE16B" w14:textId="6B5E74DA" w:rsidR="00B66A41" w:rsidRDefault="00B66A41" w:rsidP="00285BDC">
            <w:pPr>
              <w:pStyle w:val="Bezriadkovania"/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  <w:lang w:eastAsia="sk-SK"/>
              </w:rPr>
              <w:t>Trapézový záves ramien odpružený s teleskopickým tlmičom rázov</w:t>
            </w:r>
          </w:p>
        </w:tc>
        <w:tc>
          <w:tcPr>
            <w:tcW w:w="1302" w:type="pct"/>
          </w:tcPr>
          <w:p w14:paraId="13A54085" w14:textId="4E8A9A46" w:rsidR="00B66A41" w:rsidRPr="008F019B" w:rsidRDefault="00BC504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  <w:r>
              <w:rPr>
                <w:color w:val="000000"/>
                <w:sz w:val="22"/>
                <w:lang w:eastAsia="sk-SK"/>
              </w:rPr>
              <w:t>áno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4B0A9B24" w14:textId="11B6248F" w:rsidR="00B66A41" w:rsidRPr="003E2BA6" w:rsidRDefault="00B66A41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B66A41" w:rsidRPr="00C562B7" w14:paraId="6AD5D53D" w14:textId="77777777" w:rsidTr="00AB66A2">
        <w:tc>
          <w:tcPr>
            <w:tcW w:w="2528" w:type="pct"/>
            <w:gridSpan w:val="2"/>
            <w:shd w:val="clear" w:color="auto" w:fill="FFFFFF" w:themeFill="background1"/>
            <w:vAlign w:val="center"/>
          </w:tcPr>
          <w:p w14:paraId="2B090DAE" w14:textId="020ECD61" w:rsidR="00B66A41" w:rsidRDefault="00B66A41" w:rsidP="00285BDC">
            <w:pPr>
              <w:pStyle w:val="Bezriadkovania"/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  <w:lang w:eastAsia="sk-SK"/>
              </w:rPr>
              <w:t xml:space="preserve">Počet sekcií </w:t>
            </w:r>
          </w:p>
        </w:tc>
        <w:tc>
          <w:tcPr>
            <w:tcW w:w="1302" w:type="pct"/>
          </w:tcPr>
          <w:p w14:paraId="7C77A891" w14:textId="72ECD0AF" w:rsidR="00B66A41" w:rsidRPr="008F019B" w:rsidRDefault="00BC504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  <w:r w:rsidRPr="00BC504E">
              <w:rPr>
                <w:color w:val="000000"/>
                <w:sz w:val="22"/>
                <w:lang w:eastAsia="sk-SK"/>
              </w:rPr>
              <w:t xml:space="preserve">min. 5 </w:t>
            </w:r>
            <w:r w:rsidR="004061CA" w:rsidRPr="008F019B">
              <w:rPr>
                <w:color w:val="000000"/>
                <w:sz w:val="22"/>
                <w:lang w:eastAsia="sk-SK"/>
              </w:rPr>
              <w:t>ks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155EA468" w14:textId="45A8EC22" w:rsidR="00B66A41" w:rsidRPr="003E2BA6" w:rsidRDefault="00B66A41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B66A41" w:rsidRPr="00C562B7" w14:paraId="47964513" w14:textId="77777777" w:rsidTr="00AB66A2">
        <w:tc>
          <w:tcPr>
            <w:tcW w:w="2528" w:type="pct"/>
            <w:gridSpan w:val="2"/>
            <w:shd w:val="clear" w:color="auto" w:fill="FFFFFF" w:themeFill="background1"/>
            <w:vAlign w:val="center"/>
          </w:tcPr>
          <w:p w14:paraId="110CAD76" w14:textId="2559D150" w:rsidR="00B66A41" w:rsidRDefault="00B66A41" w:rsidP="00285BDC">
            <w:pPr>
              <w:pStyle w:val="Bezriadkovania"/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  <w:lang w:eastAsia="sk-SK"/>
              </w:rPr>
              <w:t xml:space="preserve">Trojité držiaky </w:t>
            </w:r>
            <w:proofErr w:type="spellStart"/>
            <w:r>
              <w:rPr>
                <w:rFonts w:ascii="Times New Roman" w:hAnsi="Times New Roman" w:cs="Times New Roman"/>
                <w:lang w:eastAsia="sk-SK"/>
              </w:rPr>
              <w:t>trysiek</w:t>
            </w:r>
            <w:proofErr w:type="spellEnd"/>
          </w:p>
        </w:tc>
        <w:tc>
          <w:tcPr>
            <w:tcW w:w="1302" w:type="pct"/>
          </w:tcPr>
          <w:p w14:paraId="085478A0" w14:textId="4C65A03B" w:rsidR="00B66A41" w:rsidRPr="008F019B" w:rsidRDefault="00BC504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  <w:r>
              <w:rPr>
                <w:color w:val="000000"/>
                <w:sz w:val="22"/>
                <w:lang w:eastAsia="sk-SK"/>
              </w:rPr>
              <w:t>áno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2E672F81" w14:textId="158AC92D" w:rsidR="00B66A41" w:rsidRPr="003E2BA6" w:rsidRDefault="00B66A41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B66A41" w:rsidRPr="00C562B7" w14:paraId="705BDCD2" w14:textId="77777777" w:rsidTr="00AB66A2">
        <w:tc>
          <w:tcPr>
            <w:tcW w:w="2528" w:type="pct"/>
            <w:gridSpan w:val="2"/>
            <w:shd w:val="clear" w:color="auto" w:fill="FFFFFF" w:themeFill="background1"/>
            <w:vAlign w:val="center"/>
          </w:tcPr>
          <w:p w14:paraId="12ACD08E" w14:textId="66CA4753" w:rsidR="00B66A41" w:rsidRDefault="00B66A41" w:rsidP="00285BDC">
            <w:pPr>
              <w:pStyle w:val="Bezriadkovania"/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  <w:lang w:eastAsia="sk-SK"/>
              </w:rPr>
              <w:t xml:space="preserve">Min. 2 sady </w:t>
            </w:r>
            <w:proofErr w:type="spellStart"/>
            <w:r>
              <w:rPr>
                <w:rFonts w:ascii="Times New Roman" w:hAnsi="Times New Roman" w:cs="Times New Roman"/>
                <w:lang w:eastAsia="sk-SK"/>
              </w:rPr>
              <w:t>trysiek</w:t>
            </w:r>
            <w:proofErr w:type="spellEnd"/>
            <w:r>
              <w:rPr>
                <w:rFonts w:ascii="Times New Roman" w:hAnsi="Times New Roman" w:cs="Times New Roman"/>
                <w:lang w:eastAsia="sk-SK"/>
              </w:rPr>
              <w:t xml:space="preserve"> a 1 </w:t>
            </w:r>
            <w:proofErr w:type="spellStart"/>
            <w:r>
              <w:rPr>
                <w:rFonts w:ascii="Times New Roman" w:hAnsi="Times New Roman" w:cs="Times New Roman"/>
                <w:lang w:eastAsia="sk-SK"/>
              </w:rPr>
              <w:t>sada</w:t>
            </w:r>
            <w:proofErr w:type="spellEnd"/>
            <w:r>
              <w:rPr>
                <w:rFonts w:ascii="Times New Roman" w:hAnsi="Times New Roman" w:cs="Times New Roman"/>
                <w:lang w:eastAsia="sk-SK"/>
              </w:rPr>
              <w:t xml:space="preserve"> s prisávaním vzduchu</w:t>
            </w:r>
          </w:p>
        </w:tc>
        <w:tc>
          <w:tcPr>
            <w:tcW w:w="1302" w:type="pct"/>
          </w:tcPr>
          <w:p w14:paraId="58E68CEB" w14:textId="4ADCE983" w:rsidR="00B66A41" w:rsidRPr="008F019B" w:rsidRDefault="00BC504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  <w:r>
              <w:rPr>
                <w:color w:val="000000"/>
                <w:sz w:val="22"/>
                <w:lang w:eastAsia="sk-SK"/>
              </w:rPr>
              <w:t>áno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0AC98765" w14:textId="2BA44B39" w:rsidR="00B66A41" w:rsidRPr="003E2BA6" w:rsidRDefault="00B66A41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B66A41" w:rsidRPr="00C562B7" w14:paraId="4F42776A" w14:textId="77777777" w:rsidTr="00AB66A2">
        <w:tc>
          <w:tcPr>
            <w:tcW w:w="2528" w:type="pct"/>
            <w:gridSpan w:val="2"/>
            <w:shd w:val="clear" w:color="auto" w:fill="FFFFFF" w:themeFill="background1"/>
            <w:vAlign w:val="center"/>
          </w:tcPr>
          <w:p w14:paraId="77AF9AC6" w14:textId="2080873B" w:rsidR="00B66A41" w:rsidRDefault="00B66A41" w:rsidP="00285BDC">
            <w:pPr>
              <w:pStyle w:val="Bezriadkovania"/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  <w:lang w:eastAsia="sk-SK"/>
              </w:rPr>
              <w:t>Filtrácia</w:t>
            </w:r>
            <w:r w:rsidR="004061CA">
              <w:rPr>
                <w:rFonts w:ascii="Times New Roman" w:hAnsi="Times New Roman" w:cs="Times New Roman"/>
                <w:lang w:eastAsia="sk-SK"/>
              </w:rPr>
              <w:t xml:space="preserve"> </w:t>
            </w:r>
          </w:p>
        </w:tc>
        <w:tc>
          <w:tcPr>
            <w:tcW w:w="1302" w:type="pct"/>
          </w:tcPr>
          <w:p w14:paraId="140C66D2" w14:textId="5CF790F2" w:rsidR="00B66A41" w:rsidRPr="008F019B" w:rsidRDefault="00BC504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  <w:r w:rsidRPr="00BC504E">
              <w:rPr>
                <w:color w:val="000000"/>
                <w:sz w:val="22"/>
                <w:lang w:eastAsia="sk-SK"/>
              </w:rPr>
              <w:t>min. 4 stupňová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26D1875B" w14:textId="1FB8EA97" w:rsidR="00B66A41" w:rsidRPr="003E2BA6" w:rsidRDefault="00B66A41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B66A41" w:rsidRPr="00C562B7" w14:paraId="15D1C59B" w14:textId="77777777" w:rsidTr="00AB66A2">
        <w:tc>
          <w:tcPr>
            <w:tcW w:w="2528" w:type="pct"/>
            <w:gridSpan w:val="2"/>
            <w:shd w:val="clear" w:color="auto" w:fill="FFFFFF" w:themeFill="background1"/>
            <w:vAlign w:val="center"/>
          </w:tcPr>
          <w:p w14:paraId="46C21C9B" w14:textId="168118B8" w:rsidR="00B66A41" w:rsidRDefault="00B66A41" w:rsidP="00285BDC">
            <w:pPr>
              <w:pStyle w:val="Bezriadkovania"/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  <w:lang w:eastAsia="sk-SK"/>
              </w:rPr>
              <w:t>Sací filter so snímačom zanesenia</w:t>
            </w:r>
          </w:p>
        </w:tc>
        <w:tc>
          <w:tcPr>
            <w:tcW w:w="1302" w:type="pct"/>
          </w:tcPr>
          <w:p w14:paraId="062F1690" w14:textId="0F2BC4F5" w:rsidR="00B66A41" w:rsidRPr="008F019B" w:rsidRDefault="00BC504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  <w:r>
              <w:rPr>
                <w:color w:val="000000"/>
                <w:sz w:val="22"/>
                <w:lang w:eastAsia="sk-SK"/>
              </w:rPr>
              <w:t>áno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1FD05175" w14:textId="3AD1301A" w:rsidR="00B66A41" w:rsidRPr="003E2BA6" w:rsidRDefault="00B66A41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B66A41" w:rsidRPr="00C562B7" w14:paraId="6F1EE194" w14:textId="77777777" w:rsidTr="00AB66A2">
        <w:tc>
          <w:tcPr>
            <w:tcW w:w="2528" w:type="pct"/>
            <w:gridSpan w:val="2"/>
            <w:shd w:val="clear" w:color="auto" w:fill="FFFFFF" w:themeFill="background1"/>
            <w:vAlign w:val="center"/>
          </w:tcPr>
          <w:p w14:paraId="732B49E9" w14:textId="0DD8446E" w:rsidR="00B66A41" w:rsidRDefault="00B66A41" w:rsidP="00285BDC">
            <w:pPr>
              <w:pStyle w:val="Bezriadkovania"/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  <w:lang w:eastAsia="sk-SK"/>
              </w:rPr>
              <w:t>Automatická regulácia a regulačný ventil</w:t>
            </w:r>
          </w:p>
        </w:tc>
        <w:tc>
          <w:tcPr>
            <w:tcW w:w="1302" w:type="pct"/>
          </w:tcPr>
          <w:p w14:paraId="147C1246" w14:textId="4580F622" w:rsidR="00B66A41" w:rsidRPr="008F019B" w:rsidRDefault="00BC504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  <w:r>
              <w:rPr>
                <w:color w:val="000000"/>
                <w:sz w:val="22"/>
                <w:lang w:eastAsia="sk-SK"/>
              </w:rPr>
              <w:t>áno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5EBF61FC" w14:textId="57813FDE" w:rsidR="00B66A41" w:rsidRPr="003E2BA6" w:rsidRDefault="00B66A41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B66A41" w:rsidRPr="00C562B7" w14:paraId="24888E28" w14:textId="77777777" w:rsidTr="00AB66A2">
        <w:tc>
          <w:tcPr>
            <w:tcW w:w="2528" w:type="pct"/>
            <w:gridSpan w:val="2"/>
            <w:shd w:val="clear" w:color="auto" w:fill="FFFFFF" w:themeFill="background1"/>
            <w:vAlign w:val="center"/>
          </w:tcPr>
          <w:p w14:paraId="7CA1AABD" w14:textId="0958C163" w:rsidR="00B66A41" w:rsidRDefault="00B66A41" w:rsidP="00285BDC">
            <w:pPr>
              <w:pStyle w:val="Bezriadkovania"/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  <w:lang w:eastAsia="sk-SK"/>
              </w:rPr>
              <w:t>Monitor a dotyková obrazovka</w:t>
            </w:r>
          </w:p>
        </w:tc>
        <w:tc>
          <w:tcPr>
            <w:tcW w:w="1302" w:type="pct"/>
          </w:tcPr>
          <w:p w14:paraId="032AA888" w14:textId="6CEE3343" w:rsidR="00B66A41" w:rsidRPr="008F019B" w:rsidRDefault="00BC504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  <w:r>
              <w:rPr>
                <w:color w:val="000000"/>
                <w:sz w:val="22"/>
                <w:lang w:eastAsia="sk-SK"/>
              </w:rPr>
              <w:t>áno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612005BA" w14:textId="76D5CD1C" w:rsidR="00B66A41" w:rsidRPr="003E2BA6" w:rsidRDefault="00B66A41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B66A41" w:rsidRPr="00C562B7" w14:paraId="59651D35" w14:textId="77777777" w:rsidTr="00AB66A2">
        <w:tc>
          <w:tcPr>
            <w:tcW w:w="2528" w:type="pct"/>
            <w:gridSpan w:val="2"/>
            <w:shd w:val="clear" w:color="auto" w:fill="FFFFFF" w:themeFill="background1"/>
            <w:vAlign w:val="center"/>
          </w:tcPr>
          <w:p w14:paraId="34584A5A" w14:textId="64C298A1" w:rsidR="00B66A41" w:rsidRDefault="00B66A41" w:rsidP="00285BDC">
            <w:pPr>
              <w:pStyle w:val="Bezriadkovania"/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  <w:lang w:eastAsia="sk-SK"/>
              </w:rPr>
              <w:t xml:space="preserve">GPS navigačný systém s presnosťou min. 25 cm </w:t>
            </w:r>
          </w:p>
        </w:tc>
        <w:tc>
          <w:tcPr>
            <w:tcW w:w="1302" w:type="pct"/>
          </w:tcPr>
          <w:p w14:paraId="310A2347" w14:textId="4CB7DE1B" w:rsidR="00B66A41" w:rsidRPr="008F019B" w:rsidRDefault="00BC504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  <w:r>
              <w:rPr>
                <w:color w:val="000000"/>
                <w:sz w:val="22"/>
                <w:lang w:eastAsia="sk-SK"/>
              </w:rPr>
              <w:t>áno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3A2931B7" w14:textId="1690188A" w:rsidR="00B66A41" w:rsidRPr="003E2BA6" w:rsidRDefault="00B66A41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B66A41" w:rsidRPr="00C562B7" w14:paraId="55C04588" w14:textId="77777777" w:rsidTr="00AB66A2">
        <w:tc>
          <w:tcPr>
            <w:tcW w:w="2528" w:type="pct"/>
            <w:gridSpan w:val="2"/>
            <w:shd w:val="clear" w:color="auto" w:fill="FFFFFF" w:themeFill="background1"/>
            <w:vAlign w:val="center"/>
          </w:tcPr>
          <w:p w14:paraId="5E6CA1CA" w14:textId="46D37605" w:rsidR="00B66A41" w:rsidRDefault="00B66A41" w:rsidP="00285BDC">
            <w:pPr>
              <w:pStyle w:val="Bezriadkovania"/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  <w:lang w:eastAsia="sk-SK"/>
              </w:rPr>
              <w:t>Kardan</w:t>
            </w:r>
          </w:p>
        </w:tc>
        <w:tc>
          <w:tcPr>
            <w:tcW w:w="1302" w:type="pct"/>
          </w:tcPr>
          <w:p w14:paraId="07FCA88E" w14:textId="10A6C42D" w:rsidR="00B66A41" w:rsidRPr="008F019B" w:rsidRDefault="00BC504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  <w:r>
              <w:rPr>
                <w:color w:val="000000"/>
                <w:sz w:val="22"/>
                <w:lang w:eastAsia="sk-SK"/>
              </w:rPr>
              <w:t>áno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08879DE0" w14:textId="6CF82DA9" w:rsidR="00B66A41" w:rsidRPr="003E2BA6" w:rsidRDefault="00B66A41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B66A41" w:rsidRPr="00C562B7" w14:paraId="740D6EF6" w14:textId="77777777" w:rsidTr="00AB66A2">
        <w:tc>
          <w:tcPr>
            <w:tcW w:w="2528" w:type="pct"/>
            <w:gridSpan w:val="2"/>
            <w:shd w:val="clear" w:color="auto" w:fill="FFFFFF" w:themeFill="background1"/>
            <w:vAlign w:val="center"/>
          </w:tcPr>
          <w:p w14:paraId="3ADF1F02" w14:textId="04C97D06" w:rsidR="00B66A41" w:rsidRDefault="00B66A41" w:rsidP="00285BDC">
            <w:pPr>
              <w:pStyle w:val="Bezriadkovania"/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  <w:lang w:eastAsia="sk-SK"/>
              </w:rPr>
              <w:t>Ťažné oje</w:t>
            </w:r>
          </w:p>
        </w:tc>
        <w:tc>
          <w:tcPr>
            <w:tcW w:w="1302" w:type="pct"/>
          </w:tcPr>
          <w:p w14:paraId="26F48FC8" w14:textId="43AEA9EB" w:rsidR="00B66A41" w:rsidRPr="008F019B" w:rsidRDefault="00BC504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  <w:r>
              <w:rPr>
                <w:color w:val="000000"/>
                <w:sz w:val="22"/>
                <w:lang w:eastAsia="sk-SK"/>
              </w:rPr>
              <w:t>áno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1CB55869" w14:textId="02DB0251" w:rsidR="00B66A41" w:rsidRPr="003E2BA6" w:rsidRDefault="00B66A41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3D32A2" w:rsidRPr="00C562B7" w14:paraId="0940E3F7" w14:textId="77777777" w:rsidTr="00AB66A2">
        <w:tc>
          <w:tcPr>
            <w:tcW w:w="2528" w:type="pct"/>
            <w:gridSpan w:val="2"/>
            <w:shd w:val="clear" w:color="auto" w:fill="FFFFFF" w:themeFill="background1"/>
            <w:vAlign w:val="center"/>
          </w:tcPr>
          <w:p w14:paraId="47CF6EB0" w14:textId="4A1C51D6" w:rsidR="003D32A2" w:rsidRDefault="003D32A2" w:rsidP="00285BDC">
            <w:pPr>
              <w:pStyle w:val="Bezriadkovania"/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  <w:lang w:eastAsia="sk-SK"/>
              </w:rPr>
              <w:t xml:space="preserve">Kalibračná </w:t>
            </w:r>
            <w:proofErr w:type="spellStart"/>
            <w:r>
              <w:rPr>
                <w:rFonts w:ascii="Times New Roman" w:hAnsi="Times New Roman" w:cs="Times New Roman"/>
                <w:lang w:eastAsia="sk-SK"/>
              </w:rPr>
              <w:t>sada</w:t>
            </w:r>
            <w:proofErr w:type="spellEnd"/>
          </w:p>
        </w:tc>
        <w:tc>
          <w:tcPr>
            <w:tcW w:w="1302" w:type="pct"/>
          </w:tcPr>
          <w:p w14:paraId="7BD63A43" w14:textId="495B056C" w:rsidR="003D32A2" w:rsidRPr="008F019B" w:rsidRDefault="00BC504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  <w:r>
              <w:rPr>
                <w:color w:val="000000"/>
                <w:sz w:val="22"/>
                <w:lang w:eastAsia="sk-SK"/>
              </w:rPr>
              <w:t>áno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648624DB" w14:textId="77777777" w:rsidR="003D32A2" w:rsidRPr="003E2BA6" w:rsidRDefault="003D32A2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  <w:tr w:rsidR="00B66A41" w:rsidRPr="00C562B7" w14:paraId="2A1B03C7" w14:textId="77777777" w:rsidTr="00AB66A2">
        <w:tc>
          <w:tcPr>
            <w:tcW w:w="2528" w:type="pct"/>
            <w:gridSpan w:val="2"/>
            <w:shd w:val="clear" w:color="auto" w:fill="FFFFFF" w:themeFill="background1"/>
            <w:vAlign w:val="center"/>
          </w:tcPr>
          <w:p w14:paraId="32A82D94" w14:textId="141C37E3" w:rsidR="00B66A41" w:rsidRDefault="00B66A41" w:rsidP="00285BDC">
            <w:pPr>
              <w:pStyle w:val="Bezriadkovania"/>
              <w:rPr>
                <w:rFonts w:ascii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  <w:lang w:eastAsia="sk-SK"/>
              </w:rPr>
              <w:t>Osvetlenie pre cestnú komunikáciu</w:t>
            </w:r>
          </w:p>
        </w:tc>
        <w:tc>
          <w:tcPr>
            <w:tcW w:w="1302" w:type="pct"/>
          </w:tcPr>
          <w:p w14:paraId="240DBFE4" w14:textId="4A33BB69" w:rsidR="00B66A41" w:rsidRPr="008F019B" w:rsidRDefault="00BC504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  <w:r>
              <w:rPr>
                <w:color w:val="000000"/>
                <w:sz w:val="22"/>
                <w:lang w:eastAsia="sk-SK"/>
              </w:rPr>
              <w:t>áno</w:t>
            </w:r>
          </w:p>
        </w:tc>
        <w:tc>
          <w:tcPr>
            <w:tcW w:w="1170" w:type="pct"/>
            <w:shd w:val="clear" w:color="auto" w:fill="auto"/>
            <w:vAlign w:val="center"/>
          </w:tcPr>
          <w:p w14:paraId="78E952D1" w14:textId="0F3CA189" w:rsidR="00B66A41" w:rsidRPr="003E2BA6" w:rsidRDefault="00B66A41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sz w:val="22"/>
                <w:lang w:eastAsia="sk-SK"/>
              </w:rPr>
            </w:pPr>
          </w:p>
        </w:tc>
      </w:tr>
    </w:tbl>
    <w:tbl>
      <w:tblPr>
        <w:tblStyle w:val="Mriekatabuky"/>
        <w:tblpPr w:leftFromText="141" w:rightFromText="141" w:vertAnchor="text" w:horzAnchor="margin" w:tblpY="139"/>
        <w:tblW w:w="5000" w:type="pct"/>
        <w:tblLook w:val="04A0" w:firstRow="1" w:lastRow="0" w:firstColumn="1" w:lastColumn="0" w:noHBand="0" w:noVBand="1"/>
      </w:tblPr>
      <w:tblGrid>
        <w:gridCol w:w="3394"/>
        <w:gridCol w:w="5586"/>
      </w:tblGrid>
      <w:tr w:rsidR="00C4370E" w14:paraId="1744143E" w14:textId="77777777" w:rsidTr="00285BDC">
        <w:trPr>
          <w:trHeight w:hRule="exact" w:val="754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522A6EEE" w14:textId="77777777" w:rsidR="00C4370E" w:rsidRPr="00F762AF" w:rsidRDefault="00C4370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bookmarkStart w:id="1" w:name="_Hlk102379831"/>
            <w:r w:rsidRPr="00F762AF">
              <w:rPr>
                <w:b/>
                <w:color w:val="000000"/>
                <w:sz w:val="24"/>
                <w:lang w:eastAsia="sk-SK"/>
              </w:rPr>
              <w:lastRenderedPageBreak/>
              <w:t xml:space="preserve">Názov </w:t>
            </w:r>
            <w:r>
              <w:rPr>
                <w:b/>
                <w:color w:val="000000"/>
                <w:sz w:val="24"/>
                <w:lang w:eastAsia="sk-SK"/>
              </w:rPr>
              <w:t xml:space="preserve">a typové označenie </w:t>
            </w:r>
            <w:r w:rsidRPr="00F762AF">
              <w:rPr>
                <w:b/>
                <w:color w:val="000000"/>
                <w:sz w:val="24"/>
                <w:lang w:eastAsia="sk-SK"/>
              </w:rPr>
              <w:t>ponúkaného stroja</w:t>
            </w:r>
            <w:r>
              <w:rPr>
                <w:b/>
                <w:color w:val="000000"/>
                <w:sz w:val="24"/>
                <w:lang w:eastAsia="sk-SK"/>
              </w:rPr>
              <w:t>: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40EE767B" w14:textId="77777777" w:rsidR="00C4370E" w:rsidRPr="00F762AF" w:rsidRDefault="00C4370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</w:tc>
      </w:tr>
      <w:tr w:rsidR="00C4370E" w14:paraId="6C503ABD" w14:textId="77777777" w:rsidTr="00285BDC">
        <w:trPr>
          <w:trHeight w:hRule="exact" w:val="754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92D050"/>
            <w:vAlign w:val="center"/>
          </w:tcPr>
          <w:p w14:paraId="29C953E9" w14:textId="77777777" w:rsidR="00C4370E" w:rsidRPr="00F762AF" w:rsidRDefault="00C4370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E20848">
              <w:rPr>
                <w:b/>
                <w:color w:val="000000"/>
                <w:sz w:val="24"/>
                <w:lang w:eastAsia="sk-SK"/>
              </w:rPr>
              <w:t>Obchodné meno výrobcu: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92D050"/>
            <w:vAlign w:val="center"/>
          </w:tcPr>
          <w:p w14:paraId="2BA4CCC4" w14:textId="77777777" w:rsidR="00C4370E" w:rsidRPr="00F762AF" w:rsidRDefault="00C4370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</w:tc>
      </w:tr>
      <w:tr w:rsidR="00C4370E" w14:paraId="4CA16584" w14:textId="77777777" w:rsidTr="00285BDC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5CEA660F" w14:textId="77777777" w:rsidR="00C4370E" w:rsidRPr="00F762AF" w:rsidRDefault="00C4370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F762AF">
              <w:rPr>
                <w:b/>
                <w:color w:val="000000"/>
                <w:sz w:val="24"/>
                <w:lang w:eastAsia="sk-SK"/>
              </w:rPr>
              <w:t>Cena v</w:t>
            </w:r>
            <w:r>
              <w:rPr>
                <w:b/>
                <w:color w:val="000000"/>
                <w:sz w:val="24"/>
                <w:lang w:eastAsia="sk-SK"/>
              </w:rPr>
              <w:t> </w:t>
            </w:r>
            <w:r w:rsidRPr="00F762AF">
              <w:rPr>
                <w:b/>
                <w:color w:val="000000"/>
                <w:sz w:val="24"/>
                <w:lang w:eastAsia="sk-SK"/>
              </w:rPr>
              <w:t>EUR</w:t>
            </w:r>
            <w:r>
              <w:rPr>
                <w:b/>
                <w:color w:val="000000"/>
                <w:sz w:val="24"/>
                <w:lang w:eastAsia="sk-SK"/>
              </w:rPr>
              <w:t xml:space="preserve"> </w:t>
            </w:r>
            <w:r w:rsidRPr="00F762AF">
              <w:rPr>
                <w:b/>
                <w:color w:val="000000"/>
                <w:sz w:val="24"/>
                <w:lang w:eastAsia="sk-SK"/>
              </w:rPr>
              <w:t xml:space="preserve"> bez DPH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275A41F7" w14:textId="77777777" w:rsidR="00C4370E" w:rsidRPr="00F762AF" w:rsidRDefault="00C4370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</w:tc>
      </w:tr>
      <w:tr w:rsidR="00C4370E" w14:paraId="3CA8A77A" w14:textId="77777777" w:rsidTr="00285BDC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66C0490D" w14:textId="77777777" w:rsidR="00C4370E" w:rsidRPr="00F762AF" w:rsidRDefault="00C4370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>
              <w:rPr>
                <w:b/>
                <w:color w:val="000000"/>
                <w:sz w:val="24"/>
                <w:lang w:eastAsia="sk-SK"/>
              </w:rPr>
              <w:t>DPH 20 %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9BF583A" w14:textId="77777777" w:rsidR="00C4370E" w:rsidRPr="00F762AF" w:rsidRDefault="00C4370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</w:tc>
      </w:tr>
      <w:tr w:rsidR="00C4370E" w14:paraId="35881EFE" w14:textId="77777777" w:rsidTr="00285BDC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2D2DB748" w14:textId="77777777" w:rsidR="00C4370E" w:rsidRPr="00F762AF" w:rsidRDefault="00C4370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F762AF">
              <w:rPr>
                <w:b/>
                <w:color w:val="000000"/>
                <w:sz w:val="24"/>
                <w:lang w:eastAsia="sk-SK"/>
              </w:rPr>
              <w:t>C</w:t>
            </w:r>
            <w:r>
              <w:rPr>
                <w:b/>
                <w:color w:val="000000"/>
                <w:sz w:val="24"/>
                <w:lang w:eastAsia="sk-SK"/>
              </w:rPr>
              <w:t>elková c</w:t>
            </w:r>
            <w:r w:rsidRPr="00F762AF">
              <w:rPr>
                <w:b/>
                <w:color w:val="000000"/>
                <w:sz w:val="24"/>
                <w:lang w:eastAsia="sk-SK"/>
              </w:rPr>
              <w:t>ena v</w:t>
            </w:r>
            <w:r>
              <w:rPr>
                <w:b/>
                <w:color w:val="000000"/>
                <w:sz w:val="24"/>
                <w:lang w:eastAsia="sk-SK"/>
              </w:rPr>
              <w:t> </w:t>
            </w:r>
            <w:r w:rsidRPr="00F762AF">
              <w:rPr>
                <w:b/>
                <w:color w:val="000000"/>
                <w:sz w:val="24"/>
                <w:lang w:eastAsia="sk-SK"/>
              </w:rPr>
              <w:t>EUR</w:t>
            </w:r>
            <w:r>
              <w:rPr>
                <w:b/>
                <w:color w:val="000000"/>
                <w:sz w:val="24"/>
                <w:lang w:eastAsia="sk-SK"/>
              </w:rPr>
              <w:t xml:space="preserve"> s DPH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4DDD1554" w14:textId="77777777" w:rsidR="00C4370E" w:rsidRPr="00F762AF" w:rsidRDefault="00C4370E" w:rsidP="00285BDC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</w:p>
        </w:tc>
      </w:tr>
      <w:bookmarkEnd w:id="1"/>
    </w:tbl>
    <w:p w14:paraId="5B0143E7" w14:textId="77777777" w:rsidR="00C4370E" w:rsidRDefault="00C4370E" w:rsidP="009F2B2C">
      <w:pPr>
        <w:autoSpaceDE w:val="0"/>
        <w:autoSpaceDN w:val="0"/>
        <w:adjustRightInd w:val="0"/>
        <w:jc w:val="center"/>
        <w:rPr>
          <w:b/>
          <w:sz w:val="24"/>
        </w:rPr>
      </w:pPr>
    </w:p>
    <w:p w14:paraId="6B29E4BC" w14:textId="77777777" w:rsidR="00C4370E" w:rsidRDefault="00C4370E" w:rsidP="009F2B2C">
      <w:pPr>
        <w:autoSpaceDE w:val="0"/>
        <w:autoSpaceDN w:val="0"/>
        <w:adjustRightInd w:val="0"/>
        <w:jc w:val="center"/>
        <w:rPr>
          <w:b/>
          <w:sz w:val="24"/>
        </w:rPr>
      </w:pPr>
    </w:p>
    <w:p w14:paraId="1E91472F" w14:textId="77777777" w:rsidR="00734EC2" w:rsidRDefault="00734EC2" w:rsidP="009F2B2C">
      <w:pPr>
        <w:autoSpaceDE w:val="0"/>
        <w:autoSpaceDN w:val="0"/>
        <w:adjustRightInd w:val="0"/>
        <w:jc w:val="center"/>
        <w:rPr>
          <w:b/>
          <w:sz w:val="24"/>
        </w:rPr>
      </w:pPr>
    </w:p>
    <w:p w14:paraId="1B98C567" w14:textId="77777777" w:rsidR="00734EC2" w:rsidRDefault="00734EC2" w:rsidP="009F2B2C">
      <w:pPr>
        <w:autoSpaceDE w:val="0"/>
        <w:autoSpaceDN w:val="0"/>
        <w:adjustRightInd w:val="0"/>
        <w:jc w:val="center"/>
        <w:rPr>
          <w:b/>
          <w:sz w:val="24"/>
        </w:rPr>
      </w:pPr>
    </w:p>
    <w:p w14:paraId="4075672F" w14:textId="73044160" w:rsidR="00802A99" w:rsidRDefault="00802A99" w:rsidP="00C904F8">
      <w:pPr>
        <w:autoSpaceDE w:val="0"/>
        <w:autoSpaceDN w:val="0"/>
        <w:adjustRightInd w:val="0"/>
        <w:rPr>
          <w:b/>
          <w:sz w:val="24"/>
        </w:rPr>
      </w:pPr>
    </w:p>
    <w:p w14:paraId="054CEEC6" w14:textId="7370CECF" w:rsidR="00802A99" w:rsidRDefault="00802A99" w:rsidP="009F2B2C">
      <w:pPr>
        <w:autoSpaceDE w:val="0"/>
        <w:autoSpaceDN w:val="0"/>
        <w:adjustRightInd w:val="0"/>
        <w:jc w:val="center"/>
        <w:rPr>
          <w:b/>
          <w:sz w:val="24"/>
        </w:rPr>
      </w:pPr>
    </w:p>
    <w:p w14:paraId="49BAD3D5" w14:textId="77777777" w:rsidR="00802A99" w:rsidRDefault="00802A99" w:rsidP="009F2B2C">
      <w:pPr>
        <w:autoSpaceDE w:val="0"/>
        <w:autoSpaceDN w:val="0"/>
        <w:adjustRightInd w:val="0"/>
        <w:jc w:val="center"/>
        <w:rPr>
          <w:b/>
          <w:sz w:val="24"/>
        </w:rPr>
      </w:pPr>
    </w:p>
    <w:p w14:paraId="6FE670D8" w14:textId="77777777" w:rsidR="00734EC2" w:rsidRDefault="00734EC2" w:rsidP="009F2B2C">
      <w:pPr>
        <w:autoSpaceDE w:val="0"/>
        <w:autoSpaceDN w:val="0"/>
        <w:adjustRightInd w:val="0"/>
        <w:jc w:val="center"/>
        <w:rPr>
          <w:b/>
          <w:sz w:val="24"/>
        </w:rPr>
      </w:pPr>
    </w:p>
    <w:p w14:paraId="5E65954A" w14:textId="4E3F5D2D" w:rsidR="00E34504" w:rsidRPr="00D44863" w:rsidRDefault="00E34504" w:rsidP="009F2B2C">
      <w:pPr>
        <w:autoSpaceDE w:val="0"/>
        <w:autoSpaceDN w:val="0"/>
        <w:adjustRightInd w:val="0"/>
        <w:jc w:val="center"/>
        <w:rPr>
          <w:b/>
          <w:sz w:val="24"/>
        </w:rPr>
      </w:pPr>
      <w:r w:rsidRPr="00D44863">
        <w:rPr>
          <w:b/>
          <w:sz w:val="24"/>
        </w:rPr>
        <w:t>Cenová ponuka zodpovedá cenám obvyklým v danom mieste a čase.</w:t>
      </w:r>
    </w:p>
    <w:bookmarkEnd w:id="0"/>
    <w:p w14:paraId="7A1D2114" w14:textId="77777777" w:rsidR="00D521DA" w:rsidRPr="00D44863" w:rsidRDefault="00D521DA" w:rsidP="009F2B2C">
      <w:pPr>
        <w:autoSpaceDE w:val="0"/>
        <w:autoSpaceDN w:val="0"/>
        <w:adjustRightInd w:val="0"/>
        <w:jc w:val="center"/>
        <w:rPr>
          <w:b/>
          <w:sz w:val="24"/>
        </w:rPr>
      </w:pPr>
    </w:p>
    <w:p w14:paraId="4A8AFD5E" w14:textId="45F22A36" w:rsidR="00D521DA" w:rsidRDefault="00D521DA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64A4044" w14:textId="699704BC" w:rsidR="009F2B2C" w:rsidRDefault="009F2B2C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468101D" w14:textId="446396FB" w:rsidR="009F2B2C" w:rsidRDefault="009F2B2C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BA3E151" w14:textId="1907BADE" w:rsidR="00164837" w:rsidRDefault="00164837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8989357" w14:textId="77777777" w:rsidR="00164837" w:rsidRPr="00D44863" w:rsidRDefault="00164837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126D7CA" w14:textId="77777777" w:rsidR="00D83E5D" w:rsidRPr="00D44863" w:rsidRDefault="00D83E5D" w:rsidP="00A110C6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 xml:space="preserve">V </w:t>
      </w:r>
      <w:r w:rsidR="003A41B1">
        <w:rPr>
          <w:b/>
          <w:sz w:val="24"/>
        </w:rPr>
        <w:t>.............................</w:t>
      </w:r>
      <w:r w:rsidR="002F2DC3">
        <w:rPr>
          <w:b/>
          <w:sz w:val="24"/>
        </w:rPr>
        <w:t xml:space="preserve"> </w:t>
      </w:r>
      <w:r w:rsidRPr="00D44863">
        <w:rPr>
          <w:b/>
          <w:sz w:val="24"/>
        </w:rPr>
        <w:t xml:space="preserve">dňa </w:t>
      </w:r>
      <w:r w:rsidR="003A41B1">
        <w:rPr>
          <w:b/>
          <w:sz w:val="24"/>
        </w:rPr>
        <w:t>.................................</w:t>
      </w:r>
    </w:p>
    <w:p w14:paraId="5A3135A6" w14:textId="77777777" w:rsidR="00D83E5D" w:rsidRPr="00D44863" w:rsidRDefault="00D83E5D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CE41645" w14:textId="77777777" w:rsidR="00D83E5D" w:rsidRPr="00D44863" w:rsidRDefault="00D83E5D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5371D4C" w14:textId="77777777" w:rsidR="00A033AA" w:rsidRPr="00D44863" w:rsidRDefault="00A033AA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6E6BCA58" w14:textId="77777777" w:rsidR="00A033AA" w:rsidRPr="00D44863" w:rsidRDefault="00A033AA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83E74BA" w14:textId="3147934A" w:rsidR="008E7692" w:rsidRDefault="008E7692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1EA5C72" w14:textId="36E93DBB" w:rsidR="00E87241" w:rsidRDefault="00E87241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CF2113E" w14:textId="5D8C36FC" w:rsidR="00E87241" w:rsidRDefault="00E87241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67265BFA" w14:textId="45A37E61" w:rsidR="00E87241" w:rsidRDefault="00E87241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C34330B" w14:textId="77777777" w:rsidR="00E87241" w:rsidRPr="00D44863" w:rsidRDefault="00E87241" w:rsidP="00A110C6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F10C6A1" w14:textId="77777777" w:rsidR="00D83E5D" w:rsidRPr="00D44863" w:rsidRDefault="00D83E5D" w:rsidP="00A110C6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  <w:r w:rsidRPr="00D44863">
        <w:rPr>
          <w:b/>
          <w:sz w:val="24"/>
        </w:rPr>
        <w:t>-----------------------------------------------------</w:t>
      </w:r>
    </w:p>
    <w:p w14:paraId="51A0FE21" w14:textId="77777777" w:rsidR="00B14B13" w:rsidRPr="00D44863" w:rsidRDefault="00D83E5D" w:rsidP="00A110C6">
      <w:pPr>
        <w:autoSpaceDE w:val="0"/>
        <w:autoSpaceDN w:val="0"/>
        <w:adjustRightInd w:val="0"/>
        <w:ind w:left="4248"/>
        <w:jc w:val="both"/>
        <w:rPr>
          <w:sz w:val="24"/>
        </w:rPr>
      </w:pPr>
      <w:r w:rsidRPr="00D44863">
        <w:rPr>
          <w:b/>
          <w:sz w:val="24"/>
        </w:rPr>
        <w:t xml:space="preserve">          </w:t>
      </w:r>
      <w:r w:rsidR="008E7692" w:rsidRPr="00D44863">
        <w:rPr>
          <w:b/>
          <w:sz w:val="24"/>
        </w:rPr>
        <w:t xml:space="preserve">         p</w:t>
      </w:r>
      <w:r w:rsidRPr="00D44863">
        <w:rPr>
          <w:b/>
          <w:sz w:val="24"/>
        </w:rPr>
        <w:t xml:space="preserve">odpis </w:t>
      </w:r>
      <w:r w:rsidR="008E7692" w:rsidRPr="00D44863">
        <w:rPr>
          <w:b/>
          <w:sz w:val="24"/>
        </w:rPr>
        <w:t>+ pečiatka</w:t>
      </w:r>
    </w:p>
    <w:sectPr w:rsidR="00B14B13" w:rsidRPr="00D44863" w:rsidSect="00E15C9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87ED5" w14:textId="77777777" w:rsidR="00893B73" w:rsidRDefault="00893B73" w:rsidP="002D4C9B">
      <w:r>
        <w:separator/>
      </w:r>
    </w:p>
  </w:endnote>
  <w:endnote w:type="continuationSeparator" w:id="0">
    <w:p w14:paraId="251D4319" w14:textId="77777777" w:rsidR="00893B73" w:rsidRDefault="00893B73" w:rsidP="002D4C9B">
      <w:r>
        <w:continuationSeparator/>
      </w:r>
    </w:p>
  </w:endnote>
  <w:endnote w:type="continuationNotice" w:id="1">
    <w:p w14:paraId="1F7AA1F7" w14:textId="77777777" w:rsidR="00893B73" w:rsidRDefault="00893B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9086019"/>
      <w:docPartObj>
        <w:docPartGallery w:val="Page Numbers (Bottom of Page)"/>
        <w:docPartUnique/>
      </w:docPartObj>
    </w:sdtPr>
    <w:sdtContent>
      <w:p w14:paraId="2BC8C526" w14:textId="77777777" w:rsidR="00BE46AA" w:rsidRDefault="00BE46A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5E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0401E24" w14:textId="77777777" w:rsidR="00BE46AA" w:rsidRDefault="00BE46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09937" w14:textId="77777777" w:rsidR="00893B73" w:rsidRDefault="00893B73" w:rsidP="002D4C9B">
      <w:r>
        <w:separator/>
      </w:r>
    </w:p>
  </w:footnote>
  <w:footnote w:type="continuationSeparator" w:id="0">
    <w:p w14:paraId="2B23AE5F" w14:textId="77777777" w:rsidR="00893B73" w:rsidRDefault="00893B73" w:rsidP="002D4C9B">
      <w:r>
        <w:continuationSeparator/>
      </w:r>
    </w:p>
  </w:footnote>
  <w:footnote w:type="continuationNotice" w:id="1">
    <w:p w14:paraId="01FC86E1" w14:textId="77777777" w:rsidR="00893B73" w:rsidRDefault="00893B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8D4EA" w14:textId="7FA0DF61" w:rsidR="00BE46AA" w:rsidRPr="002D4C9B" w:rsidRDefault="00BE46AA" w:rsidP="002D4C9B">
    <w:pPr>
      <w:autoSpaceDE w:val="0"/>
      <w:autoSpaceDN w:val="0"/>
      <w:adjustRightInd w:val="0"/>
      <w:rPr>
        <w:rFonts w:eastAsia="Batang"/>
        <w:b/>
        <w:bCs/>
        <w:sz w:val="28"/>
        <w:szCs w:val="24"/>
      </w:rPr>
    </w:pPr>
    <w:r>
      <w:rPr>
        <w:rFonts w:eastAsia="Batang"/>
        <w:b/>
        <w:bCs/>
        <w:sz w:val="28"/>
        <w:szCs w:val="24"/>
      </w:rPr>
      <w:t xml:space="preserve">Príloha č. </w:t>
    </w:r>
    <w:r w:rsidR="004B040E">
      <w:rPr>
        <w:rFonts w:eastAsia="Batang"/>
        <w:b/>
        <w:bCs/>
        <w:sz w:val="28"/>
        <w:szCs w:val="24"/>
      </w:rPr>
      <w:t>2</w:t>
    </w:r>
    <w:r w:rsidRPr="00FD75B4">
      <w:rPr>
        <w:rFonts w:eastAsia="Batang"/>
        <w:b/>
        <w:bCs/>
        <w:sz w:val="28"/>
        <w:szCs w:val="24"/>
      </w:rPr>
      <w:t xml:space="preserve"> k Výzve na predloženie ponúk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6CE"/>
    <w:multiLevelType w:val="hybridMultilevel"/>
    <w:tmpl w:val="D174F2D6"/>
    <w:lvl w:ilvl="0" w:tplc="AAE82680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52EAB"/>
    <w:multiLevelType w:val="hybridMultilevel"/>
    <w:tmpl w:val="5A0E3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18F1"/>
    <w:multiLevelType w:val="hybridMultilevel"/>
    <w:tmpl w:val="2012B4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36750"/>
    <w:multiLevelType w:val="hybridMultilevel"/>
    <w:tmpl w:val="6362363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58331E"/>
    <w:multiLevelType w:val="hybridMultilevel"/>
    <w:tmpl w:val="8524286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06A32"/>
    <w:multiLevelType w:val="hybridMultilevel"/>
    <w:tmpl w:val="083A1632"/>
    <w:lvl w:ilvl="0" w:tplc="041B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1230E"/>
    <w:multiLevelType w:val="hybridMultilevel"/>
    <w:tmpl w:val="EBE8E9C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8A238A"/>
    <w:multiLevelType w:val="hybridMultilevel"/>
    <w:tmpl w:val="C1D226F6"/>
    <w:lvl w:ilvl="0" w:tplc="E41EFC6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E1E04"/>
    <w:multiLevelType w:val="hybridMultilevel"/>
    <w:tmpl w:val="7ED2A57A"/>
    <w:lvl w:ilvl="0" w:tplc="5ED44B38">
      <w:numFmt w:val="bullet"/>
      <w:lvlText w:val="•"/>
      <w:lvlJc w:val="left"/>
      <w:pPr>
        <w:ind w:left="1065" w:hanging="705"/>
      </w:pPr>
      <w:rPr>
        <w:rFonts w:ascii="Times New Roman" w:eastAsia="Batang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8127B"/>
    <w:multiLevelType w:val="hybridMultilevel"/>
    <w:tmpl w:val="73283030"/>
    <w:lvl w:ilvl="0" w:tplc="041B0011">
      <w:start w:val="1"/>
      <w:numFmt w:val="decimal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0B12E4"/>
    <w:multiLevelType w:val="hybridMultilevel"/>
    <w:tmpl w:val="BAF858E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8E5638"/>
    <w:multiLevelType w:val="hybridMultilevel"/>
    <w:tmpl w:val="9724CE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520177"/>
    <w:multiLevelType w:val="hybridMultilevel"/>
    <w:tmpl w:val="AFAE50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54C27"/>
    <w:multiLevelType w:val="hybridMultilevel"/>
    <w:tmpl w:val="95E64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04D2F"/>
    <w:multiLevelType w:val="hybridMultilevel"/>
    <w:tmpl w:val="DFFC6C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405747"/>
    <w:multiLevelType w:val="hybridMultilevel"/>
    <w:tmpl w:val="0B6A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C9728E"/>
    <w:multiLevelType w:val="hybridMultilevel"/>
    <w:tmpl w:val="2A5679C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A4695"/>
    <w:multiLevelType w:val="hybridMultilevel"/>
    <w:tmpl w:val="0B7874D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D967F5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4A1EF2"/>
    <w:multiLevelType w:val="hybridMultilevel"/>
    <w:tmpl w:val="C11245E4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E14C2"/>
    <w:multiLevelType w:val="hybridMultilevel"/>
    <w:tmpl w:val="DA30F0DA"/>
    <w:lvl w:ilvl="0" w:tplc="BD2A6A0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F5301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2025C9"/>
    <w:multiLevelType w:val="hybridMultilevel"/>
    <w:tmpl w:val="97703C66"/>
    <w:lvl w:ilvl="0" w:tplc="10804A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E0BB9"/>
    <w:multiLevelType w:val="hybridMultilevel"/>
    <w:tmpl w:val="0AF4ABEA"/>
    <w:lvl w:ilvl="0" w:tplc="CE064D7C">
      <w:start w:val="5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968811">
    <w:abstractNumId w:val="1"/>
  </w:num>
  <w:num w:numId="2" w16cid:durableId="982350299">
    <w:abstractNumId w:val="2"/>
  </w:num>
  <w:num w:numId="3" w16cid:durableId="606935849">
    <w:abstractNumId w:val="8"/>
  </w:num>
  <w:num w:numId="4" w16cid:durableId="684140081">
    <w:abstractNumId w:val="15"/>
  </w:num>
  <w:num w:numId="5" w16cid:durableId="1710642229">
    <w:abstractNumId w:val="11"/>
  </w:num>
  <w:num w:numId="6" w16cid:durableId="1274048376">
    <w:abstractNumId w:val="22"/>
  </w:num>
  <w:num w:numId="7" w16cid:durableId="1831939351">
    <w:abstractNumId w:val="14"/>
  </w:num>
  <w:num w:numId="8" w16cid:durableId="674497204">
    <w:abstractNumId w:val="7"/>
  </w:num>
  <w:num w:numId="9" w16cid:durableId="432286339">
    <w:abstractNumId w:val="20"/>
  </w:num>
  <w:num w:numId="10" w16cid:durableId="2021392633">
    <w:abstractNumId w:val="12"/>
  </w:num>
  <w:num w:numId="11" w16cid:durableId="305165600">
    <w:abstractNumId w:val="21"/>
  </w:num>
  <w:num w:numId="12" w16cid:durableId="2077118026">
    <w:abstractNumId w:val="18"/>
  </w:num>
  <w:num w:numId="13" w16cid:durableId="1301420631">
    <w:abstractNumId w:val="17"/>
  </w:num>
  <w:num w:numId="14" w16cid:durableId="941884822">
    <w:abstractNumId w:val="0"/>
  </w:num>
  <w:num w:numId="15" w16cid:durableId="1347175519">
    <w:abstractNumId w:val="19"/>
  </w:num>
  <w:num w:numId="16" w16cid:durableId="2010282614">
    <w:abstractNumId w:val="23"/>
  </w:num>
  <w:num w:numId="17" w16cid:durableId="1142426799">
    <w:abstractNumId w:val="3"/>
  </w:num>
  <w:num w:numId="18" w16cid:durableId="808939966">
    <w:abstractNumId w:val="6"/>
  </w:num>
  <w:num w:numId="19" w16cid:durableId="1049455695">
    <w:abstractNumId w:val="13"/>
  </w:num>
  <w:num w:numId="20" w16cid:durableId="1950120526">
    <w:abstractNumId w:val="10"/>
  </w:num>
  <w:num w:numId="21" w16cid:durableId="1329215471">
    <w:abstractNumId w:val="16"/>
  </w:num>
  <w:num w:numId="22" w16cid:durableId="1553998674">
    <w:abstractNumId w:val="9"/>
  </w:num>
  <w:num w:numId="23" w16cid:durableId="2120634458">
    <w:abstractNumId w:val="4"/>
  </w:num>
  <w:num w:numId="24" w16cid:durableId="1286814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B4"/>
    <w:rsid w:val="000028B2"/>
    <w:rsid w:val="00011D04"/>
    <w:rsid w:val="00012366"/>
    <w:rsid w:val="0001541A"/>
    <w:rsid w:val="000247BC"/>
    <w:rsid w:val="0002688F"/>
    <w:rsid w:val="00026BE0"/>
    <w:rsid w:val="000374C1"/>
    <w:rsid w:val="000413D0"/>
    <w:rsid w:val="00042BC5"/>
    <w:rsid w:val="00044CA6"/>
    <w:rsid w:val="000464BA"/>
    <w:rsid w:val="00047777"/>
    <w:rsid w:val="00052550"/>
    <w:rsid w:val="00054656"/>
    <w:rsid w:val="000551AA"/>
    <w:rsid w:val="00056801"/>
    <w:rsid w:val="00074D9D"/>
    <w:rsid w:val="00081279"/>
    <w:rsid w:val="00091EA2"/>
    <w:rsid w:val="000B0B3B"/>
    <w:rsid w:val="000C2331"/>
    <w:rsid w:val="000C3767"/>
    <w:rsid w:val="000C49C6"/>
    <w:rsid w:val="000C7422"/>
    <w:rsid w:val="000C7AF0"/>
    <w:rsid w:val="000D0CC3"/>
    <w:rsid w:val="000D17A0"/>
    <w:rsid w:val="000D3E71"/>
    <w:rsid w:val="000E030F"/>
    <w:rsid w:val="000E0BD4"/>
    <w:rsid w:val="000F087B"/>
    <w:rsid w:val="000F374F"/>
    <w:rsid w:val="000F6DF1"/>
    <w:rsid w:val="000F7A1B"/>
    <w:rsid w:val="000F7B33"/>
    <w:rsid w:val="00100663"/>
    <w:rsid w:val="00101730"/>
    <w:rsid w:val="00103843"/>
    <w:rsid w:val="00104601"/>
    <w:rsid w:val="00107765"/>
    <w:rsid w:val="00111FE3"/>
    <w:rsid w:val="00115D51"/>
    <w:rsid w:val="001200FF"/>
    <w:rsid w:val="001219C6"/>
    <w:rsid w:val="0014174D"/>
    <w:rsid w:val="0014188A"/>
    <w:rsid w:val="00142C46"/>
    <w:rsid w:val="0015174E"/>
    <w:rsid w:val="001524A0"/>
    <w:rsid w:val="0015312F"/>
    <w:rsid w:val="00164837"/>
    <w:rsid w:val="00167FB8"/>
    <w:rsid w:val="00170165"/>
    <w:rsid w:val="00170FE0"/>
    <w:rsid w:val="001740BB"/>
    <w:rsid w:val="00174911"/>
    <w:rsid w:val="00180246"/>
    <w:rsid w:val="00180AD9"/>
    <w:rsid w:val="001813D3"/>
    <w:rsid w:val="001844C7"/>
    <w:rsid w:val="00187E01"/>
    <w:rsid w:val="00192E1F"/>
    <w:rsid w:val="001A24C1"/>
    <w:rsid w:val="001A32FD"/>
    <w:rsid w:val="001A4EDD"/>
    <w:rsid w:val="001A6124"/>
    <w:rsid w:val="001B0A21"/>
    <w:rsid w:val="001B1FC4"/>
    <w:rsid w:val="001B6653"/>
    <w:rsid w:val="001B7D34"/>
    <w:rsid w:val="001C6359"/>
    <w:rsid w:val="001D1BAB"/>
    <w:rsid w:val="001D3B3E"/>
    <w:rsid w:val="001D5218"/>
    <w:rsid w:val="001E079C"/>
    <w:rsid w:val="001E2F7A"/>
    <w:rsid w:val="001E63A1"/>
    <w:rsid w:val="001F3406"/>
    <w:rsid w:val="001F5AFB"/>
    <w:rsid w:val="001F63BE"/>
    <w:rsid w:val="001F777D"/>
    <w:rsid w:val="00201F0B"/>
    <w:rsid w:val="00211DE7"/>
    <w:rsid w:val="0021206E"/>
    <w:rsid w:val="002151A6"/>
    <w:rsid w:val="00227FF3"/>
    <w:rsid w:val="00234063"/>
    <w:rsid w:val="002359BC"/>
    <w:rsid w:val="00252502"/>
    <w:rsid w:val="00255311"/>
    <w:rsid w:val="00256BAB"/>
    <w:rsid w:val="00256EA5"/>
    <w:rsid w:val="00263211"/>
    <w:rsid w:val="0026322D"/>
    <w:rsid w:val="00264F51"/>
    <w:rsid w:val="0026597E"/>
    <w:rsid w:val="00270002"/>
    <w:rsid w:val="00271D5E"/>
    <w:rsid w:val="00273259"/>
    <w:rsid w:val="0027662A"/>
    <w:rsid w:val="00282DB2"/>
    <w:rsid w:val="002927DF"/>
    <w:rsid w:val="00292BD9"/>
    <w:rsid w:val="0029573E"/>
    <w:rsid w:val="002A008E"/>
    <w:rsid w:val="002A3A4B"/>
    <w:rsid w:val="002A3FA1"/>
    <w:rsid w:val="002A3FA8"/>
    <w:rsid w:val="002B3D28"/>
    <w:rsid w:val="002B5661"/>
    <w:rsid w:val="002B6A2E"/>
    <w:rsid w:val="002C7A18"/>
    <w:rsid w:val="002D3249"/>
    <w:rsid w:val="002D4C9B"/>
    <w:rsid w:val="002D7429"/>
    <w:rsid w:val="002E1D43"/>
    <w:rsid w:val="002E36D8"/>
    <w:rsid w:val="002E50E4"/>
    <w:rsid w:val="002F2DC3"/>
    <w:rsid w:val="002F3B63"/>
    <w:rsid w:val="002F418A"/>
    <w:rsid w:val="002F482D"/>
    <w:rsid w:val="00313172"/>
    <w:rsid w:val="00313D26"/>
    <w:rsid w:val="0031523B"/>
    <w:rsid w:val="00322F75"/>
    <w:rsid w:val="00324B2C"/>
    <w:rsid w:val="00326829"/>
    <w:rsid w:val="0034074F"/>
    <w:rsid w:val="00343134"/>
    <w:rsid w:val="00343BB3"/>
    <w:rsid w:val="00350FBF"/>
    <w:rsid w:val="00353D6D"/>
    <w:rsid w:val="00354EEB"/>
    <w:rsid w:val="00360BC9"/>
    <w:rsid w:val="00380931"/>
    <w:rsid w:val="00385EC7"/>
    <w:rsid w:val="00393830"/>
    <w:rsid w:val="00393A20"/>
    <w:rsid w:val="003A2397"/>
    <w:rsid w:val="003A41B1"/>
    <w:rsid w:val="003A42FA"/>
    <w:rsid w:val="003A6188"/>
    <w:rsid w:val="003B24C3"/>
    <w:rsid w:val="003B2F63"/>
    <w:rsid w:val="003B4CF2"/>
    <w:rsid w:val="003C2AA2"/>
    <w:rsid w:val="003C75B1"/>
    <w:rsid w:val="003D0EBF"/>
    <w:rsid w:val="003D2029"/>
    <w:rsid w:val="003D32A2"/>
    <w:rsid w:val="003D3444"/>
    <w:rsid w:val="003D68E0"/>
    <w:rsid w:val="003E2001"/>
    <w:rsid w:val="003E24BE"/>
    <w:rsid w:val="003E3EB0"/>
    <w:rsid w:val="003E7F4B"/>
    <w:rsid w:val="003F22EF"/>
    <w:rsid w:val="004020BB"/>
    <w:rsid w:val="0040379D"/>
    <w:rsid w:val="004061CA"/>
    <w:rsid w:val="00407B5E"/>
    <w:rsid w:val="0041032E"/>
    <w:rsid w:val="0041182C"/>
    <w:rsid w:val="00413A16"/>
    <w:rsid w:val="0041451D"/>
    <w:rsid w:val="004149C1"/>
    <w:rsid w:val="00415E87"/>
    <w:rsid w:val="00416D99"/>
    <w:rsid w:val="004221EB"/>
    <w:rsid w:val="00423126"/>
    <w:rsid w:val="00423B41"/>
    <w:rsid w:val="00432A32"/>
    <w:rsid w:val="00433257"/>
    <w:rsid w:val="00437655"/>
    <w:rsid w:val="0044277D"/>
    <w:rsid w:val="00446758"/>
    <w:rsid w:val="00447F34"/>
    <w:rsid w:val="004510F8"/>
    <w:rsid w:val="00463FD9"/>
    <w:rsid w:val="00464048"/>
    <w:rsid w:val="00464D65"/>
    <w:rsid w:val="00472E08"/>
    <w:rsid w:val="004736FA"/>
    <w:rsid w:val="004754A9"/>
    <w:rsid w:val="004767CD"/>
    <w:rsid w:val="00481207"/>
    <w:rsid w:val="004816E2"/>
    <w:rsid w:val="004817CD"/>
    <w:rsid w:val="004839B0"/>
    <w:rsid w:val="00492969"/>
    <w:rsid w:val="004A0DEC"/>
    <w:rsid w:val="004A316A"/>
    <w:rsid w:val="004B040E"/>
    <w:rsid w:val="004B0BE5"/>
    <w:rsid w:val="004C0C8E"/>
    <w:rsid w:val="004C5FBA"/>
    <w:rsid w:val="004D4461"/>
    <w:rsid w:val="004F1E45"/>
    <w:rsid w:val="004F29C9"/>
    <w:rsid w:val="00500587"/>
    <w:rsid w:val="005205AD"/>
    <w:rsid w:val="005256CB"/>
    <w:rsid w:val="00530971"/>
    <w:rsid w:val="00535D8D"/>
    <w:rsid w:val="00537007"/>
    <w:rsid w:val="00537D57"/>
    <w:rsid w:val="0054230B"/>
    <w:rsid w:val="00542CF0"/>
    <w:rsid w:val="00543223"/>
    <w:rsid w:val="0054555C"/>
    <w:rsid w:val="00546AF4"/>
    <w:rsid w:val="00547B74"/>
    <w:rsid w:val="00551778"/>
    <w:rsid w:val="005518A4"/>
    <w:rsid w:val="00553B49"/>
    <w:rsid w:val="00554FB8"/>
    <w:rsid w:val="00556538"/>
    <w:rsid w:val="00556F2F"/>
    <w:rsid w:val="005659EB"/>
    <w:rsid w:val="00565C4B"/>
    <w:rsid w:val="0057265C"/>
    <w:rsid w:val="005827A1"/>
    <w:rsid w:val="005835B2"/>
    <w:rsid w:val="00583E6F"/>
    <w:rsid w:val="00592F94"/>
    <w:rsid w:val="00593263"/>
    <w:rsid w:val="00595A0C"/>
    <w:rsid w:val="005A73EF"/>
    <w:rsid w:val="005A741B"/>
    <w:rsid w:val="005B279E"/>
    <w:rsid w:val="005B536C"/>
    <w:rsid w:val="005C3D09"/>
    <w:rsid w:val="005C6CB2"/>
    <w:rsid w:val="005C7BB2"/>
    <w:rsid w:val="005D026D"/>
    <w:rsid w:val="005E61F0"/>
    <w:rsid w:val="005E7EF6"/>
    <w:rsid w:val="005F6D18"/>
    <w:rsid w:val="005F7058"/>
    <w:rsid w:val="00602724"/>
    <w:rsid w:val="00607DCA"/>
    <w:rsid w:val="0061474A"/>
    <w:rsid w:val="006233A3"/>
    <w:rsid w:val="00623959"/>
    <w:rsid w:val="0062591E"/>
    <w:rsid w:val="006269E9"/>
    <w:rsid w:val="0062734E"/>
    <w:rsid w:val="00627906"/>
    <w:rsid w:val="00630E42"/>
    <w:rsid w:val="006312FA"/>
    <w:rsid w:val="00631779"/>
    <w:rsid w:val="006443D6"/>
    <w:rsid w:val="00651A77"/>
    <w:rsid w:val="00651CBF"/>
    <w:rsid w:val="00652F7B"/>
    <w:rsid w:val="006533A7"/>
    <w:rsid w:val="00656F92"/>
    <w:rsid w:val="00666759"/>
    <w:rsid w:val="00673477"/>
    <w:rsid w:val="0067477A"/>
    <w:rsid w:val="00677B10"/>
    <w:rsid w:val="0068754D"/>
    <w:rsid w:val="006877D3"/>
    <w:rsid w:val="00693A9B"/>
    <w:rsid w:val="00694EEB"/>
    <w:rsid w:val="00695AE1"/>
    <w:rsid w:val="00695ECE"/>
    <w:rsid w:val="006A6BF1"/>
    <w:rsid w:val="006B06E4"/>
    <w:rsid w:val="006B314E"/>
    <w:rsid w:val="006C06F4"/>
    <w:rsid w:val="006C1578"/>
    <w:rsid w:val="006D1C90"/>
    <w:rsid w:val="006D2AAB"/>
    <w:rsid w:val="006D751C"/>
    <w:rsid w:val="006D75A6"/>
    <w:rsid w:val="006F70C2"/>
    <w:rsid w:val="006F7D82"/>
    <w:rsid w:val="00700636"/>
    <w:rsid w:val="00701712"/>
    <w:rsid w:val="00703919"/>
    <w:rsid w:val="0071529A"/>
    <w:rsid w:val="00717404"/>
    <w:rsid w:val="00717536"/>
    <w:rsid w:val="00721D18"/>
    <w:rsid w:val="00722BF7"/>
    <w:rsid w:val="00724DAD"/>
    <w:rsid w:val="0072600E"/>
    <w:rsid w:val="007266D5"/>
    <w:rsid w:val="00732045"/>
    <w:rsid w:val="00732948"/>
    <w:rsid w:val="00734EC2"/>
    <w:rsid w:val="0073661E"/>
    <w:rsid w:val="0073695C"/>
    <w:rsid w:val="0074495F"/>
    <w:rsid w:val="00753B46"/>
    <w:rsid w:val="007555D7"/>
    <w:rsid w:val="0076080F"/>
    <w:rsid w:val="007616DB"/>
    <w:rsid w:val="007633EB"/>
    <w:rsid w:val="0076585F"/>
    <w:rsid w:val="00765DBA"/>
    <w:rsid w:val="00765F57"/>
    <w:rsid w:val="00771FAA"/>
    <w:rsid w:val="00773AE5"/>
    <w:rsid w:val="00791176"/>
    <w:rsid w:val="007938CB"/>
    <w:rsid w:val="0079456A"/>
    <w:rsid w:val="00796BFB"/>
    <w:rsid w:val="007A1FAE"/>
    <w:rsid w:val="007A59B3"/>
    <w:rsid w:val="007B1A65"/>
    <w:rsid w:val="007B313D"/>
    <w:rsid w:val="007B3C20"/>
    <w:rsid w:val="007B4996"/>
    <w:rsid w:val="007B6627"/>
    <w:rsid w:val="007C038B"/>
    <w:rsid w:val="007C0B2F"/>
    <w:rsid w:val="007C0F2D"/>
    <w:rsid w:val="007C0FD6"/>
    <w:rsid w:val="007C2F5B"/>
    <w:rsid w:val="007C56E4"/>
    <w:rsid w:val="007D30C8"/>
    <w:rsid w:val="007D30E6"/>
    <w:rsid w:val="007D6900"/>
    <w:rsid w:val="007D6B6A"/>
    <w:rsid w:val="007D7924"/>
    <w:rsid w:val="007E119D"/>
    <w:rsid w:val="007E1E16"/>
    <w:rsid w:val="007E3519"/>
    <w:rsid w:val="007E3626"/>
    <w:rsid w:val="007F20E0"/>
    <w:rsid w:val="007F2458"/>
    <w:rsid w:val="007F2CD2"/>
    <w:rsid w:val="007F6DF3"/>
    <w:rsid w:val="007F7C40"/>
    <w:rsid w:val="00802A99"/>
    <w:rsid w:val="008073ED"/>
    <w:rsid w:val="00811BC7"/>
    <w:rsid w:val="008173EC"/>
    <w:rsid w:val="00821EA5"/>
    <w:rsid w:val="00824264"/>
    <w:rsid w:val="00827918"/>
    <w:rsid w:val="00830315"/>
    <w:rsid w:val="00836250"/>
    <w:rsid w:val="00844D2E"/>
    <w:rsid w:val="008464FB"/>
    <w:rsid w:val="008465EA"/>
    <w:rsid w:val="0084713F"/>
    <w:rsid w:val="00863E80"/>
    <w:rsid w:val="00863EA3"/>
    <w:rsid w:val="00863F26"/>
    <w:rsid w:val="00866286"/>
    <w:rsid w:val="0086791B"/>
    <w:rsid w:val="00872542"/>
    <w:rsid w:val="00876C25"/>
    <w:rsid w:val="008832D8"/>
    <w:rsid w:val="00883C81"/>
    <w:rsid w:val="00887BE1"/>
    <w:rsid w:val="008900F1"/>
    <w:rsid w:val="00891975"/>
    <w:rsid w:val="00893B73"/>
    <w:rsid w:val="00895B3C"/>
    <w:rsid w:val="008A03FE"/>
    <w:rsid w:val="008A1406"/>
    <w:rsid w:val="008A3221"/>
    <w:rsid w:val="008A54DB"/>
    <w:rsid w:val="008A55B4"/>
    <w:rsid w:val="008A5AF1"/>
    <w:rsid w:val="008A78FC"/>
    <w:rsid w:val="008B5D5C"/>
    <w:rsid w:val="008C2AF8"/>
    <w:rsid w:val="008C502D"/>
    <w:rsid w:val="008D23CF"/>
    <w:rsid w:val="008E4F06"/>
    <w:rsid w:val="008E7692"/>
    <w:rsid w:val="008F019B"/>
    <w:rsid w:val="009062B2"/>
    <w:rsid w:val="009143D9"/>
    <w:rsid w:val="009270E7"/>
    <w:rsid w:val="00944B74"/>
    <w:rsid w:val="00946F06"/>
    <w:rsid w:val="00950462"/>
    <w:rsid w:val="009518C4"/>
    <w:rsid w:val="0095270D"/>
    <w:rsid w:val="00952FA7"/>
    <w:rsid w:val="00956A63"/>
    <w:rsid w:val="00960129"/>
    <w:rsid w:val="00961E47"/>
    <w:rsid w:val="0096635E"/>
    <w:rsid w:val="009669BB"/>
    <w:rsid w:val="009674AB"/>
    <w:rsid w:val="009801CC"/>
    <w:rsid w:val="0098221A"/>
    <w:rsid w:val="009827B1"/>
    <w:rsid w:val="00983A5D"/>
    <w:rsid w:val="009878F0"/>
    <w:rsid w:val="00993AFF"/>
    <w:rsid w:val="00996A11"/>
    <w:rsid w:val="00996FD4"/>
    <w:rsid w:val="009B1D0D"/>
    <w:rsid w:val="009B394D"/>
    <w:rsid w:val="009C165D"/>
    <w:rsid w:val="009C1E6C"/>
    <w:rsid w:val="009D0C8A"/>
    <w:rsid w:val="009E012D"/>
    <w:rsid w:val="009E6143"/>
    <w:rsid w:val="009F047C"/>
    <w:rsid w:val="009F2B2C"/>
    <w:rsid w:val="00A00103"/>
    <w:rsid w:val="00A03313"/>
    <w:rsid w:val="00A033AA"/>
    <w:rsid w:val="00A03E6F"/>
    <w:rsid w:val="00A10BE1"/>
    <w:rsid w:val="00A110C6"/>
    <w:rsid w:val="00A11C42"/>
    <w:rsid w:val="00A14093"/>
    <w:rsid w:val="00A15247"/>
    <w:rsid w:val="00A21822"/>
    <w:rsid w:val="00A22050"/>
    <w:rsid w:val="00A32763"/>
    <w:rsid w:val="00A34593"/>
    <w:rsid w:val="00A35AD2"/>
    <w:rsid w:val="00A37BFC"/>
    <w:rsid w:val="00A4011C"/>
    <w:rsid w:val="00A46A61"/>
    <w:rsid w:val="00A50F86"/>
    <w:rsid w:val="00A66A48"/>
    <w:rsid w:val="00A726BD"/>
    <w:rsid w:val="00A73E7D"/>
    <w:rsid w:val="00A74E99"/>
    <w:rsid w:val="00A9042A"/>
    <w:rsid w:val="00A91683"/>
    <w:rsid w:val="00A948BE"/>
    <w:rsid w:val="00A95F8A"/>
    <w:rsid w:val="00AA0861"/>
    <w:rsid w:val="00AA1BA2"/>
    <w:rsid w:val="00AA5A32"/>
    <w:rsid w:val="00AA6DBC"/>
    <w:rsid w:val="00AB1947"/>
    <w:rsid w:val="00AB4114"/>
    <w:rsid w:val="00AB5616"/>
    <w:rsid w:val="00AB5D5D"/>
    <w:rsid w:val="00AB66A2"/>
    <w:rsid w:val="00AC1C95"/>
    <w:rsid w:val="00AC2616"/>
    <w:rsid w:val="00AC6CA2"/>
    <w:rsid w:val="00AD6549"/>
    <w:rsid w:val="00AE16A8"/>
    <w:rsid w:val="00AE1911"/>
    <w:rsid w:val="00AE4379"/>
    <w:rsid w:val="00AF30DA"/>
    <w:rsid w:val="00AF39D5"/>
    <w:rsid w:val="00B00557"/>
    <w:rsid w:val="00B005E0"/>
    <w:rsid w:val="00B02529"/>
    <w:rsid w:val="00B025E6"/>
    <w:rsid w:val="00B03570"/>
    <w:rsid w:val="00B04BF3"/>
    <w:rsid w:val="00B075B0"/>
    <w:rsid w:val="00B129BF"/>
    <w:rsid w:val="00B147C2"/>
    <w:rsid w:val="00B14B13"/>
    <w:rsid w:val="00B2655F"/>
    <w:rsid w:val="00B31AFC"/>
    <w:rsid w:val="00B32347"/>
    <w:rsid w:val="00B33175"/>
    <w:rsid w:val="00B335A2"/>
    <w:rsid w:val="00B36617"/>
    <w:rsid w:val="00B43249"/>
    <w:rsid w:val="00B451D4"/>
    <w:rsid w:val="00B51A83"/>
    <w:rsid w:val="00B55285"/>
    <w:rsid w:val="00B557A3"/>
    <w:rsid w:val="00B55D3D"/>
    <w:rsid w:val="00B5691E"/>
    <w:rsid w:val="00B60F07"/>
    <w:rsid w:val="00B64EC0"/>
    <w:rsid w:val="00B66A41"/>
    <w:rsid w:val="00B721E4"/>
    <w:rsid w:val="00B7642B"/>
    <w:rsid w:val="00B80FF0"/>
    <w:rsid w:val="00B81233"/>
    <w:rsid w:val="00B8707E"/>
    <w:rsid w:val="00B947D8"/>
    <w:rsid w:val="00B95D03"/>
    <w:rsid w:val="00B96A16"/>
    <w:rsid w:val="00B9753B"/>
    <w:rsid w:val="00BA5BE6"/>
    <w:rsid w:val="00BA6855"/>
    <w:rsid w:val="00BC1B7F"/>
    <w:rsid w:val="00BC3E21"/>
    <w:rsid w:val="00BC4675"/>
    <w:rsid w:val="00BC504E"/>
    <w:rsid w:val="00BD0E36"/>
    <w:rsid w:val="00BD2233"/>
    <w:rsid w:val="00BE11A4"/>
    <w:rsid w:val="00BE11C0"/>
    <w:rsid w:val="00BE46AA"/>
    <w:rsid w:val="00BE54CE"/>
    <w:rsid w:val="00BE59C8"/>
    <w:rsid w:val="00BE6F28"/>
    <w:rsid w:val="00BE754F"/>
    <w:rsid w:val="00BE7BA7"/>
    <w:rsid w:val="00BF0991"/>
    <w:rsid w:val="00C03305"/>
    <w:rsid w:val="00C10C0A"/>
    <w:rsid w:val="00C21F8A"/>
    <w:rsid w:val="00C22EB4"/>
    <w:rsid w:val="00C24B8D"/>
    <w:rsid w:val="00C2544E"/>
    <w:rsid w:val="00C405AB"/>
    <w:rsid w:val="00C4370E"/>
    <w:rsid w:val="00C44381"/>
    <w:rsid w:val="00C46365"/>
    <w:rsid w:val="00C56176"/>
    <w:rsid w:val="00C5770B"/>
    <w:rsid w:val="00C60BC3"/>
    <w:rsid w:val="00C636D5"/>
    <w:rsid w:val="00C66657"/>
    <w:rsid w:val="00C732D3"/>
    <w:rsid w:val="00C73824"/>
    <w:rsid w:val="00C74F37"/>
    <w:rsid w:val="00C75E36"/>
    <w:rsid w:val="00C825B9"/>
    <w:rsid w:val="00C904F8"/>
    <w:rsid w:val="00CA055D"/>
    <w:rsid w:val="00CB296A"/>
    <w:rsid w:val="00CB34B3"/>
    <w:rsid w:val="00CB4305"/>
    <w:rsid w:val="00CB4789"/>
    <w:rsid w:val="00CB6E64"/>
    <w:rsid w:val="00CC1853"/>
    <w:rsid w:val="00CC2467"/>
    <w:rsid w:val="00CC3576"/>
    <w:rsid w:val="00CD0966"/>
    <w:rsid w:val="00CE4AB7"/>
    <w:rsid w:val="00CE69A7"/>
    <w:rsid w:val="00CE7F59"/>
    <w:rsid w:val="00CF7C45"/>
    <w:rsid w:val="00D0385C"/>
    <w:rsid w:val="00D065AA"/>
    <w:rsid w:val="00D07F58"/>
    <w:rsid w:val="00D142B7"/>
    <w:rsid w:val="00D22147"/>
    <w:rsid w:val="00D279BD"/>
    <w:rsid w:val="00D27E9C"/>
    <w:rsid w:val="00D36823"/>
    <w:rsid w:val="00D43341"/>
    <w:rsid w:val="00D44863"/>
    <w:rsid w:val="00D44F1F"/>
    <w:rsid w:val="00D45051"/>
    <w:rsid w:val="00D50B7E"/>
    <w:rsid w:val="00D51742"/>
    <w:rsid w:val="00D521DA"/>
    <w:rsid w:val="00D525FD"/>
    <w:rsid w:val="00D533BA"/>
    <w:rsid w:val="00D55786"/>
    <w:rsid w:val="00D5629E"/>
    <w:rsid w:val="00D60DC7"/>
    <w:rsid w:val="00D646A9"/>
    <w:rsid w:val="00D6619C"/>
    <w:rsid w:val="00D678E1"/>
    <w:rsid w:val="00D81B5C"/>
    <w:rsid w:val="00D826D7"/>
    <w:rsid w:val="00D832B8"/>
    <w:rsid w:val="00D83A11"/>
    <w:rsid w:val="00D83E5D"/>
    <w:rsid w:val="00D94D9E"/>
    <w:rsid w:val="00D95269"/>
    <w:rsid w:val="00D95C79"/>
    <w:rsid w:val="00D95E94"/>
    <w:rsid w:val="00DA3EDE"/>
    <w:rsid w:val="00DA46C9"/>
    <w:rsid w:val="00DA6D8C"/>
    <w:rsid w:val="00DA74FD"/>
    <w:rsid w:val="00DB0322"/>
    <w:rsid w:val="00DB1644"/>
    <w:rsid w:val="00DC636B"/>
    <w:rsid w:val="00DD3A1F"/>
    <w:rsid w:val="00DD3EB4"/>
    <w:rsid w:val="00DD40E9"/>
    <w:rsid w:val="00DE2389"/>
    <w:rsid w:val="00DE2433"/>
    <w:rsid w:val="00DE2940"/>
    <w:rsid w:val="00DE3632"/>
    <w:rsid w:val="00DE5990"/>
    <w:rsid w:val="00DE7A55"/>
    <w:rsid w:val="00DF0B01"/>
    <w:rsid w:val="00DF3B79"/>
    <w:rsid w:val="00DF4BE5"/>
    <w:rsid w:val="00DF52F3"/>
    <w:rsid w:val="00E04960"/>
    <w:rsid w:val="00E05E34"/>
    <w:rsid w:val="00E11996"/>
    <w:rsid w:val="00E1274B"/>
    <w:rsid w:val="00E12970"/>
    <w:rsid w:val="00E15C9D"/>
    <w:rsid w:val="00E15CC5"/>
    <w:rsid w:val="00E24CCA"/>
    <w:rsid w:val="00E33945"/>
    <w:rsid w:val="00E34504"/>
    <w:rsid w:val="00E45B07"/>
    <w:rsid w:val="00E5053D"/>
    <w:rsid w:val="00E5078C"/>
    <w:rsid w:val="00E538CE"/>
    <w:rsid w:val="00E65983"/>
    <w:rsid w:val="00E70B92"/>
    <w:rsid w:val="00E805B5"/>
    <w:rsid w:val="00E83A30"/>
    <w:rsid w:val="00E84E4C"/>
    <w:rsid w:val="00E87241"/>
    <w:rsid w:val="00E927C1"/>
    <w:rsid w:val="00E928E6"/>
    <w:rsid w:val="00EA7AFA"/>
    <w:rsid w:val="00EB62AE"/>
    <w:rsid w:val="00EB7367"/>
    <w:rsid w:val="00EC1C33"/>
    <w:rsid w:val="00EC38DB"/>
    <w:rsid w:val="00EC555E"/>
    <w:rsid w:val="00ED1E86"/>
    <w:rsid w:val="00ED3BC4"/>
    <w:rsid w:val="00ED6DE9"/>
    <w:rsid w:val="00ED7D01"/>
    <w:rsid w:val="00EE0DFF"/>
    <w:rsid w:val="00EE3636"/>
    <w:rsid w:val="00EE3C80"/>
    <w:rsid w:val="00EE6D5C"/>
    <w:rsid w:val="00EF3030"/>
    <w:rsid w:val="00EF7983"/>
    <w:rsid w:val="00F009F9"/>
    <w:rsid w:val="00F025F4"/>
    <w:rsid w:val="00F03B0B"/>
    <w:rsid w:val="00F04134"/>
    <w:rsid w:val="00F04E1E"/>
    <w:rsid w:val="00F06C0E"/>
    <w:rsid w:val="00F1481A"/>
    <w:rsid w:val="00F175EB"/>
    <w:rsid w:val="00F20014"/>
    <w:rsid w:val="00F21508"/>
    <w:rsid w:val="00F24A65"/>
    <w:rsid w:val="00F36B2B"/>
    <w:rsid w:val="00F42C49"/>
    <w:rsid w:val="00F470E0"/>
    <w:rsid w:val="00F600CE"/>
    <w:rsid w:val="00F63026"/>
    <w:rsid w:val="00F75E01"/>
    <w:rsid w:val="00F778C9"/>
    <w:rsid w:val="00F86721"/>
    <w:rsid w:val="00F86C9F"/>
    <w:rsid w:val="00F9690E"/>
    <w:rsid w:val="00FA0A2F"/>
    <w:rsid w:val="00FA32F3"/>
    <w:rsid w:val="00FA5433"/>
    <w:rsid w:val="00FB6C8C"/>
    <w:rsid w:val="00FC2A42"/>
    <w:rsid w:val="00FC5204"/>
    <w:rsid w:val="00FC557B"/>
    <w:rsid w:val="00FC6D42"/>
    <w:rsid w:val="00FD1F55"/>
    <w:rsid w:val="00FD46AC"/>
    <w:rsid w:val="00FD75B4"/>
    <w:rsid w:val="00FE1D8D"/>
    <w:rsid w:val="00FE435D"/>
    <w:rsid w:val="00FE5615"/>
    <w:rsid w:val="00FF3275"/>
    <w:rsid w:val="00FF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E7C9"/>
  <w15:docId w15:val="{55102479-38FD-4C24-860E-E60E5B98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7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D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D75B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D4C9B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4C9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Kapiotola2">
    <w:name w:val="Kapiotola2"/>
    <w:basedOn w:val="Normlny"/>
    <w:qFormat/>
    <w:rsid w:val="002D4C9B"/>
    <w:pPr>
      <w:keepNext/>
      <w:keepLines/>
      <w:spacing w:after="120"/>
      <w:jc w:val="center"/>
    </w:pPr>
    <w:rPr>
      <w:rFonts w:ascii="Tahoma" w:eastAsiaTheme="majorEastAsia" w:hAnsi="Tahoma" w:cstheme="majorBidi"/>
      <w:b/>
      <w:sz w:val="22"/>
      <w:szCs w:val="32"/>
      <w:lang w:val="cs-CZ"/>
    </w:rPr>
  </w:style>
  <w:style w:type="table" w:customStyle="1" w:styleId="Mriekatabuky1">
    <w:name w:val="Mriežka tabuľky1"/>
    <w:basedOn w:val="Normlnatabuka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525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25F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apple-converted-space">
    <w:name w:val="apple-converted-space"/>
    <w:rsid w:val="00D521DA"/>
  </w:style>
  <w:style w:type="character" w:styleId="Hypertextovprepojenie">
    <w:name w:val="Hyperlink"/>
    <w:basedOn w:val="Predvolenpsmoodseku"/>
    <w:uiPriority w:val="99"/>
    <w:unhideWhenUsed/>
    <w:rsid w:val="008A55B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A55B4"/>
    <w:rPr>
      <w:color w:val="605E5C"/>
      <w:shd w:val="clear" w:color="auto" w:fill="E1DFDD"/>
    </w:rPr>
  </w:style>
  <w:style w:type="character" w:customStyle="1" w:styleId="wrap">
    <w:name w:val="wrap"/>
    <w:basedOn w:val="Predvolenpsmoodseku"/>
    <w:rsid w:val="0096635E"/>
  </w:style>
  <w:style w:type="table" w:customStyle="1" w:styleId="Mriekatabuky4">
    <w:name w:val="Mriežka tabuľky4"/>
    <w:basedOn w:val="Normlnatabuka"/>
    <w:next w:val="Mriekatabuky"/>
    <w:uiPriority w:val="39"/>
    <w:rsid w:val="009F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E872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EPIC Partner a.s.</cp:lastModifiedBy>
  <cp:revision>2</cp:revision>
  <cp:lastPrinted>2022-06-20T09:31:00Z</cp:lastPrinted>
  <dcterms:created xsi:type="dcterms:W3CDTF">2023-08-23T14:49:00Z</dcterms:created>
  <dcterms:modified xsi:type="dcterms:W3CDTF">2023-08-23T14:49:00Z</dcterms:modified>
</cp:coreProperties>
</file>