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3DDA" w14:textId="77777777" w:rsidR="00B62888" w:rsidRDefault="00B62888" w:rsidP="00B62888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32705100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0EB89DB4" w14:textId="77777777" w:rsidR="00B62888" w:rsidRDefault="00B62888" w:rsidP="00B62888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5B86BD22" w14:textId="77777777" w:rsidR="00B62888" w:rsidRDefault="00B62888" w:rsidP="00B6288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</w:p>
    <w:p w14:paraId="5B12AAC6" w14:textId="42B7B3D8" w:rsidR="00B62888" w:rsidRDefault="00B62888" w:rsidP="00B6288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 w:rsidR="004153BC">
        <w:rPr>
          <w:rFonts w:ascii="Verdana" w:hAnsi="Verdana" w:cstheme="minorHAnsi"/>
          <w:sz w:val="18"/>
          <w:szCs w:val="18"/>
          <w:lang w:val="sk-SK" w:eastAsia="ar-SA"/>
        </w:rPr>
        <w:t>Antiinfektíva</w:t>
      </w:r>
      <w:proofErr w:type="spellEnd"/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762E5D92" w14:textId="6C745F7D" w:rsidR="00B62888" w:rsidRDefault="00B62888" w:rsidP="00B6288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000000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D22922">
        <w:rPr>
          <w:rFonts w:ascii="Verdana" w:hAnsi="Verdana" w:cstheme="minorHAnsi"/>
          <w:sz w:val="18"/>
          <w:szCs w:val="18"/>
          <w:lang w:val="sk-SK" w:eastAsia="ar-SA"/>
        </w:rPr>
        <w:t>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D22922">
        <w:rPr>
          <w:rFonts w:ascii="Verdana" w:hAnsi="Verdana" w:cstheme="minorHAnsi"/>
          <w:sz w:val="18"/>
          <w:szCs w:val="18"/>
          <w:lang w:val="sk-SK" w:eastAsia="ar-SA"/>
        </w:rPr>
        <w:t>27.06</w:t>
      </w:r>
      <w:r>
        <w:rPr>
          <w:rFonts w:ascii="Verdana" w:hAnsi="Verdana" w:cstheme="minorHAnsi"/>
          <w:sz w:val="18"/>
          <w:szCs w:val="18"/>
          <w:lang w:val="sk-SK" w:eastAsia="ar-SA"/>
        </w:rPr>
        <w:t>.202</w:t>
      </w:r>
      <w:r w:rsidR="00D22922"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D22922">
        <w:rPr>
          <w:rFonts w:ascii="Verdana" w:hAnsi="Verdana" w:cstheme="minorHAnsi"/>
          <w:sz w:val="18"/>
          <w:szCs w:val="18"/>
          <w:lang w:val="sk-SK" w:eastAsia="ar-SA"/>
        </w:rPr>
        <w:t>30350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</w:p>
    <w:p w14:paraId="6BC89C9A" w14:textId="345C60EF" w:rsidR="00B62888" w:rsidRDefault="00B62888" w:rsidP="00B6288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a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 v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úradnom vestníku EÚ pod č. 202</w:t>
      </w:r>
      <w:r w:rsidR="00D22922"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/S </w:t>
      </w:r>
      <w:r w:rsidR="00D22922">
        <w:rPr>
          <w:rFonts w:ascii="Verdana" w:hAnsi="Verdana" w:cstheme="minorHAnsi"/>
          <w:sz w:val="18"/>
          <w:szCs w:val="18"/>
          <w:lang w:val="sk-SK" w:eastAsia="ar-SA"/>
        </w:rPr>
        <w:t>120-337937</w:t>
      </w:r>
    </w:p>
    <w:p w14:paraId="0A2CB5D0" w14:textId="72CF4FB6" w:rsidR="00B62888" w:rsidRPr="00A54473" w:rsidRDefault="00B62888" w:rsidP="00B62888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 w:rsidR="00051DF3"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1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354CFCEE" w14:textId="27D4485F" w:rsidR="00B62888" w:rsidRDefault="00B62888" w:rsidP="00B62888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62888" w:rsidRPr="00653FB5" w14:paraId="4418D7B9" w14:textId="77777777" w:rsidTr="008F46E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5900728" w14:textId="77777777" w:rsidR="00B62888" w:rsidRPr="00653FB5" w:rsidRDefault="00B62888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16F86EC" w14:textId="77777777" w:rsidR="00B62888" w:rsidRPr="00653FB5" w:rsidRDefault="00B62888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E97F7C9" w14:textId="77777777" w:rsidR="00B62888" w:rsidRPr="00653FB5" w:rsidRDefault="00B62888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7098AA5" w14:textId="77777777" w:rsidR="00B62888" w:rsidRPr="00653FB5" w:rsidRDefault="00B62888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B62888" w:rsidRPr="00422724" w14:paraId="009F83C9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18B0BF" w14:textId="77777777" w:rsidR="00B62888" w:rsidRDefault="00B62888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414F60" w14:textId="77777777" w:rsidR="00B62888" w:rsidRDefault="00B62888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28EF45D" w14:textId="77777777" w:rsidR="00B62888" w:rsidRDefault="00B62888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414922" w14:textId="357A7F46" w:rsidR="00B62888" w:rsidRDefault="00D22922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466100,0000</w:t>
            </w:r>
          </w:p>
        </w:tc>
      </w:tr>
    </w:tbl>
    <w:p w14:paraId="310C1AEB" w14:textId="77777777" w:rsidR="00B62888" w:rsidRPr="00403973" w:rsidRDefault="00B62888" w:rsidP="00B62888">
      <w:pPr>
        <w:jc w:val="both"/>
        <w:rPr>
          <w:sz w:val="22"/>
          <w:szCs w:val="22"/>
        </w:rPr>
      </w:pPr>
      <w:bookmarkStart w:id="1" w:name="_Hlk146718476"/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8718336" w14:textId="77777777" w:rsidR="00B62888" w:rsidRDefault="00B62888" w:rsidP="00B62888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5C38049" w14:textId="72C295E2" w:rsidR="00B62888" w:rsidRDefault="00B62888" w:rsidP="00B628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</w:t>
      </w:r>
      <w:r w:rsidR="005707D9">
        <w:rPr>
          <w:sz w:val="22"/>
          <w:szCs w:val="22"/>
        </w:rPr>
        <w:t xml:space="preserve">2020/4-PO-F2835 </w:t>
      </w:r>
      <w:proofErr w:type="gramStart"/>
      <w:r w:rsidR="005707D9">
        <w:rPr>
          <w:sz w:val="22"/>
          <w:szCs w:val="22"/>
        </w:rPr>
        <w:t xml:space="preserve">( </w:t>
      </w:r>
      <w:proofErr w:type="spellStart"/>
      <w:r w:rsidR="005707D9">
        <w:rPr>
          <w:sz w:val="22"/>
          <w:szCs w:val="22"/>
        </w:rPr>
        <w:t>aktualizovaný</w:t>
      </w:r>
      <w:proofErr w:type="spellEnd"/>
      <w:proofErr w:type="gramEnd"/>
      <w:r w:rsidR="005707D9">
        <w:rPr>
          <w:sz w:val="22"/>
          <w:szCs w:val="22"/>
        </w:rPr>
        <w:t xml:space="preserve"> </w:t>
      </w:r>
      <w:r>
        <w:rPr>
          <w:sz w:val="22"/>
          <w:szCs w:val="22"/>
        </w:rPr>
        <w:t>2023/4-PO-F2835</w:t>
      </w:r>
      <w:r w:rsidR="005707D9">
        <w:rPr>
          <w:sz w:val="22"/>
          <w:szCs w:val="22"/>
        </w:rPr>
        <w:t>)</w:t>
      </w:r>
    </w:p>
    <w:p w14:paraId="681D7045" w14:textId="77777777" w:rsidR="00B62888" w:rsidRDefault="00B62888" w:rsidP="00B62888">
      <w:pPr>
        <w:jc w:val="both"/>
        <w:rPr>
          <w:sz w:val="22"/>
          <w:szCs w:val="22"/>
        </w:rPr>
      </w:pPr>
    </w:p>
    <w:p w14:paraId="4C68FBBB" w14:textId="77777777" w:rsidR="00B62888" w:rsidRPr="000C6385" w:rsidRDefault="00B62888" w:rsidP="00B62888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24A2CC78" w14:textId="77777777" w:rsidR="001618EF" w:rsidRDefault="001618EF" w:rsidP="00B62888">
      <w:pPr>
        <w:jc w:val="both"/>
        <w:rPr>
          <w:sz w:val="22"/>
          <w:szCs w:val="22"/>
        </w:rPr>
      </w:pPr>
    </w:p>
    <w:p w14:paraId="728E07A7" w14:textId="31BC6CB3" w:rsidR="00B62888" w:rsidRPr="00403973" w:rsidRDefault="00B62888" w:rsidP="00B628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DC87FE3" w14:textId="77777777" w:rsidR="00B62888" w:rsidRPr="00403973" w:rsidRDefault="00B62888" w:rsidP="00B62888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FDF08CD" w14:textId="77777777" w:rsidR="00B62888" w:rsidRPr="00403973" w:rsidRDefault="00B62888" w:rsidP="00B62888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4A615213" w14:textId="77777777" w:rsidR="00B62888" w:rsidRPr="00403973" w:rsidRDefault="00B62888" w:rsidP="00B62888">
      <w:pPr>
        <w:ind w:firstLine="708"/>
        <w:jc w:val="both"/>
        <w:rPr>
          <w:sz w:val="22"/>
          <w:szCs w:val="22"/>
        </w:rPr>
      </w:pPr>
    </w:p>
    <w:p w14:paraId="1296862F" w14:textId="77777777" w:rsidR="00B62888" w:rsidRPr="000C6385" w:rsidRDefault="00B62888" w:rsidP="00B62888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33A68667" w14:textId="77777777" w:rsidR="00B62888" w:rsidRPr="00403973" w:rsidRDefault="00B62888" w:rsidP="00B62888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67EE248" w14:textId="7919F81D" w:rsidR="00B62888" w:rsidRDefault="00B62888" w:rsidP="00B6288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ÚVO:  </w:t>
      </w:r>
      <w:r w:rsidR="005707D9">
        <w:rPr>
          <w:sz w:val="22"/>
          <w:szCs w:val="22"/>
        </w:rPr>
        <w:t xml:space="preserve">a náhľad záznamu z evidencie referencií: Národný ústav tuberkulózy, pľúcnych chorôb a hrudníkovej chirurgie Vyšné Hágy, </w:t>
      </w:r>
      <w:r>
        <w:rPr>
          <w:sz w:val="22"/>
          <w:szCs w:val="22"/>
        </w:rPr>
        <w:t>Stredoslovenský ústav sr</w:t>
      </w:r>
      <w:r w:rsidR="00104A78">
        <w:rPr>
          <w:sz w:val="22"/>
          <w:szCs w:val="22"/>
        </w:rPr>
        <w:t>d</w:t>
      </w:r>
      <w:r>
        <w:rPr>
          <w:sz w:val="22"/>
          <w:szCs w:val="22"/>
        </w:rPr>
        <w:t>cových a cievnych chorôb, a.</w:t>
      </w:r>
      <w:r w:rsidR="00104A78">
        <w:rPr>
          <w:sz w:val="22"/>
          <w:szCs w:val="22"/>
        </w:rPr>
        <w:t xml:space="preserve"> </w:t>
      </w:r>
      <w:r>
        <w:rPr>
          <w:sz w:val="22"/>
          <w:szCs w:val="22"/>
        </w:rPr>
        <w:t>s.,  Banská Bystrica, Fakultná nemocnica s P</w:t>
      </w:r>
      <w:r w:rsidR="00104A78">
        <w:rPr>
          <w:sz w:val="22"/>
          <w:szCs w:val="22"/>
        </w:rPr>
        <w:t>K</w:t>
      </w:r>
      <w:r>
        <w:rPr>
          <w:sz w:val="22"/>
          <w:szCs w:val="22"/>
        </w:rPr>
        <w:t xml:space="preserve"> F.</w:t>
      </w:r>
      <w:r w:rsidR="00104A78">
        <w:rPr>
          <w:sz w:val="22"/>
          <w:szCs w:val="22"/>
        </w:rPr>
        <w:t xml:space="preserve"> </w:t>
      </w:r>
      <w:r>
        <w:rPr>
          <w:sz w:val="22"/>
          <w:szCs w:val="22"/>
        </w:rPr>
        <w:t>D.</w:t>
      </w:r>
      <w:r w:rsidR="00104A78">
        <w:rPr>
          <w:sz w:val="22"/>
          <w:szCs w:val="22"/>
        </w:rPr>
        <w:t xml:space="preserve"> R</w:t>
      </w:r>
      <w:r>
        <w:rPr>
          <w:sz w:val="22"/>
          <w:szCs w:val="22"/>
        </w:rPr>
        <w:t>oosevelta Banská Bystrica</w:t>
      </w:r>
      <w:r w:rsidR="005707D9">
        <w:rPr>
          <w:sz w:val="22"/>
          <w:szCs w:val="22"/>
        </w:rPr>
        <w:t xml:space="preserve">, Detská fakultná nemocnica Košice, Fakultná nemocnica s poliklinikou Žilina, Všeobecná zdravotná poisťovňa , </w:t>
      </w:r>
      <w:proofErr w:type="spellStart"/>
      <w:r w:rsidR="005707D9">
        <w:rPr>
          <w:sz w:val="22"/>
          <w:szCs w:val="22"/>
        </w:rPr>
        <w:t>a.s</w:t>
      </w:r>
      <w:proofErr w:type="spellEnd"/>
      <w:r w:rsidR="005707D9">
        <w:rPr>
          <w:sz w:val="22"/>
          <w:szCs w:val="22"/>
        </w:rPr>
        <w:t xml:space="preserve">., Nemocnica Poprad </w:t>
      </w:r>
      <w:proofErr w:type="spellStart"/>
      <w:r w:rsidR="005707D9">
        <w:rPr>
          <w:sz w:val="22"/>
          <w:szCs w:val="22"/>
        </w:rPr>
        <w:t>a.s</w:t>
      </w:r>
      <w:proofErr w:type="spellEnd"/>
      <w:r w:rsidR="005707D9">
        <w:rPr>
          <w:sz w:val="22"/>
          <w:szCs w:val="22"/>
        </w:rPr>
        <w:t xml:space="preserve">., Univerzitná nemocnica-Nemocnica svätého Michala, </w:t>
      </w:r>
      <w:proofErr w:type="spellStart"/>
      <w:r w:rsidR="005707D9">
        <w:rPr>
          <w:sz w:val="22"/>
          <w:szCs w:val="22"/>
        </w:rPr>
        <w:t>a.s</w:t>
      </w:r>
      <w:proofErr w:type="spellEnd"/>
      <w:r w:rsidR="005707D9">
        <w:rPr>
          <w:sz w:val="22"/>
          <w:szCs w:val="22"/>
        </w:rPr>
        <w:t xml:space="preserve">., Národný ústav srdcových a cievnych chorôb, </w:t>
      </w:r>
      <w:proofErr w:type="spellStart"/>
      <w:r w:rsidR="005707D9">
        <w:rPr>
          <w:sz w:val="22"/>
          <w:szCs w:val="22"/>
        </w:rPr>
        <w:t>a.s</w:t>
      </w:r>
      <w:proofErr w:type="spellEnd"/>
      <w:r w:rsidR="005707D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CBB94DD" w14:textId="77777777" w:rsidR="00B62888" w:rsidRPr="00403973" w:rsidRDefault="00B62888" w:rsidP="00B62888">
      <w:pPr>
        <w:pStyle w:val="Default"/>
        <w:jc w:val="both"/>
        <w:rPr>
          <w:sz w:val="22"/>
          <w:szCs w:val="22"/>
        </w:rPr>
      </w:pPr>
    </w:p>
    <w:p w14:paraId="634A984E" w14:textId="77777777" w:rsidR="00B62888" w:rsidRDefault="00B62888" w:rsidP="00B62888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bookmarkEnd w:id="1"/>
    <w:p w14:paraId="3FC1E71D" w14:textId="77777777" w:rsidR="00B62888" w:rsidRPr="00403973" w:rsidRDefault="00B62888" w:rsidP="00B62888">
      <w:pPr>
        <w:pStyle w:val="Default"/>
        <w:jc w:val="both"/>
        <w:rPr>
          <w:sz w:val="22"/>
          <w:szCs w:val="22"/>
          <w:lang w:bidi="sk-SK"/>
        </w:rPr>
      </w:pPr>
    </w:p>
    <w:p w14:paraId="0CCC2A44" w14:textId="77777777" w:rsidR="00B62888" w:rsidRPr="00A34553" w:rsidRDefault="00B62888" w:rsidP="00B62888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Odôvodnenie: </w:t>
      </w:r>
    </w:p>
    <w:p w14:paraId="0F7E274E" w14:textId="5AD22833" w:rsidR="00B62888" w:rsidRDefault="00B62888" w:rsidP="00B62888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D22922">
        <w:rPr>
          <w:sz w:val="22"/>
          <w:szCs w:val="22"/>
        </w:rPr>
        <w:t>466100,0000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75B6A271" w14:textId="77777777" w:rsidR="00B62888" w:rsidRDefault="00B62888" w:rsidP="00B62888">
      <w:pPr>
        <w:pStyle w:val="Default"/>
        <w:jc w:val="both"/>
        <w:rPr>
          <w:sz w:val="22"/>
          <w:szCs w:val="22"/>
        </w:rPr>
      </w:pPr>
    </w:p>
    <w:p w14:paraId="7A82B159" w14:textId="77777777" w:rsidR="00B62888" w:rsidRDefault="00B62888" w:rsidP="00B628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17DA9ADD" w14:textId="77777777" w:rsidR="00B62888" w:rsidRDefault="00B62888" w:rsidP="00B62888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47CE635" w14:textId="77777777" w:rsidR="00CA6A6D" w:rsidRDefault="00CA6A6D" w:rsidP="00B62888">
      <w:pPr>
        <w:jc w:val="both"/>
        <w:rPr>
          <w:color w:val="000000"/>
        </w:rPr>
      </w:pPr>
    </w:p>
    <w:p w14:paraId="3873E110" w14:textId="77777777" w:rsidR="00B62888" w:rsidRDefault="00B62888" w:rsidP="00B62888">
      <w:pPr>
        <w:jc w:val="both"/>
        <w:rPr>
          <w:color w:val="000000"/>
        </w:rPr>
      </w:pPr>
    </w:p>
    <w:p w14:paraId="009FFB06" w14:textId="67B6C36A" w:rsidR="00CA6A6D" w:rsidRPr="00A54473" w:rsidRDefault="00CA6A6D" w:rsidP="00CA6A6D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2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53CB9A4A" w14:textId="15E9288D" w:rsidR="00CA6A6D" w:rsidRDefault="00CA6A6D" w:rsidP="004C27C1">
      <w:pPr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44EAE1C9" w14:textId="77777777" w:rsidR="00CA6A6D" w:rsidRDefault="00CA6A6D" w:rsidP="00CA6A6D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CA6A6D" w:rsidRPr="00653FB5" w14:paraId="39D255ED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1E4B689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E3B696E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8487BA1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FBB91B9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CA6A6D" w:rsidRPr="00422724" w14:paraId="74D660CB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5373844" w14:textId="77777777" w:rsidR="00CA6A6D" w:rsidRDefault="00CA6A6D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767A5F" w14:textId="77777777" w:rsidR="00CA6A6D" w:rsidRDefault="00CA6A6D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641570B" w14:textId="77777777" w:rsidR="00CA6A6D" w:rsidRDefault="00CA6A6D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B5143E" w14:textId="66D205A2" w:rsidR="00CA6A6D" w:rsidRDefault="00CA6A6D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100385,7000</w:t>
            </w:r>
          </w:p>
        </w:tc>
      </w:tr>
    </w:tbl>
    <w:p w14:paraId="560AB83B" w14:textId="77777777" w:rsidR="005707D9" w:rsidRPr="00403973" w:rsidRDefault="005707D9" w:rsidP="005707D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44A9C74" w14:textId="77777777" w:rsidR="005707D9" w:rsidRDefault="005707D9" w:rsidP="005707D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6D60F2FE" w14:textId="77777777" w:rsidR="005707D9" w:rsidRDefault="005707D9" w:rsidP="005707D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aktualizovaný</w:t>
      </w:r>
      <w:proofErr w:type="spellEnd"/>
      <w:proofErr w:type="gramEnd"/>
      <w:r>
        <w:rPr>
          <w:sz w:val="22"/>
          <w:szCs w:val="22"/>
        </w:rPr>
        <w:t xml:space="preserve"> 2023/4-PO-F2835)</w:t>
      </w:r>
    </w:p>
    <w:p w14:paraId="3B56E6FF" w14:textId="77777777" w:rsidR="005707D9" w:rsidRDefault="005707D9" w:rsidP="005707D9">
      <w:pPr>
        <w:jc w:val="both"/>
        <w:rPr>
          <w:sz w:val="22"/>
          <w:szCs w:val="22"/>
        </w:rPr>
      </w:pPr>
    </w:p>
    <w:p w14:paraId="0FE88DB2" w14:textId="77777777" w:rsidR="005707D9" w:rsidRPr="000C6385" w:rsidRDefault="005707D9" w:rsidP="005707D9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67909CF6" w14:textId="77777777" w:rsidR="005707D9" w:rsidRPr="00403973" w:rsidRDefault="005707D9" w:rsidP="005707D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1E26528" w14:textId="77777777" w:rsidR="005707D9" w:rsidRPr="00403973" w:rsidRDefault="005707D9" w:rsidP="005707D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54F7690" w14:textId="77777777" w:rsidR="005707D9" w:rsidRPr="00403973" w:rsidRDefault="005707D9" w:rsidP="005707D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648453A4" w14:textId="77777777" w:rsidR="005707D9" w:rsidRPr="00403973" w:rsidRDefault="005707D9" w:rsidP="005707D9">
      <w:pPr>
        <w:ind w:firstLine="708"/>
        <w:jc w:val="both"/>
        <w:rPr>
          <w:sz w:val="22"/>
          <w:szCs w:val="22"/>
        </w:rPr>
      </w:pPr>
    </w:p>
    <w:p w14:paraId="4389B8E8" w14:textId="77777777" w:rsidR="005707D9" w:rsidRPr="000C6385" w:rsidRDefault="005707D9" w:rsidP="005707D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5877F90" w14:textId="77777777" w:rsidR="005707D9" w:rsidRPr="00403973" w:rsidRDefault="005707D9" w:rsidP="005707D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A3584A4" w14:textId="77777777" w:rsidR="005707D9" w:rsidRDefault="005707D9" w:rsidP="005707D9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ÚVO:  a náhľad záznamu z evidencie referencií: Národný ústav tuberkulózy, pľúcnych chorôb a hrudníkovej chirurgie Vyšné Hágy, Stredoslovenský ústav srdcových a cievnych chorôb, a. s.,  Banská Bystrica, Fakultná nemocnica s PK F. D. Roosevelta Banská Bystrica, Detská fakultná nemocnica Košice, Fakultná nemocnica s poliklinikou Žilina, Všeobecná zdravotná poisťovňa 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Nemocnica Poprad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 </w:t>
      </w:r>
    </w:p>
    <w:p w14:paraId="422E4C70" w14:textId="77777777" w:rsidR="005707D9" w:rsidRPr="00403973" w:rsidRDefault="005707D9" w:rsidP="005707D9">
      <w:pPr>
        <w:pStyle w:val="Default"/>
        <w:jc w:val="both"/>
        <w:rPr>
          <w:sz w:val="22"/>
          <w:szCs w:val="22"/>
        </w:rPr>
      </w:pPr>
    </w:p>
    <w:p w14:paraId="05373BC2" w14:textId="77777777" w:rsidR="005707D9" w:rsidRDefault="005707D9" w:rsidP="005707D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67559277" w14:textId="77777777" w:rsidR="00CA6A6D" w:rsidRPr="00403973" w:rsidRDefault="00CA6A6D" w:rsidP="00CA6A6D">
      <w:pPr>
        <w:pStyle w:val="Default"/>
        <w:jc w:val="both"/>
        <w:rPr>
          <w:sz w:val="22"/>
          <w:szCs w:val="22"/>
          <w:lang w:bidi="sk-SK"/>
        </w:rPr>
      </w:pPr>
    </w:p>
    <w:p w14:paraId="58E0DDC8" w14:textId="77777777" w:rsidR="00CA6A6D" w:rsidRPr="00A34553" w:rsidRDefault="00CA6A6D" w:rsidP="00CA6A6D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45A939D7" w14:textId="30CC20A0" w:rsidR="00CA6A6D" w:rsidRDefault="00CA6A6D" w:rsidP="00CA6A6D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100385,7000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081CD46F" w14:textId="77777777" w:rsidR="00CA6A6D" w:rsidRDefault="00CA6A6D" w:rsidP="00CA6A6D">
      <w:pPr>
        <w:pStyle w:val="Default"/>
        <w:jc w:val="both"/>
        <w:rPr>
          <w:sz w:val="22"/>
          <w:szCs w:val="22"/>
        </w:rPr>
      </w:pPr>
    </w:p>
    <w:p w14:paraId="550E6C4E" w14:textId="77777777" w:rsidR="00CA6A6D" w:rsidRDefault="00CA6A6D" w:rsidP="00CA6A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255DDF34" w14:textId="77777777" w:rsidR="00CA6A6D" w:rsidRDefault="00CA6A6D" w:rsidP="00CA6A6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D4892D4" w14:textId="77777777" w:rsidR="00CA6A6D" w:rsidRDefault="00CA6A6D" w:rsidP="00CA6A6D">
      <w:pPr>
        <w:jc w:val="both"/>
        <w:rPr>
          <w:color w:val="000000"/>
        </w:rPr>
      </w:pPr>
    </w:p>
    <w:p w14:paraId="1C71AB7B" w14:textId="77777777" w:rsidR="00CA6A6D" w:rsidRDefault="00CA6A6D" w:rsidP="00CA6A6D">
      <w:pPr>
        <w:jc w:val="both"/>
        <w:rPr>
          <w:color w:val="000000"/>
        </w:rPr>
      </w:pPr>
    </w:p>
    <w:p w14:paraId="48A8AADD" w14:textId="6E0E63F9" w:rsidR="00CA6A6D" w:rsidRPr="00A54473" w:rsidRDefault="00CA6A6D" w:rsidP="00CA6A6D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3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37EB539F" w14:textId="2CC55A01" w:rsidR="00CA6A6D" w:rsidRDefault="00CA6A6D" w:rsidP="004C27C1">
      <w:pPr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59F3D499" w14:textId="77777777" w:rsidR="00CA6A6D" w:rsidRDefault="00CA6A6D" w:rsidP="00CA6A6D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CA6A6D" w:rsidRPr="00653FB5" w14:paraId="3D2B4977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A2FE99D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B222BCA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8F6B2B0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B31B64B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CA6A6D" w:rsidRPr="00422724" w14:paraId="5797102A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0AE3B90" w14:textId="77777777" w:rsidR="00CA6A6D" w:rsidRDefault="00CA6A6D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2FDB46" w14:textId="77777777" w:rsidR="00CA6A6D" w:rsidRDefault="00CA6A6D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1FC1614" w14:textId="77777777" w:rsidR="00CA6A6D" w:rsidRDefault="00CA6A6D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E7A44E" w14:textId="4D437641" w:rsidR="00CA6A6D" w:rsidRDefault="00CA6A6D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8809,0000</w:t>
            </w:r>
          </w:p>
        </w:tc>
      </w:tr>
    </w:tbl>
    <w:p w14:paraId="32FC3780" w14:textId="77777777" w:rsidR="005707D9" w:rsidRPr="00403973" w:rsidRDefault="005707D9" w:rsidP="005707D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0EA01EB" w14:textId="77777777" w:rsidR="005707D9" w:rsidRDefault="005707D9" w:rsidP="005707D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C5854BB" w14:textId="77777777" w:rsidR="005707D9" w:rsidRDefault="005707D9" w:rsidP="005707D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aktualizovaný</w:t>
      </w:r>
      <w:proofErr w:type="spellEnd"/>
      <w:proofErr w:type="gramEnd"/>
      <w:r>
        <w:rPr>
          <w:sz w:val="22"/>
          <w:szCs w:val="22"/>
        </w:rPr>
        <w:t xml:space="preserve"> 2023/4-PO-F2835)</w:t>
      </w:r>
    </w:p>
    <w:p w14:paraId="63B78B42" w14:textId="77777777" w:rsidR="005707D9" w:rsidRDefault="005707D9" w:rsidP="005707D9">
      <w:pPr>
        <w:jc w:val="both"/>
        <w:rPr>
          <w:sz w:val="22"/>
          <w:szCs w:val="22"/>
        </w:rPr>
      </w:pPr>
    </w:p>
    <w:p w14:paraId="1366509A" w14:textId="77777777" w:rsidR="005707D9" w:rsidRPr="000C6385" w:rsidRDefault="005707D9" w:rsidP="005707D9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72ECD74" w14:textId="77777777" w:rsidR="005707D9" w:rsidRPr="00403973" w:rsidRDefault="005707D9" w:rsidP="005707D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98CCD1B" w14:textId="77777777" w:rsidR="005707D9" w:rsidRPr="00403973" w:rsidRDefault="005707D9" w:rsidP="005707D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9A56936" w14:textId="77777777" w:rsidR="005707D9" w:rsidRPr="00403973" w:rsidRDefault="005707D9" w:rsidP="005707D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9C225BF" w14:textId="77777777" w:rsidR="005707D9" w:rsidRPr="00403973" w:rsidRDefault="005707D9" w:rsidP="005707D9">
      <w:pPr>
        <w:ind w:firstLine="708"/>
        <w:jc w:val="both"/>
        <w:rPr>
          <w:sz w:val="22"/>
          <w:szCs w:val="22"/>
        </w:rPr>
      </w:pPr>
    </w:p>
    <w:p w14:paraId="782EBDCA" w14:textId="77777777" w:rsidR="005707D9" w:rsidRPr="000C6385" w:rsidRDefault="005707D9" w:rsidP="005707D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3433F16F" w14:textId="77777777" w:rsidR="005707D9" w:rsidRPr="00403973" w:rsidRDefault="005707D9" w:rsidP="005707D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7C1FD53" w14:textId="77777777" w:rsidR="005707D9" w:rsidRDefault="005707D9" w:rsidP="005707D9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ÚVO:  a náhľad záznamu z evidencie referencií: Národný ústav tuberkulózy, pľúcnych chorôb a hrudníkovej chirurgie Vyšné Hágy, Stredoslovenský ústav srdcových a cievnych chorôb, a. s.,  Banská Bystrica, Fakultná nemocnica s PK F. D. </w:t>
      </w:r>
      <w:r>
        <w:rPr>
          <w:sz w:val="22"/>
          <w:szCs w:val="22"/>
        </w:rPr>
        <w:lastRenderedPageBreak/>
        <w:t xml:space="preserve">Roosevelta Banská Bystrica, Detská fakultná nemocnica Košice, Fakultná nemocnica s poliklinikou Žilina, Všeobecná zdravotná poisťovňa 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Nemocnica Poprad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 </w:t>
      </w:r>
    </w:p>
    <w:p w14:paraId="7820365C" w14:textId="77777777" w:rsidR="005707D9" w:rsidRPr="00403973" w:rsidRDefault="005707D9" w:rsidP="005707D9">
      <w:pPr>
        <w:pStyle w:val="Default"/>
        <w:jc w:val="both"/>
        <w:rPr>
          <w:sz w:val="22"/>
          <w:szCs w:val="22"/>
        </w:rPr>
      </w:pPr>
    </w:p>
    <w:p w14:paraId="06D26621" w14:textId="77777777" w:rsidR="005707D9" w:rsidRDefault="005707D9" w:rsidP="005707D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AF2CB82" w14:textId="77777777" w:rsidR="00CA6A6D" w:rsidRPr="00403973" w:rsidRDefault="00CA6A6D" w:rsidP="00CA6A6D">
      <w:pPr>
        <w:pStyle w:val="Default"/>
        <w:jc w:val="both"/>
        <w:rPr>
          <w:sz w:val="22"/>
          <w:szCs w:val="22"/>
          <w:lang w:bidi="sk-SK"/>
        </w:rPr>
      </w:pPr>
    </w:p>
    <w:p w14:paraId="4F7641EC" w14:textId="77777777" w:rsidR="00CA6A6D" w:rsidRPr="00A34553" w:rsidRDefault="00CA6A6D" w:rsidP="00CA6A6D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06CBD2C7" w14:textId="1E6EA6D0" w:rsidR="00CA6A6D" w:rsidRDefault="00CA6A6D" w:rsidP="00CA6A6D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E71E3E">
        <w:rPr>
          <w:sz w:val="22"/>
          <w:szCs w:val="22"/>
        </w:rPr>
        <w:t>8809,0000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5461E02D" w14:textId="77777777" w:rsidR="00CA6A6D" w:rsidRDefault="00CA6A6D" w:rsidP="00CA6A6D">
      <w:pPr>
        <w:pStyle w:val="Default"/>
        <w:jc w:val="both"/>
        <w:rPr>
          <w:sz w:val="22"/>
          <w:szCs w:val="22"/>
        </w:rPr>
      </w:pPr>
    </w:p>
    <w:p w14:paraId="49E20DEA" w14:textId="77777777" w:rsidR="00CA6A6D" w:rsidRDefault="00CA6A6D" w:rsidP="00CA6A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003CB59C" w14:textId="77777777" w:rsidR="00CA6A6D" w:rsidRDefault="00CA6A6D" w:rsidP="00CA6A6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340FCEDB" w14:textId="77777777" w:rsidR="00CA6A6D" w:rsidRDefault="00CA6A6D" w:rsidP="00CA6A6D">
      <w:pPr>
        <w:jc w:val="both"/>
        <w:rPr>
          <w:color w:val="000000"/>
        </w:rPr>
      </w:pPr>
    </w:p>
    <w:p w14:paraId="5D7F6F57" w14:textId="77777777" w:rsidR="00CA6A6D" w:rsidRDefault="00CA6A6D" w:rsidP="00CA6A6D">
      <w:pPr>
        <w:jc w:val="both"/>
        <w:rPr>
          <w:color w:val="000000"/>
        </w:rPr>
      </w:pPr>
    </w:p>
    <w:p w14:paraId="35A78C61" w14:textId="617969B7" w:rsidR="00CA6A6D" w:rsidRPr="00A54473" w:rsidRDefault="00CA6A6D" w:rsidP="00CA6A6D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4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66473F33" w14:textId="2A1A955B" w:rsidR="00CA6A6D" w:rsidRDefault="00CA6A6D" w:rsidP="00CA6A6D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CA6A6D" w:rsidRPr="00653FB5" w14:paraId="2244A36B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65072D3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751E6AF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0BC634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ABF91AD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CA6A6D" w:rsidRPr="00422724" w14:paraId="53C7AA37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E3E063B" w14:textId="77777777" w:rsidR="00CA6A6D" w:rsidRDefault="00CA6A6D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81CE69" w14:textId="77777777" w:rsidR="00CA6A6D" w:rsidRDefault="00CA6A6D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AD88F33" w14:textId="77777777" w:rsidR="00CA6A6D" w:rsidRDefault="00CA6A6D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FA7782" w14:textId="34CC032A" w:rsidR="00CA6A6D" w:rsidRDefault="00CA6A6D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56086,6800</w:t>
            </w:r>
          </w:p>
        </w:tc>
      </w:tr>
    </w:tbl>
    <w:p w14:paraId="5A6BA38E" w14:textId="77777777" w:rsidR="005707D9" w:rsidRPr="00403973" w:rsidRDefault="005707D9" w:rsidP="005707D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E6E678F" w14:textId="77777777" w:rsidR="005707D9" w:rsidRDefault="005707D9" w:rsidP="005707D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1C87C526" w14:textId="77777777" w:rsidR="005707D9" w:rsidRDefault="005707D9" w:rsidP="005707D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aktualizovaný</w:t>
      </w:r>
      <w:proofErr w:type="spellEnd"/>
      <w:proofErr w:type="gramEnd"/>
      <w:r>
        <w:rPr>
          <w:sz w:val="22"/>
          <w:szCs w:val="22"/>
        </w:rPr>
        <w:t xml:space="preserve"> 2023/4-PO-F2835)</w:t>
      </w:r>
    </w:p>
    <w:p w14:paraId="1FA3015F" w14:textId="77777777" w:rsidR="005707D9" w:rsidRDefault="005707D9" w:rsidP="005707D9">
      <w:pPr>
        <w:jc w:val="both"/>
        <w:rPr>
          <w:sz w:val="22"/>
          <w:szCs w:val="22"/>
        </w:rPr>
      </w:pPr>
    </w:p>
    <w:p w14:paraId="4B7866B0" w14:textId="77777777" w:rsidR="005707D9" w:rsidRPr="000C6385" w:rsidRDefault="005707D9" w:rsidP="005707D9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65084B39" w14:textId="77777777" w:rsidR="005707D9" w:rsidRPr="00403973" w:rsidRDefault="005707D9" w:rsidP="005707D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A3AA905" w14:textId="77777777" w:rsidR="005707D9" w:rsidRPr="00403973" w:rsidRDefault="005707D9" w:rsidP="005707D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772DA18" w14:textId="77777777" w:rsidR="005707D9" w:rsidRPr="00403973" w:rsidRDefault="005707D9" w:rsidP="005707D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C2583D0" w14:textId="77777777" w:rsidR="005707D9" w:rsidRPr="00403973" w:rsidRDefault="005707D9" w:rsidP="005707D9">
      <w:pPr>
        <w:ind w:firstLine="708"/>
        <w:jc w:val="both"/>
        <w:rPr>
          <w:sz w:val="22"/>
          <w:szCs w:val="22"/>
        </w:rPr>
      </w:pPr>
    </w:p>
    <w:p w14:paraId="263EAC23" w14:textId="77777777" w:rsidR="005707D9" w:rsidRPr="000C6385" w:rsidRDefault="005707D9" w:rsidP="005707D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D5E91EE" w14:textId="77777777" w:rsidR="005707D9" w:rsidRPr="00403973" w:rsidRDefault="005707D9" w:rsidP="005707D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01141C9" w14:textId="77777777" w:rsidR="005707D9" w:rsidRDefault="005707D9" w:rsidP="005707D9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lastRenderedPageBreak/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ÚVO:  a náhľad záznamu z evidencie referencií: Národný ústav tuberkulózy, pľúcnych chorôb a hrudníkovej chirurgie Vyšné Hágy, Stredoslovenský ústav srdcových a cievnych chorôb, a. s.,  Banská Bystrica, Fakultná nemocnica s PK F. D. Roosevelta Banská Bystrica, Detská fakultná nemocnica Košice, Fakultná nemocnica s poliklinikou Žilina, Všeobecná zdravotná poisťovňa 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Nemocnica Poprad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 </w:t>
      </w:r>
    </w:p>
    <w:p w14:paraId="71158C31" w14:textId="77777777" w:rsidR="005707D9" w:rsidRPr="00403973" w:rsidRDefault="005707D9" w:rsidP="005707D9">
      <w:pPr>
        <w:pStyle w:val="Default"/>
        <w:jc w:val="both"/>
        <w:rPr>
          <w:sz w:val="22"/>
          <w:szCs w:val="22"/>
        </w:rPr>
      </w:pPr>
    </w:p>
    <w:p w14:paraId="62B01B46" w14:textId="77777777" w:rsidR="005707D9" w:rsidRDefault="005707D9" w:rsidP="005707D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30328F6D" w14:textId="77777777" w:rsidR="00CA6A6D" w:rsidRPr="00A34553" w:rsidRDefault="00CA6A6D" w:rsidP="00CA6A6D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1EB50597" w14:textId="2790146B" w:rsidR="00CA6A6D" w:rsidRDefault="00CA6A6D" w:rsidP="00CA6A6D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56086,6800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21A44627" w14:textId="77777777" w:rsidR="00CA6A6D" w:rsidRDefault="00CA6A6D" w:rsidP="00CA6A6D">
      <w:pPr>
        <w:pStyle w:val="Default"/>
        <w:jc w:val="both"/>
        <w:rPr>
          <w:sz w:val="22"/>
          <w:szCs w:val="22"/>
        </w:rPr>
      </w:pPr>
    </w:p>
    <w:p w14:paraId="362406E8" w14:textId="77777777" w:rsidR="00CA6A6D" w:rsidRDefault="00CA6A6D" w:rsidP="00CA6A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1F29C9BA" w14:textId="77777777" w:rsidR="00CA6A6D" w:rsidRDefault="00CA6A6D" w:rsidP="00CA6A6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4D1ADF0" w14:textId="77777777" w:rsidR="00CA6A6D" w:rsidRDefault="00CA6A6D" w:rsidP="00CA6A6D">
      <w:pPr>
        <w:jc w:val="both"/>
        <w:rPr>
          <w:color w:val="000000"/>
        </w:rPr>
      </w:pPr>
    </w:p>
    <w:p w14:paraId="48B7A151" w14:textId="118121AE" w:rsidR="00CA6A6D" w:rsidRPr="00A54473" w:rsidRDefault="00CA6A6D" w:rsidP="00CA6A6D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5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6F3F7157" w14:textId="58E0985A" w:rsidR="00CA6A6D" w:rsidRDefault="00CA6A6D" w:rsidP="004C27C1">
      <w:pPr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6FEC18C1" w14:textId="77777777" w:rsidR="00CA6A6D" w:rsidRDefault="00CA6A6D" w:rsidP="00CA6A6D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CA6A6D" w:rsidRPr="00653FB5" w14:paraId="4FAF09C8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F7E9195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5A3E981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C41D4AD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488D062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B4865" w:rsidRPr="00422724" w14:paraId="1976DF2D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1710C1" w14:textId="77777777" w:rsidR="006B4865" w:rsidRDefault="006B4865" w:rsidP="006B4865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EA8072" w14:textId="69C45E41" w:rsidR="006B4865" w:rsidRDefault="006B4865" w:rsidP="006B4865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34E886E" w14:textId="2D60CDF0" w:rsidR="006B4865" w:rsidRDefault="006B4865" w:rsidP="006B4865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D4B6D5" w14:textId="30BA2132" w:rsidR="006B4865" w:rsidRDefault="006B4865" w:rsidP="006B4865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1289,4000</w:t>
            </w:r>
          </w:p>
        </w:tc>
      </w:tr>
    </w:tbl>
    <w:p w14:paraId="4A780D8F" w14:textId="77777777" w:rsidR="006B4865" w:rsidRDefault="006B4865" w:rsidP="006B4865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AACF10D" w14:textId="77777777" w:rsidR="006B4865" w:rsidRDefault="006B4865" w:rsidP="006B4865">
      <w:pPr>
        <w:jc w:val="both"/>
        <w:rPr>
          <w:sz w:val="22"/>
          <w:szCs w:val="22"/>
        </w:rPr>
      </w:pPr>
    </w:p>
    <w:p w14:paraId="57A87236" w14:textId="77777777" w:rsidR="006B4865" w:rsidRDefault="006B4865" w:rsidP="006B4865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432706F" w14:textId="77777777" w:rsidR="006B4865" w:rsidRDefault="006B4865" w:rsidP="006B4865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rPr>
          <w:sz w:val="22"/>
          <w:szCs w:val="22"/>
        </w:rPr>
        <w:t>( aktualizácia</w:t>
      </w:r>
      <w:proofErr w:type="gramEnd"/>
      <w:r>
        <w:rPr>
          <w:sz w:val="22"/>
          <w:szCs w:val="22"/>
        </w:rPr>
        <w:t>:2022/09-PO-D1244)</w:t>
      </w:r>
    </w:p>
    <w:p w14:paraId="4E1044F7" w14:textId="77777777" w:rsidR="006B4865" w:rsidRDefault="006B4865" w:rsidP="006B4865">
      <w:pPr>
        <w:jc w:val="both"/>
        <w:rPr>
          <w:sz w:val="22"/>
          <w:szCs w:val="22"/>
        </w:rPr>
      </w:pPr>
    </w:p>
    <w:p w14:paraId="61328E45" w14:textId="77777777" w:rsidR="006B4865" w:rsidRPr="000C6385" w:rsidRDefault="006B4865" w:rsidP="006B4865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6B88E566" w14:textId="77777777" w:rsidR="006B4865" w:rsidRPr="00403973" w:rsidRDefault="006B4865" w:rsidP="006B4865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DD56F50" w14:textId="77777777" w:rsidR="006B4865" w:rsidRPr="00403973" w:rsidRDefault="006B4865" w:rsidP="006B4865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01C5A9C" w14:textId="77777777" w:rsidR="006B4865" w:rsidRPr="00403973" w:rsidRDefault="006B4865" w:rsidP="006B4865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5ACCC09A" w14:textId="77777777" w:rsidR="006B4865" w:rsidRPr="00403973" w:rsidRDefault="006B4865" w:rsidP="006B4865">
      <w:pPr>
        <w:ind w:firstLine="708"/>
        <w:jc w:val="both"/>
        <w:rPr>
          <w:sz w:val="22"/>
          <w:szCs w:val="22"/>
        </w:rPr>
      </w:pPr>
    </w:p>
    <w:p w14:paraId="7C05BB0B" w14:textId="77777777" w:rsidR="006B4865" w:rsidRPr="000C6385" w:rsidRDefault="006B4865" w:rsidP="006B4865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02E5A131" w14:textId="77777777" w:rsidR="006B4865" w:rsidRPr="00403973" w:rsidRDefault="006B4865" w:rsidP="006B4865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lastRenderedPageBreak/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E658295" w14:textId="77777777" w:rsidR="006B4865" w:rsidRDefault="006B4865" w:rsidP="006B4865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Fakultná nemocnica s PK 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 Prešove. </w:t>
      </w:r>
    </w:p>
    <w:p w14:paraId="574F674B" w14:textId="77777777" w:rsidR="006B4865" w:rsidRPr="00403973" w:rsidRDefault="006B4865" w:rsidP="006B4865">
      <w:pPr>
        <w:pStyle w:val="Default"/>
        <w:jc w:val="both"/>
        <w:rPr>
          <w:sz w:val="22"/>
          <w:szCs w:val="22"/>
        </w:rPr>
      </w:pPr>
    </w:p>
    <w:p w14:paraId="1C3A9EEF" w14:textId="77777777" w:rsidR="006B4865" w:rsidRDefault="006B4865" w:rsidP="006B4865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0FF005E0" w14:textId="77777777" w:rsidR="006B4865" w:rsidRPr="00403973" w:rsidRDefault="006B4865" w:rsidP="006B4865">
      <w:pPr>
        <w:pStyle w:val="Default"/>
        <w:jc w:val="both"/>
        <w:rPr>
          <w:sz w:val="22"/>
          <w:szCs w:val="22"/>
          <w:lang w:bidi="sk-SK"/>
        </w:rPr>
      </w:pPr>
    </w:p>
    <w:p w14:paraId="061E2E0E" w14:textId="77777777" w:rsidR="006B4865" w:rsidRPr="00A34553" w:rsidRDefault="006B4865" w:rsidP="006B4865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4ED99418" w14:textId="22CC8C4C" w:rsidR="006B4865" w:rsidRDefault="006B4865" w:rsidP="006B4865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E71E3E">
        <w:rPr>
          <w:sz w:val="22"/>
          <w:szCs w:val="22"/>
        </w:rPr>
        <w:t>1289,400</w:t>
      </w:r>
      <w:r>
        <w:rPr>
          <w:sz w:val="22"/>
          <w:szCs w:val="22"/>
        </w:rPr>
        <w:t>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0C1341BA" w14:textId="77777777" w:rsidR="006B4865" w:rsidRDefault="006B4865" w:rsidP="006B4865">
      <w:pPr>
        <w:pStyle w:val="Default"/>
        <w:jc w:val="both"/>
        <w:rPr>
          <w:sz w:val="22"/>
          <w:szCs w:val="22"/>
        </w:rPr>
      </w:pPr>
    </w:p>
    <w:p w14:paraId="59CD2A5A" w14:textId="77777777" w:rsidR="006B4865" w:rsidRDefault="006B4865" w:rsidP="006B48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2EDE97DD" w14:textId="77777777" w:rsidR="006B4865" w:rsidRDefault="006B4865" w:rsidP="006B4865">
      <w:pPr>
        <w:pStyle w:val="Default"/>
        <w:jc w:val="both"/>
        <w:rPr>
          <w:sz w:val="22"/>
          <w:szCs w:val="22"/>
        </w:rPr>
      </w:pPr>
    </w:p>
    <w:p w14:paraId="2C74B29B" w14:textId="77777777" w:rsidR="006B4865" w:rsidRDefault="006B4865" w:rsidP="006B4865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3F4BC6D" w14:textId="77777777" w:rsidR="006B4865" w:rsidRDefault="006B4865" w:rsidP="006B4865">
      <w:pPr>
        <w:jc w:val="both"/>
        <w:rPr>
          <w:color w:val="000000"/>
        </w:rPr>
      </w:pPr>
    </w:p>
    <w:p w14:paraId="70B41C89" w14:textId="77777777" w:rsidR="00CA6A6D" w:rsidRDefault="00CA6A6D" w:rsidP="00CA6A6D">
      <w:pPr>
        <w:jc w:val="both"/>
        <w:rPr>
          <w:color w:val="000000"/>
        </w:rPr>
      </w:pPr>
    </w:p>
    <w:p w14:paraId="523473DA" w14:textId="255D1CD8" w:rsidR="00CA6A6D" w:rsidRPr="00A54473" w:rsidRDefault="00CA6A6D" w:rsidP="00CA6A6D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6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2840EA9D" w14:textId="77777777" w:rsidR="00CA6A6D" w:rsidRPr="00403973" w:rsidRDefault="00CA6A6D" w:rsidP="00CA6A6D">
      <w:pPr>
        <w:jc w:val="both"/>
        <w:rPr>
          <w:sz w:val="22"/>
          <w:szCs w:val="22"/>
        </w:rPr>
      </w:pPr>
    </w:p>
    <w:p w14:paraId="3BDE1380" w14:textId="0F2049BA" w:rsidR="00CA6A6D" w:rsidRDefault="00CA6A6D" w:rsidP="00CA6A6D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CA6A6D" w:rsidRPr="00653FB5" w14:paraId="6D91A9C1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19EF39C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9F486E8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E846F4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DF6BBDC" w14:textId="77777777" w:rsidR="00CA6A6D" w:rsidRPr="00653FB5" w:rsidRDefault="00CA6A6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CA6A6D" w:rsidRPr="00422724" w14:paraId="4E889D5F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FB8B04D" w14:textId="6A0A2BA3" w:rsidR="00CA6A6D" w:rsidRDefault="00CA6A6D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50651E" w14:textId="1ABA76DF" w:rsidR="00CA6A6D" w:rsidRDefault="00CA6A6D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644265C" w14:textId="673A0F31" w:rsidR="00CA6A6D" w:rsidRDefault="00CA6A6D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07802" w14:textId="10AF6230" w:rsidR="00CA6A6D" w:rsidRDefault="00CA6A6D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14900,0000</w:t>
            </w:r>
          </w:p>
        </w:tc>
      </w:tr>
      <w:tr w:rsidR="00CA6A6D" w:rsidRPr="00422724" w14:paraId="0F0EB176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2A5238" w14:textId="5C2E729B" w:rsidR="00CA6A6D" w:rsidRDefault="00CA6A6D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A0E09F" w14:textId="77777777" w:rsidR="00CA6A6D" w:rsidRDefault="00CA6A6D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8D60907" w14:textId="77777777" w:rsidR="00CA6A6D" w:rsidRDefault="00CA6A6D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254681" w14:textId="1ACECA50" w:rsidR="00CA6A6D" w:rsidRDefault="00CA6A6D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15000,0000</w:t>
            </w:r>
          </w:p>
        </w:tc>
      </w:tr>
    </w:tbl>
    <w:p w14:paraId="3BAECAD0" w14:textId="77777777" w:rsidR="000B4A4A" w:rsidRDefault="000B4A4A" w:rsidP="00CA6A6D">
      <w:pPr>
        <w:jc w:val="both"/>
        <w:rPr>
          <w:sz w:val="22"/>
          <w:szCs w:val="22"/>
        </w:rPr>
      </w:pPr>
    </w:p>
    <w:p w14:paraId="41BAB33D" w14:textId="4787B16F" w:rsidR="00CA6A6D" w:rsidRDefault="00CA6A6D" w:rsidP="00CA6A6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908F21A" w14:textId="77777777" w:rsidR="000B4A4A" w:rsidRDefault="000B4A4A" w:rsidP="00CA6A6D">
      <w:pPr>
        <w:jc w:val="both"/>
        <w:rPr>
          <w:sz w:val="22"/>
          <w:szCs w:val="22"/>
        </w:rPr>
      </w:pPr>
    </w:p>
    <w:p w14:paraId="25E9F539" w14:textId="77777777" w:rsidR="00CA6A6D" w:rsidRDefault="00CA6A6D" w:rsidP="00CA6A6D">
      <w:pPr>
        <w:jc w:val="both"/>
        <w:rPr>
          <w:sz w:val="22"/>
          <w:szCs w:val="22"/>
        </w:rPr>
      </w:pPr>
      <w:bookmarkStart w:id="2" w:name="_Hlk146720038"/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1B715FA1" w14:textId="767E8181" w:rsidR="00CA6A6D" w:rsidRDefault="00CA6A6D" w:rsidP="00CA6A6D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</w:t>
      </w:r>
      <w:r w:rsidR="0085636F">
        <w:rPr>
          <w:sz w:val="22"/>
          <w:szCs w:val="22"/>
        </w:rPr>
        <w:t xml:space="preserve">2019/09-PO-D1244 </w:t>
      </w:r>
      <w:proofErr w:type="gramStart"/>
      <w:r w:rsidR="0085636F">
        <w:rPr>
          <w:sz w:val="22"/>
          <w:szCs w:val="22"/>
        </w:rPr>
        <w:t>( aktualizácia</w:t>
      </w:r>
      <w:proofErr w:type="gramEnd"/>
      <w:r w:rsidR="0085636F">
        <w:rPr>
          <w:sz w:val="22"/>
          <w:szCs w:val="22"/>
        </w:rPr>
        <w:t>:</w:t>
      </w:r>
      <w:r>
        <w:rPr>
          <w:sz w:val="22"/>
          <w:szCs w:val="22"/>
        </w:rPr>
        <w:t>2022/09-PO-D1244</w:t>
      </w:r>
      <w:r w:rsidR="0085636F">
        <w:rPr>
          <w:sz w:val="22"/>
          <w:szCs w:val="22"/>
        </w:rPr>
        <w:t>)</w:t>
      </w:r>
    </w:p>
    <w:p w14:paraId="676E67BF" w14:textId="77777777" w:rsidR="00CA6A6D" w:rsidRDefault="00CA6A6D" w:rsidP="00CA6A6D">
      <w:pPr>
        <w:jc w:val="both"/>
        <w:rPr>
          <w:sz w:val="22"/>
          <w:szCs w:val="22"/>
        </w:rPr>
      </w:pPr>
    </w:p>
    <w:p w14:paraId="118EF670" w14:textId="77777777" w:rsidR="00CA6A6D" w:rsidRPr="000C6385" w:rsidRDefault="00CA6A6D" w:rsidP="00CA6A6D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490D751" w14:textId="77777777" w:rsidR="00CA6A6D" w:rsidRPr="00403973" w:rsidRDefault="00CA6A6D" w:rsidP="00CA6A6D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3A113D8" w14:textId="77777777" w:rsidR="00CA6A6D" w:rsidRPr="00403973" w:rsidRDefault="00CA6A6D" w:rsidP="00CA6A6D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lastRenderedPageBreak/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5832201" w14:textId="4B891F58" w:rsidR="00CA6A6D" w:rsidRPr="00403973" w:rsidRDefault="00CA6A6D" w:rsidP="00CA6A6D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 w:rsidR="0085636F"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 w:rsidR="0085636F">
        <w:rPr>
          <w:rFonts w:eastAsiaTheme="minorEastAsia"/>
          <w:sz w:val="22"/>
          <w:szCs w:val="22"/>
          <w:lang w:eastAsia="sk-SK"/>
        </w:rPr>
        <w:t>vedené</w:t>
      </w:r>
      <w:proofErr w:type="spellEnd"/>
      <w:r w:rsidR="0085636F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="0085636F"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52BC66B7" w14:textId="77777777" w:rsidR="00CA6A6D" w:rsidRPr="00403973" w:rsidRDefault="00CA6A6D" w:rsidP="00CA6A6D">
      <w:pPr>
        <w:ind w:firstLine="708"/>
        <w:jc w:val="both"/>
        <w:rPr>
          <w:sz w:val="22"/>
          <w:szCs w:val="22"/>
        </w:rPr>
      </w:pPr>
    </w:p>
    <w:p w14:paraId="20BD58F8" w14:textId="77777777" w:rsidR="00CA6A6D" w:rsidRPr="000C6385" w:rsidRDefault="00CA6A6D" w:rsidP="00CA6A6D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B0AD772" w14:textId="77777777" w:rsidR="00CA6A6D" w:rsidRPr="00403973" w:rsidRDefault="00CA6A6D" w:rsidP="00CA6A6D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9F7F07B" w14:textId="15E0716C" w:rsidR="00CA6A6D" w:rsidRDefault="00CA6A6D" w:rsidP="00CA6A6D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Fakultná nemocnica s PK  </w:t>
      </w:r>
      <w:r w:rsidR="001634DB">
        <w:rPr>
          <w:sz w:val="22"/>
          <w:szCs w:val="22"/>
        </w:rPr>
        <w:t xml:space="preserve">J.A. </w:t>
      </w:r>
      <w:proofErr w:type="spellStart"/>
      <w:r w:rsidR="001634DB">
        <w:rPr>
          <w:sz w:val="22"/>
          <w:szCs w:val="22"/>
        </w:rPr>
        <w:t>Reimana</w:t>
      </w:r>
      <w:proofErr w:type="spellEnd"/>
      <w:r w:rsidR="001634DB">
        <w:rPr>
          <w:sz w:val="22"/>
          <w:szCs w:val="22"/>
        </w:rPr>
        <w:t xml:space="preserve"> v Prešove</w:t>
      </w:r>
      <w:r>
        <w:rPr>
          <w:sz w:val="22"/>
          <w:szCs w:val="22"/>
        </w:rPr>
        <w:t xml:space="preserve">. </w:t>
      </w:r>
    </w:p>
    <w:p w14:paraId="07D15DC7" w14:textId="77777777" w:rsidR="00CA6A6D" w:rsidRPr="00403973" w:rsidRDefault="00CA6A6D" w:rsidP="00CA6A6D">
      <w:pPr>
        <w:pStyle w:val="Default"/>
        <w:jc w:val="both"/>
        <w:rPr>
          <w:sz w:val="22"/>
          <w:szCs w:val="22"/>
        </w:rPr>
      </w:pPr>
    </w:p>
    <w:p w14:paraId="06074C86" w14:textId="77777777" w:rsidR="00CA6A6D" w:rsidRDefault="00CA6A6D" w:rsidP="00CA6A6D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610F711E" w14:textId="77777777" w:rsidR="00CA6A6D" w:rsidRPr="00403973" w:rsidRDefault="00CA6A6D" w:rsidP="00CA6A6D">
      <w:pPr>
        <w:pStyle w:val="Default"/>
        <w:jc w:val="both"/>
        <w:rPr>
          <w:sz w:val="22"/>
          <w:szCs w:val="22"/>
          <w:lang w:bidi="sk-SK"/>
        </w:rPr>
      </w:pPr>
    </w:p>
    <w:bookmarkEnd w:id="2"/>
    <w:p w14:paraId="28736DD5" w14:textId="77777777" w:rsidR="00CA6A6D" w:rsidRPr="00A34553" w:rsidRDefault="00CA6A6D" w:rsidP="00CA6A6D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6F49475D" w14:textId="765E4588" w:rsidR="00CA6A6D" w:rsidRDefault="00CA6A6D" w:rsidP="00CA6A6D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E71E3E">
        <w:rPr>
          <w:sz w:val="22"/>
          <w:szCs w:val="22"/>
        </w:rPr>
        <w:t>14900</w:t>
      </w:r>
      <w:r>
        <w:rPr>
          <w:sz w:val="22"/>
          <w:szCs w:val="22"/>
        </w:rPr>
        <w:t>,0000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6943A375" w14:textId="77777777" w:rsidR="00CA6A6D" w:rsidRDefault="00CA6A6D" w:rsidP="00CA6A6D">
      <w:pPr>
        <w:pStyle w:val="Default"/>
        <w:jc w:val="both"/>
        <w:rPr>
          <w:sz w:val="22"/>
          <w:szCs w:val="22"/>
        </w:rPr>
      </w:pPr>
    </w:p>
    <w:p w14:paraId="62E2B643" w14:textId="77777777" w:rsidR="00CA6A6D" w:rsidRDefault="00CA6A6D" w:rsidP="00CA6A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2E7724B9" w14:textId="77777777" w:rsidR="00CA6A6D" w:rsidRDefault="00CA6A6D" w:rsidP="00CA6A6D">
      <w:pPr>
        <w:pStyle w:val="Default"/>
        <w:jc w:val="both"/>
        <w:rPr>
          <w:sz w:val="22"/>
          <w:szCs w:val="22"/>
        </w:rPr>
      </w:pPr>
    </w:p>
    <w:p w14:paraId="2BC894C4" w14:textId="77777777" w:rsidR="00CA6A6D" w:rsidRDefault="00CA6A6D" w:rsidP="00CA6A6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48FFE896" w14:textId="77777777" w:rsidR="00CA6A6D" w:rsidRDefault="00CA6A6D" w:rsidP="00CA6A6D">
      <w:pPr>
        <w:jc w:val="both"/>
        <w:rPr>
          <w:color w:val="000000"/>
        </w:rPr>
      </w:pPr>
    </w:p>
    <w:p w14:paraId="3C4B0ACB" w14:textId="77777777" w:rsidR="00CA6A6D" w:rsidRPr="00403973" w:rsidRDefault="00CA6A6D" w:rsidP="00CA6A6D">
      <w:pPr>
        <w:jc w:val="both"/>
        <w:rPr>
          <w:sz w:val="22"/>
          <w:szCs w:val="22"/>
        </w:rPr>
      </w:pPr>
    </w:p>
    <w:p w14:paraId="4B2C7684" w14:textId="2F0AB5DD" w:rsidR="00994401" w:rsidRPr="00A54473" w:rsidRDefault="00994401" w:rsidP="00994401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3" w:name="_Hlk146715830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7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3896B127" w14:textId="5F02B88D" w:rsidR="00994401" w:rsidRPr="00403973" w:rsidRDefault="00994401" w:rsidP="009944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170707" w14:textId="77777777" w:rsidR="00994401" w:rsidRDefault="00994401" w:rsidP="00994401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94401" w:rsidRPr="00653FB5" w14:paraId="560578D8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675538F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E1381C0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D654C56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22E51D0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94401" w:rsidRPr="00422724" w14:paraId="3BC6FC51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AF9DFF8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4" w:name="_Hlk147143782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11FD57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030E10E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367F85" w14:textId="1D556B81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93310,0000</w:t>
            </w:r>
          </w:p>
        </w:tc>
      </w:tr>
      <w:bookmarkEnd w:id="4"/>
      <w:tr w:rsidR="00994401" w:rsidRPr="00422724" w14:paraId="02808077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BCA7FF9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9C576A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D23CD3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7430CA" w14:textId="72100F6D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93310,8000</w:t>
            </w:r>
          </w:p>
        </w:tc>
      </w:tr>
    </w:tbl>
    <w:p w14:paraId="16CD08DC" w14:textId="77777777" w:rsidR="00994401" w:rsidRDefault="00994401" w:rsidP="0099440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2D9992B" w14:textId="77777777" w:rsidR="00994401" w:rsidRDefault="00994401" w:rsidP="00994401">
      <w:pPr>
        <w:jc w:val="both"/>
        <w:rPr>
          <w:sz w:val="22"/>
          <w:szCs w:val="22"/>
        </w:rPr>
      </w:pPr>
    </w:p>
    <w:p w14:paraId="4367222A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6696714F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rPr>
          <w:sz w:val="22"/>
          <w:szCs w:val="22"/>
        </w:rPr>
        <w:t>( aktualizácia</w:t>
      </w:r>
      <w:proofErr w:type="gramEnd"/>
      <w:r>
        <w:rPr>
          <w:sz w:val="22"/>
          <w:szCs w:val="22"/>
        </w:rPr>
        <w:t>:2022/09-PO-D1244)</w:t>
      </w:r>
    </w:p>
    <w:p w14:paraId="3485CB8D" w14:textId="77777777" w:rsidR="001634DB" w:rsidRDefault="001634DB" w:rsidP="001634DB">
      <w:pPr>
        <w:jc w:val="both"/>
        <w:rPr>
          <w:sz w:val="22"/>
          <w:szCs w:val="22"/>
        </w:rPr>
      </w:pPr>
    </w:p>
    <w:p w14:paraId="0BDEB0A0" w14:textId="77777777" w:rsidR="001634DB" w:rsidRPr="000C6385" w:rsidRDefault="001634DB" w:rsidP="001634D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792A99C7" w14:textId="77777777" w:rsidR="001634DB" w:rsidRPr="00403973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25A5536" w14:textId="77777777" w:rsidR="001634DB" w:rsidRPr="00403973" w:rsidRDefault="001634DB" w:rsidP="001634D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E83E471" w14:textId="77777777" w:rsidR="001634DB" w:rsidRPr="00403973" w:rsidRDefault="001634DB" w:rsidP="001634D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74DF8536" w14:textId="77777777" w:rsidR="001634DB" w:rsidRPr="00403973" w:rsidRDefault="001634DB" w:rsidP="001634DB">
      <w:pPr>
        <w:ind w:firstLine="708"/>
        <w:jc w:val="both"/>
        <w:rPr>
          <w:sz w:val="22"/>
          <w:szCs w:val="22"/>
        </w:rPr>
      </w:pPr>
    </w:p>
    <w:p w14:paraId="3E06515E" w14:textId="77777777" w:rsidR="001634DB" w:rsidRPr="000C6385" w:rsidRDefault="001634DB" w:rsidP="001634D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36C5A98" w14:textId="77777777" w:rsidR="001634DB" w:rsidRPr="00403973" w:rsidRDefault="001634DB" w:rsidP="001634D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EDC2BB9" w14:textId="77777777" w:rsidR="001634DB" w:rsidRDefault="001634DB" w:rsidP="001634D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Fakultná nemocnica s PK 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 Prešove. </w:t>
      </w:r>
    </w:p>
    <w:p w14:paraId="1F861C05" w14:textId="77777777" w:rsidR="001634DB" w:rsidRPr="00403973" w:rsidRDefault="001634DB" w:rsidP="001634DB">
      <w:pPr>
        <w:pStyle w:val="Default"/>
        <w:jc w:val="both"/>
        <w:rPr>
          <w:sz w:val="22"/>
          <w:szCs w:val="22"/>
        </w:rPr>
      </w:pPr>
    </w:p>
    <w:p w14:paraId="76EDAE0D" w14:textId="77777777" w:rsidR="001634DB" w:rsidRDefault="001634DB" w:rsidP="001634D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173B1872" w14:textId="77777777" w:rsidR="001634DB" w:rsidRPr="00403973" w:rsidRDefault="001634DB" w:rsidP="001634DB">
      <w:pPr>
        <w:pStyle w:val="Default"/>
        <w:jc w:val="both"/>
        <w:rPr>
          <w:sz w:val="22"/>
          <w:szCs w:val="22"/>
          <w:lang w:bidi="sk-SK"/>
        </w:rPr>
      </w:pPr>
    </w:p>
    <w:p w14:paraId="5D479A02" w14:textId="77777777" w:rsidR="00994401" w:rsidRPr="00A34553" w:rsidRDefault="00994401" w:rsidP="009944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1EEC16FF" w14:textId="56741CED" w:rsidR="00994401" w:rsidRDefault="00994401" w:rsidP="009944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93310,0000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623AE710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08BF3405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2A3B6A2D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44650954" w14:textId="77777777" w:rsidR="00994401" w:rsidRDefault="00994401" w:rsidP="0099440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323B234" w14:textId="77777777" w:rsidR="00994401" w:rsidRDefault="00994401" w:rsidP="00994401">
      <w:pPr>
        <w:jc w:val="both"/>
        <w:rPr>
          <w:color w:val="000000"/>
        </w:rPr>
      </w:pPr>
    </w:p>
    <w:bookmarkEnd w:id="3"/>
    <w:p w14:paraId="3B787B2A" w14:textId="77777777" w:rsidR="00994401" w:rsidRPr="00403973" w:rsidRDefault="00994401" w:rsidP="00994401">
      <w:pPr>
        <w:jc w:val="both"/>
        <w:rPr>
          <w:sz w:val="22"/>
          <w:szCs w:val="22"/>
        </w:rPr>
      </w:pPr>
    </w:p>
    <w:p w14:paraId="40025515" w14:textId="275A9A9B" w:rsidR="00994401" w:rsidRPr="00A54473" w:rsidRDefault="00994401" w:rsidP="00994401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8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6C453624" w14:textId="77777777" w:rsidR="00994401" w:rsidRPr="00403973" w:rsidRDefault="00994401" w:rsidP="00994401">
      <w:pPr>
        <w:jc w:val="both"/>
        <w:rPr>
          <w:sz w:val="22"/>
          <w:szCs w:val="22"/>
        </w:rPr>
      </w:pPr>
    </w:p>
    <w:p w14:paraId="363AEFCD" w14:textId="77777777" w:rsidR="00994401" w:rsidRDefault="00994401" w:rsidP="00994401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94401" w:rsidRPr="00653FB5" w14:paraId="6A1BC25A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E0E5488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6CD9CB4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901812E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C588BE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94401" w:rsidRPr="00422724" w14:paraId="5D6A623F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5FBF506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F3CA75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CAADE32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1AE907" w14:textId="3F0847B8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6369,9000</w:t>
            </w:r>
          </w:p>
        </w:tc>
      </w:tr>
      <w:tr w:rsidR="00994401" w:rsidRPr="00422724" w14:paraId="672DA958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547E746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8057D9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B6FD7E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27A690" w14:textId="235D718F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6370,0000</w:t>
            </w:r>
          </w:p>
        </w:tc>
      </w:tr>
    </w:tbl>
    <w:p w14:paraId="5DC6764D" w14:textId="77777777" w:rsidR="00994401" w:rsidRDefault="00994401" w:rsidP="0099440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1B53FF1" w14:textId="77777777" w:rsidR="00994401" w:rsidRDefault="00994401" w:rsidP="00994401">
      <w:pPr>
        <w:jc w:val="both"/>
        <w:rPr>
          <w:sz w:val="22"/>
          <w:szCs w:val="22"/>
        </w:rPr>
      </w:pPr>
    </w:p>
    <w:p w14:paraId="51257A4C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25D187E2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rPr>
          <w:sz w:val="22"/>
          <w:szCs w:val="22"/>
        </w:rPr>
        <w:t>( aktualizácia</w:t>
      </w:r>
      <w:proofErr w:type="gramEnd"/>
      <w:r>
        <w:rPr>
          <w:sz w:val="22"/>
          <w:szCs w:val="22"/>
        </w:rPr>
        <w:t>:2022/09-PO-D1244)</w:t>
      </w:r>
    </w:p>
    <w:p w14:paraId="7256AD82" w14:textId="77777777" w:rsidR="001634DB" w:rsidRDefault="001634DB" w:rsidP="001634DB">
      <w:pPr>
        <w:jc w:val="both"/>
        <w:rPr>
          <w:sz w:val="22"/>
          <w:szCs w:val="22"/>
        </w:rPr>
      </w:pPr>
    </w:p>
    <w:p w14:paraId="024B4E37" w14:textId="77777777" w:rsidR="001634DB" w:rsidRPr="000C6385" w:rsidRDefault="001634DB" w:rsidP="001634D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E043C5F" w14:textId="77777777" w:rsidR="001634DB" w:rsidRPr="00403973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38CB852" w14:textId="77777777" w:rsidR="001634DB" w:rsidRPr="00403973" w:rsidRDefault="001634DB" w:rsidP="001634D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887E7EB" w14:textId="77777777" w:rsidR="001634DB" w:rsidRPr="00403973" w:rsidRDefault="001634DB" w:rsidP="001634D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40D9232C" w14:textId="77777777" w:rsidR="001634DB" w:rsidRPr="00403973" w:rsidRDefault="001634DB" w:rsidP="001634DB">
      <w:pPr>
        <w:ind w:firstLine="708"/>
        <w:jc w:val="both"/>
        <w:rPr>
          <w:sz w:val="22"/>
          <w:szCs w:val="22"/>
        </w:rPr>
      </w:pPr>
    </w:p>
    <w:p w14:paraId="6527320A" w14:textId="77777777" w:rsidR="001634DB" w:rsidRPr="000C6385" w:rsidRDefault="001634DB" w:rsidP="001634D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BB7886B" w14:textId="77777777" w:rsidR="001634DB" w:rsidRPr="00403973" w:rsidRDefault="001634DB" w:rsidP="001634D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AF94218" w14:textId="77777777" w:rsidR="001634DB" w:rsidRDefault="001634DB" w:rsidP="001634D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Fakultná nemocnica s PK 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 Prešove. </w:t>
      </w:r>
    </w:p>
    <w:p w14:paraId="076968AA" w14:textId="77777777" w:rsidR="001634DB" w:rsidRPr="00403973" w:rsidRDefault="001634DB" w:rsidP="001634DB">
      <w:pPr>
        <w:pStyle w:val="Default"/>
        <w:jc w:val="both"/>
        <w:rPr>
          <w:sz w:val="22"/>
          <w:szCs w:val="22"/>
        </w:rPr>
      </w:pPr>
    </w:p>
    <w:p w14:paraId="71E10258" w14:textId="77777777" w:rsidR="001634DB" w:rsidRDefault="001634DB" w:rsidP="001634D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00CA9922" w14:textId="77777777" w:rsidR="001634DB" w:rsidRDefault="001634DB" w:rsidP="001634DB">
      <w:pPr>
        <w:pStyle w:val="Default"/>
        <w:jc w:val="both"/>
        <w:rPr>
          <w:sz w:val="22"/>
          <w:szCs w:val="22"/>
          <w:lang w:bidi="sk-SK"/>
        </w:rPr>
      </w:pPr>
    </w:p>
    <w:p w14:paraId="6023D9D6" w14:textId="77777777" w:rsidR="001634DB" w:rsidRPr="00403973" w:rsidRDefault="001634DB" w:rsidP="001634DB">
      <w:pPr>
        <w:pStyle w:val="Default"/>
        <w:jc w:val="both"/>
        <w:rPr>
          <w:sz w:val="22"/>
          <w:szCs w:val="22"/>
          <w:lang w:bidi="sk-SK"/>
        </w:rPr>
      </w:pPr>
    </w:p>
    <w:p w14:paraId="22268617" w14:textId="77777777" w:rsidR="00994401" w:rsidRPr="00A34553" w:rsidRDefault="00994401" w:rsidP="009944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3AF2EE48" w14:textId="04978501" w:rsidR="00994401" w:rsidRDefault="00994401" w:rsidP="009944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6369,9000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14AC1667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28E42385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53335E56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74B6EBD8" w14:textId="77777777" w:rsidR="00994401" w:rsidRDefault="00994401" w:rsidP="0099440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2882BF2C" w14:textId="77777777" w:rsidR="00994401" w:rsidRDefault="00994401" w:rsidP="00994401">
      <w:pPr>
        <w:jc w:val="both"/>
        <w:rPr>
          <w:color w:val="000000"/>
        </w:rPr>
      </w:pPr>
    </w:p>
    <w:p w14:paraId="212C9713" w14:textId="77777777" w:rsidR="00CA6A6D" w:rsidRDefault="00CA6A6D" w:rsidP="00CA6A6D">
      <w:pPr>
        <w:jc w:val="both"/>
        <w:rPr>
          <w:color w:val="000000"/>
        </w:rPr>
      </w:pPr>
    </w:p>
    <w:p w14:paraId="43D617A8" w14:textId="682DF0E8" w:rsidR="00994401" w:rsidRPr="00A54473" w:rsidRDefault="00994401" w:rsidP="00994401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9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4F7EBFDA" w14:textId="77777777" w:rsidR="00994401" w:rsidRDefault="00994401" w:rsidP="00994401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94401" w:rsidRPr="00653FB5" w14:paraId="76A8BE17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C92DD78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lastRenderedPageBreak/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47252D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96A0E5B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4B59F2F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94401" w:rsidRPr="00422724" w14:paraId="5E05C484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916779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3B752E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70B58F4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604A0D" w14:textId="67C45660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20900,0000</w:t>
            </w:r>
          </w:p>
        </w:tc>
      </w:tr>
      <w:tr w:rsidR="00994401" w:rsidRPr="00422724" w14:paraId="27BAE3E8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E50D618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321DE7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3B1EFD4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4A4160" w14:textId="271E47A4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21000,0000</w:t>
            </w:r>
          </w:p>
        </w:tc>
      </w:tr>
    </w:tbl>
    <w:p w14:paraId="47C60190" w14:textId="77777777" w:rsidR="00994401" w:rsidRDefault="00994401" w:rsidP="0099440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236D9B1" w14:textId="77777777" w:rsidR="00994401" w:rsidRDefault="00994401" w:rsidP="00994401">
      <w:pPr>
        <w:jc w:val="both"/>
        <w:rPr>
          <w:sz w:val="22"/>
          <w:szCs w:val="22"/>
        </w:rPr>
      </w:pPr>
    </w:p>
    <w:p w14:paraId="3FD88D65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1B53275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rPr>
          <w:sz w:val="22"/>
          <w:szCs w:val="22"/>
        </w:rPr>
        <w:t>( aktualizácia</w:t>
      </w:r>
      <w:proofErr w:type="gramEnd"/>
      <w:r>
        <w:rPr>
          <w:sz w:val="22"/>
          <w:szCs w:val="22"/>
        </w:rPr>
        <w:t>:2022/09-PO-D1244)</w:t>
      </w:r>
    </w:p>
    <w:p w14:paraId="4F5D9961" w14:textId="77777777" w:rsidR="001634DB" w:rsidRDefault="001634DB" w:rsidP="001634DB">
      <w:pPr>
        <w:jc w:val="both"/>
        <w:rPr>
          <w:sz w:val="22"/>
          <w:szCs w:val="22"/>
        </w:rPr>
      </w:pPr>
    </w:p>
    <w:p w14:paraId="54D20736" w14:textId="77777777" w:rsidR="001634DB" w:rsidRPr="000C6385" w:rsidRDefault="001634DB" w:rsidP="001634D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86B8ED1" w14:textId="77777777" w:rsidR="001634DB" w:rsidRPr="00403973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152A67D" w14:textId="77777777" w:rsidR="001634DB" w:rsidRPr="00403973" w:rsidRDefault="001634DB" w:rsidP="001634D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AC9FCF4" w14:textId="77777777" w:rsidR="001634DB" w:rsidRPr="00403973" w:rsidRDefault="001634DB" w:rsidP="001634D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01F9D3B8" w14:textId="77777777" w:rsidR="001634DB" w:rsidRPr="00403973" w:rsidRDefault="001634DB" w:rsidP="001634DB">
      <w:pPr>
        <w:ind w:firstLine="708"/>
        <w:jc w:val="both"/>
        <w:rPr>
          <w:sz w:val="22"/>
          <w:szCs w:val="22"/>
        </w:rPr>
      </w:pPr>
    </w:p>
    <w:p w14:paraId="683BDA5C" w14:textId="77777777" w:rsidR="001634DB" w:rsidRPr="000C6385" w:rsidRDefault="001634DB" w:rsidP="001634D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B34F52E" w14:textId="77777777" w:rsidR="001634DB" w:rsidRPr="00403973" w:rsidRDefault="001634DB" w:rsidP="001634D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9AEDCED" w14:textId="77777777" w:rsidR="001634DB" w:rsidRDefault="001634DB" w:rsidP="001634D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Fakultná nemocnica s PK 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 Prešove. </w:t>
      </w:r>
    </w:p>
    <w:p w14:paraId="645E2332" w14:textId="77777777" w:rsidR="001634DB" w:rsidRPr="00403973" w:rsidRDefault="001634DB" w:rsidP="001634DB">
      <w:pPr>
        <w:pStyle w:val="Default"/>
        <w:jc w:val="both"/>
        <w:rPr>
          <w:sz w:val="22"/>
          <w:szCs w:val="22"/>
        </w:rPr>
      </w:pPr>
    </w:p>
    <w:p w14:paraId="0A7930B9" w14:textId="77777777" w:rsidR="001634DB" w:rsidRDefault="001634DB" w:rsidP="001634D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664EF0D6" w14:textId="77777777" w:rsidR="001634DB" w:rsidRPr="00403973" w:rsidRDefault="001634DB" w:rsidP="001634DB">
      <w:pPr>
        <w:pStyle w:val="Default"/>
        <w:jc w:val="both"/>
        <w:rPr>
          <w:sz w:val="22"/>
          <w:szCs w:val="22"/>
          <w:lang w:bidi="sk-SK"/>
        </w:rPr>
      </w:pPr>
    </w:p>
    <w:p w14:paraId="60945FEC" w14:textId="77777777" w:rsidR="00994401" w:rsidRPr="00403973" w:rsidRDefault="00994401" w:rsidP="00994401">
      <w:pPr>
        <w:pStyle w:val="Default"/>
        <w:jc w:val="both"/>
        <w:rPr>
          <w:sz w:val="22"/>
          <w:szCs w:val="22"/>
          <w:lang w:bidi="sk-SK"/>
        </w:rPr>
      </w:pPr>
    </w:p>
    <w:p w14:paraId="3730C72A" w14:textId="77777777" w:rsidR="00994401" w:rsidRPr="00A34553" w:rsidRDefault="00994401" w:rsidP="009944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65555558" w14:textId="40245AC5" w:rsidR="00994401" w:rsidRDefault="00994401" w:rsidP="009944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20900,0000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15B80EED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51215A89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079B1BB4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64828B60" w14:textId="77777777" w:rsidR="00994401" w:rsidRDefault="00994401" w:rsidP="0099440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F29CA8C" w14:textId="77777777" w:rsidR="00994401" w:rsidRDefault="00994401" w:rsidP="00994401">
      <w:pPr>
        <w:jc w:val="both"/>
        <w:rPr>
          <w:color w:val="000000"/>
        </w:rPr>
      </w:pPr>
    </w:p>
    <w:p w14:paraId="310C849E" w14:textId="77777777" w:rsidR="001618EF" w:rsidRDefault="001618EF" w:rsidP="00994401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</w:p>
    <w:p w14:paraId="4DBB0E79" w14:textId="148AEF56" w:rsidR="00994401" w:rsidRPr="00A54473" w:rsidRDefault="00994401" w:rsidP="00994401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10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2B03E188" w14:textId="77777777" w:rsidR="00994401" w:rsidRPr="00403973" w:rsidRDefault="00994401" w:rsidP="00994401">
      <w:pPr>
        <w:jc w:val="both"/>
        <w:rPr>
          <w:sz w:val="22"/>
          <w:szCs w:val="22"/>
        </w:rPr>
      </w:pPr>
    </w:p>
    <w:p w14:paraId="4EEFD661" w14:textId="77777777" w:rsidR="00994401" w:rsidRDefault="00994401" w:rsidP="00994401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94401" w:rsidRPr="00653FB5" w14:paraId="1116E99F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2001503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83302C2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7FDB12F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A831058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94401" w:rsidRPr="00422724" w14:paraId="4AB471A3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70D30BC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136A13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3D92335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288CF5" w14:textId="02777975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77700,0000</w:t>
            </w:r>
          </w:p>
        </w:tc>
      </w:tr>
      <w:tr w:rsidR="00994401" w:rsidRPr="00422724" w14:paraId="72B412FC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77863DE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9BF379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9D828CB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A1EAA9" w14:textId="50387A48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77799,0000</w:t>
            </w:r>
          </w:p>
        </w:tc>
      </w:tr>
    </w:tbl>
    <w:p w14:paraId="0149333B" w14:textId="77777777" w:rsidR="00994401" w:rsidRDefault="00994401" w:rsidP="0099440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03EFE47" w14:textId="77777777" w:rsidR="00994401" w:rsidRDefault="00994401" w:rsidP="00994401">
      <w:pPr>
        <w:jc w:val="both"/>
        <w:rPr>
          <w:sz w:val="22"/>
          <w:szCs w:val="22"/>
        </w:rPr>
      </w:pPr>
    </w:p>
    <w:p w14:paraId="7D7A3474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543B49DD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rPr>
          <w:sz w:val="22"/>
          <w:szCs w:val="22"/>
        </w:rPr>
        <w:t>( aktualizácia</w:t>
      </w:r>
      <w:proofErr w:type="gramEnd"/>
      <w:r>
        <w:rPr>
          <w:sz w:val="22"/>
          <w:szCs w:val="22"/>
        </w:rPr>
        <w:t>:2022/09-PO-D1244)</w:t>
      </w:r>
    </w:p>
    <w:p w14:paraId="018D89B7" w14:textId="77777777" w:rsidR="001634DB" w:rsidRDefault="001634DB" w:rsidP="001634DB">
      <w:pPr>
        <w:jc w:val="both"/>
        <w:rPr>
          <w:sz w:val="22"/>
          <w:szCs w:val="22"/>
        </w:rPr>
      </w:pPr>
    </w:p>
    <w:p w14:paraId="2DE8F092" w14:textId="77777777" w:rsidR="001634DB" w:rsidRPr="000C6385" w:rsidRDefault="001634DB" w:rsidP="001634D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C61E8A1" w14:textId="77777777" w:rsidR="001634DB" w:rsidRPr="00403973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3265ACB" w14:textId="77777777" w:rsidR="001634DB" w:rsidRPr="00403973" w:rsidRDefault="001634DB" w:rsidP="001634D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175E7EC" w14:textId="77777777" w:rsidR="001634DB" w:rsidRPr="00403973" w:rsidRDefault="001634DB" w:rsidP="001634D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034F4232" w14:textId="77777777" w:rsidR="001634DB" w:rsidRPr="00403973" w:rsidRDefault="001634DB" w:rsidP="001634DB">
      <w:pPr>
        <w:ind w:firstLine="708"/>
        <w:jc w:val="both"/>
        <w:rPr>
          <w:sz w:val="22"/>
          <w:szCs w:val="22"/>
        </w:rPr>
      </w:pPr>
    </w:p>
    <w:p w14:paraId="12AB3C80" w14:textId="77777777" w:rsidR="001634DB" w:rsidRPr="000C6385" w:rsidRDefault="001634DB" w:rsidP="001634D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E3CC727" w14:textId="77777777" w:rsidR="001634DB" w:rsidRPr="00403973" w:rsidRDefault="001634DB" w:rsidP="001634D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CB10D0C" w14:textId="77777777" w:rsidR="001634DB" w:rsidRDefault="001634DB" w:rsidP="001634D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Fakultná nemocnica s PK 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 Prešove. </w:t>
      </w:r>
    </w:p>
    <w:p w14:paraId="7F4E2BB8" w14:textId="77777777" w:rsidR="001634DB" w:rsidRPr="00403973" w:rsidRDefault="001634DB" w:rsidP="001634DB">
      <w:pPr>
        <w:pStyle w:val="Default"/>
        <w:jc w:val="both"/>
        <w:rPr>
          <w:sz w:val="22"/>
          <w:szCs w:val="22"/>
        </w:rPr>
      </w:pPr>
    </w:p>
    <w:p w14:paraId="74F0320B" w14:textId="77777777" w:rsidR="001634DB" w:rsidRDefault="001634DB" w:rsidP="001634D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3DBCC81B" w14:textId="77777777" w:rsidR="001634DB" w:rsidRPr="00403973" w:rsidRDefault="001634DB" w:rsidP="001634DB">
      <w:pPr>
        <w:pStyle w:val="Default"/>
        <w:jc w:val="both"/>
        <w:rPr>
          <w:sz w:val="22"/>
          <w:szCs w:val="22"/>
          <w:lang w:bidi="sk-SK"/>
        </w:rPr>
      </w:pPr>
    </w:p>
    <w:p w14:paraId="035A9334" w14:textId="77777777" w:rsidR="00994401" w:rsidRPr="00A34553" w:rsidRDefault="00994401" w:rsidP="009944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44CDE6B7" w14:textId="0185F092" w:rsidR="00994401" w:rsidRDefault="00994401" w:rsidP="009944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77700,0000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2A18D67E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15E97BB7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393BCA16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45C48715" w14:textId="77777777" w:rsidR="00994401" w:rsidRDefault="00994401" w:rsidP="00994401">
      <w:pPr>
        <w:jc w:val="both"/>
        <w:rPr>
          <w:color w:val="000000"/>
        </w:rPr>
      </w:pPr>
      <w:proofErr w:type="spellStart"/>
      <w:r>
        <w:lastRenderedPageBreak/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F7F0959" w14:textId="77777777" w:rsidR="00994401" w:rsidRDefault="00994401" w:rsidP="00994401">
      <w:pPr>
        <w:jc w:val="both"/>
        <w:rPr>
          <w:color w:val="000000"/>
        </w:rPr>
      </w:pPr>
    </w:p>
    <w:p w14:paraId="0A6ACE09" w14:textId="34993BF2" w:rsidR="00994401" w:rsidRPr="00A54473" w:rsidRDefault="00994401" w:rsidP="00994401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11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6E16E681" w14:textId="647E802A" w:rsidR="00994401" w:rsidRPr="00403973" w:rsidRDefault="00994401" w:rsidP="009944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95C7CA" w14:textId="77777777" w:rsidR="00994401" w:rsidRDefault="00994401" w:rsidP="00994401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94401" w:rsidRPr="00653FB5" w14:paraId="4CF3AD5F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01E8400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DBAB1F8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E4A32E4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F8F065C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94401" w:rsidRPr="00422724" w14:paraId="6FF4B3D8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B4EE6F6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FF2FDA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4DB98C9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8121A6" w14:textId="238ED3BF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245,4500</w:t>
            </w:r>
          </w:p>
        </w:tc>
      </w:tr>
    </w:tbl>
    <w:p w14:paraId="7770A2CC" w14:textId="77777777" w:rsidR="00994401" w:rsidRDefault="00994401" w:rsidP="0099440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7226BA3" w14:textId="77777777" w:rsidR="00994401" w:rsidRDefault="00994401" w:rsidP="00994401">
      <w:pPr>
        <w:jc w:val="both"/>
        <w:rPr>
          <w:sz w:val="22"/>
          <w:szCs w:val="22"/>
        </w:rPr>
      </w:pPr>
    </w:p>
    <w:p w14:paraId="797C3F72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2E9B020F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rPr>
          <w:sz w:val="22"/>
          <w:szCs w:val="22"/>
        </w:rPr>
        <w:t>( aktualizácia</w:t>
      </w:r>
      <w:proofErr w:type="gramEnd"/>
      <w:r>
        <w:rPr>
          <w:sz w:val="22"/>
          <w:szCs w:val="22"/>
        </w:rPr>
        <w:t>:2022/09-PO-D1244)</w:t>
      </w:r>
    </w:p>
    <w:p w14:paraId="0BAAC6DB" w14:textId="77777777" w:rsidR="001634DB" w:rsidRDefault="001634DB" w:rsidP="001634DB">
      <w:pPr>
        <w:jc w:val="both"/>
        <w:rPr>
          <w:sz w:val="22"/>
          <w:szCs w:val="22"/>
        </w:rPr>
      </w:pPr>
    </w:p>
    <w:p w14:paraId="319B6506" w14:textId="77777777" w:rsidR="001634DB" w:rsidRPr="000C6385" w:rsidRDefault="001634DB" w:rsidP="001634D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17F6A20" w14:textId="77777777" w:rsidR="001634DB" w:rsidRPr="00403973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0172A64" w14:textId="77777777" w:rsidR="001634DB" w:rsidRPr="00403973" w:rsidRDefault="001634DB" w:rsidP="001634D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3C1ECDD" w14:textId="77777777" w:rsidR="001634DB" w:rsidRPr="00403973" w:rsidRDefault="001634DB" w:rsidP="001634D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11A8860C" w14:textId="77777777" w:rsidR="001634DB" w:rsidRPr="00403973" w:rsidRDefault="001634DB" w:rsidP="001634DB">
      <w:pPr>
        <w:ind w:firstLine="708"/>
        <w:jc w:val="both"/>
        <w:rPr>
          <w:sz w:val="22"/>
          <w:szCs w:val="22"/>
        </w:rPr>
      </w:pPr>
    </w:p>
    <w:p w14:paraId="092B3E7E" w14:textId="77777777" w:rsidR="001634DB" w:rsidRPr="000C6385" w:rsidRDefault="001634DB" w:rsidP="001634D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B0917AC" w14:textId="77777777" w:rsidR="001634DB" w:rsidRPr="00403973" w:rsidRDefault="001634DB" w:rsidP="001634D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6DDF61A" w14:textId="77777777" w:rsidR="001634DB" w:rsidRDefault="001634DB" w:rsidP="001634D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Fakultná nemocnica s PK 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 Prešove. </w:t>
      </w:r>
    </w:p>
    <w:p w14:paraId="0C36F1D4" w14:textId="77777777" w:rsidR="001634DB" w:rsidRPr="00403973" w:rsidRDefault="001634DB" w:rsidP="001634DB">
      <w:pPr>
        <w:pStyle w:val="Default"/>
        <w:jc w:val="both"/>
        <w:rPr>
          <w:sz w:val="22"/>
          <w:szCs w:val="22"/>
        </w:rPr>
      </w:pPr>
    </w:p>
    <w:p w14:paraId="32E81634" w14:textId="77777777" w:rsidR="001634DB" w:rsidRDefault="001634DB" w:rsidP="001634D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0CA8879C" w14:textId="77777777" w:rsidR="001634DB" w:rsidRPr="00403973" w:rsidRDefault="001634DB" w:rsidP="001634DB">
      <w:pPr>
        <w:pStyle w:val="Default"/>
        <w:jc w:val="both"/>
        <w:rPr>
          <w:sz w:val="22"/>
          <w:szCs w:val="22"/>
          <w:lang w:bidi="sk-SK"/>
        </w:rPr>
      </w:pPr>
    </w:p>
    <w:p w14:paraId="6EC467DF" w14:textId="77777777" w:rsidR="00994401" w:rsidRPr="00A34553" w:rsidRDefault="00994401" w:rsidP="009944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FD1D29D" w14:textId="17437BA1" w:rsidR="00994401" w:rsidRDefault="00994401" w:rsidP="009944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245,4500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2F89D3F0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55945E40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37F0A2B4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259EAAFC" w14:textId="77777777" w:rsidR="00994401" w:rsidRDefault="00994401" w:rsidP="00994401">
      <w:pPr>
        <w:jc w:val="both"/>
        <w:rPr>
          <w:color w:val="000000"/>
        </w:rPr>
      </w:pPr>
      <w:proofErr w:type="spellStart"/>
      <w:r>
        <w:lastRenderedPageBreak/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531245FC" w14:textId="77777777" w:rsidR="00994401" w:rsidRDefault="00994401" w:rsidP="00994401">
      <w:pPr>
        <w:jc w:val="both"/>
        <w:rPr>
          <w:color w:val="000000"/>
        </w:rPr>
      </w:pPr>
    </w:p>
    <w:p w14:paraId="1FA6E518" w14:textId="77777777" w:rsidR="001618EF" w:rsidRDefault="001618EF" w:rsidP="00994401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</w:p>
    <w:p w14:paraId="7BAB9C60" w14:textId="48487B16" w:rsidR="00994401" w:rsidRPr="00A54473" w:rsidRDefault="00994401" w:rsidP="00994401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12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12AFB44D" w14:textId="77777777" w:rsidR="00994401" w:rsidRPr="00403973" w:rsidRDefault="00994401" w:rsidP="00994401">
      <w:pPr>
        <w:jc w:val="both"/>
        <w:rPr>
          <w:sz w:val="22"/>
          <w:szCs w:val="22"/>
        </w:rPr>
      </w:pPr>
    </w:p>
    <w:p w14:paraId="79A4A019" w14:textId="77777777" w:rsidR="00994401" w:rsidRDefault="00994401" w:rsidP="00994401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94401" w:rsidRPr="00653FB5" w14:paraId="394F2C27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B9ECCC7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622C522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EF19733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5423DF1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94401" w:rsidRPr="00422724" w14:paraId="561849C3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D5DB9B3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A9C038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E402D64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1A1158" w14:textId="3CAA594A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10529,0000</w:t>
            </w:r>
          </w:p>
        </w:tc>
      </w:tr>
      <w:tr w:rsidR="00994401" w:rsidRPr="00422724" w14:paraId="1355A9C1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CD2B426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560EBD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2804919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80EECA" w14:textId="6B66EED3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10530,0000</w:t>
            </w:r>
          </w:p>
        </w:tc>
      </w:tr>
    </w:tbl>
    <w:p w14:paraId="585E19F1" w14:textId="77777777" w:rsidR="00994401" w:rsidRDefault="00994401" w:rsidP="0099440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D1621AC" w14:textId="77777777" w:rsidR="00994401" w:rsidRDefault="00994401" w:rsidP="00994401">
      <w:pPr>
        <w:jc w:val="both"/>
        <w:rPr>
          <w:sz w:val="22"/>
          <w:szCs w:val="22"/>
        </w:rPr>
      </w:pPr>
    </w:p>
    <w:p w14:paraId="590AB7E6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0B3DE25A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rPr>
          <w:sz w:val="22"/>
          <w:szCs w:val="22"/>
        </w:rPr>
        <w:t>( aktualizácia</w:t>
      </w:r>
      <w:proofErr w:type="gramEnd"/>
      <w:r>
        <w:rPr>
          <w:sz w:val="22"/>
          <w:szCs w:val="22"/>
        </w:rPr>
        <w:t>:2022/09-PO-D1244)</w:t>
      </w:r>
    </w:p>
    <w:p w14:paraId="60214A78" w14:textId="77777777" w:rsidR="001634DB" w:rsidRDefault="001634DB" w:rsidP="001634DB">
      <w:pPr>
        <w:jc w:val="both"/>
        <w:rPr>
          <w:sz w:val="22"/>
          <w:szCs w:val="22"/>
        </w:rPr>
      </w:pPr>
    </w:p>
    <w:p w14:paraId="7832CB23" w14:textId="77777777" w:rsidR="001634DB" w:rsidRPr="000C6385" w:rsidRDefault="001634DB" w:rsidP="001634D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FA7ECFC" w14:textId="77777777" w:rsidR="001634DB" w:rsidRPr="00403973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83B4F58" w14:textId="77777777" w:rsidR="001634DB" w:rsidRPr="00403973" w:rsidRDefault="001634DB" w:rsidP="001634D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65FCDF8" w14:textId="77777777" w:rsidR="001634DB" w:rsidRPr="00403973" w:rsidRDefault="001634DB" w:rsidP="001634D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746D6541" w14:textId="77777777" w:rsidR="001634DB" w:rsidRPr="00403973" w:rsidRDefault="001634DB" w:rsidP="001634DB">
      <w:pPr>
        <w:ind w:firstLine="708"/>
        <w:jc w:val="both"/>
        <w:rPr>
          <w:sz w:val="22"/>
          <w:szCs w:val="22"/>
        </w:rPr>
      </w:pPr>
    </w:p>
    <w:p w14:paraId="23D2575D" w14:textId="77777777" w:rsidR="001634DB" w:rsidRPr="000C6385" w:rsidRDefault="001634DB" w:rsidP="001634D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76E623A" w14:textId="77777777" w:rsidR="001634DB" w:rsidRPr="00403973" w:rsidRDefault="001634DB" w:rsidP="001634D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0BB23F0" w14:textId="77777777" w:rsidR="001634DB" w:rsidRDefault="001634DB" w:rsidP="001634D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Fakultná nemocnica s PK 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 Prešove. </w:t>
      </w:r>
    </w:p>
    <w:p w14:paraId="665E71FF" w14:textId="77777777" w:rsidR="001634DB" w:rsidRPr="00403973" w:rsidRDefault="001634DB" w:rsidP="001634DB">
      <w:pPr>
        <w:pStyle w:val="Default"/>
        <w:jc w:val="both"/>
        <w:rPr>
          <w:sz w:val="22"/>
          <w:szCs w:val="22"/>
        </w:rPr>
      </w:pPr>
    </w:p>
    <w:p w14:paraId="50482C3C" w14:textId="77777777" w:rsidR="001634DB" w:rsidRDefault="001634DB" w:rsidP="001634D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BD5E983" w14:textId="77777777" w:rsidR="001634DB" w:rsidRPr="00403973" w:rsidRDefault="001634DB" w:rsidP="001634DB">
      <w:pPr>
        <w:pStyle w:val="Default"/>
        <w:jc w:val="both"/>
        <w:rPr>
          <w:sz w:val="22"/>
          <w:szCs w:val="22"/>
          <w:lang w:bidi="sk-SK"/>
        </w:rPr>
      </w:pPr>
    </w:p>
    <w:p w14:paraId="455CA953" w14:textId="77777777" w:rsidR="00994401" w:rsidRPr="00A34553" w:rsidRDefault="00994401" w:rsidP="009944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0ED8AD45" w14:textId="00F3E780" w:rsidR="00994401" w:rsidRDefault="00994401" w:rsidP="009944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lastRenderedPageBreak/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10529,0000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297BFAEC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1455F4D2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409DE1E6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03F00495" w14:textId="77777777" w:rsidR="00994401" w:rsidRDefault="00994401" w:rsidP="0099440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29EC7B4E" w14:textId="77777777" w:rsidR="00994401" w:rsidRDefault="00994401" w:rsidP="00994401">
      <w:pPr>
        <w:jc w:val="both"/>
        <w:rPr>
          <w:color w:val="000000"/>
        </w:rPr>
      </w:pPr>
    </w:p>
    <w:p w14:paraId="508DE5F3" w14:textId="77777777" w:rsidR="00B62888" w:rsidRDefault="00B62888" w:rsidP="00B62888">
      <w:pPr>
        <w:jc w:val="both"/>
        <w:rPr>
          <w:color w:val="000000"/>
        </w:rPr>
      </w:pPr>
    </w:p>
    <w:p w14:paraId="6842FE53" w14:textId="3E6BE779" w:rsidR="00994401" w:rsidRPr="00A54473" w:rsidRDefault="00B62888" w:rsidP="00994401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</w:t>
      </w:r>
      <w:r w:rsidR="00994401"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 w:rsidR="00994401"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 w:rsidR="00994401"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13</w:t>
      </w:r>
      <w:r w:rsidR="00994401"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64045240" w14:textId="0FAB5631" w:rsidR="00994401" w:rsidRDefault="00994401" w:rsidP="004C27C1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94401" w:rsidRPr="00653FB5" w14:paraId="6B6CDAEC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4D45325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0866984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F8AB3D6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721EC22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94401" w:rsidRPr="00422724" w14:paraId="50F9972E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A177244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876F27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6BFD37A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20E4E2" w14:textId="3AAC77AB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777,2000</w:t>
            </w:r>
          </w:p>
        </w:tc>
      </w:tr>
    </w:tbl>
    <w:p w14:paraId="12299AD4" w14:textId="77777777" w:rsidR="00994401" w:rsidRDefault="00994401" w:rsidP="0099440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12565B2" w14:textId="77777777" w:rsidR="00994401" w:rsidRDefault="00994401" w:rsidP="00994401">
      <w:pPr>
        <w:jc w:val="both"/>
        <w:rPr>
          <w:sz w:val="22"/>
          <w:szCs w:val="22"/>
        </w:rPr>
      </w:pPr>
    </w:p>
    <w:p w14:paraId="586C401F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4BE4D714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rPr>
          <w:sz w:val="22"/>
          <w:szCs w:val="22"/>
        </w:rPr>
        <w:t>( aktualizácia</w:t>
      </w:r>
      <w:proofErr w:type="gramEnd"/>
      <w:r>
        <w:rPr>
          <w:sz w:val="22"/>
          <w:szCs w:val="22"/>
        </w:rPr>
        <w:t>:2022/09-PO-D1244)</w:t>
      </w:r>
    </w:p>
    <w:p w14:paraId="251BF0BC" w14:textId="77777777" w:rsidR="001634DB" w:rsidRDefault="001634DB" w:rsidP="001634DB">
      <w:pPr>
        <w:jc w:val="both"/>
        <w:rPr>
          <w:sz w:val="22"/>
          <w:szCs w:val="22"/>
        </w:rPr>
      </w:pPr>
    </w:p>
    <w:p w14:paraId="3BEF274D" w14:textId="77777777" w:rsidR="001634DB" w:rsidRPr="000C6385" w:rsidRDefault="001634DB" w:rsidP="001634D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60C387FE" w14:textId="77777777" w:rsidR="001634DB" w:rsidRPr="00403973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844FF01" w14:textId="77777777" w:rsidR="001634DB" w:rsidRPr="00403973" w:rsidRDefault="001634DB" w:rsidP="001634D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9F79A23" w14:textId="77777777" w:rsidR="001634DB" w:rsidRPr="00403973" w:rsidRDefault="001634DB" w:rsidP="001634D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4AE10336" w14:textId="77777777" w:rsidR="001634DB" w:rsidRPr="00403973" w:rsidRDefault="001634DB" w:rsidP="001634DB">
      <w:pPr>
        <w:ind w:firstLine="708"/>
        <w:jc w:val="both"/>
        <w:rPr>
          <w:sz w:val="22"/>
          <w:szCs w:val="22"/>
        </w:rPr>
      </w:pPr>
    </w:p>
    <w:p w14:paraId="354507EF" w14:textId="77777777" w:rsidR="001634DB" w:rsidRPr="000C6385" w:rsidRDefault="001634DB" w:rsidP="001634D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344E2315" w14:textId="77777777" w:rsidR="001634DB" w:rsidRPr="00403973" w:rsidRDefault="001634DB" w:rsidP="001634D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4A4AC81" w14:textId="77777777" w:rsidR="001634DB" w:rsidRDefault="001634DB" w:rsidP="001634D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Fakultná nemocnica s PK 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 Prešove. </w:t>
      </w:r>
    </w:p>
    <w:p w14:paraId="2C7A9C78" w14:textId="77777777" w:rsidR="001634DB" w:rsidRPr="00403973" w:rsidRDefault="001634DB" w:rsidP="001634DB">
      <w:pPr>
        <w:pStyle w:val="Default"/>
        <w:jc w:val="both"/>
        <w:rPr>
          <w:sz w:val="22"/>
          <w:szCs w:val="22"/>
        </w:rPr>
      </w:pPr>
    </w:p>
    <w:p w14:paraId="76D165A2" w14:textId="77777777" w:rsidR="001634DB" w:rsidRDefault="001634DB" w:rsidP="001634D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5A34E0FA" w14:textId="77777777" w:rsidR="001634DB" w:rsidRPr="00403973" w:rsidRDefault="001634DB" w:rsidP="001634DB">
      <w:pPr>
        <w:pStyle w:val="Default"/>
        <w:jc w:val="both"/>
        <w:rPr>
          <w:sz w:val="22"/>
          <w:szCs w:val="22"/>
          <w:lang w:bidi="sk-SK"/>
        </w:rPr>
      </w:pPr>
    </w:p>
    <w:p w14:paraId="477F65AC" w14:textId="77777777" w:rsidR="00994401" w:rsidRPr="00A34553" w:rsidRDefault="00994401" w:rsidP="009944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D6C57D7" w14:textId="2C509BD0" w:rsidR="00994401" w:rsidRDefault="00994401" w:rsidP="009944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lastRenderedPageBreak/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777,2000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4072C393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0DC5AA9C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732ECBBB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654AB373" w14:textId="77777777" w:rsidR="00994401" w:rsidRDefault="00994401" w:rsidP="0099440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6B6E56B" w14:textId="7DD33FFB" w:rsidR="00B62888" w:rsidRDefault="00B62888" w:rsidP="00994401">
      <w:pPr>
        <w:pStyle w:val="Nadpis2"/>
        <w:spacing w:before="1" w:after="240"/>
        <w:ind w:left="0"/>
        <w:rPr>
          <w:color w:val="000000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</w:t>
      </w:r>
    </w:p>
    <w:p w14:paraId="13F77005" w14:textId="0FA774B4" w:rsidR="00994401" w:rsidRPr="00A54473" w:rsidRDefault="00994401" w:rsidP="00994401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14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15944F6D" w14:textId="272473BE" w:rsidR="00994401" w:rsidRDefault="00994401" w:rsidP="004C27C1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94401" w:rsidRPr="00653FB5" w14:paraId="76DEE06D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5B7B63A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D6C0AA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0A9FB53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1B5029" w14:textId="77777777" w:rsidR="00994401" w:rsidRPr="00653FB5" w:rsidRDefault="0099440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94401" w:rsidRPr="00422724" w14:paraId="6CB0701C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F54AF64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D9863D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FFB61E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FA5C37" w14:textId="0E366011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18556,0000</w:t>
            </w:r>
          </w:p>
        </w:tc>
      </w:tr>
      <w:tr w:rsidR="00994401" w:rsidRPr="00422724" w14:paraId="2A8DCA4E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7C9E2F9" w14:textId="77777777" w:rsidR="00994401" w:rsidRDefault="00994401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154D97" w14:textId="77777777" w:rsidR="00994401" w:rsidRDefault="00994401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74E593E" w14:textId="77777777" w:rsidR="00994401" w:rsidRDefault="00994401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C292FE" w14:textId="471664ED" w:rsidR="00994401" w:rsidRDefault="00994401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18656,0000</w:t>
            </w:r>
          </w:p>
        </w:tc>
      </w:tr>
    </w:tbl>
    <w:p w14:paraId="0B6C9546" w14:textId="6965BC12" w:rsidR="005707D9" w:rsidRPr="00403973" w:rsidRDefault="005707D9" w:rsidP="005707D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="001634DB">
        <w:rPr>
          <w:sz w:val="22"/>
          <w:szCs w:val="22"/>
        </w:rPr>
        <w:t xml:space="preserve">Intravena </w:t>
      </w:r>
      <w:proofErr w:type="spellStart"/>
      <w:r w:rsidR="001634DB">
        <w:rPr>
          <w:sz w:val="22"/>
          <w:szCs w:val="22"/>
        </w:rPr>
        <w:t>s.r.</w:t>
      </w:r>
      <w:proofErr w:type="spellEnd"/>
      <w:r w:rsidR="001634DB">
        <w:rPr>
          <w:sz w:val="22"/>
          <w:szCs w:val="22"/>
        </w:rPr>
        <w:t xml:space="preserve">., </w:t>
      </w:r>
      <w:proofErr w:type="spellStart"/>
      <w:r w:rsidR="001634DB">
        <w:rPr>
          <w:sz w:val="22"/>
          <w:szCs w:val="22"/>
        </w:rPr>
        <w:t>Levočská</w:t>
      </w:r>
      <w:proofErr w:type="spellEnd"/>
      <w:r w:rsidR="001634DB">
        <w:rPr>
          <w:sz w:val="22"/>
          <w:szCs w:val="22"/>
        </w:rPr>
        <w:t xml:space="preserve"> 9, 08001 </w:t>
      </w:r>
      <w:proofErr w:type="spellStart"/>
      <w:proofErr w:type="gramStart"/>
      <w:r w:rsidR="001634DB"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23C58E3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002ABF3B" w14:textId="77777777" w:rsidR="001634DB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rPr>
          <w:sz w:val="22"/>
          <w:szCs w:val="22"/>
        </w:rPr>
        <w:t>( aktualizácia</w:t>
      </w:r>
      <w:proofErr w:type="gramEnd"/>
      <w:r>
        <w:rPr>
          <w:sz w:val="22"/>
          <w:szCs w:val="22"/>
        </w:rPr>
        <w:t>:2022/09-PO-D1244)</w:t>
      </w:r>
    </w:p>
    <w:p w14:paraId="02F6E7D8" w14:textId="77777777" w:rsidR="001634DB" w:rsidRDefault="001634DB" w:rsidP="001634DB">
      <w:pPr>
        <w:jc w:val="both"/>
        <w:rPr>
          <w:sz w:val="22"/>
          <w:szCs w:val="22"/>
        </w:rPr>
      </w:pPr>
    </w:p>
    <w:p w14:paraId="5528FFCB" w14:textId="77777777" w:rsidR="001634DB" w:rsidRPr="000C6385" w:rsidRDefault="001634DB" w:rsidP="001634D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20E9EB0C" w14:textId="77777777" w:rsidR="001634DB" w:rsidRPr="00403973" w:rsidRDefault="001634DB" w:rsidP="001634D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8EAFCE2" w14:textId="77777777" w:rsidR="001634DB" w:rsidRPr="00403973" w:rsidRDefault="001634DB" w:rsidP="001634D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9F4358D" w14:textId="77777777" w:rsidR="001634DB" w:rsidRPr="00403973" w:rsidRDefault="001634DB" w:rsidP="001634D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28B75F0E" w14:textId="77777777" w:rsidR="001634DB" w:rsidRPr="00403973" w:rsidRDefault="001634DB" w:rsidP="001634DB">
      <w:pPr>
        <w:ind w:firstLine="708"/>
        <w:jc w:val="both"/>
        <w:rPr>
          <w:sz w:val="22"/>
          <w:szCs w:val="22"/>
        </w:rPr>
      </w:pPr>
    </w:p>
    <w:p w14:paraId="1DC6673E" w14:textId="77777777" w:rsidR="001634DB" w:rsidRPr="000C6385" w:rsidRDefault="001634DB" w:rsidP="001634D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F73701E" w14:textId="77777777" w:rsidR="001634DB" w:rsidRPr="00403973" w:rsidRDefault="001634DB" w:rsidP="001634D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6AA10A62" w14:textId="77777777" w:rsidR="001634DB" w:rsidRDefault="001634DB" w:rsidP="001634D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Fakultná nemocnica s PK 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 Prešove. </w:t>
      </w:r>
    </w:p>
    <w:p w14:paraId="3F18497D" w14:textId="77777777" w:rsidR="001634DB" w:rsidRPr="00403973" w:rsidRDefault="001634DB" w:rsidP="001634DB">
      <w:pPr>
        <w:pStyle w:val="Default"/>
        <w:jc w:val="both"/>
        <w:rPr>
          <w:sz w:val="22"/>
          <w:szCs w:val="22"/>
        </w:rPr>
      </w:pPr>
    </w:p>
    <w:p w14:paraId="21C80BDD" w14:textId="77777777" w:rsidR="001634DB" w:rsidRDefault="001634DB" w:rsidP="001634D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lastRenderedPageBreak/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127BF3C1" w14:textId="77777777" w:rsidR="001634DB" w:rsidRPr="00403973" w:rsidRDefault="001634DB" w:rsidP="001634DB">
      <w:pPr>
        <w:pStyle w:val="Default"/>
        <w:jc w:val="both"/>
        <w:rPr>
          <w:sz w:val="22"/>
          <w:szCs w:val="22"/>
          <w:lang w:bidi="sk-SK"/>
        </w:rPr>
      </w:pPr>
    </w:p>
    <w:p w14:paraId="6728B1A8" w14:textId="77777777" w:rsidR="00994401" w:rsidRPr="00A34553" w:rsidRDefault="00994401" w:rsidP="0099440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1F3458D1" w14:textId="0C5605FF" w:rsidR="00994401" w:rsidRDefault="00994401" w:rsidP="0099440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18556,0000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36401B26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545E56BF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4232C457" w14:textId="77777777" w:rsidR="00994401" w:rsidRDefault="00994401" w:rsidP="00994401">
      <w:pPr>
        <w:pStyle w:val="Default"/>
        <w:jc w:val="both"/>
        <w:rPr>
          <w:sz w:val="22"/>
          <w:szCs w:val="22"/>
        </w:rPr>
      </w:pPr>
    </w:p>
    <w:p w14:paraId="30A3071D" w14:textId="77777777" w:rsidR="00994401" w:rsidRDefault="00994401" w:rsidP="0099440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488DAB63" w14:textId="77777777" w:rsidR="001618EF" w:rsidRDefault="001618EF" w:rsidP="00994401">
      <w:pPr>
        <w:jc w:val="both"/>
        <w:rPr>
          <w:color w:val="000000"/>
        </w:rPr>
      </w:pPr>
    </w:p>
    <w:p w14:paraId="79549E47" w14:textId="77777777" w:rsidR="00994401" w:rsidRDefault="00994401" w:rsidP="00994401">
      <w:pPr>
        <w:jc w:val="both"/>
        <w:rPr>
          <w:color w:val="000000"/>
        </w:rPr>
      </w:pPr>
    </w:p>
    <w:p w14:paraId="512CF0AC" w14:textId="4DF4B092" w:rsidR="0095087D" w:rsidRPr="00A54473" w:rsidRDefault="0095087D" w:rsidP="0095087D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15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18FA5E44" w14:textId="0BCE1160" w:rsidR="0095087D" w:rsidRPr="00403973" w:rsidRDefault="0095087D" w:rsidP="009508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7FF1711" w14:textId="77777777" w:rsidR="0095087D" w:rsidRDefault="0095087D" w:rsidP="0095087D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5087D" w:rsidRPr="00653FB5" w14:paraId="4C318763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024C223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D38A62F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14C4174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577B397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5087D" w:rsidRPr="00422724" w14:paraId="19C79BB0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323D182" w14:textId="77777777" w:rsidR="0095087D" w:rsidRDefault="0095087D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5" w:name="_Hlk146716158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293B53" w14:textId="00B3DC19" w:rsidR="0095087D" w:rsidRDefault="0095087D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B. Braun Medical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8D5A37D" w14:textId="6BF3BD58" w:rsidR="0095087D" w:rsidRDefault="0095087D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Hlučinská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3, 83103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EDBF0F" w14:textId="79EDE5FB" w:rsidR="0095087D" w:rsidRDefault="0095087D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10500,0000</w:t>
            </w:r>
          </w:p>
        </w:tc>
      </w:tr>
      <w:bookmarkEnd w:id="5"/>
      <w:tr w:rsidR="0095087D" w:rsidRPr="00422724" w14:paraId="0B3D8E0D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9AC5E85" w14:textId="77777777" w:rsidR="0095087D" w:rsidRDefault="0095087D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B2D4E9" w14:textId="77777777" w:rsidR="0095087D" w:rsidRDefault="0095087D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B9E91C9" w14:textId="77777777" w:rsidR="0095087D" w:rsidRDefault="0095087D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4BAD20" w14:textId="3B58517E" w:rsidR="0095087D" w:rsidRDefault="0095087D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17136,0000</w:t>
            </w:r>
          </w:p>
        </w:tc>
      </w:tr>
    </w:tbl>
    <w:p w14:paraId="537F5214" w14:textId="04B28094" w:rsidR="0095087D" w:rsidRDefault="0095087D" w:rsidP="0095087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>.</w:t>
      </w:r>
      <w:r w:rsidRPr="0095087D">
        <w:t xml:space="preserve"> </w:t>
      </w:r>
      <w:r w:rsidRPr="0095087D">
        <w:rPr>
          <w:sz w:val="22"/>
          <w:szCs w:val="22"/>
        </w:rPr>
        <w:t xml:space="preserve">B. Braun Medical </w:t>
      </w:r>
      <w:proofErr w:type="spellStart"/>
      <w:r w:rsidRPr="0095087D">
        <w:rPr>
          <w:sz w:val="22"/>
          <w:szCs w:val="22"/>
        </w:rPr>
        <w:t>s.r.o.</w:t>
      </w:r>
      <w:proofErr w:type="spellEnd"/>
      <w:r w:rsidRPr="0095087D">
        <w:rPr>
          <w:sz w:val="22"/>
          <w:szCs w:val="22"/>
        </w:rPr>
        <w:tab/>
      </w:r>
      <w:proofErr w:type="spellStart"/>
      <w:r w:rsidRPr="0095087D">
        <w:rPr>
          <w:sz w:val="22"/>
          <w:szCs w:val="22"/>
        </w:rPr>
        <w:t>Hlučinská</w:t>
      </w:r>
      <w:proofErr w:type="spellEnd"/>
      <w:r w:rsidRPr="0095087D">
        <w:rPr>
          <w:sz w:val="22"/>
          <w:szCs w:val="22"/>
        </w:rPr>
        <w:t xml:space="preserve"> 3, 83103 Bratislava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</w:t>
      </w:r>
      <w:proofErr w:type="gram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67C9C6F" w14:textId="77777777" w:rsidR="0095087D" w:rsidRDefault="0095087D" w:rsidP="0095087D">
      <w:pPr>
        <w:jc w:val="both"/>
        <w:rPr>
          <w:sz w:val="22"/>
          <w:szCs w:val="22"/>
        </w:rPr>
      </w:pPr>
    </w:p>
    <w:p w14:paraId="058A3FFF" w14:textId="77777777" w:rsidR="0095087D" w:rsidRDefault="0095087D" w:rsidP="0095087D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23C5BBCE" w14:textId="759FE6C5" w:rsidR="0095087D" w:rsidRDefault="0095087D" w:rsidP="0095087D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</w:t>
      </w:r>
      <w:r w:rsidR="00F36993">
        <w:rPr>
          <w:sz w:val="22"/>
          <w:szCs w:val="22"/>
        </w:rPr>
        <w:t xml:space="preserve">2019/11-PO-D1774 </w:t>
      </w:r>
      <w:proofErr w:type="gramStart"/>
      <w:r w:rsidR="00F36993">
        <w:rPr>
          <w:sz w:val="22"/>
          <w:szCs w:val="22"/>
        </w:rPr>
        <w:t xml:space="preserve">( </w:t>
      </w:r>
      <w:proofErr w:type="spellStart"/>
      <w:r w:rsidR="00F36993">
        <w:rPr>
          <w:sz w:val="22"/>
          <w:szCs w:val="22"/>
        </w:rPr>
        <w:t>aktualizácia</w:t>
      </w:r>
      <w:proofErr w:type="spellEnd"/>
      <w:proofErr w:type="gramEnd"/>
      <w:r w:rsidR="00F36993">
        <w:rPr>
          <w:sz w:val="22"/>
          <w:szCs w:val="22"/>
        </w:rPr>
        <w:t xml:space="preserve">: </w:t>
      </w:r>
    </w:p>
    <w:p w14:paraId="73C2A114" w14:textId="77777777" w:rsidR="0095087D" w:rsidRDefault="0095087D" w:rsidP="0095087D">
      <w:pPr>
        <w:jc w:val="both"/>
        <w:rPr>
          <w:sz w:val="22"/>
          <w:szCs w:val="22"/>
        </w:rPr>
      </w:pPr>
    </w:p>
    <w:p w14:paraId="0CAA74E7" w14:textId="77777777" w:rsidR="0095087D" w:rsidRPr="000C6385" w:rsidRDefault="0095087D" w:rsidP="0095087D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253867B" w14:textId="77777777" w:rsidR="0095087D" w:rsidRPr="00403973" w:rsidRDefault="0095087D" w:rsidP="0095087D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595AD7E0" w14:textId="5B24B43D" w:rsidR="0095087D" w:rsidRPr="00403973" w:rsidRDefault="0095087D" w:rsidP="0095087D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F36993">
        <w:rPr>
          <w:sz w:val="22"/>
          <w:szCs w:val="22"/>
        </w:rPr>
        <w:t xml:space="preserve">UniCredit Bank Czech Republic and Slovakia, </w:t>
      </w:r>
      <w:proofErr w:type="spellStart"/>
      <w:r w:rsidR="00F36993"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D189940" w14:textId="402F2AE7" w:rsidR="0095087D" w:rsidRPr="00403973" w:rsidRDefault="0095087D" w:rsidP="0095087D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 w:rsidR="00F36993">
        <w:rPr>
          <w:rFonts w:eastAsiaTheme="minorEastAsia"/>
          <w:sz w:val="22"/>
          <w:szCs w:val="22"/>
          <w:lang w:eastAsia="sk-SK"/>
        </w:rPr>
        <w:t xml:space="preserve"> ani </w:t>
      </w:r>
      <w:proofErr w:type="spellStart"/>
      <w:r w:rsidR="00F36993">
        <w:rPr>
          <w:rFonts w:eastAsiaTheme="minorEastAsia"/>
          <w:sz w:val="22"/>
          <w:szCs w:val="22"/>
          <w:lang w:eastAsia="sk-SK"/>
        </w:rPr>
        <w:t>vedené</w:t>
      </w:r>
      <w:proofErr w:type="spellEnd"/>
      <w:r w:rsidR="00F3699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="00F36993"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03BBF3CF" w14:textId="77777777" w:rsidR="0095087D" w:rsidRPr="00403973" w:rsidRDefault="0095087D" w:rsidP="0095087D">
      <w:pPr>
        <w:ind w:firstLine="708"/>
        <w:jc w:val="both"/>
        <w:rPr>
          <w:sz w:val="22"/>
          <w:szCs w:val="22"/>
        </w:rPr>
      </w:pPr>
    </w:p>
    <w:p w14:paraId="5C851195" w14:textId="77777777" w:rsidR="0095087D" w:rsidRPr="000C6385" w:rsidRDefault="0095087D" w:rsidP="0095087D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7800629C" w14:textId="77777777" w:rsidR="0095087D" w:rsidRPr="00403973" w:rsidRDefault="0095087D" w:rsidP="0095087D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85B4270" w14:textId="38A9262E" w:rsidR="0095087D" w:rsidRPr="00403973" w:rsidRDefault="0095087D" w:rsidP="0095087D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 w:rsidR="00F36993">
        <w:rPr>
          <w:sz w:val="22"/>
          <w:szCs w:val="22"/>
        </w:rPr>
        <w:t>Zoznam dodávok+ referenciu : Univerzitná nemocnica Martin</w:t>
      </w:r>
    </w:p>
    <w:p w14:paraId="6010B720" w14:textId="77777777" w:rsidR="0095087D" w:rsidRDefault="0095087D" w:rsidP="0095087D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C4E2AF3" w14:textId="77777777" w:rsidR="0095087D" w:rsidRPr="00403973" w:rsidRDefault="0095087D" w:rsidP="0095087D">
      <w:pPr>
        <w:pStyle w:val="Default"/>
        <w:jc w:val="both"/>
        <w:rPr>
          <w:sz w:val="22"/>
          <w:szCs w:val="22"/>
          <w:lang w:bidi="sk-SK"/>
        </w:rPr>
      </w:pPr>
    </w:p>
    <w:p w14:paraId="5DD2B4CC" w14:textId="77777777" w:rsidR="0095087D" w:rsidRPr="00A34553" w:rsidRDefault="0095087D" w:rsidP="0095087D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76ECE26" w14:textId="6A1772E0" w:rsidR="0095087D" w:rsidRDefault="0095087D" w:rsidP="0095087D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 w:rsidRPr="0095087D">
        <w:rPr>
          <w:sz w:val="22"/>
          <w:szCs w:val="22"/>
        </w:rPr>
        <w:t>B. Braun Medical s.r.o.</w:t>
      </w:r>
      <w:r w:rsidRPr="0095087D">
        <w:rPr>
          <w:sz w:val="22"/>
          <w:szCs w:val="22"/>
        </w:rPr>
        <w:tab/>
      </w:r>
      <w:proofErr w:type="spellStart"/>
      <w:r w:rsidRPr="0095087D">
        <w:rPr>
          <w:sz w:val="22"/>
          <w:szCs w:val="22"/>
        </w:rPr>
        <w:t>Hlučinská</w:t>
      </w:r>
      <w:proofErr w:type="spellEnd"/>
      <w:r w:rsidRPr="0095087D">
        <w:rPr>
          <w:sz w:val="22"/>
          <w:szCs w:val="22"/>
        </w:rPr>
        <w:t xml:space="preserve"> 3, 83103 Bratislava</w:t>
      </w:r>
      <w:r>
        <w:rPr>
          <w:rFonts w:ascii="Verdana" w:hAnsi="Verdana" w:cstheme="minorHAnsi"/>
          <w:sz w:val="18"/>
          <w:szCs w:val="18"/>
        </w:rPr>
        <w:t xml:space="preserve"> 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1</w:t>
      </w:r>
      <w:r w:rsidR="00E71E3E">
        <w:rPr>
          <w:sz w:val="22"/>
          <w:szCs w:val="22"/>
        </w:rPr>
        <w:t>0500</w:t>
      </w:r>
      <w:r>
        <w:rPr>
          <w:sz w:val="22"/>
          <w:szCs w:val="22"/>
        </w:rPr>
        <w:t>,0000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70E7720D" w14:textId="77777777" w:rsidR="0095087D" w:rsidRDefault="0095087D" w:rsidP="0095087D">
      <w:pPr>
        <w:pStyle w:val="Default"/>
        <w:jc w:val="both"/>
        <w:rPr>
          <w:sz w:val="22"/>
          <w:szCs w:val="22"/>
        </w:rPr>
      </w:pPr>
    </w:p>
    <w:p w14:paraId="7A0F4C70" w14:textId="77777777" w:rsidR="0095087D" w:rsidRDefault="0095087D" w:rsidP="0095087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37F45E4C" w14:textId="77777777" w:rsidR="0095087D" w:rsidRDefault="0095087D" w:rsidP="0095087D">
      <w:pPr>
        <w:pStyle w:val="Default"/>
        <w:jc w:val="both"/>
        <w:rPr>
          <w:sz w:val="22"/>
          <w:szCs w:val="22"/>
        </w:rPr>
      </w:pPr>
    </w:p>
    <w:p w14:paraId="34D25BF5" w14:textId="77777777" w:rsidR="0095087D" w:rsidRDefault="0095087D" w:rsidP="0095087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983C5CC" w14:textId="77777777" w:rsidR="0095087D" w:rsidRDefault="0095087D" w:rsidP="0095087D">
      <w:pPr>
        <w:jc w:val="both"/>
        <w:rPr>
          <w:color w:val="000000"/>
        </w:rPr>
      </w:pPr>
    </w:p>
    <w:p w14:paraId="32A052AA" w14:textId="77777777" w:rsidR="001618EF" w:rsidRDefault="001618EF" w:rsidP="0095087D">
      <w:pPr>
        <w:jc w:val="both"/>
        <w:rPr>
          <w:color w:val="000000"/>
        </w:rPr>
      </w:pPr>
    </w:p>
    <w:p w14:paraId="36DF31DC" w14:textId="32061E9C" w:rsidR="0095087D" w:rsidRPr="00A54473" w:rsidRDefault="0095087D" w:rsidP="0095087D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16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5BE5A896" w14:textId="7B7D4EE3" w:rsidR="0095087D" w:rsidRDefault="0095087D" w:rsidP="0095087D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5087D" w:rsidRPr="00653FB5" w14:paraId="6A2361CA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48168D9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3A004F4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CEAE05A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9ADC320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5087D" w:rsidRPr="00422724" w14:paraId="514A887B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A6B60F1" w14:textId="77777777" w:rsidR="0095087D" w:rsidRDefault="0095087D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72E03B" w14:textId="77777777" w:rsidR="0095087D" w:rsidRDefault="0095087D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61119BE" w14:textId="77777777" w:rsidR="0095087D" w:rsidRDefault="0095087D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154D7D" w14:textId="2E398295" w:rsidR="0095087D" w:rsidRDefault="0095087D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11991,9800</w:t>
            </w:r>
          </w:p>
        </w:tc>
      </w:tr>
    </w:tbl>
    <w:p w14:paraId="67F99106" w14:textId="77777777" w:rsidR="005707D9" w:rsidRPr="00403973" w:rsidRDefault="005707D9" w:rsidP="005707D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C3D7901" w14:textId="77777777" w:rsidR="005707D9" w:rsidRDefault="005707D9" w:rsidP="005707D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0D5815CD" w14:textId="77777777" w:rsidR="005707D9" w:rsidRDefault="005707D9" w:rsidP="005707D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aktualizovaný</w:t>
      </w:r>
      <w:proofErr w:type="spellEnd"/>
      <w:proofErr w:type="gramEnd"/>
      <w:r>
        <w:rPr>
          <w:sz w:val="22"/>
          <w:szCs w:val="22"/>
        </w:rPr>
        <w:t xml:space="preserve"> 2023/4-PO-F2835)</w:t>
      </w:r>
    </w:p>
    <w:p w14:paraId="07490576" w14:textId="77777777" w:rsidR="005707D9" w:rsidRDefault="005707D9" w:rsidP="005707D9">
      <w:pPr>
        <w:jc w:val="both"/>
        <w:rPr>
          <w:sz w:val="22"/>
          <w:szCs w:val="22"/>
        </w:rPr>
      </w:pPr>
    </w:p>
    <w:p w14:paraId="176324E2" w14:textId="77777777" w:rsidR="005707D9" w:rsidRPr="000C6385" w:rsidRDefault="005707D9" w:rsidP="005707D9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18AC19A" w14:textId="77777777" w:rsidR="005707D9" w:rsidRPr="00403973" w:rsidRDefault="005707D9" w:rsidP="005707D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53320012" w14:textId="77777777" w:rsidR="005707D9" w:rsidRPr="00403973" w:rsidRDefault="005707D9" w:rsidP="005707D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039852F" w14:textId="77777777" w:rsidR="005707D9" w:rsidRPr="00403973" w:rsidRDefault="005707D9" w:rsidP="005707D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79B74352" w14:textId="77777777" w:rsidR="005707D9" w:rsidRPr="00403973" w:rsidRDefault="005707D9" w:rsidP="005707D9">
      <w:pPr>
        <w:ind w:firstLine="708"/>
        <w:jc w:val="both"/>
        <w:rPr>
          <w:sz w:val="22"/>
          <w:szCs w:val="22"/>
        </w:rPr>
      </w:pPr>
    </w:p>
    <w:p w14:paraId="069EAC89" w14:textId="77777777" w:rsidR="005707D9" w:rsidRPr="000C6385" w:rsidRDefault="005707D9" w:rsidP="005707D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04DAE1B" w14:textId="77777777" w:rsidR="005707D9" w:rsidRPr="00403973" w:rsidRDefault="005707D9" w:rsidP="005707D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lastRenderedPageBreak/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F1D0D57" w14:textId="77777777" w:rsidR="005707D9" w:rsidRDefault="005707D9" w:rsidP="005707D9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ÚVO:  a náhľad záznamu z evidencie referencií: Národný ústav tuberkulózy, pľúcnych chorôb a hrudníkovej chirurgie Vyšné Hágy, Stredoslovenský ústav srdcových a cievnych chorôb, a. s.,  Banská Bystrica, Fakultná nemocnica s PK F. D. Roosevelta Banská Bystrica, Detská fakultná nemocnica Košice, Fakultná nemocnica s poliklinikou Žilina, Všeobecná zdravotná poisťovňa 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Nemocnica Poprad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 </w:t>
      </w:r>
    </w:p>
    <w:p w14:paraId="689579AD" w14:textId="77777777" w:rsidR="005707D9" w:rsidRPr="00403973" w:rsidRDefault="005707D9" w:rsidP="005707D9">
      <w:pPr>
        <w:pStyle w:val="Default"/>
        <w:jc w:val="both"/>
        <w:rPr>
          <w:sz w:val="22"/>
          <w:szCs w:val="22"/>
        </w:rPr>
      </w:pPr>
    </w:p>
    <w:p w14:paraId="4969CF18" w14:textId="77777777" w:rsidR="005707D9" w:rsidRDefault="005707D9" w:rsidP="005707D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35807A0E" w14:textId="77777777" w:rsidR="0095087D" w:rsidRPr="00403973" w:rsidRDefault="0095087D" w:rsidP="0095087D">
      <w:pPr>
        <w:pStyle w:val="Default"/>
        <w:jc w:val="both"/>
        <w:rPr>
          <w:sz w:val="22"/>
          <w:szCs w:val="22"/>
          <w:lang w:bidi="sk-SK"/>
        </w:rPr>
      </w:pPr>
    </w:p>
    <w:p w14:paraId="1CD74946" w14:textId="77777777" w:rsidR="0095087D" w:rsidRPr="00A34553" w:rsidRDefault="0095087D" w:rsidP="0095087D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0A22C246" w14:textId="744752E1" w:rsidR="0095087D" w:rsidRDefault="0095087D" w:rsidP="0095087D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11991,9800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7283A19D" w14:textId="77777777" w:rsidR="0095087D" w:rsidRDefault="0095087D" w:rsidP="0095087D">
      <w:pPr>
        <w:pStyle w:val="Default"/>
        <w:jc w:val="both"/>
        <w:rPr>
          <w:sz w:val="22"/>
          <w:szCs w:val="22"/>
        </w:rPr>
      </w:pPr>
    </w:p>
    <w:p w14:paraId="3EDBE7FD" w14:textId="77777777" w:rsidR="0095087D" w:rsidRDefault="0095087D" w:rsidP="0095087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155FBABE" w14:textId="77777777" w:rsidR="0095087D" w:rsidRDefault="0095087D" w:rsidP="0095087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0B6F9137" w14:textId="77777777" w:rsidR="0095087D" w:rsidRDefault="0095087D" w:rsidP="0095087D">
      <w:pPr>
        <w:jc w:val="both"/>
        <w:rPr>
          <w:color w:val="000000"/>
        </w:rPr>
      </w:pPr>
    </w:p>
    <w:p w14:paraId="39FF5484" w14:textId="7786BFB5" w:rsidR="0095087D" w:rsidRPr="00A54473" w:rsidRDefault="0095087D" w:rsidP="0095087D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Antiinfektíva</w:t>
      </w:r>
      <w:proofErr w:type="spellEnd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17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7886D2AF" w14:textId="11485174" w:rsidR="0095087D" w:rsidRDefault="0095087D" w:rsidP="0095087D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5087D" w:rsidRPr="00653FB5" w14:paraId="4EF3CFC8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74D7444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17235BD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5844FC1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FF46C84" w14:textId="77777777" w:rsidR="0095087D" w:rsidRPr="00653FB5" w:rsidRDefault="0095087D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5087D" w:rsidRPr="00422724" w14:paraId="50D55237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A76FE99" w14:textId="77777777" w:rsidR="0095087D" w:rsidRDefault="0095087D" w:rsidP="00007A93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1236B5" w14:textId="77777777" w:rsidR="0095087D" w:rsidRDefault="0095087D" w:rsidP="00007A93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FC992CC" w14:textId="77777777" w:rsidR="0095087D" w:rsidRDefault="0095087D" w:rsidP="00007A9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117C2C" w14:textId="6D883076" w:rsidR="0095087D" w:rsidRDefault="0095087D" w:rsidP="00007A9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185571,7500</w:t>
            </w:r>
          </w:p>
        </w:tc>
      </w:tr>
    </w:tbl>
    <w:p w14:paraId="619F58EE" w14:textId="77777777" w:rsidR="005707D9" w:rsidRPr="00403973" w:rsidRDefault="005707D9" w:rsidP="005707D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9238DE9" w14:textId="77777777" w:rsidR="005707D9" w:rsidRDefault="005707D9" w:rsidP="005707D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2407E941" w14:textId="77777777" w:rsidR="005707D9" w:rsidRDefault="005707D9" w:rsidP="005707D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aktualizovaný</w:t>
      </w:r>
      <w:proofErr w:type="spellEnd"/>
      <w:proofErr w:type="gramEnd"/>
      <w:r>
        <w:rPr>
          <w:sz w:val="22"/>
          <w:szCs w:val="22"/>
        </w:rPr>
        <w:t xml:space="preserve"> 2023/4-PO-F2835)</w:t>
      </w:r>
    </w:p>
    <w:p w14:paraId="5E8C32A3" w14:textId="77777777" w:rsidR="005707D9" w:rsidRDefault="005707D9" w:rsidP="005707D9">
      <w:pPr>
        <w:jc w:val="both"/>
        <w:rPr>
          <w:sz w:val="22"/>
          <w:szCs w:val="22"/>
        </w:rPr>
      </w:pPr>
    </w:p>
    <w:p w14:paraId="437F70C1" w14:textId="77777777" w:rsidR="005707D9" w:rsidRPr="000C6385" w:rsidRDefault="005707D9" w:rsidP="005707D9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B157847" w14:textId="77777777" w:rsidR="005707D9" w:rsidRPr="00403973" w:rsidRDefault="005707D9" w:rsidP="005707D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51B3FF4D" w14:textId="77777777" w:rsidR="005707D9" w:rsidRPr="00403973" w:rsidRDefault="005707D9" w:rsidP="005707D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1562011" w14:textId="77777777" w:rsidR="005707D9" w:rsidRPr="00403973" w:rsidRDefault="005707D9" w:rsidP="005707D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6018DFA6" w14:textId="77777777" w:rsidR="005707D9" w:rsidRPr="00403973" w:rsidRDefault="005707D9" w:rsidP="005707D9">
      <w:pPr>
        <w:ind w:firstLine="708"/>
        <w:jc w:val="both"/>
        <w:rPr>
          <w:sz w:val="22"/>
          <w:szCs w:val="22"/>
        </w:rPr>
      </w:pPr>
    </w:p>
    <w:p w14:paraId="3548DB58" w14:textId="77777777" w:rsidR="005707D9" w:rsidRPr="000C6385" w:rsidRDefault="005707D9" w:rsidP="005707D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7137D75" w14:textId="77777777" w:rsidR="005707D9" w:rsidRPr="00403973" w:rsidRDefault="005707D9" w:rsidP="005707D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51C0DE13" w14:textId="77777777" w:rsidR="005707D9" w:rsidRDefault="005707D9" w:rsidP="005707D9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ÚVO:  a náhľad záznamu z evidencie referencií: Národný ústav tuberkulózy, pľúcnych chorôb a hrudníkovej chirurgie Vyšné Hágy, Stredoslovenský ústav srdcových a cievnych chorôb, a. s.,  Banská Bystrica, Fakultná nemocnica s PK F. D. Roosevelta Banská Bystrica, Detská fakultná nemocnica Košice, Fakultná nemocnica s poliklinikou Žilina, Všeobecná zdravotná poisťovňa 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Nemocnica Poprad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 </w:t>
      </w:r>
    </w:p>
    <w:p w14:paraId="6F14604E" w14:textId="77777777" w:rsidR="005707D9" w:rsidRPr="00403973" w:rsidRDefault="005707D9" w:rsidP="005707D9">
      <w:pPr>
        <w:pStyle w:val="Default"/>
        <w:jc w:val="both"/>
        <w:rPr>
          <w:sz w:val="22"/>
          <w:szCs w:val="22"/>
        </w:rPr>
      </w:pPr>
    </w:p>
    <w:p w14:paraId="7BBF95A1" w14:textId="77777777" w:rsidR="005707D9" w:rsidRDefault="005707D9" w:rsidP="005707D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17C385C9" w14:textId="77777777" w:rsidR="0095087D" w:rsidRPr="00403973" w:rsidRDefault="0095087D" w:rsidP="0095087D">
      <w:pPr>
        <w:pStyle w:val="Default"/>
        <w:jc w:val="both"/>
        <w:rPr>
          <w:sz w:val="22"/>
          <w:szCs w:val="22"/>
          <w:lang w:bidi="sk-SK"/>
        </w:rPr>
      </w:pPr>
    </w:p>
    <w:p w14:paraId="42F02B4A" w14:textId="77777777" w:rsidR="0095087D" w:rsidRPr="00A34553" w:rsidRDefault="0095087D" w:rsidP="0095087D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12B9835D" w14:textId="68551B2D" w:rsidR="0095087D" w:rsidRDefault="0095087D" w:rsidP="0095087D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185571,7500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71F13337" w14:textId="77777777" w:rsidR="0095087D" w:rsidRDefault="0095087D" w:rsidP="0095087D">
      <w:pPr>
        <w:pStyle w:val="Default"/>
        <w:jc w:val="both"/>
        <w:rPr>
          <w:sz w:val="22"/>
          <w:szCs w:val="22"/>
        </w:rPr>
      </w:pPr>
    </w:p>
    <w:p w14:paraId="4D46BA2B" w14:textId="77777777" w:rsidR="0095087D" w:rsidRDefault="0095087D" w:rsidP="0095087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2D60E0C2" w14:textId="77777777" w:rsidR="0095087D" w:rsidRDefault="0095087D" w:rsidP="0095087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69B6F5E" w14:textId="77777777" w:rsidR="0095087D" w:rsidRDefault="0095087D" w:rsidP="0095087D">
      <w:pPr>
        <w:jc w:val="both"/>
        <w:rPr>
          <w:color w:val="000000"/>
        </w:rPr>
      </w:pPr>
    </w:p>
    <w:p w14:paraId="018BF598" w14:textId="77777777" w:rsidR="00B62888" w:rsidRDefault="00B62888" w:rsidP="00B62888">
      <w:pPr>
        <w:jc w:val="both"/>
        <w:rPr>
          <w:color w:val="000000"/>
        </w:rPr>
      </w:pPr>
    </w:p>
    <w:p w14:paraId="715972C6" w14:textId="77777777" w:rsidR="00B62888" w:rsidRPr="00403973" w:rsidRDefault="00B62888" w:rsidP="00B62888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Pr="00403973">
        <w:t>rejný</w:t>
      </w:r>
      <w:proofErr w:type="spellEnd"/>
      <w:r w:rsidRPr="00403973">
        <w:t xml:space="preserve"> </w:t>
      </w:r>
      <w:proofErr w:type="spellStart"/>
      <w:r w:rsidRPr="00403973">
        <w:t>obstarávateľ</w:t>
      </w:r>
      <w:proofErr w:type="spellEnd"/>
      <w:r w:rsidRPr="00403973">
        <w:t xml:space="preserve"> </w:t>
      </w:r>
      <w:proofErr w:type="spellStart"/>
      <w:r w:rsidRPr="00403973">
        <w:t>postupoval</w:t>
      </w:r>
      <w:proofErr w:type="spellEnd"/>
      <w:r w:rsidRPr="00403973">
        <w:t xml:space="preserve"> </w:t>
      </w:r>
      <w:proofErr w:type="spellStart"/>
      <w:r w:rsidRPr="00403973">
        <w:t>počas</w:t>
      </w:r>
      <w:proofErr w:type="spellEnd"/>
      <w:r w:rsidRPr="00403973">
        <w:t xml:space="preserve"> </w:t>
      </w:r>
      <w:proofErr w:type="spellStart"/>
      <w:r w:rsidRPr="00403973">
        <w:t>realizácie</w:t>
      </w:r>
      <w:proofErr w:type="spellEnd"/>
      <w:r w:rsidRPr="00403973">
        <w:t xml:space="preserve"> </w:t>
      </w:r>
      <w:proofErr w:type="spellStart"/>
      <w:r w:rsidRPr="00403973">
        <w:t>verejného</w:t>
      </w:r>
      <w:proofErr w:type="spellEnd"/>
      <w:r w:rsidRPr="00403973">
        <w:t xml:space="preserve"> </w:t>
      </w:r>
      <w:proofErr w:type="spellStart"/>
      <w:r w:rsidRPr="00403973">
        <w:t>obstarávania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so </w:t>
      </w:r>
      <w:proofErr w:type="spellStart"/>
      <w:r w:rsidRPr="00403973">
        <w:t>zákonom</w:t>
      </w:r>
      <w:proofErr w:type="spellEnd"/>
      <w:r w:rsidRPr="00403973">
        <w:t xml:space="preserve">  343/2015 </w:t>
      </w:r>
      <w:proofErr w:type="spellStart"/>
      <w:r w:rsidRPr="00403973">
        <w:t>Z.z.</w:t>
      </w:r>
      <w:proofErr w:type="spellEnd"/>
      <w:r w:rsidRPr="00403973">
        <w:t xml:space="preserve"> o 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 xml:space="preserve"> v </w:t>
      </w:r>
      <w:proofErr w:type="spellStart"/>
      <w:r w:rsidRPr="00403973">
        <w:t>znení</w:t>
      </w:r>
      <w:proofErr w:type="spellEnd"/>
      <w:r w:rsidRPr="00403973">
        <w:t xml:space="preserve"> </w:t>
      </w:r>
      <w:proofErr w:type="spellStart"/>
      <w:r w:rsidRPr="00403973">
        <w:t>neskorších</w:t>
      </w:r>
      <w:proofErr w:type="spellEnd"/>
      <w:r w:rsidRPr="00403973">
        <w:t xml:space="preserve"> </w:t>
      </w:r>
      <w:proofErr w:type="spellStart"/>
      <w:r w:rsidRPr="00403973">
        <w:t>predpisov</w:t>
      </w:r>
      <w:proofErr w:type="spellEnd"/>
      <w:r w:rsidRPr="00403973">
        <w:t xml:space="preserve"> a </w:t>
      </w:r>
      <w:proofErr w:type="spellStart"/>
      <w:r w:rsidRPr="00403973">
        <w:t>doplnení</w:t>
      </w:r>
      <w:proofErr w:type="spellEnd"/>
      <w:r w:rsidRPr="00403973">
        <w:t xml:space="preserve">, </w:t>
      </w:r>
      <w:proofErr w:type="spellStart"/>
      <w:r w:rsidRPr="00403973">
        <w:t>uplatnil</w:t>
      </w:r>
      <w:proofErr w:type="spellEnd"/>
      <w:r w:rsidRPr="00403973">
        <w:t xml:space="preserve"> </w:t>
      </w:r>
      <w:proofErr w:type="spellStart"/>
      <w:r w:rsidRPr="00403973">
        <w:t>princíp</w:t>
      </w:r>
      <w:proofErr w:type="spellEnd"/>
      <w:r w:rsidRPr="00403973">
        <w:t xml:space="preserve"> </w:t>
      </w:r>
      <w:proofErr w:type="spellStart"/>
      <w:r w:rsidRPr="00403973">
        <w:t>rovnakého</w:t>
      </w:r>
      <w:proofErr w:type="spellEnd"/>
      <w:r w:rsidRPr="00403973">
        <w:t xml:space="preserve"> </w:t>
      </w:r>
      <w:proofErr w:type="spellStart"/>
      <w:r w:rsidRPr="00403973">
        <w:t>zaobchádzania</w:t>
      </w:r>
      <w:proofErr w:type="spellEnd"/>
      <w:r w:rsidRPr="00403973">
        <w:t xml:space="preserve">, </w:t>
      </w:r>
      <w:proofErr w:type="spellStart"/>
      <w:r w:rsidRPr="00403973">
        <w:t>nediskriminácie</w:t>
      </w:r>
      <w:proofErr w:type="spellEnd"/>
      <w:r w:rsidRPr="00403973">
        <w:t xml:space="preserve"> </w:t>
      </w:r>
      <w:proofErr w:type="spellStart"/>
      <w:r w:rsidRPr="00403973">
        <w:t>uchádzačov</w:t>
      </w:r>
      <w:proofErr w:type="spellEnd"/>
      <w:r w:rsidRPr="00403973">
        <w:t xml:space="preserve"> </w:t>
      </w:r>
      <w:proofErr w:type="spellStart"/>
      <w:r w:rsidRPr="00403973">
        <w:t>ako</w:t>
      </w:r>
      <w:proofErr w:type="spellEnd"/>
      <w:r w:rsidRPr="00403973">
        <w:t xml:space="preserve"> </w:t>
      </w:r>
      <w:proofErr w:type="spellStart"/>
      <w:r w:rsidRPr="00403973">
        <w:t>aj</w:t>
      </w:r>
      <w:proofErr w:type="spellEnd"/>
      <w:r w:rsidRPr="00403973">
        <w:t xml:space="preserve"> </w:t>
      </w:r>
      <w:proofErr w:type="spellStart"/>
      <w:r w:rsidRPr="00403973">
        <w:t>princíp</w:t>
      </w:r>
      <w:proofErr w:type="spellEnd"/>
      <w:r w:rsidRPr="00403973">
        <w:t xml:space="preserve"> </w:t>
      </w:r>
      <w:proofErr w:type="spellStart"/>
      <w:r w:rsidRPr="00403973">
        <w:t>transparentnosti</w:t>
      </w:r>
      <w:proofErr w:type="spellEnd"/>
      <w:r w:rsidRPr="00403973">
        <w:t xml:space="preserve">, </w:t>
      </w:r>
      <w:proofErr w:type="spellStart"/>
      <w:r w:rsidRPr="00403973">
        <w:t>hospodárnosti</w:t>
      </w:r>
      <w:proofErr w:type="spellEnd"/>
      <w:r w:rsidRPr="00403973">
        <w:t xml:space="preserve"> </w:t>
      </w:r>
      <w:proofErr w:type="gramStart"/>
      <w:r w:rsidRPr="00403973">
        <w:t>a</w:t>
      </w:r>
      <w:proofErr w:type="gramEnd"/>
      <w:r w:rsidRPr="00403973">
        <w:t xml:space="preserve"> </w:t>
      </w:r>
      <w:proofErr w:type="spellStart"/>
      <w:r w:rsidRPr="00403973">
        <w:t>efektívnosti</w:t>
      </w:r>
      <w:proofErr w:type="spellEnd"/>
      <w:r w:rsidRPr="00403973">
        <w:t>.</w:t>
      </w:r>
    </w:p>
    <w:p w14:paraId="0F951CBB" w14:textId="77777777" w:rsidR="00B62888" w:rsidRPr="00403973" w:rsidRDefault="00B62888" w:rsidP="00B62888">
      <w:pPr>
        <w:pStyle w:val="Default"/>
        <w:jc w:val="both"/>
      </w:pPr>
      <w:r>
        <w:t>K</w:t>
      </w:r>
      <w:r w:rsidRPr="00403973">
        <w:t>úpne zmluvy a celý proces verejného obstarávania podliehajú schvaľovaciemu procesu MZSR.</w:t>
      </w:r>
    </w:p>
    <w:p w14:paraId="667BE841" w14:textId="77777777" w:rsidR="00B62888" w:rsidRPr="00403973" w:rsidRDefault="00B62888" w:rsidP="00B62888">
      <w:pPr>
        <w:pStyle w:val="Default"/>
        <w:jc w:val="both"/>
      </w:pPr>
    </w:p>
    <w:p w14:paraId="3A89F9E7" w14:textId="77777777" w:rsidR="00B62888" w:rsidRDefault="00B62888" w:rsidP="00B62888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5A44E929" w14:textId="77777777" w:rsidR="00B62888" w:rsidRDefault="00B62888" w:rsidP="00B62888">
      <w:pPr>
        <w:jc w:val="both"/>
        <w:rPr>
          <w:b/>
        </w:rPr>
      </w:pPr>
    </w:p>
    <w:bookmarkEnd w:id="0"/>
    <w:p w14:paraId="20B1A65C" w14:textId="77777777" w:rsidR="00B62888" w:rsidRDefault="00B62888" w:rsidP="00B62888">
      <w:pPr>
        <w:jc w:val="both"/>
        <w:rPr>
          <w:b/>
        </w:rPr>
      </w:pPr>
    </w:p>
    <w:sectPr w:rsidR="00B6288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265D" w14:textId="77777777" w:rsidR="00C92E5C" w:rsidRDefault="00C92E5C">
      <w:r>
        <w:separator/>
      </w:r>
    </w:p>
  </w:endnote>
  <w:endnote w:type="continuationSeparator" w:id="0">
    <w:p w14:paraId="17D730AF" w14:textId="77777777" w:rsidR="00C92E5C" w:rsidRDefault="00C9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E390201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5FFE" w14:textId="77777777" w:rsidR="00C92E5C" w:rsidRDefault="00C92E5C">
      <w:r>
        <w:separator/>
      </w:r>
    </w:p>
  </w:footnote>
  <w:footnote w:type="continuationSeparator" w:id="0">
    <w:p w14:paraId="2E7CECA6" w14:textId="77777777" w:rsidR="00C92E5C" w:rsidRDefault="00C9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37A7F"/>
    <w:rsid w:val="000460FA"/>
    <w:rsid w:val="00051DF3"/>
    <w:rsid w:val="00071DB9"/>
    <w:rsid w:val="000828F4"/>
    <w:rsid w:val="000A71CC"/>
    <w:rsid w:val="000B0A10"/>
    <w:rsid w:val="000B4A4A"/>
    <w:rsid w:val="000C6385"/>
    <w:rsid w:val="0010152C"/>
    <w:rsid w:val="00104A78"/>
    <w:rsid w:val="001161EE"/>
    <w:rsid w:val="00141FBC"/>
    <w:rsid w:val="001618EF"/>
    <w:rsid w:val="001634DB"/>
    <w:rsid w:val="001651FD"/>
    <w:rsid w:val="0016555E"/>
    <w:rsid w:val="00181E94"/>
    <w:rsid w:val="0018412C"/>
    <w:rsid w:val="00190304"/>
    <w:rsid w:val="00197AA3"/>
    <w:rsid w:val="001B13E2"/>
    <w:rsid w:val="001E2AFF"/>
    <w:rsid w:val="002000AE"/>
    <w:rsid w:val="00210241"/>
    <w:rsid w:val="00233917"/>
    <w:rsid w:val="00240FF0"/>
    <w:rsid w:val="002C01BC"/>
    <w:rsid w:val="002E0784"/>
    <w:rsid w:val="002F2A0D"/>
    <w:rsid w:val="00301275"/>
    <w:rsid w:val="00315CBD"/>
    <w:rsid w:val="00326C28"/>
    <w:rsid w:val="00345CCB"/>
    <w:rsid w:val="003820F9"/>
    <w:rsid w:val="003840E8"/>
    <w:rsid w:val="003A63E7"/>
    <w:rsid w:val="003B111B"/>
    <w:rsid w:val="003B53B6"/>
    <w:rsid w:val="003C10D1"/>
    <w:rsid w:val="003C7999"/>
    <w:rsid w:val="003D1171"/>
    <w:rsid w:val="003F1843"/>
    <w:rsid w:val="00403973"/>
    <w:rsid w:val="004153BC"/>
    <w:rsid w:val="00422724"/>
    <w:rsid w:val="004441B8"/>
    <w:rsid w:val="00456D21"/>
    <w:rsid w:val="00493824"/>
    <w:rsid w:val="00496717"/>
    <w:rsid w:val="004B264A"/>
    <w:rsid w:val="004C27C1"/>
    <w:rsid w:val="004C753C"/>
    <w:rsid w:val="004E0412"/>
    <w:rsid w:val="0050009E"/>
    <w:rsid w:val="0051734C"/>
    <w:rsid w:val="00530918"/>
    <w:rsid w:val="00563594"/>
    <w:rsid w:val="005707D9"/>
    <w:rsid w:val="00575FF5"/>
    <w:rsid w:val="0057746B"/>
    <w:rsid w:val="005A6F32"/>
    <w:rsid w:val="005B3D70"/>
    <w:rsid w:val="005E6432"/>
    <w:rsid w:val="005F7AED"/>
    <w:rsid w:val="00602635"/>
    <w:rsid w:val="006201DB"/>
    <w:rsid w:val="00623603"/>
    <w:rsid w:val="00627D02"/>
    <w:rsid w:val="00636B15"/>
    <w:rsid w:val="00643C82"/>
    <w:rsid w:val="00653FB5"/>
    <w:rsid w:val="00654033"/>
    <w:rsid w:val="0067784D"/>
    <w:rsid w:val="00680483"/>
    <w:rsid w:val="00691340"/>
    <w:rsid w:val="006B138F"/>
    <w:rsid w:val="006B4865"/>
    <w:rsid w:val="006C0B7E"/>
    <w:rsid w:val="007124B6"/>
    <w:rsid w:val="007243C2"/>
    <w:rsid w:val="007506FB"/>
    <w:rsid w:val="00765C4E"/>
    <w:rsid w:val="00773489"/>
    <w:rsid w:val="00776AB8"/>
    <w:rsid w:val="00777D5A"/>
    <w:rsid w:val="007C49B0"/>
    <w:rsid w:val="008165FC"/>
    <w:rsid w:val="00840880"/>
    <w:rsid w:val="00842199"/>
    <w:rsid w:val="00842FDA"/>
    <w:rsid w:val="0085636F"/>
    <w:rsid w:val="008A32E1"/>
    <w:rsid w:val="008A4CB0"/>
    <w:rsid w:val="008A7DAF"/>
    <w:rsid w:val="008C3DE7"/>
    <w:rsid w:val="008F40D3"/>
    <w:rsid w:val="00927AF6"/>
    <w:rsid w:val="00931E9E"/>
    <w:rsid w:val="0095087D"/>
    <w:rsid w:val="00952752"/>
    <w:rsid w:val="009560F7"/>
    <w:rsid w:val="00977E85"/>
    <w:rsid w:val="009843CF"/>
    <w:rsid w:val="009873B2"/>
    <w:rsid w:val="00994401"/>
    <w:rsid w:val="009A2E2B"/>
    <w:rsid w:val="009B3669"/>
    <w:rsid w:val="009B5EFD"/>
    <w:rsid w:val="009B62EB"/>
    <w:rsid w:val="009B7906"/>
    <w:rsid w:val="009C63CB"/>
    <w:rsid w:val="009D3398"/>
    <w:rsid w:val="009E1166"/>
    <w:rsid w:val="009E525E"/>
    <w:rsid w:val="009E7B52"/>
    <w:rsid w:val="00A0043A"/>
    <w:rsid w:val="00A05CF6"/>
    <w:rsid w:val="00A2481D"/>
    <w:rsid w:val="00A34553"/>
    <w:rsid w:val="00A455A9"/>
    <w:rsid w:val="00A46244"/>
    <w:rsid w:val="00A525DB"/>
    <w:rsid w:val="00A54473"/>
    <w:rsid w:val="00A64316"/>
    <w:rsid w:val="00A73A4E"/>
    <w:rsid w:val="00A910E8"/>
    <w:rsid w:val="00A91BCF"/>
    <w:rsid w:val="00AA0942"/>
    <w:rsid w:val="00AB58CB"/>
    <w:rsid w:val="00AC0928"/>
    <w:rsid w:val="00AF2298"/>
    <w:rsid w:val="00B04DFF"/>
    <w:rsid w:val="00B45379"/>
    <w:rsid w:val="00B462E9"/>
    <w:rsid w:val="00B57C29"/>
    <w:rsid w:val="00B62888"/>
    <w:rsid w:val="00B62AAA"/>
    <w:rsid w:val="00B73B7D"/>
    <w:rsid w:val="00B84E2C"/>
    <w:rsid w:val="00B95372"/>
    <w:rsid w:val="00BA2BD3"/>
    <w:rsid w:val="00BC41DE"/>
    <w:rsid w:val="00BD2959"/>
    <w:rsid w:val="00C53471"/>
    <w:rsid w:val="00C76247"/>
    <w:rsid w:val="00C7769F"/>
    <w:rsid w:val="00C801FB"/>
    <w:rsid w:val="00C92E5C"/>
    <w:rsid w:val="00C94503"/>
    <w:rsid w:val="00CA1382"/>
    <w:rsid w:val="00CA6A6D"/>
    <w:rsid w:val="00CA79C7"/>
    <w:rsid w:val="00CC2685"/>
    <w:rsid w:val="00CE35DE"/>
    <w:rsid w:val="00D0039B"/>
    <w:rsid w:val="00D07D9E"/>
    <w:rsid w:val="00D22922"/>
    <w:rsid w:val="00D24B48"/>
    <w:rsid w:val="00D26D71"/>
    <w:rsid w:val="00D50ACE"/>
    <w:rsid w:val="00D54D9E"/>
    <w:rsid w:val="00D7433F"/>
    <w:rsid w:val="00DA3C2E"/>
    <w:rsid w:val="00DD1207"/>
    <w:rsid w:val="00E16B54"/>
    <w:rsid w:val="00E21D47"/>
    <w:rsid w:val="00E2229C"/>
    <w:rsid w:val="00E25A62"/>
    <w:rsid w:val="00E41C25"/>
    <w:rsid w:val="00E42728"/>
    <w:rsid w:val="00E71E3E"/>
    <w:rsid w:val="00E846FE"/>
    <w:rsid w:val="00EA0FC4"/>
    <w:rsid w:val="00EC36DF"/>
    <w:rsid w:val="00EC712E"/>
    <w:rsid w:val="00EE0E4F"/>
    <w:rsid w:val="00EE53BA"/>
    <w:rsid w:val="00F15509"/>
    <w:rsid w:val="00F217C4"/>
    <w:rsid w:val="00F21B2B"/>
    <w:rsid w:val="00F231DE"/>
    <w:rsid w:val="00F23900"/>
    <w:rsid w:val="00F36993"/>
    <w:rsid w:val="00F40A4C"/>
    <w:rsid w:val="00F45A80"/>
    <w:rsid w:val="00F51BA5"/>
    <w:rsid w:val="00F727EE"/>
    <w:rsid w:val="00FA22E9"/>
    <w:rsid w:val="00FA3F8D"/>
    <w:rsid w:val="00FA6672"/>
    <w:rsid w:val="00FA79C4"/>
    <w:rsid w:val="00FB1815"/>
    <w:rsid w:val="00FB24DB"/>
    <w:rsid w:val="00FB562F"/>
    <w:rsid w:val="00FC17D7"/>
    <w:rsid w:val="00FD0A4E"/>
    <w:rsid w:val="00FD5355"/>
    <w:rsid w:val="00FE30C0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19</Pages>
  <Words>6481</Words>
  <Characters>36948</Characters>
  <Application>Microsoft Office Word</Application>
  <DocSecurity>0</DocSecurity>
  <Lines>307</Lines>
  <Paragraphs>86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48</cp:revision>
  <cp:lastPrinted>2023-10-02T13:03:00Z</cp:lastPrinted>
  <dcterms:created xsi:type="dcterms:W3CDTF">2023-08-17T14:49:00Z</dcterms:created>
  <dcterms:modified xsi:type="dcterms:W3CDTF">2023-10-02T13:19:00Z</dcterms:modified>
</cp:coreProperties>
</file>