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F66FFB">
        <w:rPr>
          <w:rFonts w:ascii="Cambria" w:hAnsi="Cambria" w:cs="Cambria"/>
          <w:b/>
          <w:bCs/>
          <w:color w:val="000000"/>
          <w:lang w:eastAsia="pl-PL"/>
        </w:rPr>
        <w:t xml:space="preserve"> 2a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F66FFB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F66FFB">
        <w:rPr>
          <w:rFonts w:ascii="Cambria" w:hAnsi="Cambria" w:cs="Cambria"/>
          <w:b/>
          <w:bCs/>
          <w:i/>
          <w:iCs/>
          <w:color w:val="000000"/>
          <w:lang w:eastAsia="pl-PL"/>
        </w:rPr>
        <w:t>Dostawę paliw płynnych dla Nadleśnictwa Milicz</w:t>
      </w:r>
      <w:r w:rsidR="006E1756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część nr ……………</w:t>
      </w:r>
      <w:bookmarkStart w:id="0" w:name="_GoBack"/>
      <w:bookmarkEnd w:id="0"/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A9" w:rsidRDefault="00DC32A9">
      <w:pPr>
        <w:spacing w:after="0" w:line="240" w:lineRule="auto"/>
      </w:pPr>
      <w:r>
        <w:separator/>
      </w:r>
    </w:p>
  </w:endnote>
  <w:endnote w:type="continuationSeparator" w:id="0">
    <w:p w:rsidR="00DC32A9" w:rsidRDefault="00D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E175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E1756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A9" w:rsidRDefault="00DC32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32A9" w:rsidRDefault="00DC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193123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D67FC"/>
    <w:rsid w:val="006E1273"/>
    <w:rsid w:val="006E1756"/>
    <w:rsid w:val="006E2A4F"/>
    <w:rsid w:val="0073079D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23CEC"/>
    <w:rsid w:val="00C706A0"/>
    <w:rsid w:val="00C83080"/>
    <w:rsid w:val="00C931D7"/>
    <w:rsid w:val="00CA54A2"/>
    <w:rsid w:val="00D260D7"/>
    <w:rsid w:val="00DA7C1E"/>
    <w:rsid w:val="00DB1678"/>
    <w:rsid w:val="00DC19E0"/>
    <w:rsid w:val="00DC32A9"/>
    <w:rsid w:val="00DF1ADD"/>
    <w:rsid w:val="00E30416"/>
    <w:rsid w:val="00E376AA"/>
    <w:rsid w:val="00F04F8A"/>
    <w:rsid w:val="00F22D7B"/>
    <w:rsid w:val="00F3310C"/>
    <w:rsid w:val="00F66FF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D3BC-81B9-4B98-B0A0-839BA846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2023-08-24T06:15:00Z</dcterms:modified>
</cp:coreProperties>
</file>