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E6C8E" w:rsidRPr="00AE6C8E" w:rsidRDefault="00275011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Verejný obstarávateľ</w:t>
      </w:r>
      <w:r w:rsidR="00AE6C8E" w:rsidRPr="00AE6C8E">
        <w:rPr>
          <w:rFonts w:ascii="Arial Narrow" w:eastAsia="Calibri" w:hAnsi="Arial Narrow"/>
          <w:sz w:val="24"/>
          <w:szCs w:val="24"/>
          <w:lang w:eastAsia="sk-SK"/>
        </w:rPr>
        <w:t xml:space="preserve"> automatizovaným spôsobom 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v rámci 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elektronického prostriedku JOSEPHINE </w:t>
      </w:r>
      <w:r w:rsidR="00AE6C8E" w:rsidRPr="00AE6C8E">
        <w:rPr>
          <w:rFonts w:ascii="Arial Narrow" w:eastAsia="Calibri" w:hAnsi="Arial Narrow"/>
          <w:sz w:val="24"/>
          <w:szCs w:val="24"/>
          <w:lang w:eastAsia="sk-SK"/>
        </w:rPr>
        <w:t>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AE6C8E" w:rsidRPr="00AE6C8E" w:rsidRDefault="00AE6C8E" w:rsidP="00AE6C8E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:rsidR="00AE6C8E" w:rsidRPr="00AE6C8E" w:rsidRDefault="00AE6C8E" w:rsidP="00AE6C8E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A50F45">
        <w:rPr>
          <w:rFonts w:ascii="Arial Narrow" w:hAnsi="Arial Narrow"/>
          <w:sz w:val="24"/>
          <w:szCs w:val="24"/>
        </w:rPr>
        <w:t>3</w:t>
      </w:r>
      <w:r w:rsidRPr="00AE6C8E">
        <w:rPr>
          <w:rFonts w:ascii="Arial Narrow" w:hAnsi="Arial Narrow"/>
          <w:sz w:val="24"/>
          <w:szCs w:val="24"/>
        </w:rPr>
        <w:t xml:space="preserve"> týchto súťažných podkladov. Všetky ceny uvedené v pon</w:t>
      </w:r>
      <w:r w:rsidR="00A50F45">
        <w:rPr>
          <w:rFonts w:ascii="Arial Narrow" w:hAnsi="Arial Narrow"/>
          <w:sz w:val="24"/>
          <w:szCs w:val="24"/>
        </w:rPr>
        <w:t>uke uchádzača podľa prílohy č. 3</w:t>
      </w:r>
      <w:r w:rsidRPr="00AE6C8E">
        <w:rPr>
          <w:rFonts w:ascii="Arial Narrow" w:hAnsi="Arial Narrow"/>
          <w:sz w:val="24"/>
          <w:szCs w:val="24"/>
        </w:rPr>
        <w:t xml:space="preserve"> týchto súťažných podkladov musia byť zaokrúhlené na dve desatinné miesta.</w:t>
      </w:r>
    </w:p>
    <w:p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AE6C8E" w:rsidRPr="00AE6C8E" w:rsidRDefault="00AE6C8E" w:rsidP="00AE6C8E">
      <w:pPr>
        <w:rPr>
          <w:rFonts w:ascii="Arial Narrow" w:hAnsi="Arial Narrow" w:cs="Arial"/>
          <w:sz w:val="24"/>
          <w:szCs w:val="24"/>
        </w:rPr>
      </w:pPr>
      <w:r w:rsidRPr="00AE6C8E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AE6C8E" w:rsidRPr="001B454C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Elektronického prostriedku JOSEPHINE automatizovane označí ponuku s najnižšou Celkovou cenou za dodanie požadovaného predmetu zákazky vyjadrenú v EUR bez DPH za prvú, ponuku s druhou </w:t>
      </w:r>
      <w:r w:rsidRPr="003A2636">
        <w:rPr>
          <w:rFonts w:ascii="Arial Narrow" w:eastAsia="Calibri" w:hAnsi="Arial Narrow"/>
          <w:sz w:val="24"/>
          <w:szCs w:val="24"/>
          <w:lang w:eastAsia="sk-SK"/>
        </w:rPr>
        <w:t xml:space="preserve">najnižšou Celkovou cenou za dodanie požadovaného predmetu zákazky vyjadrenú v EUR bez DPH za </w:t>
      </w:r>
      <w:bookmarkStart w:id="0" w:name="_GoBack"/>
      <w:bookmarkEnd w:id="0"/>
      <w:r w:rsidRPr="001B454C">
        <w:rPr>
          <w:rFonts w:ascii="Arial Narrow" w:eastAsia="Calibri" w:hAnsi="Arial Narrow"/>
          <w:sz w:val="24"/>
          <w:szCs w:val="24"/>
          <w:lang w:eastAsia="sk-SK"/>
        </w:rPr>
        <w:t>druhú, ponuku s tretou najnižšou Celkovou cenou za dodanie</w:t>
      </w:r>
      <w:r w:rsidRPr="001B454C">
        <w:rPr>
          <w:rFonts w:ascii="Arial Narrow" w:hAnsi="Arial Narrow"/>
          <w:sz w:val="24"/>
          <w:szCs w:val="24"/>
        </w:rPr>
        <w:t xml:space="preserve"> </w:t>
      </w:r>
      <w:r w:rsidRPr="001B454C">
        <w:rPr>
          <w:rFonts w:ascii="Arial Narrow" w:eastAsia="Calibri" w:hAnsi="Arial Narrow"/>
          <w:sz w:val="24"/>
          <w:szCs w:val="24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1B454C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1B454C">
        <w:rPr>
          <w:rFonts w:ascii="Arial Narrow" w:eastAsia="Calibri" w:hAnsi="Arial Narrow"/>
          <w:sz w:val="24"/>
          <w:szCs w:val="24"/>
          <w:lang w:eastAsia="sk-SK"/>
        </w:rPr>
        <w:t xml:space="preserve">. úspešnú ponuku, </w:t>
      </w:r>
      <w:r w:rsidR="00D16CA7" w:rsidRPr="001B454C">
        <w:rPr>
          <w:rFonts w:ascii="Arial Narrow" w:eastAsia="Calibri" w:hAnsi="Arial Narrow"/>
          <w:sz w:val="24"/>
          <w:szCs w:val="24"/>
          <w:lang w:eastAsia="sk-SK"/>
        </w:rPr>
        <w:t xml:space="preserve">verejný obstarávateľ prijme. </w:t>
      </w:r>
    </w:p>
    <w:p w:rsidR="00AE6C8E" w:rsidRPr="001B454C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4"/>
          <w:szCs w:val="24"/>
          <w:lang w:eastAsia="sk-SK"/>
        </w:rPr>
      </w:pPr>
      <w:r w:rsidRPr="001B454C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1B454C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1B454C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</w:t>
      </w:r>
      <w:proofErr w:type="spellStart"/>
      <w:r w:rsidRPr="001B454C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1B454C">
        <w:rPr>
          <w:rFonts w:ascii="Arial Narrow" w:eastAsia="Calibri" w:hAnsi="Arial Narrow"/>
          <w:sz w:val="24"/>
          <w:szCs w:val="24"/>
          <w:lang w:eastAsia="sk-SK"/>
        </w:rPr>
        <w:t xml:space="preserve">. rovnakej celkovej ceny </w:t>
      </w:r>
      <w:r w:rsidRPr="001B454C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1B454C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1B454C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3A2636" w:rsidRPr="001B454C" w:rsidRDefault="003A2636" w:rsidP="003A2636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1B454C">
        <w:rPr>
          <w:rFonts w:ascii="Arial Narrow" w:eastAsia="Calibri" w:hAnsi="Arial Narrow"/>
          <w:sz w:val="24"/>
          <w:szCs w:val="24"/>
          <w:lang w:eastAsia="sk-SK"/>
        </w:rPr>
        <w:t xml:space="preserve">vyššia </w:t>
      </w:r>
      <w:r w:rsidRPr="001B454C">
        <w:rPr>
          <w:rFonts w:ascii="Arial Narrow" w:eastAsia="Calibri" w:hAnsi="Arial Narrow"/>
          <w:bCs/>
          <w:color w:val="000000"/>
          <w:sz w:val="24"/>
          <w:szCs w:val="24"/>
          <w:lang w:eastAsia="sk-SK"/>
        </w:rPr>
        <w:t xml:space="preserve">pamäť zariadenia ako uvádza verejný obstarávateľ v prílohe č. 1 Opis predmetu zákazky, </w:t>
      </w:r>
      <w:proofErr w:type="spellStart"/>
      <w:r w:rsidRPr="001B454C">
        <w:rPr>
          <w:rFonts w:ascii="Arial Narrow" w:eastAsia="Calibri" w:hAnsi="Arial Narrow"/>
          <w:bCs/>
          <w:color w:val="000000"/>
          <w:sz w:val="24"/>
          <w:szCs w:val="24"/>
          <w:lang w:eastAsia="sk-SK"/>
        </w:rPr>
        <w:t>t.j</w:t>
      </w:r>
      <w:proofErr w:type="spellEnd"/>
      <w:r w:rsidRPr="001B454C">
        <w:rPr>
          <w:rFonts w:ascii="Arial Narrow" w:eastAsia="Calibri" w:hAnsi="Arial Narrow"/>
          <w:bCs/>
          <w:color w:val="000000"/>
          <w:sz w:val="24"/>
          <w:szCs w:val="24"/>
          <w:lang w:eastAsia="sk-SK"/>
        </w:rPr>
        <w:t xml:space="preserve">. vyššia pamäť ako 2 GB. </w:t>
      </w:r>
    </w:p>
    <w:p w:rsidR="003A2636" w:rsidRPr="001B454C" w:rsidRDefault="003A2636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DA1" w:rsidRDefault="00A67DA1" w:rsidP="007C6581">
      <w:r>
        <w:separator/>
      </w:r>
    </w:p>
  </w:endnote>
  <w:endnote w:type="continuationSeparator" w:id="0">
    <w:p w:rsidR="00A67DA1" w:rsidRDefault="00A67DA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DA1" w:rsidRDefault="00A67DA1" w:rsidP="007C6581">
      <w:r>
        <w:separator/>
      </w:r>
    </w:p>
  </w:footnote>
  <w:footnote w:type="continuationSeparator" w:id="0">
    <w:p w:rsidR="00A67DA1" w:rsidRDefault="00A67DA1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8E" w:rsidRPr="00506046" w:rsidRDefault="008A469F" w:rsidP="00AE6C8E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  <w:r w:rsidRPr="00506046">
      <w:rPr>
        <w:rFonts w:ascii="Arial Narrow" w:hAnsi="Arial Narrow"/>
      </w:rPr>
      <w:t xml:space="preserve"> 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721BB"/>
    <w:rsid w:val="00082686"/>
    <w:rsid w:val="0008618D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454C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5F8"/>
    <w:rsid w:val="00246301"/>
    <w:rsid w:val="00261571"/>
    <w:rsid w:val="00275011"/>
    <w:rsid w:val="00290F6B"/>
    <w:rsid w:val="00297E66"/>
    <w:rsid w:val="002B2A5D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2636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B3ADE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46677"/>
    <w:rsid w:val="0055309E"/>
    <w:rsid w:val="00554084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550ED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46BF7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360A"/>
    <w:rsid w:val="00A4588B"/>
    <w:rsid w:val="00A46CDD"/>
    <w:rsid w:val="00A502CC"/>
    <w:rsid w:val="00A50F45"/>
    <w:rsid w:val="00A537B2"/>
    <w:rsid w:val="00A5652B"/>
    <w:rsid w:val="00A60730"/>
    <w:rsid w:val="00A67DA1"/>
    <w:rsid w:val="00A73EBB"/>
    <w:rsid w:val="00A7696D"/>
    <w:rsid w:val="00A83541"/>
    <w:rsid w:val="00A91339"/>
    <w:rsid w:val="00A944EC"/>
    <w:rsid w:val="00AA1025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B0606"/>
    <w:rsid w:val="00CD3C28"/>
    <w:rsid w:val="00CD6C8F"/>
    <w:rsid w:val="00CD6DDF"/>
    <w:rsid w:val="00CD6EC1"/>
    <w:rsid w:val="00CE5E2E"/>
    <w:rsid w:val="00CE7495"/>
    <w:rsid w:val="00CF2525"/>
    <w:rsid w:val="00D02F5E"/>
    <w:rsid w:val="00D03578"/>
    <w:rsid w:val="00D13D84"/>
    <w:rsid w:val="00D16CA7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D634E"/>
    <w:rsid w:val="00DF39A3"/>
    <w:rsid w:val="00DF4F82"/>
    <w:rsid w:val="00E15684"/>
    <w:rsid w:val="00E2383D"/>
    <w:rsid w:val="00E40E17"/>
    <w:rsid w:val="00E52814"/>
    <w:rsid w:val="00E53D1B"/>
    <w:rsid w:val="00E55DB9"/>
    <w:rsid w:val="00E57285"/>
    <w:rsid w:val="00E667D2"/>
    <w:rsid w:val="00E76B4E"/>
    <w:rsid w:val="00E97FFB"/>
    <w:rsid w:val="00EA0B0D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91103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F8247D-5F3A-4B16-A652-CE7821F3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Veronika Somorovská</cp:lastModifiedBy>
  <cp:revision>15</cp:revision>
  <cp:lastPrinted>2019-07-12T11:07:00Z</cp:lastPrinted>
  <dcterms:created xsi:type="dcterms:W3CDTF">2021-09-26T11:02:00Z</dcterms:created>
  <dcterms:modified xsi:type="dcterms:W3CDTF">2023-10-19T07:51:00Z</dcterms:modified>
</cp:coreProperties>
</file>