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F83C91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F83C91">
        <w:rPr>
          <w:rFonts w:ascii="Times New Roman" w:hAnsi="Times New Roman"/>
          <w:sz w:val="28"/>
          <w:szCs w:val="28"/>
          <w:lang w:val="sk-SK"/>
        </w:rPr>
        <w:t xml:space="preserve">Výzva na predloženie ponuky pre účely zistenia predpokladanej </w:t>
      </w:r>
      <w:r w:rsidR="00A51F86" w:rsidRPr="00F83C91">
        <w:rPr>
          <w:rFonts w:ascii="Times New Roman" w:hAnsi="Times New Roman"/>
          <w:sz w:val="28"/>
          <w:szCs w:val="28"/>
          <w:lang w:val="sk-SK"/>
        </w:rPr>
        <w:br/>
      </w:r>
      <w:r w:rsidRPr="00F83C91">
        <w:rPr>
          <w:rFonts w:ascii="Times New Roman" w:hAnsi="Times New Roman"/>
          <w:sz w:val="28"/>
          <w:szCs w:val="28"/>
          <w:lang w:val="sk-SK"/>
        </w:rPr>
        <w:t>hodnoty zákazky</w:t>
      </w:r>
      <w:r w:rsidR="00926022" w:rsidRPr="00F83C91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4206F3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bookmarkStart w:id="0" w:name="_GoBack"/>
      <w:bookmarkEnd w:id="0"/>
    </w:p>
    <w:p w:rsidR="009F74FF" w:rsidRPr="00F83C91" w:rsidRDefault="009F74FF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F83C91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83C91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830A43" w:rsidRPr="00F83C91" w:rsidRDefault="00830A4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A121C" w:rsidRPr="00F83C91" w:rsidRDefault="00EB397C" w:rsidP="00462B35">
      <w:pPr>
        <w:jc w:val="both"/>
        <w:rPr>
          <w:rFonts w:ascii="Times New Roman" w:hAnsi="Times New Roman"/>
          <w:sz w:val="24"/>
          <w:szCs w:val="24"/>
        </w:rPr>
      </w:pPr>
      <w:r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F83C91" w:rsidRPr="00F83C91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AD2968" w:rsidRPr="00F83C91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F83C91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F83C91">
        <w:rPr>
          <w:rFonts w:ascii="Times New Roman" w:hAnsi="Times New Roman"/>
          <w:sz w:val="24"/>
          <w:szCs w:val="24"/>
        </w:rPr>
        <w:t xml:space="preserve"> </w:t>
      </w:r>
      <w:r w:rsidR="00C96075" w:rsidRPr="00F83C91">
        <w:rPr>
          <w:rFonts w:ascii="Times New Roman" w:hAnsi="Times New Roman"/>
          <w:sz w:val="24"/>
          <w:szCs w:val="24"/>
        </w:rPr>
        <w:t xml:space="preserve"> </w:t>
      </w:r>
    </w:p>
    <w:p w:rsidR="0064456B" w:rsidRPr="00F83C91" w:rsidRDefault="0064456B" w:rsidP="00462B35">
      <w:pPr>
        <w:jc w:val="both"/>
        <w:rPr>
          <w:rFonts w:ascii="Times New Roman" w:hAnsi="Times New Roman"/>
          <w:sz w:val="24"/>
          <w:szCs w:val="24"/>
        </w:rPr>
      </w:pPr>
    </w:p>
    <w:p w:rsidR="004B14F2" w:rsidRPr="00F83C91" w:rsidRDefault="004B14F2" w:rsidP="004B14F2">
      <w:pPr>
        <w:rPr>
          <w:rFonts w:ascii="Times New Roman" w:hAnsi="Times New Roman"/>
          <w:sz w:val="24"/>
          <w:szCs w:val="24"/>
        </w:rPr>
      </w:pPr>
      <w:proofErr w:type="spellStart"/>
      <w:r w:rsidRPr="00F83C91">
        <w:rPr>
          <w:rFonts w:ascii="Times New Roman" w:hAnsi="Times New Roman"/>
          <w:sz w:val="24"/>
          <w:szCs w:val="24"/>
        </w:rPr>
        <w:t>Obstaranie</w:t>
      </w:r>
      <w:proofErr w:type="spellEnd"/>
      <w:r w:rsidRPr="00F83C91">
        <w:rPr>
          <w:rFonts w:ascii="Times New Roman" w:hAnsi="Times New Roman"/>
          <w:sz w:val="24"/>
          <w:szCs w:val="24"/>
        </w:rPr>
        <w:t xml:space="preserve"> – 1</w:t>
      </w:r>
      <w:r w:rsidR="0081020D" w:rsidRPr="00F83C91">
        <w:rPr>
          <w:rFonts w:ascii="Times New Roman" w:hAnsi="Times New Roman"/>
          <w:sz w:val="24"/>
          <w:szCs w:val="24"/>
        </w:rPr>
        <w:t>5</w:t>
      </w:r>
      <w:r w:rsidRPr="00F83C91">
        <w:rPr>
          <w:rFonts w:ascii="Times New Roman" w:hAnsi="Times New Roman"/>
          <w:sz w:val="24"/>
          <w:szCs w:val="24"/>
        </w:rPr>
        <w:t xml:space="preserve">00 </w:t>
      </w:r>
      <w:proofErr w:type="spellStart"/>
      <w:proofErr w:type="gramStart"/>
      <w:r w:rsidRPr="00F83C91">
        <w:rPr>
          <w:rFonts w:ascii="Times New Roman" w:hAnsi="Times New Roman"/>
          <w:sz w:val="24"/>
          <w:szCs w:val="24"/>
        </w:rPr>
        <w:t>ks</w:t>
      </w:r>
      <w:proofErr w:type="spellEnd"/>
      <w:r w:rsidR="00A51F86" w:rsidRPr="00F83C91">
        <w:rPr>
          <w:rFonts w:ascii="Times New Roman" w:hAnsi="Times New Roman"/>
          <w:sz w:val="24"/>
          <w:szCs w:val="24"/>
        </w:rPr>
        <w:t xml:space="preserve"> </w:t>
      </w:r>
      <w:r w:rsidRPr="00F83C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sz w:val="24"/>
          <w:szCs w:val="24"/>
        </w:rPr>
        <w:t>publikácie</w:t>
      </w:r>
      <w:proofErr w:type="spellEnd"/>
      <w:proofErr w:type="gramEnd"/>
      <w:r w:rsidRPr="00F83C91">
        <w:rPr>
          <w:rFonts w:ascii="Times New Roman" w:hAnsi="Times New Roman"/>
          <w:sz w:val="24"/>
          <w:szCs w:val="24"/>
        </w:rPr>
        <w:t xml:space="preserve"> k </w:t>
      </w:r>
      <w:proofErr w:type="spellStart"/>
      <w:r w:rsidRPr="00F83C91">
        <w:rPr>
          <w:rFonts w:ascii="Times New Roman" w:hAnsi="Times New Roman"/>
          <w:sz w:val="24"/>
          <w:szCs w:val="24"/>
        </w:rPr>
        <w:t>zákonom</w:t>
      </w:r>
      <w:proofErr w:type="spellEnd"/>
      <w:r w:rsidRPr="00F83C91">
        <w:rPr>
          <w:rFonts w:ascii="Times New Roman" w:hAnsi="Times New Roman"/>
          <w:sz w:val="24"/>
          <w:szCs w:val="24"/>
        </w:rPr>
        <w:t xml:space="preserve"> </w:t>
      </w:r>
      <w:r w:rsidR="00A51F86" w:rsidRPr="00F83C91">
        <w:rPr>
          <w:rFonts w:ascii="Times New Roman" w:hAnsi="Times New Roman"/>
          <w:sz w:val="24"/>
          <w:szCs w:val="24"/>
        </w:rPr>
        <w:t xml:space="preserve"> </w:t>
      </w:r>
    </w:p>
    <w:p w:rsidR="00FF2C22" w:rsidRPr="00F83C91" w:rsidRDefault="00FF2C22" w:rsidP="004B14F2">
      <w:pPr>
        <w:rPr>
          <w:rFonts w:ascii="Times New Roman" w:hAnsi="Times New Roman"/>
          <w:sz w:val="24"/>
          <w:szCs w:val="24"/>
        </w:rPr>
      </w:pPr>
    </w:p>
    <w:p w:rsidR="00FF2C22" w:rsidRPr="00F83C91" w:rsidRDefault="00FF2C22" w:rsidP="00FF2C2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3C91">
        <w:rPr>
          <w:rFonts w:ascii="Times New Roman" w:hAnsi="Times New Roman"/>
          <w:sz w:val="24"/>
          <w:szCs w:val="24"/>
        </w:rPr>
        <w:t>Špecifikácia</w:t>
      </w:r>
      <w:proofErr w:type="spellEnd"/>
      <w:r w:rsidRPr="00F83C91">
        <w:rPr>
          <w:rFonts w:ascii="Times New Roman" w:hAnsi="Times New Roman"/>
          <w:sz w:val="24"/>
          <w:szCs w:val="24"/>
        </w:rPr>
        <w:t>:</w:t>
      </w:r>
    </w:p>
    <w:p w:rsidR="00FF2C22" w:rsidRPr="00F83C91" w:rsidRDefault="00FF2C22" w:rsidP="00FF2C22">
      <w:pPr>
        <w:jc w:val="both"/>
        <w:rPr>
          <w:rFonts w:ascii="Times New Roman" w:hAnsi="Times New Roman"/>
          <w:sz w:val="24"/>
          <w:szCs w:val="24"/>
        </w:rPr>
      </w:pPr>
    </w:p>
    <w:p w:rsidR="00FF2C22" w:rsidRPr="00F83C91" w:rsidRDefault="00FF2C22" w:rsidP="00FF2C22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Tlačená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publikácia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kniha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>)</w:t>
      </w:r>
      <w:r w:rsidRPr="00F83C91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obsahujúca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úplné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znenia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účinných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k 1.11.2023 v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náklade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1500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ks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FF2C22" w:rsidRPr="00F83C91" w:rsidRDefault="00FF2C22" w:rsidP="00FF2C22">
      <w:pPr>
        <w:spacing w:before="12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Texty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vo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fonte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veľkosti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9, format A5,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mäkká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väzba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(V2),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čiernobiele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strany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bez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obrázkov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farebné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strany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s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obrázkami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na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biely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papier</w:t>
      </w:r>
      <w:proofErr w:type="spellEnd"/>
      <w:proofErr w:type="gramStart"/>
      <w:r w:rsidRPr="00F83C91">
        <w:rPr>
          <w:rFonts w:ascii="Times New Roman" w:hAnsi="Times New Roman"/>
          <w:b w:val="0"/>
          <w:sz w:val="24"/>
          <w:szCs w:val="24"/>
        </w:rPr>
        <w:t xml:space="preserve">, 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obálka</w:t>
      </w:r>
      <w:proofErr w:type="spellEnd"/>
      <w:proofErr w:type="gramEnd"/>
      <w:r w:rsidRPr="00F83C91">
        <w:rPr>
          <w:rFonts w:ascii="Times New Roman" w:hAnsi="Times New Roman"/>
          <w:b w:val="0"/>
          <w:sz w:val="24"/>
          <w:szCs w:val="24"/>
        </w:rPr>
        <w:t xml:space="preserve"> 250g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papier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lakovaná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lesklá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b w:val="0"/>
          <w:sz w:val="24"/>
          <w:szCs w:val="24"/>
        </w:rPr>
        <w:t>krieda</w:t>
      </w:r>
      <w:proofErr w:type="spellEnd"/>
      <w:r w:rsidRPr="00F83C91">
        <w:rPr>
          <w:rFonts w:ascii="Times New Roman" w:hAnsi="Times New Roman"/>
          <w:b w:val="0"/>
          <w:sz w:val="24"/>
          <w:szCs w:val="24"/>
        </w:rPr>
        <w:t>.</w:t>
      </w:r>
      <w:r w:rsidRPr="00F83C91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F61D4B" w:rsidRPr="00F83C91" w:rsidRDefault="00F61D4B" w:rsidP="00462B35">
      <w:pPr>
        <w:jc w:val="both"/>
        <w:rPr>
          <w:rFonts w:ascii="Times New Roman" w:hAnsi="Times New Roman"/>
          <w:sz w:val="24"/>
          <w:szCs w:val="24"/>
        </w:rPr>
      </w:pPr>
    </w:p>
    <w:p w:rsidR="00FF2C22" w:rsidRPr="00F83C91" w:rsidRDefault="00FF2C22" w:rsidP="00462B3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3C91">
        <w:rPr>
          <w:rFonts w:ascii="Times New Roman" w:hAnsi="Times New Roman"/>
          <w:sz w:val="24"/>
          <w:szCs w:val="24"/>
        </w:rPr>
        <w:t>Zákony</w:t>
      </w:r>
      <w:proofErr w:type="spellEnd"/>
      <w:r w:rsidR="009F74FF">
        <w:rPr>
          <w:rFonts w:ascii="Times New Roman" w:hAnsi="Times New Roman"/>
          <w:sz w:val="24"/>
          <w:szCs w:val="24"/>
        </w:rPr>
        <w:t xml:space="preserve"> a</w:t>
      </w:r>
      <w:r w:rsidRPr="00F83C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3C91">
        <w:rPr>
          <w:rFonts w:ascii="Times New Roman" w:hAnsi="Times New Roman"/>
          <w:sz w:val="24"/>
          <w:szCs w:val="24"/>
        </w:rPr>
        <w:t>vyhlášky</w:t>
      </w:r>
      <w:proofErr w:type="spellEnd"/>
      <w:r w:rsidR="00F83C91" w:rsidRPr="00F83C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3C91" w:rsidRPr="00F83C91">
        <w:rPr>
          <w:rFonts w:ascii="Times New Roman" w:hAnsi="Times New Roman"/>
          <w:sz w:val="24"/>
          <w:szCs w:val="24"/>
        </w:rPr>
        <w:t>obsiahnuté</w:t>
      </w:r>
      <w:proofErr w:type="spellEnd"/>
      <w:r w:rsidR="00F83C91" w:rsidRPr="00F83C91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F83C91">
        <w:rPr>
          <w:rFonts w:ascii="Times New Roman" w:hAnsi="Times New Roman"/>
          <w:sz w:val="24"/>
          <w:szCs w:val="24"/>
        </w:rPr>
        <w:t>publikáci</w:t>
      </w:r>
      <w:r w:rsidR="00F83C91" w:rsidRPr="00F83C91">
        <w:rPr>
          <w:rFonts w:ascii="Times New Roman" w:hAnsi="Times New Roman"/>
          <w:sz w:val="24"/>
          <w:szCs w:val="24"/>
        </w:rPr>
        <w:t>i</w:t>
      </w:r>
      <w:proofErr w:type="spellEnd"/>
      <w:r w:rsidRPr="00F83C91">
        <w:rPr>
          <w:rFonts w:ascii="Times New Roman" w:hAnsi="Times New Roman"/>
          <w:sz w:val="24"/>
          <w:szCs w:val="24"/>
        </w:rPr>
        <w:t>:</w:t>
      </w:r>
      <w:r w:rsidR="00F83C91" w:rsidRPr="00F83C91">
        <w:rPr>
          <w:rFonts w:ascii="Times New Roman" w:hAnsi="Times New Roman"/>
          <w:sz w:val="24"/>
          <w:szCs w:val="24"/>
        </w:rPr>
        <w:t xml:space="preserve">  </w:t>
      </w:r>
    </w:p>
    <w:p w:rsidR="00FF2C22" w:rsidRPr="00F83C91" w:rsidRDefault="00FF2C22" w:rsidP="00462B35">
      <w:pPr>
        <w:jc w:val="both"/>
        <w:rPr>
          <w:rFonts w:ascii="Times New Roman" w:hAnsi="Times New Roman"/>
          <w:sz w:val="24"/>
          <w:szCs w:val="24"/>
        </w:rPr>
      </w:pPr>
    </w:p>
    <w:p w:rsidR="001E5654" w:rsidRPr="00F83C91" w:rsidRDefault="001E5654" w:rsidP="009F74FF">
      <w:pPr>
        <w:pStyle w:val="Odsekzoznamu"/>
        <w:numPr>
          <w:ilvl w:val="0"/>
          <w:numId w:val="2"/>
        </w:numPr>
        <w:jc w:val="both"/>
      </w:pPr>
      <w:r w:rsidRPr="00F83C91">
        <w:t>Zákon č. 8/2009 Z. z. o cestnej premávke a o zmene a doplnení niektorých zákonov + vykonávacie vyhlášky 30/2020 Z. z. a 9/2009 Z. z.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jc w:val="both"/>
      </w:pPr>
      <w:r w:rsidRPr="00F83C91">
        <w:t xml:space="preserve">Zákon č. 135/1961 Zb. o pozemných komunikáciách (cestný zákon) + vyhláška </w:t>
      </w:r>
      <w:r w:rsidR="009F74FF">
        <w:br/>
      </w:r>
      <w:r w:rsidRPr="00F83C91">
        <w:t xml:space="preserve">č. 35/1984 Zb. 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jc w:val="both"/>
      </w:pPr>
      <w:r w:rsidRPr="00F83C91">
        <w:t>Zákon č. 488/2013 Z. z. o diaľničnej známke a o zmene niektorých zákonov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jc w:val="both"/>
      </w:pPr>
      <w:r w:rsidRPr="00F83C91">
        <w:t>Zákon č. 474/2013 Z. z. o výbere mýta za užívanie vymedzených úsekov pozemných komunikácií a o zmene a doplnení niektorých zákonov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jc w:val="both"/>
      </w:pPr>
      <w:r w:rsidRPr="00F83C91">
        <w:t>Zákon č. 461/2007 Z. z. o používaní záznamového zariadenia v cestnej doprave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jc w:val="both"/>
      </w:pPr>
      <w:r w:rsidRPr="00F83C91">
        <w:t xml:space="preserve">Zákon č. 462/2007 Z. z. o organizácii pracovného času v doprave a o zmene a doplnení zákona č. </w:t>
      </w:r>
      <w:hyperlink r:id="rId8" w:tooltip="Odkaz na predpis alebo ustanovenie" w:history="1">
        <w:r w:rsidRPr="00F83C91">
          <w:rPr>
            <w:rStyle w:val="Hypertextovprepojenie"/>
            <w:color w:val="auto"/>
          </w:rPr>
          <w:t>125/2006 Z. z.</w:t>
        </w:r>
      </w:hyperlink>
      <w:r w:rsidRPr="00F83C91">
        <w:t xml:space="preserve"> o inšpekcii práce a o zmene a doplnení zákona č. 82/2005 Z. z. o nelegálnej práci a nelegálnom zamestnávaní a o zmene a doplnení niektorých zákonov v znení zákona č. 309/2007 Z. z.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jc w:val="both"/>
      </w:pPr>
      <w:r w:rsidRPr="00F83C91">
        <w:t xml:space="preserve">Zákon č. 56/2012 Z. z. o cestnej doprave + vykonávacia vyhláška č. 124/2012 Z. z. 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jc w:val="both"/>
      </w:pPr>
      <w:r w:rsidRPr="00F83C91">
        <w:t>Vyhláška ministra zahraničných vecí č. 11/1975 Zb. o Dohovore o prepravnej zmluve v medzinárodnej cestnej nákladnej doprave (CMR)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jc w:val="both"/>
      </w:pPr>
      <w:r w:rsidRPr="00F83C91">
        <w:t xml:space="preserve">Zákon č. 106/2018 Z. z. o prevádzke vozidiel v cestnej premávke a o zmene a doplnení niektorých zákonov + vykonávacie vyhlášky od č. 131/2018 Z. z. – 141/2018 Z. z. vrátane 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jc w:val="both"/>
      </w:pPr>
      <w:r w:rsidRPr="00F83C91">
        <w:t xml:space="preserve">Nariadenie vlády SR č. 554/2006 Z. z. o povinnom používaní bezpečnostných pásov a detských </w:t>
      </w:r>
      <w:proofErr w:type="spellStart"/>
      <w:r w:rsidRPr="00F83C91">
        <w:t>zadržiavacích</w:t>
      </w:r>
      <w:proofErr w:type="spellEnd"/>
      <w:r w:rsidRPr="00F83C91">
        <w:t xml:space="preserve"> zariadení vo vozidlách určitých kategórií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jc w:val="both"/>
      </w:pPr>
      <w:r w:rsidRPr="00F83C91">
        <w:t>Zákon NR SR č. 219/1996 Z. z. o ochrane pred zneužívaním alkoholických nápojov a o zriaďovaní a prevádzke protialkoholických záchytných izieb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jc w:val="both"/>
      </w:pPr>
      <w:r w:rsidRPr="00F83C91">
        <w:t xml:space="preserve">Vyhláška ministra zahraničných vecí č. 157/1964 Zb. o Viedenskom dohovore </w:t>
      </w:r>
      <w:r w:rsidR="002F41D0">
        <w:br/>
      </w:r>
      <w:r w:rsidRPr="00F83C91">
        <w:t>o diplomatických stykoch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jc w:val="both"/>
      </w:pPr>
      <w:r w:rsidRPr="00F83C91">
        <w:t xml:space="preserve">Vyhláška ministra zahraničných vecí č. 32/1969 Zb. o Viedenskom dohovore </w:t>
      </w:r>
      <w:r w:rsidR="002F41D0">
        <w:br/>
      </w:r>
      <w:r w:rsidRPr="00F83C91">
        <w:t>o konzulárnych stykoch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spacing w:before="240"/>
        <w:jc w:val="both"/>
      </w:pPr>
      <w:r w:rsidRPr="00F83C91">
        <w:t>Zákon č. 372/1990 Zb. o priestupkoch</w:t>
      </w:r>
    </w:p>
    <w:p w:rsidR="001E5654" w:rsidRPr="00F83C91" w:rsidRDefault="001E5654" w:rsidP="009F74FF">
      <w:pPr>
        <w:pStyle w:val="Odsekzoznamu"/>
        <w:numPr>
          <w:ilvl w:val="0"/>
          <w:numId w:val="2"/>
        </w:numPr>
        <w:spacing w:before="240"/>
        <w:jc w:val="both"/>
      </w:pPr>
      <w:r w:rsidRPr="00F83C91">
        <w:t xml:space="preserve">Nariadenie Európskeho parlamentu a Rady (EÚ)  2022/1280 z 18. júla 2022, ktorým sa s ohľadom na inváziu Ruska na Ukrajinu stanovujú osobitné a dočasné opatrenia </w:t>
      </w:r>
      <w:r w:rsidRPr="00F83C91">
        <w:lastRenderedPageBreak/>
        <w:t>týkajúce sa vodičských dokladov vydaných Ukrajinou v súlade s jej právnymi predpismi</w:t>
      </w:r>
      <w:r w:rsidR="00FF2C22" w:rsidRPr="00F83C91">
        <w:t>.</w:t>
      </w:r>
      <w:r w:rsidRPr="00F83C91">
        <w:t xml:space="preserve"> </w:t>
      </w:r>
    </w:p>
    <w:p w:rsidR="004A121C" w:rsidRPr="00F83C91" w:rsidRDefault="004A121C" w:rsidP="00462B35">
      <w:pPr>
        <w:jc w:val="both"/>
        <w:rPr>
          <w:rFonts w:ascii="Times New Roman" w:hAnsi="Times New Roman"/>
          <w:sz w:val="24"/>
          <w:szCs w:val="24"/>
        </w:rPr>
      </w:pPr>
    </w:p>
    <w:p w:rsidR="008075E1" w:rsidRPr="00F83C91" w:rsidRDefault="008075E1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F83C91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83C91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F83C91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F83C91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</w:p>
    <w:p w:rsidR="008A69A7" w:rsidRPr="00F83C91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26022" w:rsidRPr="00F83C91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F83C91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F83C91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F83C91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F61D4B" w:rsidRPr="00F83C91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ED1059" w:rsidRPr="00F83C91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F83C91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F83C91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F83C91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F83C91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926022" w:rsidRPr="00F83C91" w:rsidRDefault="00926022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30A43" w:rsidRPr="00F83C91" w:rsidRDefault="00830A43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8B53E0" w:rsidRPr="00F83C91" w:rsidRDefault="00462B35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F83C91">
        <w:rPr>
          <w:rFonts w:ascii="Times New Roman" w:hAnsi="Times New Roman"/>
          <w:b w:val="0"/>
          <w:sz w:val="24"/>
          <w:szCs w:val="24"/>
          <w:lang w:val="sk-SK"/>
        </w:rPr>
        <w:t>prostredníctvom elektronického prostriedku JOSEPHINE.</w:t>
      </w:r>
    </w:p>
    <w:p w:rsidR="00D36697" w:rsidRPr="00F83C91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F61D4B" w:rsidRPr="00F83C91" w:rsidRDefault="00F61D4B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F83C91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F83C91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F83C91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F83C91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B7941" w:rsidRPr="00F83C91" w:rsidRDefault="00DB7941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B7941" w:rsidRPr="00F83C91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83C91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F83C91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F83C91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DB7941" w:rsidRPr="00F83C91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DB7941" w:rsidRPr="00F83C91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83C91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F83C91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AD2968" w:rsidRPr="00F83C91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F83C91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9" w:history="1">
        <w:r w:rsidR="00C019C3" w:rsidRPr="00F83C91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F83C91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:rsidR="00A5449F" w:rsidRPr="00F83C91" w:rsidRDefault="00A5449F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sectPr w:rsidR="00A5449F" w:rsidRPr="00F83C91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D14"/>
    <w:multiLevelType w:val="hybridMultilevel"/>
    <w:tmpl w:val="E364F024"/>
    <w:lvl w:ilvl="0" w:tplc="85F4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9081A"/>
    <w:multiLevelType w:val="hybridMultilevel"/>
    <w:tmpl w:val="429EF66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A53C6"/>
    <w:rsid w:val="000F4DD4"/>
    <w:rsid w:val="00114DBD"/>
    <w:rsid w:val="001177D2"/>
    <w:rsid w:val="00151CBF"/>
    <w:rsid w:val="00164EE3"/>
    <w:rsid w:val="00167D65"/>
    <w:rsid w:val="001925BD"/>
    <w:rsid w:val="001E5654"/>
    <w:rsid w:val="001F0658"/>
    <w:rsid w:val="001F284E"/>
    <w:rsid w:val="0023777F"/>
    <w:rsid w:val="002A3E14"/>
    <w:rsid w:val="002F41D0"/>
    <w:rsid w:val="00313A67"/>
    <w:rsid w:val="00402A8F"/>
    <w:rsid w:val="004206F3"/>
    <w:rsid w:val="00424836"/>
    <w:rsid w:val="00462B35"/>
    <w:rsid w:val="004A121C"/>
    <w:rsid w:val="004B14F2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630CD2"/>
    <w:rsid w:val="0064456B"/>
    <w:rsid w:val="00660BAB"/>
    <w:rsid w:val="006636E9"/>
    <w:rsid w:val="00682815"/>
    <w:rsid w:val="006A6771"/>
    <w:rsid w:val="006E7D3C"/>
    <w:rsid w:val="007513D0"/>
    <w:rsid w:val="0076439C"/>
    <w:rsid w:val="008075E1"/>
    <w:rsid w:val="0081020D"/>
    <w:rsid w:val="008130AD"/>
    <w:rsid w:val="00830A43"/>
    <w:rsid w:val="0089468E"/>
    <w:rsid w:val="008A69A7"/>
    <w:rsid w:val="008B53E0"/>
    <w:rsid w:val="00926022"/>
    <w:rsid w:val="009817E3"/>
    <w:rsid w:val="009D15B7"/>
    <w:rsid w:val="009F74FF"/>
    <w:rsid w:val="00A320BE"/>
    <w:rsid w:val="00A51F86"/>
    <w:rsid w:val="00A5449F"/>
    <w:rsid w:val="00A558C1"/>
    <w:rsid w:val="00A95E04"/>
    <w:rsid w:val="00AD2968"/>
    <w:rsid w:val="00B12326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664AF"/>
    <w:rsid w:val="00D7233C"/>
    <w:rsid w:val="00DB7941"/>
    <w:rsid w:val="00DE2AE5"/>
    <w:rsid w:val="00DE6B47"/>
    <w:rsid w:val="00DF5211"/>
    <w:rsid w:val="00E0777F"/>
    <w:rsid w:val="00E82C04"/>
    <w:rsid w:val="00E91900"/>
    <w:rsid w:val="00EB397C"/>
    <w:rsid w:val="00ED1059"/>
    <w:rsid w:val="00ED7818"/>
    <w:rsid w:val="00F1495F"/>
    <w:rsid w:val="00F61D4B"/>
    <w:rsid w:val="00F83C91"/>
    <w:rsid w:val="00FB74B6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ED7818"/>
    <w:pPr>
      <w:ind w:left="720"/>
      <w:contextualSpacing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ED78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6/12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nisa.lietavova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33</cp:revision>
  <dcterms:created xsi:type="dcterms:W3CDTF">2023-01-27T10:29:00Z</dcterms:created>
  <dcterms:modified xsi:type="dcterms:W3CDTF">2023-08-24T11:23:00Z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