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4A1A8D92" w:rsidR="00370429" w:rsidRPr="0099493F" w:rsidRDefault="008A3D49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Linka na vytáčanie medu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355B2C7" w14:textId="77777777" w:rsidR="00370429" w:rsidRPr="00440FB3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0FB3">
              <w:rPr>
                <w:rFonts w:asciiTheme="minorHAnsi" w:hAnsiTheme="minorHAnsi" w:cstheme="minorHAnsi"/>
                <w:b/>
                <w:sz w:val="24"/>
                <w:szCs w:val="24"/>
              </w:rPr>
              <w:t>Michal Černek</w:t>
            </w:r>
          </w:p>
          <w:p w14:paraId="40F5EA57" w14:textId="77777777" w:rsidR="00440FB3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40FB3">
              <w:rPr>
                <w:rFonts w:asciiTheme="minorHAnsi" w:hAnsiTheme="minorHAnsi" w:cstheme="minorHAnsi"/>
                <w:sz w:val="24"/>
                <w:szCs w:val="24"/>
              </w:rPr>
              <w:t>Janka Kráľa 609/23, 922 42 Madunice</w:t>
            </w:r>
          </w:p>
          <w:p w14:paraId="1D962271" w14:textId="07D72BA9" w:rsidR="00440FB3" w:rsidRPr="00F761E5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440FB3">
              <w:rPr>
                <w:rFonts w:asciiTheme="minorHAnsi" w:hAnsiTheme="minorHAnsi" w:cstheme="minorHAnsi"/>
                <w:sz w:val="24"/>
                <w:szCs w:val="24"/>
              </w:rPr>
              <w:t>50099515</w:t>
            </w:r>
          </w:p>
        </w:tc>
      </w:tr>
    </w:tbl>
    <w:p w14:paraId="4B2AD5DF" w14:textId="59B8426D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2DF839EF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60BE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Linka na vytáčanie medu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60BE9" w:rsidRPr="00B704C5" w14:paraId="5C36A23A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360BE9" w:rsidRPr="00EE2A43" w:rsidRDefault="00360BE9" w:rsidP="00360B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5D774B3A" w:rsidR="00360BE9" w:rsidRPr="00360BE9" w:rsidRDefault="008A3D4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360BE9"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pneumatický deboxer na vytiahnutie rámikov z medometu </w:t>
            </w:r>
          </w:p>
        </w:tc>
      </w:tr>
      <w:tr w:rsidR="00360BE9" w:rsidRPr="00B704C5" w14:paraId="348CE215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360BE9" w:rsidRPr="00EE2A43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77B5EEA1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- automatický odviečkovací stroj vybavený vyhrievanými vibračnými nožmi - vyhrievanie za pomoci kvapaliny </w:t>
            </w:r>
          </w:p>
        </w:tc>
      </w:tr>
      <w:tr w:rsidR="00360BE9" w:rsidRPr="00B704C5" w14:paraId="121FEC02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360BE9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31F9B803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- vaňa pod odviečkovací stroj</w:t>
            </w:r>
          </w:p>
        </w:tc>
      </w:tr>
      <w:tr w:rsidR="00360BE9" w:rsidRPr="00B704C5" w14:paraId="156E67F4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360BE9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339CBF23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-separátor medu a vosku (odviečkovancov) pod odviečkovač </w:t>
            </w:r>
          </w:p>
        </w:tc>
      </w:tr>
      <w:tr w:rsidR="00360BE9" w:rsidRPr="00B704C5" w14:paraId="7EA61DB1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360BE9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0C383040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- pneumatický posun do medometu</w:t>
            </w:r>
          </w:p>
        </w:tc>
      </w:tr>
      <w:tr w:rsidR="00360BE9" w:rsidRPr="00B704C5" w14:paraId="5BBB5AA9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360BE9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75ABA0BA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- horizontálny medomet na </w:t>
            </w:r>
            <w:r w:rsidR="008A3D4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minimálne 40</w:t>
            </w: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rámikov </w:t>
            </w:r>
          </w:p>
        </w:tc>
      </w:tr>
      <w:tr w:rsidR="00360BE9" w:rsidRPr="00B704C5" w14:paraId="39F98ED3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360BE9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840D28" w14:textId="50DA9F90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- stáčacia nádoba, vyhrievaná - výkon minimálne 1,5</w:t>
            </w:r>
            <w:r w:rsidR="008A3D4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kw </w:t>
            </w:r>
          </w:p>
        </w:tc>
      </w:tr>
      <w:tr w:rsidR="00360BE9" w:rsidRPr="00B704C5" w14:paraId="20266B23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360BE9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9BB6" w14:textId="6B42CBD8" w:rsidR="00360BE9" w:rsidRPr="00360BE9" w:rsidRDefault="00360BE9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0BE9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- čerpadlo na med - výkon minimálne 1kw</w:t>
            </w:r>
          </w:p>
        </w:tc>
      </w:tr>
    </w:tbl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8A3D49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2E980021" w:rsidR="004A77A7" w:rsidRPr="00204529" w:rsidRDefault="008A3D49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Linka na nytáčanie medu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72370ED4" w:rsidR="004A77A7" w:rsidRPr="001900DA" w:rsidRDefault="00DB7C28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B3810" w:rsidRPr="00E034BE" w14:paraId="4DC7192A" w14:textId="77777777" w:rsidTr="00BE4D18">
        <w:trPr>
          <w:trHeight w:val="567"/>
          <w:jc w:val="center"/>
        </w:trPr>
        <w:tc>
          <w:tcPr>
            <w:tcW w:w="2501" w:type="pct"/>
          </w:tcPr>
          <w:p w14:paraId="11B7D2AA" w14:textId="1094EDB2" w:rsidR="00BB3810" w:rsidRPr="00BB3810" w:rsidRDefault="00BB3810" w:rsidP="00BB38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CELKOVÁ CENA BEZ DPH v € : </w:t>
            </w:r>
          </w:p>
        </w:tc>
        <w:tc>
          <w:tcPr>
            <w:tcW w:w="2499" w:type="pct"/>
            <w:gridSpan w:val="3"/>
          </w:tcPr>
          <w:p w14:paraId="6DFE3F16" w14:textId="5A14B773" w:rsidR="00BB3810" w:rsidRPr="00B24D53" w:rsidRDefault="00BB3810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EBE6" w14:textId="77777777" w:rsidR="00C4141B" w:rsidRDefault="00C4141B" w:rsidP="007E20AA">
      <w:r>
        <w:separator/>
      </w:r>
    </w:p>
  </w:endnote>
  <w:endnote w:type="continuationSeparator" w:id="0">
    <w:p w14:paraId="705A736B" w14:textId="77777777" w:rsidR="00C4141B" w:rsidRDefault="00C4141B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9786" w14:textId="77777777" w:rsidR="00C4141B" w:rsidRDefault="00C4141B" w:rsidP="007E20AA">
      <w:r>
        <w:separator/>
      </w:r>
    </w:p>
  </w:footnote>
  <w:footnote w:type="continuationSeparator" w:id="0">
    <w:p w14:paraId="76148AFE" w14:textId="77777777" w:rsidR="00C4141B" w:rsidRDefault="00C4141B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2396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1DC9"/>
    <w:multiLevelType w:val="hybridMultilevel"/>
    <w:tmpl w:val="A55C3F6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D70000"/>
    <w:multiLevelType w:val="hybridMultilevel"/>
    <w:tmpl w:val="C4A0C6A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599455">
    <w:abstractNumId w:val="3"/>
  </w:num>
  <w:num w:numId="2" w16cid:durableId="1762870619">
    <w:abstractNumId w:val="8"/>
  </w:num>
  <w:num w:numId="3" w16cid:durableId="908421576">
    <w:abstractNumId w:val="2"/>
  </w:num>
  <w:num w:numId="4" w16cid:durableId="2071421828">
    <w:abstractNumId w:val="0"/>
  </w:num>
  <w:num w:numId="5" w16cid:durableId="1079138502">
    <w:abstractNumId w:val="6"/>
  </w:num>
  <w:num w:numId="6" w16cid:durableId="79565254">
    <w:abstractNumId w:val="7"/>
  </w:num>
  <w:num w:numId="7" w16cid:durableId="2127262573">
    <w:abstractNumId w:val="5"/>
  </w:num>
  <w:num w:numId="8" w16cid:durableId="872039084">
    <w:abstractNumId w:val="1"/>
  </w:num>
  <w:num w:numId="9" w16cid:durableId="2040273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191E75"/>
    <w:rsid w:val="00204529"/>
    <w:rsid w:val="00252489"/>
    <w:rsid w:val="002814AE"/>
    <w:rsid w:val="00291D4D"/>
    <w:rsid w:val="002C041E"/>
    <w:rsid w:val="002C51C5"/>
    <w:rsid w:val="002E13EB"/>
    <w:rsid w:val="00336D0C"/>
    <w:rsid w:val="00353AE5"/>
    <w:rsid w:val="003575F9"/>
    <w:rsid w:val="00360BE9"/>
    <w:rsid w:val="00370429"/>
    <w:rsid w:val="003A3C6B"/>
    <w:rsid w:val="003C3DA3"/>
    <w:rsid w:val="003E4279"/>
    <w:rsid w:val="004211F1"/>
    <w:rsid w:val="00440FB3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1A26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8A3D4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B3810"/>
    <w:rsid w:val="00BC1BE0"/>
    <w:rsid w:val="00BE43FC"/>
    <w:rsid w:val="00BE4D18"/>
    <w:rsid w:val="00C4141B"/>
    <w:rsid w:val="00C4534D"/>
    <w:rsid w:val="00CB79C7"/>
    <w:rsid w:val="00CD66D8"/>
    <w:rsid w:val="00D13623"/>
    <w:rsid w:val="00D24379"/>
    <w:rsid w:val="00D432E5"/>
    <w:rsid w:val="00D45910"/>
    <w:rsid w:val="00DB12F9"/>
    <w:rsid w:val="00DB6343"/>
    <w:rsid w:val="00DB7C28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D740F-E060-4C95-81A6-B21FB070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 Černek</cp:lastModifiedBy>
  <cp:revision>2</cp:revision>
  <cp:lastPrinted>2021-01-12T15:08:00Z</cp:lastPrinted>
  <dcterms:created xsi:type="dcterms:W3CDTF">2023-08-24T17:54:00Z</dcterms:created>
  <dcterms:modified xsi:type="dcterms:W3CDTF">2023-08-24T17:54:00Z</dcterms:modified>
</cp:coreProperties>
</file>