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9E2DA8" w14:textId="3F388148" w:rsidR="00A63C3B" w:rsidRPr="00EB0063" w:rsidRDefault="00A63C3B" w:rsidP="00A63C3B">
      <w:pPr>
        <w:jc w:val="right"/>
        <w:rPr>
          <w:b/>
        </w:rPr>
      </w:pPr>
      <w:r w:rsidRPr="00EB0063">
        <w:rPr>
          <w:b/>
        </w:rPr>
        <w:t xml:space="preserve">Załącznik nr </w:t>
      </w:r>
      <w:r w:rsidR="00EB0063">
        <w:rPr>
          <w:b/>
        </w:rPr>
        <w:t>8 do SWZ</w:t>
      </w:r>
    </w:p>
    <w:p w14:paraId="034A66D8" w14:textId="77777777" w:rsidR="00A63C3B" w:rsidRPr="00EB0063" w:rsidRDefault="00A63C3B" w:rsidP="00A63C3B">
      <w:pPr>
        <w:ind w:left="567" w:right="710"/>
        <w:jc w:val="center"/>
      </w:pPr>
    </w:p>
    <w:p w14:paraId="585813A8" w14:textId="77777777" w:rsidR="00A63C3B" w:rsidRPr="00EB0063" w:rsidRDefault="00A63C3B" w:rsidP="00A63C3B">
      <w:pPr>
        <w:ind w:left="567" w:right="710"/>
        <w:jc w:val="center"/>
      </w:pPr>
    </w:p>
    <w:p w14:paraId="45F6EDCC" w14:textId="77777777" w:rsidR="00A63C3B" w:rsidRPr="00EB0063" w:rsidRDefault="00A63C3B" w:rsidP="00A63C3B">
      <w:pPr>
        <w:ind w:left="567" w:right="710"/>
        <w:jc w:val="center"/>
      </w:pPr>
    </w:p>
    <w:p w14:paraId="2D0D8CD1" w14:textId="77777777" w:rsidR="000176A6" w:rsidRPr="00EB0063" w:rsidRDefault="000176A6" w:rsidP="000176A6">
      <w:pPr>
        <w:ind w:left="57"/>
        <w:jc w:val="center"/>
        <w:rPr>
          <w:b/>
        </w:rPr>
      </w:pPr>
      <w:r w:rsidRPr="00EB0063">
        <w:rPr>
          <w:b/>
        </w:rPr>
        <w:t>INFORMACJA</w:t>
      </w:r>
    </w:p>
    <w:p w14:paraId="7BE0025E" w14:textId="77777777" w:rsidR="000176A6" w:rsidRPr="00EB0063" w:rsidRDefault="000176A6" w:rsidP="000176A6">
      <w:pPr>
        <w:jc w:val="center"/>
        <w:rPr>
          <w:b/>
          <w:iCs/>
        </w:rPr>
      </w:pPr>
      <w:r w:rsidRPr="00EB0063">
        <w:rPr>
          <w:b/>
          <w:iCs/>
        </w:rPr>
        <w:t>dotycząca  przynależności Wykonawcy do tej samej grupy kapitałowej,</w:t>
      </w:r>
    </w:p>
    <w:p w14:paraId="5BC7C52F" w14:textId="77777777" w:rsidR="00A63C3B" w:rsidRPr="00D71467" w:rsidRDefault="00A63C3B" w:rsidP="00A63C3B">
      <w:pPr>
        <w:ind w:left="567" w:right="710"/>
        <w:jc w:val="center"/>
      </w:pPr>
      <w:r w:rsidRPr="00D71467">
        <w:t>o której mowa w  art. 108 ust. 1 pkt. 5  ustawy Prawo zamówień publicznych</w:t>
      </w:r>
    </w:p>
    <w:p w14:paraId="19E491CA" w14:textId="77777777" w:rsidR="00A63C3B" w:rsidRPr="00D71467" w:rsidRDefault="00A63C3B" w:rsidP="00A63C3B">
      <w:pPr>
        <w:ind w:left="567" w:right="710"/>
        <w:jc w:val="center"/>
      </w:pPr>
    </w:p>
    <w:p w14:paraId="0294D682" w14:textId="6D42E638" w:rsidR="006F4AA7" w:rsidRPr="00D71467" w:rsidRDefault="00A63C3B" w:rsidP="006F4AA7">
      <w:pPr>
        <w:jc w:val="center"/>
        <w:rPr>
          <w:b/>
        </w:rPr>
      </w:pPr>
      <w:r w:rsidRPr="00D71467">
        <w:rPr>
          <w:b/>
        </w:rPr>
        <w:t xml:space="preserve">dotyczy: przetargu </w:t>
      </w:r>
      <w:r w:rsidR="001D7710" w:rsidRPr="00D71467">
        <w:rPr>
          <w:b/>
        </w:rPr>
        <w:t>w trybie podstawowym</w:t>
      </w:r>
      <w:r w:rsidRPr="00D71467">
        <w:rPr>
          <w:b/>
        </w:rPr>
        <w:t xml:space="preserve"> </w:t>
      </w:r>
      <w:r w:rsidR="00522F6C" w:rsidRPr="00D71467">
        <w:rPr>
          <w:b/>
        </w:rPr>
        <w:t>na roboty budowlane</w:t>
      </w:r>
      <w:r w:rsidR="006F4AA7" w:rsidRPr="00D71467">
        <w:rPr>
          <w:b/>
        </w:rPr>
        <w:t xml:space="preserve"> na zadani</w:t>
      </w:r>
      <w:r w:rsidR="00522F6C" w:rsidRPr="00D71467">
        <w:rPr>
          <w:b/>
        </w:rPr>
        <w:t>e</w:t>
      </w:r>
      <w:r w:rsidR="006F4AA7" w:rsidRPr="00D71467">
        <w:rPr>
          <w:b/>
        </w:rPr>
        <w:t xml:space="preserve"> </w:t>
      </w:r>
      <w:r w:rsidR="00522F6C" w:rsidRPr="00D71467">
        <w:rPr>
          <w:b/>
        </w:rPr>
        <w:br/>
      </w:r>
      <w:r w:rsidR="00D71467" w:rsidRPr="00D71467">
        <w:rPr>
          <w:b/>
        </w:rPr>
        <w:t>Budowa budynku gospodarczego</w:t>
      </w:r>
      <w:r w:rsidR="00D71467" w:rsidRPr="00D71467">
        <w:rPr>
          <w:b/>
        </w:rPr>
        <w:t xml:space="preserve"> </w:t>
      </w:r>
      <w:r w:rsidR="00440162" w:rsidRPr="00D71467">
        <w:rPr>
          <w:b/>
        </w:rPr>
        <w:t xml:space="preserve">w ramach zadania </w:t>
      </w:r>
      <w:proofErr w:type="spellStart"/>
      <w:r w:rsidR="00440162" w:rsidRPr="00D71467">
        <w:rPr>
          <w:b/>
        </w:rPr>
        <w:t>pn</w:t>
      </w:r>
      <w:proofErr w:type="spellEnd"/>
      <w:r w:rsidR="00440162" w:rsidRPr="00D71467">
        <w:rPr>
          <w:b/>
        </w:rPr>
        <w:t>: „Budowa budynku biurowo-konferencyjnego, siedziby Nadleśnictwa Olkusz wraz z towarzyszącą infrastrukturą techniczną oraz układem komunikacyjnym”</w:t>
      </w:r>
    </w:p>
    <w:p w14:paraId="79A49FF6" w14:textId="77777777" w:rsidR="006F4AA7" w:rsidRPr="006F4AA7" w:rsidRDefault="006F4AA7" w:rsidP="006F4AA7">
      <w:pPr>
        <w:jc w:val="center"/>
        <w:rPr>
          <w:b/>
        </w:rPr>
      </w:pPr>
    </w:p>
    <w:p w14:paraId="1F2AC2EE" w14:textId="4CC02694" w:rsidR="00701951" w:rsidRPr="006F4AA7" w:rsidRDefault="00701951" w:rsidP="006F4AA7">
      <w:pPr>
        <w:jc w:val="center"/>
        <w:rPr>
          <w:i/>
          <w:iCs/>
        </w:rPr>
      </w:pPr>
      <w:r w:rsidRPr="006F4AA7">
        <w:rPr>
          <w:i/>
          <w:iCs/>
        </w:rPr>
        <w:t>Informację na wezwanie Zamawiającego, składa Wykonawca, którego oferta została najwyżej oceniona,  w wyznaczonym przez Zamawiającego terminie, nie krótszym jednak niż 5 dni.</w:t>
      </w:r>
    </w:p>
    <w:p w14:paraId="4E6099B9" w14:textId="77777777" w:rsidR="00A63C3B" w:rsidRPr="00EB0063" w:rsidRDefault="00A63C3B" w:rsidP="00EB0063">
      <w:pPr>
        <w:spacing w:before="60"/>
        <w:ind w:right="-110"/>
        <w:rPr>
          <w:b/>
        </w:rPr>
      </w:pPr>
    </w:p>
    <w:p w14:paraId="6AF635D5" w14:textId="77777777" w:rsidR="00A63C3B" w:rsidRPr="00EB0063" w:rsidRDefault="00A63C3B" w:rsidP="00A63C3B">
      <w:pPr>
        <w:spacing w:before="60"/>
        <w:ind w:right="-110"/>
        <w:jc w:val="center"/>
        <w:rPr>
          <w:b/>
        </w:rPr>
      </w:pPr>
      <w:r w:rsidRPr="00EB0063">
        <w:rPr>
          <w:b/>
        </w:rPr>
        <w:t>WYKONAWCA:</w:t>
      </w:r>
      <w:r w:rsidRPr="00EB0063">
        <w:rPr>
          <w:b/>
        </w:rPr>
        <w:tab/>
      </w:r>
    </w:p>
    <w:tbl>
      <w:tblPr>
        <w:tblW w:w="9322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0"/>
        <w:gridCol w:w="6120"/>
        <w:gridCol w:w="2482"/>
      </w:tblGrid>
      <w:tr w:rsidR="00A63C3B" w:rsidRPr="00EB0063" w14:paraId="450F8B40" w14:textId="77777777" w:rsidTr="007050B4">
        <w:trPr>
          <w:cantSplit/>
        </w:trPr>
        <w:tc>
          <w:tcPr>
            <w:tcW w:w="720" w:type="dxa"/>
          </w:tcPr>
          <w:p w14:paraId="027C0E3D" w14:textId="77777777" w:rsidR="00A63C3B" w:rsidRPr="00EB0063" w:rsidRDefault="00A63C3B" w:rsidP="007050B4">
            <w:pPr>
              <w:jc w:val="both"/>
            </w:pPr>
            <w:r w:rsidRPr="00EB0063">
              <w:t>Lp.</w:t>
            </w:r>
          </w:p>
        </w:tc>
        <w:tc>
          <w:tcPr>
            <w:tcW w:w="6120" w:type="dxa"/>
          </w:tcPr>
          <w:p w14:paraId="6C3AF653" w14:textId="77777777" w:rsidR="00A63C3B" w:rsidRPr="00EB0063" w:rsidRDefault="00A63C3B" w:rsidP="007050B4">
            <w:pPr>
              <w:jc w:val="center"/>
            </w:pPr>
            <w:r w:rsidRPr="00EB0063">
              <w:t>Nazwa(y) Wykonawcy(ów)</w:t>
            </w:r>
          </w:p>
        </w:tc>
        <w:tc>
          <w:tcPr>
            <w:tcW w:w="2482" w:type="dxa"/>
          </w:tcPr>
          <w:p w14:paraId="2D08C8E4" w14:textId="77777777" w:rsidR="00A63C3B" w:rsidRPr="00EB0063" w:rsidRDefault="00A63C3B" w:rsidP="007050B4">
            <w:pPr>
              <w:jc w:val="center"/>
            </w:pPr>
            <w:r w:rsidRPr="00EB0063">
              <w:t>Adres(y) Wykonawcy(ów)</w:t>
            </w:r>
          </w:p>
        </w:tc>
      </w:tr>
      <w:tr w:rsidR="00A63C3B" w:rsidRPr="00EB0063" w14:paraId="3741EB1E" w14:textId="77777777" w:rsidTr="007050B4">
        <w:trPr>
          <w:cantSplit/>
          <w:trHeight w:val="116"/>
        </w:trPr>
        <w:tc>
          <w:tcPr>
            <w:tcW w:w="720" w:type="dxa"/>
          </w:tcPr>
          <w:p w14:paraId="005DE77A" w14:textId="77777777" w:rsidR="00A63C3B" w:rsidRPr="00EB0063" w:rsidRDefault="00A63C3B" w:rsidP="007050B4">
            <w:pPr>
              <w:jc w:val="both"/>
              <w:rPr>
                <w:b/>
              </w:rPr>
            </w:pPr>
          </w:p>
        </w:tc>
        <w:tc>
          <w:tcPr>
            <w:tcW w:w="6120" w:type="dxa"/>
          </w:tcPr>
          <w:p w14:paraId="2D85E2E7" w14:textId="77777777" w:rsidR="00A63C3B" w:rsidRPr="00EB0063" w:rsidRDefault="00A63C3B" w:rsidP="007050B4">
            <w:pPr>
              <w:jc w:val="both"/>
              <w:rPr>
                <w:b/>
              </w:rPr>
            </w:pPr>
          </w:p>
        </w:tc>
        <w:tc>
          <w:tcPr>
            <w:tcW w:w="2482" w:type="dxa"/>
          </w:tcPr>
          <w:p w14:paraId="045E7883" w14:textId="77777777" w:rsidR="00A63C3B" w:rsidRPr="00EB0063" w:rsidRDefault="00A63C3B" w:rsidP="007050B4">
            <w:pPr>
              <w:jc w:val="both"/>
              <w:rPr>
                <w:b/>
              </w:rPr>
            </w:pPr>
          </w:p>
        </w:tc>
      </w:tr>
      <w:tr w:rsidR="00A63C3B" w:rsidRPr="00EB0063" w14:paraId="59D5B0DA" w14:textId="77777777" w:rsidTr="007050B4">
        <w:trPr>
          <w:cantSplit/>
          <w:trHeight w:val="197"/>
        </w:trPr>
        <w:tc>
          <w:tcPr>
            <w:tcW w:w="720" w:type="dxa"/>
          </w:tcPr>
          <w:p w14:paraId="76E5BA35" w14:textId="77777777" w:rsidR="00A63C3B" w:rsidRPr="00EB0063" w:rsidRDefault="00A63C3B" w:rsidP="007050B4">
            <w:pPr>
              <w:jc w:val="both"/>
              <w:rPr>
                <w:b/>
              </w:rPr>
            </w:pPr>
          </w:p>
        </w:tc>
        <w:tc>
          <w:tcPr>
            <w:tcW w:w="6120" w:type="dxa"/>
          </w:tcPr>
          <w:p w14:paraId="66257B10" w14:textId="77777777" w:rsidR="00A63C3B" w:rsidRPr="00EB0063" w:rsidRDefault="00A63C3B" w:rsidP="007050B4">
            <w:pPr>
              <w:jc w:val="both"/>
              <w:rPr>
                <w:b/>
              </w:rPr>
            </w:pPr>
          </w:p>
        </w:tc>
        <w:tc>
          <w:tcPr>
            <w:tcW w:w="2482" w:type="dxa"/>
          </w:tcPr>
          <w:p w14:paraId="46EEFFBC" w14:textId="77777777" w:rsidR="00A63C3B" w:rsidRPr="00EB0063" w:rsidRDefault="00A63C3B" w:rsidP="007050B4">
            <w:pPr>
              <w:jc w:val="both"/>
              <w:rPr>
                <w:b/>
              </w:rPr>
            </w:pPr>
          </w:p>
        </w:tc>
      </w:tr>
    </w:tbl>
    <w:p w14:paraId="75EE8810" w14:textId="77777777" w:rsidR="00A63C3B" w:rsidRPr="00EB0063" w:rsidRDefault="00A63C3B" w:rsidP="00A63C3B">
      <w:pPr>
        <w:jc w:val="center"/>
        <w:rPr>
          <w:b/>
        </w:rPr>
      </w:pPr>
    </w:p>
    <w:p w14:paraId="5AE6CB17" w14:textId="77777777" w:rsidR="00A63C3B" w:rsidRPr="00EB0063" w:rsidRDefault="00A63C3B" w:rsidP="00A63C3B">
      <w:pPr>
        <w:jc w:val="center"/>
        <w:rPr>
          <w:b/>
        </w:rPr>
      </w:pPr>
      <w:r w:rsidRPr="00EB0063">
        <w:rPr>
          <w:b/>
        </w:rPr>
        <w:t>Oświadczam, że:</w:t>
      </w:r>
    </w:p>
    <w:p w14:paraId="630A262B" w14:textId="77777777" w:rsidR="00A63C3B" w:rsidRPr="00EB0063" w:rsidRDefault="00A63C3B" w:rsidP="00A63C3B">
      <w:pPr>
        <w:numPr>
          <w:ilvl w:val="0"/>
          <w:numId w:val="2"/>
        </w:numPr>
        <w:autoSpaceDE w:val="0"/>
        <w:autoSpaceDN w:val="0"/>
        <w:spacing w:line="276" w:lineRule="auto"/>
        <w:ind w:left="425" w:hanging="425"/>
        <w:jc w:val="both"/>
        <w:rPr>
          <w:iCs/>
        </w:rPr>
      </w:pPr>
      <w:r w:rsidRPr="00EB0063">
        <w:rPr>
          <w:iCs/>
        </w:rPr>
        <w:t xml:space="preserve">*Nie należę do grupy kapitałowej </w:t>
      </w:r>
      <w:r w:rsidRPr="00EB0063">
        <w:t xml:space="preserve">w rozumieniu ustawy z dnia 16 lutego 2007 r. o ochronie konkurencji i konsumentów (Dz.U. </w:t>
      </w:r>
      <w:r w:rsidR="00701951" w:rsidRPr="00EB0063">
        <w:t>z 2020</w:t>
      </w:r>
      <w:r w:rsidRPr="00EB0063">
        <w:t xml:space="preserve">r. poz. </w:t>
      </w:r>
      <w:r w:rsidR="00701951" w:rsidRPr="00EB0063">
        <w:t>1076, 1086</w:t>
      </w:r>
      <w:r w:rsidRPr="00EB0063">
        <w:t>)</w:t>
      </w:r>
    </w:p>
    <w:p w14:paraId="17672048" w14:textId="77777777" w:rsidR="00A63C3B" w:rsidRPr="00EB0063" w:rsidRDefault="00A63C3B" w:rsidP="00A63C3B">
      <w:pPr>
        <w:numPr>
          <w:ilvl w:val="0"/>
          <w:numId w:val="2"/>
        </w:numPr>
        <w:autoSpaceDE w:val="0"/>
        <w:autoSpaceDN w:val="0"/>
        <w:spacing w:line="276" w:lineRule="auto"/>
        <w:ind w:left="425" w:hanging="425"/>
        <w:jc w:val="both"/>
        <w:rPr>
          <w:iCs/>
        </w:rPr>
      </w:pPr>
      <w:r w:rsidRPr="00EB0063">
        <w:rPr>
          <w:iCs/>
        </w:rPr>
        <w:t xml:space="preserve">*Należę do tej samej grupy kapitałowej, </w:t>
      </w:r>
      <w:r w:rsidRPr="00EB0063">
        <w:t>w rozumieniu ustawy z dnia 16 lutego 2007 r. o ochronie konkurencji i konsumentów (</w:t>
      </w:r>
      <w:r w:rsidR="00701951" w:rsidRPr="00EB0063">
        <w:t>Dz.U. z 2020r. poz. 1076, 1086</w:t>
      </w:r>
      <w:r w:rsidRPr="00EB0063">
        <w:t xml:space="preserve">) </w:t>
      </w:r>
      <w:r w:rsidRPr="00EB0063">
        <w:rPr>
          <w:iCs/>
        </w:rPr>
        <w:t>do której należą podmioty wymienione w poniższej liście</w:t>
      </w:r>
    </w:p>
    <w:p w14:paraId="6A4E29C5" w14:textId="77777777" w:rsidR="00A63C3B" w:rsidRPr="00EB0063" w:rsidRDefault="00A63C3B" w:rsidP="00A63C3B">
      <w:pPr>
        <w:ind w:left="426"/>
        <w:jc w:val="both"/>
        <w:rPr>
          <w:iCs/>
        </w:rPr>
      </w:pPr>
      <w:r w:rsidRPr="00EB0063">
        <w:t>Lista podmiotów należących do tej samej grupy kapitałowej:</w:t>
      </w:r>
      <w:r w:rsidRPr="00EB0063">
        <w:rPr>
          <w:b/>
          <w:i/>
          <w:iCs/>
        </w:rPr>
        <w:t>(należy wypełnić)</w:t>
      </w:r>
    </w:p>
    <w:p w14:paraId="53A54C92" w14:textId="77777777" w:rsidR="00A63C3B" w:rsidRPr="00EB0063" w:rsidRDefault="00A63C3B" w:rsidP="00A63C3B">
      <w:pPr>
        <w:numPr>
          <w:ilvl w:val="0"/>
          <w:numId w:val="1"/>
        </w:numPr>
        <w:tabs>
          <w:tab w:val="num" w:pos="644"/>
        </w:tabs>
        <w:autoSpaceDE w:val="0"/>
        <w:autoSpaceDN w:val="0"/>
        <w:spacing w:line="276" w:lineRule="auto"/>
        <w:ind w:left="709"/>
        <w:jc w:val="both"/>
      </w:pPr>
      <w:r w:rsidRPr="00EB0063">
        <w:t>…………………………………………………………………</w:t>
      </w:r>
    </w:p>
    <w:p w14:paraId="07776D5C" w14:textId="77777777" w:rsidR="00A63C3B" w:rsidRPr="00EB0063" w:rsidRDefault="00A63C3B" w:rsidP="00A63C3B">
      <w:pPr>
        <w:numPr>
          <w:ilvl w:val="0"/>
          <w:numId w:val="1"/>
        </w:numPr>
        <w:tabs>
          <w:tab w:val="num" w:pos="644"/>
        </w:tabs>
        <w:autoSpaceDE w:val="0"/>
        <w:autoSpaceDN w:val="0"/>
        <w:spacing w:line="276" w:lineRule="auto"/>
        <w:ind w:left="709"/>
        <w:jc w:val="both"/>
      </w:pPr>
      <w:r w:rsidRPr="00EB0063">
        <w:t>………………………………………………………………… (…)</w:t>
      </w:r>
    </w:p>
    <w:p w14:paraId="0BAB209E" w14:textId="77777777" w:rsidR="00A63C3B" w:rsidRPr="00EB0063" w:rsidRDefault="00A63C3B" w:rsidP="00A63C3B">
      <w:pPr>
        <w:ind w:left="357" w:hanging="215"/>
        <w:jc w:val="both"/>
        <w:rPr>
          <w:i/>
        </w:rPr>
      </w:pPr>
      <w:r w:rsidRPr="00EB0063">
        <w:rPr>
          <w:b/>
        </w:rPr>
        <w:t>*</w:t>
      </w:r>
      <w:r w:rsidRPr="00EB0063">
        <w:rPr>
          <w:b/>
        </w:rPr>
        <w:tab/>
      </w:r>
      <w:r w:rsidRPr="00EB0063">
        <w:rPr>
          <w:b/>
          <w:i/>
        </w:rPr>
        <w:t>należy zaznaczyć odpowiednie</w:t>
      </w:r>
      <w:r w:rsidRPr="00EB0063">
        <w:rPr>
          <w:i/>
        </w:rPr>
        <w:t xml:space="preserve"> .</w:t>
      </w:r>
    </w:p>
    <w:p w14:paraId="3F0EF7BC" w14:textId="77777777" w:rsidR="00A63C3B" w:rsidRPr="00EB0063" w:rsidRDefault="00A63C3B" w:rsidP="00A63C3B">
      <w:pPr>
        <w:ind w:left="357" w:hanging="215"/>
        <w:jc w:val="both"/>
        <w:rPr>
          <w:i/>
        </w:rPr>
      </w:pPr>
    </w:p>
    <w:p w14:paraId="3C42B2D3" w14:textId="77777777" w:rsidR="00A63C3B" w:rsidRPr="00EB0063" w:rsidRDefault="00A63C3B" w:rsidP="00A63C3B">
      <w:pPr>
        <w:ind w:left="357" w:hanging="215"/>
        <w:jc w:val="both"/>
        <w:rPr>
          <w:i/>
        </w:rPr>
      </w:pPr>
    </w:p>
    <w:p w14:paraId="65D32616" w14:textId="77777777" w:rsidR="00A63C3B" w:rsidRPr="00EB0063" w:rsidRDefault="00A63C3B" w:rsidP="00A63C3B">
      <w:pPr>
        <w:ind w:left="357" w:hanging="215"/>
        <w:jc w:val="both"/>
        <w:rPr>
          <w:i/>
        </w:rPr>
      </w:pPr>
    </w:p>
    <w:p w14:paraId="7069073C" w14:textId="77777777" w:rsidR="00A63C3B" w:rsidRPr="00EB0063" w:rsidRDefault="00A63C3B" w:rsidP="00A63C3B">
      <w:pPr>
        <w:tabs>
          <w:tab w:val="left" w:pos="360"/>
        </w:tabs>
        <w:rPr>
          <w:b/>
          <w:bCs/>
        </w:rPr>
      </w:pPr>
      <w:r w:rsidRPr="00EB0063">
        <w:rPr>
          <w:b/>
          <w:bCs/>
        </w:rPr>
        <w:t>Podpis(y):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1150"/>
        <w:gridCol w:w="3780"/>
        <w:gridCol w:w="3710"/>
      </w:tblGrid>
      <w:tr w:rsidR="00A63C3B" w:rsidRPr="00EB0063" w14:paraId="141E1E2C" w14:textId="77777777" w:rsidTr="007050B4">
        <w:trPr>
          <w:cantSplit/>
        </w:trPr>
        <w:tc>
          <w:tcPr>
            <w:tcW w:w="540" w:type="dxa"/>
            <w:vAlign w:val="center"/>
          </w:tcPr>
          <w:p w14:paraId="0847828F" w14:textId="77777777" w:rsidR="00A63C3B" w:rsidRPr="00EB0063" w:rsidRDefault="00A63C3B" w:rsidP="007050B4">
            <w:pPr>
              <w:jc w:val="center"/>
              <w:rPr>
                <w:b/>
                <w:bCs/>
              </w:rPr>
            </w:pPr>
            <w:r w:rsidRPr="00EB0063">
              <w:rPr>
                <w:b/>
                <w:bCs/>
              </w:rPr>
              <w:t>Lp.</w:t>
            </w:r>
          </w:p>
        </w:tc>
        <w:tc>
          <w:tcPr>
            <w:tcW w:w="1150" w:type="dxa"/>
            <w:vAlign w:val="center"/>
          </w:tcPr>
          <w:p w14:paraId="3A6861DF" w14:textId="77777777" w:rsidR="00A63C3B" w:rsidRPr="00EB0063" w:rsidRDefault="00A63C3B" w:rsidP="007050B4">
            <w:pPr>
              <w:jc w:val="center"/>
              <w:rPr>
                <w:b/>
                <w:bCs/>
              </w:rPr>
            </w:pPr>
            <w:r w:rsidRPr="00EB0063">
              <w:rPr>
                <w:b/>
                <w:bCs/>
              </w:rPr>
              <w:t>Data</w:t>
            </w:r>
          </w:p>
        </w:tc>
        <w:tc>
          <w:tcPr>
            <w:tcW w:w="3780" w:type="dxa"/>
            <w:vAlign w:val="center"/>
          </w:tcPr>
          <w:p w14:paraId="517F6B26" w14:textId="77777777" w:rsidR="00A63C3B" w:rsidRPr="00EB0063" w:rsidRDefault="00A63C3B" w:rsidP="007050B4">
            <w:pPr>
              <w:jc w:val="center"/>
              <w:rPr>
                <w:bCs/>
              </w:rPr>
            </w:pPr>
            <w:r w:rsidRPr="00EB0063">
              <w:rPr>
                <w:b/>
                <w:bCs/>
              </w:rPr>
              <w:t>Nazwisko i imię osoby (osób) uprawnionej(</w:t>
            </w:r>
            <w:proofErr w:type="spellStart"/>
            <w:r w:rsidRPr="00EB0063">
              <w:rPr>
                <w:b/>
                <w:bCs/>
              </w:rPr>
              <w:t>ych</w:t>
            </w:r>
            <w:proofErr w:type="spellEnd"/>
            <w:r w:rsidRPr="00EB0063">
              <w:rPr>
                <w:b/>
                <w:bCs/>
              </w:rPr>
              <w:t>)</w:t>
            </w:r>
          </w:p>
        </w:tc>
        <w:tc>
          <w:tcPr>
            <w:tcW w:w="3710" w:type="dxa"/>
            <w:vAlign w:val="center"/>
          </w:tcPr>
          <w:p w14:paraId="203E610E" w14:textId="77777777" w:rsidR="00A63C3B" w:rsidRPr="00EB0063" w:rsidRDefault="00A63C3B" w:rsidP="007050B4">
            <w:pPr>
              <w:jc w:val="center"/>
              <w:rPr>
                <w:b/>
                <w:bCs/>
              </w:rPr>
            </w:pPr>
            <w:r w:rsidRPr="00EB0063">
              <w:rPr>
                <w:b/>
                <w:bCs/>
              </w:rPr>
              <w:t>Podpis(y) osoby(osób)uprawnionej(</w:t>
            </w:r>
            <w:proofErr w:type="spellStart"/>
            <w:r w:rsidRPr="00EB0063">
              <w:rPr>
                <w:b/>
                <w:bCs/>
              </w:rPr>
              <w:t>ych</w:t>
            </w:r>
            <w:proofErr w:type="spellEnd"/>
            <w:r w:rsidRPr="00EB0063">
              <w:rPr>
                <w:b/>
                <w:bCs/>
              </w:rPr>
              <w:t>)</w:t>
            </w:r>
          </w:p>
        </w:tc>
      </w:tr>
      <w:tr w:rsidR="00A63C3B" w:rsidRPr="00EB0063" w14:paraId="61EA6E96" w14:textId="77777777" w:rsidTr="007050B4">
        <w:trPr>
          <w:cantSplit/>
        </w:trPr>
        <w:tc>
          <w:tcPr>
            <w:tcW w:w="540" w:type="dxa"/>
          </w:tcPr>
          <w:p w14:paraId="6278276B" w14:textId="77777777" w:rsidR="00A63C3B" w:rsidRPr="00EB0063" w:rsidRDefault="00A63C3B" w:rsidP="007050B4">
            <w:pPr>
              <w:jc w:val="both"/>
              <w:rPr>
                <w:b/>
              </w:rPr>
            </w:pPr>
          </w:p>
        </w:tc>
        <w:tc>
          <w:tcPr>
            <w:tcW w:w="1150" w:type="dxa"/>
          </w:tcPr>
          <w:p w14:paraId="10EE0490" w14:textId="77777777" w:rsidR="00A63C3B" w:rsidRDefault="00A63C3B" w:rsidP="007050B4">
            <w:pPr>
              <w:jc w:val="both"/>
              <w:rPr>
                <w:b/>
              </w:rPr>
            </w:pPr>
          </w:p>
          <w:p w14:paraId="368D1EDF" w14:textId="3B99A8D0" w:rsidR="006F4AA7" w:rsidRPr="00EB0063" w:rsidRDefault="006F4AA7" w:rsidP="007050B4">
            <w:pPr>
              <w:jc w:val="both"/>
              <w:rPr>
                <w:b/>
              </w:rPr>
            </w:pPr>
          </w:p>
        </w:tc>
        <w:tc>
          <w:tcPr>
            <w:tcW w:w="3780" w:type="dxa"/>
          </w:tcPr>
          <w:p w14:paraId="5EE6132C" w14:textId="77777777" w:rsidR="00A63C3B" w:rsidRPr="00EB0063" w:rsidRDefault="00A63C3B" w:rsidP="007050B4">
            <w:pPr>
              <w:jc w:val="both"/>
              <w:rPr>
                <w:b/>
              </w:rPr>
            </w:pPr>
          </w:p>
        </w:tc>
        <w:tc>
          <w:tcPr>
            <w:tcW w:w="3710" w:type="dxa"/>
          </w:tcPr>
          <w:p w14:paraId="3B7A67BC" w14:textId="77777777" w:rsidR="00A63C3B" w:rsidRPr="00EB0063" w:rsidRDefault="00A63C3B" w:rsidP="007050B4">
            <w:pPr>
              <w:jc w:val="both"/>
              <w:rPr>
                <w:b/>
              </w:rPr>
            </w:pPr>
          </w:p>
        </w:tc>
      </w:tr>
      <w:tr w:rsidR="00A63C3B" w:rsidRPr="00EB0063" w14:paraId="47F7ED7A" w14:textId="77777777" w:rsidTr="007050B4">
        <w:trPr>
          <w:cantSplit/>
        </w:trPr>
        <w:tc>
          <w:tcPr>
            <w:tcW w:w="540" w:type="dxa"/>
          </w:tcPr>
          <w:p w14:paraId="79A161C8" w14:textId="77777777" w:rsidR="00A63C3B" w:rsidRPr="00EB0063" w:rsidRDefault="00A63C3B" w:rsidP="007050B4">
            <w:pPr>
              <w:jc w:val="both"/>
              <w:rPr>
                <w:b/>
              </w:rPr>
            </w:pPr>
          </w:p>
        </w:tc>
        <w:tc>
          <w:tcPr>
            <w:tcW w:w="1150" w:type="dxa"/>
          </w:tcPr>
          <w:p w14:paraId="0F064EA6" w14:textId="77777777" w:rsidR="00A63C3B" w:rsidRDefault="00A63C3B" w:rsidP="007050B4">
            <w:pPr>
              <w:jc w:val="both"/>
              <w:rPr>
                <w:b/>
              </w:rPr>
            </w:pPr>
          </w:p>
          <w:p w14:paraId="3F312812" w14:textId="1631C95A" w:rsidR="006F4AA7" w:rsidRPr="00EB0063" w:rsidRDefault="006F4AA7" w:rsidP="007050B4">
            <w:pPr>
              <w:jc w:val="both"/>
              <w:rPr>
                <w:b/>
              </w:rPr>
            </w:pPr>
          </w:p>
        </w:tc>
        <w:tc>
          <w:tcPr>
            <w:tcW w:w="3780" w:type="dxa"/>
          </w:tcPr>
          <w:p w14:paraId="5BDB2277" w14:textId="77777777" w:rsidR="00A63C3B" w:rsidRPr="00EB0063" w:rsidRDefault="00A63C3B" w:rsidP="007050B4">
            <w:pPr>
              <w:jc w:val="both"/>
              <w:rPr>
                <w:b/>
              </w:rPr>
            </w:pPr>
          </w:p>
        </w:tc>
        <w:tc>
          <w:tcPr>
            <w:tcW w:w="3710" w:type="dxa"/>
          </w:tcPr>
          <w:p w14:paraId="00C6069A" w14:textId="77777777" w:rsidR="00A63C3B" w:rsidRPr="00EB0063" w:rsidRDefault="00A63C3B" w:rsidP="007050B4">
            <w:pPr>
              <w:jc w:val="both"/>
              <w:rPr>
                <w:b/>
              </w:rPr>
            </w:pPr>
          </w:p>
        </w:tc>
      </w:tr>
    </w:tbl>
    <w:p w14:paraId="0D5E4F9F" w14:textId="77777777" w:rsidR="00A63C3B" w:rsidRPr="00EB0063" w:rsidRDefault="00A63C3B" w:rsidP="00A63C3B"/>
    <w:p w14:paraId="76212DB9" w14:textId="77777777" w:rsidR="00A63C3B" w:rsidRPr="00EB0063" w:rsidRDefault="00A63C3B" w:rsidP="00A63C3B">
      <w:pPr>
        <w:pStyle w:val="Zwykytekst"/>
        <w:spacing w:before="120"/>
        <w:ind w:firstLine="5580"/>
        <w:jc w:val="center"/>
        <w:rPr>
          <w:rFonts w:ascii="Times New Roman" w:hAnsi="Times New Roman"/>
          <w:i/>
          <w:sz w:val="24"/>
          <w:szCs w:val="24"/>
        </w:rPr>
      </w:pPr>
    </w:p>
    <w:p w14:paraId="71E3FD6D" w14:textId="77777777" w:rsidR="00A63C3B" w:rsidRPr="00EB0063" w:rsidRDefault="00A63C3B" w:rsidP="00A63C3B">
      <w:pPr>
        <w:pStyle w:val="Zwykytekst"/>
        <w:spacing w:before="120"/>
        <w:rPr>
          <w:rFonts w:ascii="Times New Roman" w:hAnsi="Times New Roman"/>
          <w:b/>
          <w:sz w:val="24"/>
          <w:szCs w:val="24"/>
          <w:lang w:val="pl-PL"/>
        </w:rPr>
      </w:pPr>
    </w:p>
    <w:p w14:paraId="527E3C1A" w14:textId="77777777" w:rsidR="00B35631" w:rsidRPr="00EB0063" w:rsidRDefault="00B35631"/>
    <w:sectPr w:rsidR="00B35631" w:rsidRPr="00EB00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C36517"/>
    <w:multiLevelType w:val="multilevel"/>
    <w:tmpl w:val="43D49442"/>
    <w:lvl w:ilvl="0">
      <w:start w:val="1"/>
      <w:numFmt w:val="decimal"/>
      <w:lvlText w:val="%1."/>
      <w:lvlJc w:val="left"/>
      <w:pPr>
        <w:tabs>
          <w:tab w:val="num" w:pos="720"/>
        </w:tabs>
        <w:ind w:left="717" w:hanging="35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0C2C1A"/>
    <w:multiLevelType w:val="hybridMultilevel"/>
    <w:tmpl w:val="9E7438C4"/>
    <w:lvl w:ilvl="0" w:tplc="C59C7EE6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0138948">
    <w:abstractNumId w:val="0"/>
  </w:num>
  <w:num w:numId="2" w16cid:durableId="18832065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3C3B"/>
    <w:rsid w:val="000176A6"/>
    <w:rsid w:val="00054527"/>
    <w:rsid w:val="000D4F71"/>
    <w:rsid w:val="001D7710"/>
    <w:rsid w:val="00440162"/>
    <w:rsid w:val="00522F6C"/>
    <w:rsid w:val="00530873"/>
    <w:rsid w:val="006F4AA7"/>
    <w:rsid w:val="00701951"/>
    <w:rsid w:val="00A63C3B"/>
    <w:rsid w:val="00B35631"/>
    <w:rsid w:val="00BA7875"/>
    <w:rsid w:val="00CC5252"/>
    <w:rsid w:val="00D71467"/>
    <w:rsid w:val="00E17347"/>
    <w:rsid w:val="00E85705"/>
    <w:rsid w:val="00E930E8"/>
    <w:rsid w:val="00EA15EA"/>
    <w:rsid w:val="00EB0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030A4"/>
  <w15:docId w15:val="{9B86B0E5-53A2-4253-A81E-D6E02DBEE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63C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link w:val="ZwykytekstZnak"/>
    <w:rsid w:val="00A63C3B"/>
    <w:rPr>
      <w:rFonts w:ascii="Courier New" w:hAnsi="Courier New"/>
      <w:sz w:val="20"/>
      <w:szCs w:val="20"/>
      <w:lang w:val="x-none" w:eastAsia="x-none"/>
    </w:rPr>
  </w:style>
  <w:style w:type="character" w:customStyle="1" w:styleId="ZwykytekstZnak">
    <w:name w:val="Zwykły tekst Znak"/>
    <w:basedOn w:val="Domylnaczcionkaakapitu"/>
    <w:link w:val="Zwykytekst"/>
    <w:rsid w:val="00A63C3B"/>
    <w:rPr>
      <w:rFonts w:ascii="Courier New" w:eastAsia="Times New Roman" w:hAnsi="Courier New" w:cs="Times New Roman"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194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 Ślusarczyk</dc:creator>
  <cp:lastModifiedBy>Anita Fiuk-Gamrat</cp:lastModifiedBy>
  <cp:revision>14</cp:revision>
  <cp:lastPrinted>2022-04-12T15:56:00Z</cp:lastPrinted>
  <dcterms:created xsi:type="dcterms:W3CDTF">2021-07-26T11:12:00Z</dcterms:created>
  <dcterms:modified xsi:type="dcterms:W3CDTF">2023-08-27T17:38:00Z</dcterms:modified>
</cp:coreProperties>
</file>