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5B1E973F" w:rsidR="00D02F5E" w:rsidRPr="00FF7256" w:rsidRDefault="00750209" w:rsidP="00750209">
      <w:pPr>
        <w:tabs>
          <w:tab w:val="clear" w:pos="2160"/>
          <w:tab w:val="clear" w:pos="2880"/>
          <w:tab w:val="clear" w:pos="4500"/>
        </w:tabs>
        <w:spacing w:before="120" w:after="120"/>
        <w:ind w:left="1416" w:firstLine="708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</w:t>
      </w:r>
      <w:r w:rsidR="004B3FAC">
        <w:rPr>
          <w:rFonts w:ascii="Arial Narrow" w:hAnsi="Arial Narrow" w:cs="Arial"/>
          <w:b/>
          <w:bCs/>
          <w:sz w:val="24"/>
          <w:szCs w:val="24"/>
        </w:rPr>
        <w:t>Á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 xml:space="preserve">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7BD9E564" w:rsidR="00D02F5E" w:rsidRPr="00FF7256" w:rsidRDefault="00D02F5E" w:rsidP="0018499C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>PRAVIDLÁ  UPLATŇOVANIA  KRITÉRI</w:t>
      </w:r>
      <w:r w:rsidR="004B3FAC">
        <w:rPr>
          <w:rFonts w:ascii="Arial Narrow" w:hAnsi="Arial Narrow" w:cs="Arial"/>
          <w:b/>
          <w:bCs/>
          <w:sz w:val="24"/>
          <w:szCs w:val="24"/>
        </w:rPr>
        <w:t>Í</w:t>
      </w: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 NA VYHODNOTENIE PONÚK </w:t>
      </w:r>
    </w:p>
    <w:p w14:paraId="08423733" w14:textId="22646DBC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</w:t>
      </w:r>
      <w:r w:rsidR="00AB11E3">
        <w:rPr>
          <w:rFonts w:ascii="Arial Narrow" w:eastAsia="Calibri" w:hAnsi="Arial Narrow"/>
          <w:b/>
          <w:bCs/>
          <w:sz w:val="22"/>
          <w:szCs w:val="22"/>
          <w:lang w:eastAsia="sk-SK"/>
        </w:rPr>
        <w:t>a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na vyhodnotenie ponúk</w:t>
      </w:r>
    </w:p>
    <w:p w14:paraId="5F05F045" w14:textId="535CF485" w:rsidR="004B3FAC" w:rsidRDefault="004B3FAC" w:rsidP="00AB11E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mallCaps/>
          <w:sz w:val="22"/>
          <w:szCs w:val="22"/>
        </w:rPr>
      </w:pPr>
    </w:p>
    <w:p w14:paraId="575CEDF4" w14:textId="77777777" w:rsidR="00AB11E3" w:rsidRDefault="00AB11E3" w:rsidP="00747F56">
      <w:pPr>
        <w:spacing w:before="120" w:after="14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na vyhodnotenie ponúk:</w:t>
      </w:r>
      <w:bookmarkStart w:id="0" w:name="_GoBack"/>
      <w:bookmarkEnd w:id="0"/>
    </w:p>
    <w:p w14:paraId="23218C79" w14:textId="77777777" w:rsidR="00AB11E3" w:rsidRDefault="00AB11E3" w:rsidP="00AB11E3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 poskytnutie predmetu zákazky vyjadrená v EUR bez DPH</w:t>
      </w:r>
    </w:p>
    <w:p w14:paraId="59FD3A54" w14:textId="7349B205" w:rsidR="00AB11E3" w:rsidRDefault="00AB11E3" w:rsidP="00AB11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Hodnotí sa celková cena za predmet zákazky v EUR bez DPH uvedená v ponuke a ktorá je výsledkom súčtu celkových cien položiek podľa Štruktúrovaného rozpočtu ceny, ktorý je prílohou č. 3 SP, v zmysle špecifikácie predmetu zákazky uvedenej v prílohe č. 1 SP a v obchodných podmienkach uvedených v prílohe č. 2 SP (porovnávací parameter - najnižšia cena). Celková cena položky je výsledkom súčinu jednotkovej ceny položky a množstva pri danej položke. Štruktúrovaný rozpočet ceny uchádzač predloží v ponuke vyplnením jednotkových cien položiek v elektronickom ponukovom formulári v systéme JOSEPHINE a tiež vyplnením jednotkových cien do Štruktúrovaného rozpočtu ceny, ktorý je prílohou č. 3 SP. Neuvedenie jednotkovej ceny niektorej položky v rozpočte bude znamenať, že ponuka uchádzača je neúplná a nespĺňa požiadavky verejného obstarávateľa na predmet zákazky. Uchádzačom navrhovaná jednotková cena za každú položku predmetu zákazky musí byť uvedená v EUR, matematicky zaokrúhlená na dve desatinné miesta. Štruktúrovaný rozpočet ceny s uvedením cien úspešného uchádzača sa stane súčasťou zmluvy uzavretej s úspešným uchádzačom.</w:t>
      </w:r>
    </w:p>
    <w:p w14:paraId="39A1B9D9" w14:textId="77777777" w:rsidR="00AB11E3" w:rsidRDefault="00AB11E3" w:rsidP="00AB11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62B37D55" w14:textId="39C0EF1B" w:rsidR="00AB11E3" w:rsidRDefault="00AB11E3" w:rsidP="00AB11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1ADC1766" w14:textId="77777777" w:rsidR="00AB11E3" w:rsidRDefault="00AB11E3" w:rsidP="00AB11E3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>
        <w:rPr>
          <w:rFonts w:ascii="Arial Narrow" w:hAnsi="Arial Narrow"/>
          <w:sz w:val="22"/>
          <w:szCs w:val="22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087A5EA7" w14:textId="77777777" w:rsidR="00AB11E3" w:rsidRDefault="00AB11E3" w:rsidP="00AB11E3">
      <w:pPr>
        <w:tabs>
          <w:tab w:val="left" w:pos="708"/>
        </w:tabs>
        <w:autoSpaceDE w:val="0"/>
        <w:autoSpaceDN w:val="0"/>
        <w:adjustRightInd w:val="0"/>
        <w:spacing w:before="120"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598DE1CA" w14:textId="77777777" w:rsidR="00AB11E3" w:rsidRDefault="00AB11E3" w:rsidP="00AB11E3">
      <w:pPr>
        <w:tabs>
          <w:tab w:val="left" w:pos="708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6FAD539F" w14:textId="4544D880" w:rsidR="00AB11E3" w:rsidRPr="004B3FAC" w:rsidRDefault="00AB11E3" w:rsidP="00AB11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-  Najnižšia celková cena vyjadrená v EUR bez DPH za položku č. 1 - C</w:t>
      </w:r>
      <w:r w:rsidRPr="00195A8F">
        <w:rPr>
          <w:rFonts w:ascii="Arial Narrow" w:hAnsi="Arial Narrow"/>
          <w:sz w:val="22"/>
          <w:szCs w:val="22"/>
        </w:rPr>
        <w:t>estn</w:t>
      </w:r>
      <w:r>
        <w:rPr>
          <w:rFonts w:ascii="Arial Narrow" w:hAnsi="Arial Narrow"/>
          <w:sz w:val="22"/>
          <w:szCs w:val="22"/>
        </w:rPr>
        <w:t>á</w:t>
      </w:r>
      <w:r w:rsidRPr="00195A8F">
        <w:rPr>
          <w:rFonts w:ascii="Arial Narrow" w:hAnsi="Arial Narrow"/>
          <w:sz w:val="22"/>
          <w:szCs w:val="22"/>
        </w:rPr>
        <w:t xml:space="preserve"> preprav</w:t>
      </w:r>
      <w:r>
        <w:rPr>
          <w:rFonts w:ascii="Arial Narrow" w:hAnsi="Arial Narrow"/>
          <w:sz w:val="22"/>
          <w:szCs w:val="22"/>
        </w:rPr>
        <w:t>a</w:t>
      </w:r>
      <w:r w:rsidRPr="00195A8F">
        <w:rPr>
          <w:rFonts w:ascii="Arial Narrow" w:hAnsi="Arial Narrow"/>
          <w:sz w:val="22"/>
          <w:szCs w:val="22"/>
        </w:rPr>
        <w:t xml:space="preserve"> nákladným vozidlom.</w:t>
      </w:r>
    </w:p>
    <w:p w14:paraId="6B494BB0" w14:textId="15FF34F1" w:rsidR="00455C25" w:rsidRDefault="00455C25" w:rsidP="004B3FAC">
      <w:pPr>
        <w:rPr>
          <w:rFonts w:ascii="Arial Narrow" w:hAnsi="Arial Narrow"/>
          <w:b/>
          <w:bCs/>
          <w:smallCaps/>
          <w:sz w:val="22"/>
          <w:szCs w:val="22"/>
        </w:rPr>
      </w:pPr>
    </w:p>
    <w:p w14:paraId="7A9ED0E6" w14:textId="77777777" w:rsidR="00AB11E3" w:rsidRPr="004B3FAC" w:rsidRDefault="00AB11E3" w:rsidP="004B3FAC">
      <w:pPr>
        <w:rPr>
          <w:rFonts w:ascii="Arial Narrow" w:hAnsi="Arial Narrow"/>
          <w:sz w:val="22"/>
          <w:szCs w:val="22"/>
        </w:rPr>
      </w:pPr>
    </w:p>
    <w:p w14:paraId="7318DBBE" w14:textId="77777777" w:rsidR="00D9737E" w:rsidRPr="003D10AC" w:rsidRDefault="00D9737E" w:rsidP="00D9737E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1BB2EC48" w14:textId="22901D5D" w:rsidR="00D9737E" w:rsidRPr="003D10AC" w:rsidRDefault="00D9737E" w:rsidP="00D9737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60C0">
        <w:rPr>
          <w:rFonts w:ascii="Arial Narrow" w:hAnsi="Arial Narrow"/>
          <w:sz w:val="22"/>
          <w:szCs w:val="22"/>
        </w:rPr>
        <w:t>Uchádzač vyplní prílohu č. 3 vzor Štruktúrovaný rozpočet, týchto súťažných podkladov</w:t>
      </w:r>
      <w:r w:rsidR="00195A8F">
        <w:rPr>
          <w:rFonts w:ascii="Arial Narrow" w:hAnsi="Arial Narrow"/>
          <w:sz w:val="22"/>
          <w:szCs w:val="22"/>
        </w:rPr>
        <w:t xml:space="preserve"> </w:t>
      </w:r>
      <w:r w:rsidRPr="003D60C0">
        <w:rPr>
          <w:rFonts w:ascii="Arial Narrow" w:hAnsi="Arial Narrow"/>
          <w:sz w:val="22"/>
          <w:szCs w:val="22"/>
        </w:rPr>
        <w:t>a predloží ho v ponuke a zároveň vyplní jednotkové ceny položiek v elektronickom ponukovom formulári v systéme JOSEPHINE, ktorý zodpovedá Štruktúrovanému rozpočtu ceny.</w:t>
      </w:r>
    </w:p>
    <w:p w14:paraId="3A1F3B22" w14:textId="77777777" w:rsidR="00D9737E" w:rsidRDefault="00D9737E" w:rsidP="00D9737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5B2C4AF0" w14:textId="77777777" w:rsidR="00D9737E" w:rsidRDefault="00D9737E" w:rsidP="00D9737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59621723" w14:textId="3E036EB8" w:rsidR="004B3FAC" w:rsidRDefault="004B3FAC" w:rsidP="004B3FAC">
      <w:pPr>
        <w:spacing w:before="120" w:after="600"/>
        <w:rPr>
          <w:rFonts w:ascii="Arial Narrow" w:hAnsi="Arial Narrow" w:cs="Arial"/>
          <w:b/>
          <w:sz w:val="22"/>
          <w:szCs w:val="22"/>
        </w:rPr>
      </w:pPr>
    </w:p>
    <w:sectPr w:rsidR="004B3FAC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D4CDF" w14:textId="77777777" w:rsidR="0000665C" w:rsidRDefault="0000665C" w:rsidP="007C6581">
      <w:r>
        <w:separator/>
      </w:r>
    </w:p>
  </w:endnote>
  <w:endnote w:type="continuationSeparator" w:id="0">
    <w:p w14:paraId="5F31C6F8" w14:textId="77777777" w:rsidR="0000665C" w:rsidRDefault="0000665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40EE5" w14:textId="77777777" w:rsidR="0000665C" w:rsidRDefault="0000665C" w:rsidP="007C6581">
      <w:r>
        <w:separator/>
      </w:r>
    </w:p>
  </w:footnote>
  <w:footnote w:type="continuationSeparator" w:id="0">
    <w:p w14:paraId="192AD879" w14:textId="77777777" w:rsidR="0000665C" w:rsidRDefault="0000665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665C"/>
    <w:rsid w:val="00017B2B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22DDE"/>
    <w:rsid w:val="00160393"/>
    <w:rsid w:val="00165614"/>
    <w:rsid w:val="0018499C"/>
    <w:rsid w:val="001918A0"/>
    <w:rsid w:val="00195A15"/>
    <w:rsid w:val="00195A8F"/>
    <w:rsid w:val="001A6AC3"/>
    <w:rsid w:val="001B33DC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7E66"/>
    <w:rsid w:val="002A3D51"/>
    <w:rsid w:val="002C1328"/>
    <w:rsid w:val="002C5E6A"/>
    <w:rsid w:val="002D7F8C"/>
    <w:rsid w:val="002E4DEA"/>
    <w:rsid w:val="002F03B8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60C0"/>
    <w:rsid w:val="003D79E3"/>
    <w:rsid w:val="003E39A6"/>
    <w:rsid w:val="003F4C98"/>
    <w:rsid w:val="003F64D9"/>
    <w:rsid w:val="00406E1B"/>
    <w:rsid w:val="0041211D"/>
    <w:rsid w:val="00413589"/>
    <w:rsid w:val="00434CBB"/>
    <w:rsid w:val="0043594E"/>
    <w:rsid w:val="00452E1E"/>
    <w:rsid w:val="00455C25"/>
    <w:rsid w:val="0046037E"/>
    <w:rsid w:val="00475054"/>
    <w:rsid w:val="0048173B"/>
    <w:rsid w:val="004817CC"/>
    <w:rsid w:val="00483125"/>
    <w:rsid w:val="00490156"/>
    <w:rsid w:val="004B3FAC"/>
    <w:rsid w:val="004C75D4"/>
    <w:rsid w:val="004F0513"/>
    <w:rsid w:val="00501AB0"/>
    <w:rsid w:val="0051566A"/>
    <w:rsid w:val="00521977"/>
    <w:rsid w:val="00530300"/>
    <w:rsid w:val="00533336"/>
    <w:rsid w:val="005343E1"/>
    <w:rsid w:val="00535778"/>
    <w:rsid w:val="00541E33"/>
    <w:rsid w:val="00556901"/>
    <w:rsid w:val="00567D16"/>
    <w:rsid w:val="00594076"/>
    <w:rsid w:val="005A2B51"/>
    <w:rsid w:val="005A5F4B"/>
    <w:rsid w:val="005A7C56"/>
    <w:rsid w:val="005C0737"/>
    <w:rsid w:val="005E16CA"/>
    <w:rsid w:val="005E2CF1"/>
    <w:rsid w:val="005F39FF"/>
    <w:rsid w:val="005F47CD"/>
    <w:rsid w:val="00625253"/>
    <w:rsid w:val="00633E0A"/>
    <w:rsid w:val="0064288E"/>
    <w:rsid w:val="0064795B"/>
    <w:rsid w:val="00662949"/>
    <w:rsid w:val="00667B85"/>
    <w:rsid w:val="0069312E"/>
    <w:rsid w:val="006B0711"/>
    <w:rsid w:val="006B25C4"/>
    <w:rsid w:val="006B612D"/>
    <w:rsid w:val="006B69C0"/>
    <w:rsid w:val="006C48B4"/>
    <w:rsid w:val="006D28C7"/>
    <w:rsid w:val="006D55C0"/>
    <w:rsid w:val="007032C0"/>
    <w:rsid w:val="0070775E"/>
    <w:rsid w:val="00710821"/>
    <w:rsid w:val="00710EE8"/>
    <w:rsid w:val="00714D08"/>
    <w:rsid w:val="00732A8B"/>
    <w:rsid w:val="00742A7B"/>
    <w:rsid w:val="00747F56"/>
    <w:rsid w:val="00750209"/>
    <w:rsid w:val="0075184A"/>
    <w:rsid w:val="00752C59"/>
    <w:rsid w:val="00753372"/>
    <w:rsid w:val="007632F3"/>
    <w:rsid w:val="00767F09"/>
    <w:rsid w:val="00774FE2"/>
    <w:rsid w:val="00777474"/>
    <w:rsid w:val="007801C9"/>
    <w:rsid w:val="007A54AC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7F7FC2"/>
    <w:rsid w:val="00800EB6"/>
    <w:rsid w:val="00804A09"/>
    <w:rsid w:val="00813CFB"/>
    <w:rsid w:val="00815AEE"/>
    <w:rsid w:val="00816E9D"/>
    <w:rsid w:val="00826099"/>
    <w:rsid w:val="008275BB"/>
    <w:rsid w:val="00832250"/>
    <w:rsid w:val="00836F0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3C7"/>
    <w:rsid w:val="008D545D"/>
    <w:rsid w:val="008E4CAC"/>
    <w:rsid w:val="008F537E"/>
    <w:rsid w:val="008F713F"/>
    <w:rsid w:val="00904870"/>
    <w:rsid w:val="00924B3B"/>
    <w:rsid w:val="00945321"/>
    <w:rsid w:val="00960FD2"/>
    <w:rsid w:val="00975974"/>
    <w:rsid w:val="0099095F"/>
    <w:rsid w:val="009910C0"/>
    <w:rsid w:val="0099516D"/>
    <w:rsid w:val="009A30E7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07578"/>
    <w:rsid w:val="00A12EDF"/>
    <w:rsid w:val="00A150D9"/>
    <w:rsid w:val="00A22515"/>
    <w:rsid w:val="00A46CDD"/>
    <w:rsid w:val="00A52082"/>
    <w:rsid w:val="00A537B2"/>
    <w:rsid w:val="00A60730"/>
    <w:rsid w:val="00A633DB"/>
    <w:rsid w:val="00A9043E"/>
    <w:rsid w:val="00A91339"/>
    <w:rsid w:val="00A944EC"/>
    <w:rsid w:val="00AA6208"/>
    <w:rsid w:val="00AB11E3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9523A"/>
    <w:rsid w:val="00BA1434"/>
    <w:rsid w:val="00BA668C"/>
    <w:rsid w:val="00BB2C79"/>
    <w:rsid w:val="00BD19DF"/>
    <w:rsid w:val="00BD545B"/>
    <w:rsid w:val="00BD7564"/>
    <w:rsid w:val="00BE0A96"/>
    <w:rsid w:val="00BE2388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05762"/>
    <w:rsid w:val="00D21D4B"/>
    <w:rsid w:val="00D26182"/>
    <w:rsid w:val="00D44EF1"/>
    <w:rsid w:val="00D5042F"/>
    <w:rsid w:val="00D523D3"/>
    <w:rsid w:val="00D72C81"/>
    <w:rsid w:val="00D93CCB"/>
    <w:rsid w:val="00D9737E"/>
    <w:rsid w:val="00DB2D8E"/>
    <w:rsid w:val="00DB4700"/>
    <w:rsid w:val="00DB48C1"/>
    <w:rsid w:val="00DC3ACA"/>
    <w:rsid w:val="00DD251E"/>
    <w:rsid w:val="00DF22F3"/>
    <w:rsid w:val="00DF39A3"/>
    <w:rsid w:val="00DF4F82"/>
    <w:rsid w:val="00E12FEF"/>
    <w:rsid w:val="00E24F79"/>
    <w:rsid w:val="00E32509"/>
    <w:rsid w:val="00E40E17"/>
    <w:rsid w:val="00E51A31"/>
    <w:rsid w:val="00E52814"/>
    <w:rsid w:val="00E55DB9"/>
    <w:rsid w:val="00E667D2"/>
    <w:rsid w:val="00E97FFB"/>
    <w:rsid w:val="00EA370C"/>
    <w:rsid w:val="00EC4E36"/>
    <w:rsid w:val="00ED09E2"/>
    <w:rsid w:val="00ED3640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0222"/>
    <w:rsid w:val="00F63F3E"/>
    <w:rsid w:val="00F662B0"/>
    <w:rsid w:val="00F7393E"/>
    <w:rsid w:val="00F7635B"/>
    <w:rsid w:val="00F8214E"/>
    <w:rsid w:val="00F9541A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2023-10-26T08:32:00Z</dcterms:created>
  <dcterms:modified xsi:type="dcterms:W3CDTF">2023-10-26T08:32:00Z</dcterms:modified>
</cp:coreProperties>
</file>