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FB70E" w14:textId="5B1E973F" w:rsidR="00D02F5E" w:rsidRPr="00FF7256" w:rsidRDefault="00750209" w:rsidP="00750209">
      <w:pPr>
        <w:tabs>
          <w:tab w:val="clear" w:pos="2160"/>
          <w:tab w:val="clear" w:pos="2880"/>
          <w:tab w:val="clear" w:pos="4500"/>
        </w:tabs>
        <w:spacing w:before="120" w:after="120"/>
        <w:ind w:left="1416" w:firstLine="708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     </w:t>
      </w:r>
      <w:r w:rsidR="00F7393E">
        <w:rPr>
          <w:rFonts w:ascii="Arial Narrow" w:hAnsi="Arial Narrow" w:cs="Arial"/>
          <w:b/>
          <w:bCs/>
          <w:sz w:val="22"/>
          <w:szCs w:val="22"/>
        </w:rPr>
        <w:t xml:space="preserve">  </w:t>
      </w:r>
      <w:r w:rsidR="00D02F5E" w:rsidRPr="00FF7256">
        <w:rPr>
          <w:rFonts w:ascii="Arial Narrow" w:hAnsi="Arial Narrow" w:cs="Arial"/>
          <w:b/>
          <w:bCs/>
          <w:sz w:val="24"/>
          <w:szCs w:val="24"/>
        </w:rPr>
        <w:t>KRITÉRI</w:t>
      </w:r>
      <w:r w:rsidR="004B3FAC">
        <w:rPr>
          <w:rFonts w:ascii="Arial Narrow" w:hAnsi="Arial Narrow" w:cs="Arial"/>
          <w:b/>
          <w:bCs/>
          <w:sz w:val="24"/>
          <w:szCs w:val="24"/>
        </w:rPr>
        <w:t>Á</w:t>
      </w:r>
      <w:r w:rsidR="00D02F5E" w:rsidRPr="00FF7256">
        <w:rPr>
          <w:rFonts w:ascii="Arial Narrow" w:hAnsi="Arial Narrow" w:cs="Arial"/>
          <w:b/>
          <w:bCs/>
          <w:sz w:val="24"/>
          <w:szCs w:val="24"/>
        </w:rPr>
        <w:t xml:space="preserve"> NA VYHODNOTENIE PONÚK</w:t>
      </w:r>
      <w:r w:rsidR="00E24F79" w:rsidRPr="00FF7256">
        <w:rPr>
          <w:rFonts w:ascii="Arial Narrow" w:hAnsi="Arial Narrow" w:cs="Arial"/>
          <w:b/>
          <w:bCs/>
          <w:sz w:val="24"/>
          <w:szCs w:val="24"/>
        </w:rPr>
        <w:t xml:space="preserve"> A</w:t>
      </w:r>
    </w:p>
    <w:p w14:paraId="72BE43F6" w14:textId="7BD9E564" w:rsidR="00D02F5E" w:rsidRPr="00FF7256" w:rsidRDefault="00D02F5E" w:rsidP="0018499C">
      <w:pPr>
        <w:tabs>
          <w:tab w:val="clear" w:pos="2160"/>
          <w:tab w:val="clear" w:pos="2880"/>
          <w:tab w:val="clear" w:pos="4500"/>
        </w:tabs>
        <w:spacing w:before="120" w:after="36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FF7256">
        <w:rPr>
          <w:rFonts w:ascii="Arial Narrow" w:hAnsi="Arial Narrow" w:cs="Arial"/>
          <w:b/>
          <w:bCs/>
          <w:sz w:val="24"/>
          <w:szCs w:val="24"/>
        </w:rPr>
        <w:t>PRAVIDLÁ  UPLATŇOVANIA  KRITÉRI</w:t>
      </w:r>
      <w:r w:rsidR="004B3FAC">
        <w:rPr>
          <w:rFonts w:ascii="Arial Narrow" w:hAnsi="Arial Narrow" w:cs="Arial"/>
          <w:b/>
          <w:bCs/>
          <w:sz w:val="24"/>
          <w:szCs w:val="24"/>
        </w:rPr>
        <w:t>Í</w:t>
      </w:r>
      <w:r w:rsidRPr="00FF7256">
        <w:rPr>
          <w:rFonts w:ascii="Arial Narrow" w:hAnsi="Arial Narrow" w:cs="Arial"/>
          <w:b/>
          <w:bCs/>
          <w:sz w:val="24"/>
          <w:szCs w:val="24"/>
        </w:rPr>
        <w:t xml:space="preserve"> NA VYHODNOTENIE PONÚK </w:t>
      </w:r>
    </w:p>
    <w:p w14:paraId="08423733" w14:textId="22646DBC" w:rsidR="00B24B84" w:rsidRPr="00A22515" w:rsidRDefault="00B24B84" w:rsidP="00B24B8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3686" w:hanging="3686"/>
        <w:jc w:val="center"/>
        <w:rPr>
          <w:rFonts w:ascii="Arial Narrow" w:eastAsia="Calibri" w:hAnsi="Arial Narrow"/>
          <w:b/>
          <w:bCs/>
          <w:sz w:val="22"/>
          <w:szCs w:val="22"/>
          <w:lang w:eastAsia="sk-SK"/>
        </w:rPr>
      </w:pPr>
      <w:r w:rsidRPr="00A22515">
        <w:rPr>
          <w:rFonts w:ascii="Arial Narrow" w:eastAsia="Calibri" w:hAnsi="Arial Narrow"/>
          <w:b/>
          <w:bCs/>
          <w:sz w:val="22"/>
          <w:szCs w:val="22"/>
          <w:lang w:eastAsia="sk-SK"/>
        </w:rPr>
        <w:t>Ponuky sa vyhodnocujú na základe</w:t>
      </w:r>
      <w:r w:rsidR="00C133E6">
        <w:rPr>
          <w:rFonts w:ascii="Arial Narrow" w:eastAsia="Calibri" w:hAnsi="Arial Narrow"/>
          <w:b/>
          <w:bCs/>
          <w:sz w:val="22"/>
          <w:szCs w:val="22"/>
          <w:lang w:eastAsia="sk-SK"/>
        </w:rPr>
        <w:t xml:space="preserve"> </w:t>
      </w:r>
      <w:r w:rsidRPr="00A22515">
        <w:rPr>
          <w:rFonts w:ascii="Arial Narrow" w:eastAsia="Calibri" w:hAnsi="Arial Narrow"/>
          <w:b/>
          <w:bCs/>
          <w:sz w:val="22"/>
          <w:szCs w:val="22"/>
          <w:lang w:eastAsia="sk-SK"/>
        </w:rPr>
        <w:t>kritéri</w:t>
      </w:r>
      <w:r w:rsidR="00AB11E3">
        <w:rPr>
          <w:rFonts w:ascii="Arial Narrow" w:eastAsia="Calibri" w:hAnsi="Arial Narrow"/>
          <w:b/>
          <w:bCs/>
          <w:sz w:val="22"/>
          <w:szCs w:val="22"/>
          <w:lang w:eastAsia="sk-SK"/>
        </w:rPr>
        <w:t>a</w:t>
      </w:r>
      <w:r w:rsidRPr="00A22515">
        <w:rPr>
          <w:rFonts w:ascii="Arial Narrow" w:eastAsia="Calibri" w:hAnsi="Arial Narrow"/>
          <w:b/>
          <w:bCs/>
          <w:sz w:val="22"/>
          <w:szCs w:val="22"/>
          <w:lang w:eastAsia="sk-SK"/>
        </w:rPr>
        <w:t xml:space="preserve"> na vyhodnotenie ponúk</w:t>
      </w:r>
    </w:p>
    <w:p w14:paraId="5F05F045" w14:textId="535CF485" w:rsidR="004B3FAC" w:rsidRDefault="004B3FAC" w:rsidP="00AB11E3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b/>
          <w:bCs/>
          <w:smallCaps/>
          <w:sz w:val="22"/>
          <w:szCs w:val="22"/>
        </w:rPr>
      </w:pPr>
    </w:p>
    <w:p w14:paraId="575CEDF4" w14:textId="77777777" w:rsidR="00AB11E3" w:rsidRDefault="00AB11E3" w:rsidP="00747F56">
      <w:pPr>
        <w:spacing w:before="120" w:after="140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Kritérium na vyhodnotenie ponúk:</w:t>
      </w:r>
      <w:bookmarkStart w:id="0" w:name="_GoBack"/>
      <w:bookmarkEnd w:id="0"/>
    </w:p>
    <w:p w14:paraId="23218C79" w14:textId="77777777" w:rsidR="00AB11E3" w:rsidRDefault="00AB11E3" w:rsidP="00AB11E3">
      <w:pPr>
        <w:spacing w:before="120" w:after="240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Celková cena za poskytnutie predmetu zákazky vyjadrená v EUR bez DPH</w:t>
      </w:r>
    </w:p>
    <w:p w14:paraId="59FD3A54" w14:textId="7349B205" w:rsidR="00AB11E3" w:rsidRDefault="00AB11E3" w:rsidP="00AB11E3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Hodnotí sa celková cena za predmet zákazky v EUR bez DPH uvedená v ponuke a ktorá je výsledkom súčtu celkových cien položiek podľa Štruktúrovaného rozpočtu ceny, ktorý je prílohou č. 3 SP, v zmysle špecifikácie predmetu zákazky uvedenej v prílohe č. 1 SP a v obchodných podmienkach uvedených v prílohe č. 2 SP (porovnávací parameter - najnižšia cena). Celková cena položky je výsledkom súčinu jednotkovej ceny položky a množstva pri danej položke. Štruktúrovaný rozpočet ceny uchádzač predloží v ponuke vyplnením jednotkových cien položiek v elektronickom ponukovom formulári v systéme JOSEPHINE a tiež vyplnením jednotkových cien do Štruktúrovaného rozpočtu ceny, ktorý je prílohou č. 3 SP. Neuvedenie jednotkovej ceny niektorej položky v rozpočte bude znamenať, že ponuka uchádzača je neúplná a nespĺňa požiadavky verejného obstarávateľa na predmet zákazky. Uchádzačom navrhovaná jednotková cena za každú položku predmetu zákazky musí byť uvedená v EUR, matematicky zaokrúhlená na dve desatinné miesta. Štruktúrovaný rozpočet ceny s uvedením cien úspešného uchádzača sa stane súčasťou zmluvy uzavretej s úspešným uchádzačom.</w:t>
      </w:r>
    </w:p>
    <w:p w14:paraId="39A1B9D9" w14:textId="77777777" w:rsidR="00AB11E3" w:rsidRDefault="00AB11E3" w:rsidP="00AB11E3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</w:p>
    <w:p w14:paraId="62B37D55" w14:textId="39C0EF1B" w:rsidR="00AB11E3" w:rsidRDefault="00AB11E3" w:rsidP="00AB11E3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Pravidlá na uplatnenie kritéria</w:t>
      </w:r>
    </w:p>
    <w:p w14:paraId="1ADC1766" w14:textId="77777777" w:rsidR="00AB11E3" w:rsidRDefault="00AB11E3" w:rsidP="00AB11E3">
      <w:pPr>
        <w:tabs>
          <w:tab w:val="left" w:pos="708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Vyhodnotenie návrhov na plnenie kritéria sa uskutoční prostredníctvom porovnania cien ponúk. Pri vyhodnotení bude zostavené poradie ponúk.</w:t>
      </w:r>
      <w:r>
        <w:rPr>
          <w:rFonts w:ascii="Arial Narrow" w:hAnsi="Arial Narrow"/>
          <w:sz w:val="22"/>
          <w:szCs w:val="22"/>
        </w:rPr>
        <w:t xml:space="preserve"> Ponuky budú zoradené podľa výšky ceny, n</w:t>
      </w:r>
      <w:r>
        <w:rPr>
          <w:rFonts w:ascii="Arial Narrow" w:eastAsia="Calibri" w:hAnsi="Arial Narrow"/>
          <w:sz w:val="22"/>
          <w:szCs w:val="22"/>
          <w:lang w:eastAsia="sk-SK"/>
        </w:rPr>
        <w:t>a prvom mieste poradia sa umiestni tá ponuka, ktorá bude obsahovať najnižšiu cenu.</w:t>
      </w:r>
    </w:p>
    <w:p w14:paraId="087A5EA7" w14:textId="77777777" w:rsidR="00AB11E3" w:rsidRDefault="00AB11E3" w:rsidP="00AB11E3">
      <w:pPr>
        <w:tabs>
          <w:tab w:val="left" w:pos="708"/>
        </w:tabs>
        <w:autoSpaceDE w:val="0"/>
        <w:autoSpaceDN w:val="0"/>
        <w:adjustRightInd w:val="0"/>
        <w:spacing w:before="120" w:after="24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 xml:space="preserve">Ponuku uchádzača, ktorá sa umiestnila na prvom </w:t>
      </w:r>
      <w:r>
        <w:rPr>
          <w:rFonts w:ascii="Arial Narrow" w:hAnsi="Arial Narrow" w:cs="Arial"/>
          <w:sz w:val="22"/>
          <w:szCs w:val="22"/>
        </w:rPr>
        <w:t>mieste v poradí, splnila požiadavky na predmet zákazky a podmienky účasti</w:t>
      </w:r>
      <w:r>
        <w:rPr>
          <w:rFonts w:ascii="Arial Narrow" w:eastAsia="Calibri" w:hAnsi="Arial Narrow"/>
          <w:sz w:val="22"/>
          <w:szCs w:val="22"/>
          <w:lang w:eastAsia="sk-SK"/>
        </w:rPr>
        <w:t xml:space="preserve">, </w:t>
      </w:r>
      <w:proofErr w:type="spellStart"/>
      <w:r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>
        <w:rPr>
          <w:rFonts w:ascii="Arial Narrow" w:eastAsia="Calibri" w:hAnsi="Arial Narrow"/>
          <w:sz w:val="22"/>
          <w:szCs w:val="22"/>
          <w:lang w:eastAsia="sk-SK"/>
        </w:rPr>
        <w:t>. úspešná ponuka, odporučí komisia na vyhodnotenie ponúk verejnému obstarávateľovi prijať.</w:t>
      </w:r>
    </w:p>
    <w:p w14:paraId="598DE1CA" w14:textId="77777777" w:rsidR="00AB11E3" w:rsidRDefault="00AB11E3" w:rsidP="00AB11E3">
      <w:pPr>
        <w:tabs>
          <w:tab w:val="left" w:pos="708"/>
        </w:tabs>
        <w:autoSpaceDE w:val="0"/>
        <w:autoSpaceDN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 xml:space="preserve">V prípade rovnakých návrhov na plnenie predmetného kritéria, </w:t>
      </w:r>
      <w:proofErr w:type="spellStart"/>
      <w:r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>
        <w:rPr>
          <w:rFonts w:ascii="Arial Narrow" w:eastAsia="Calibri" w:hAnsi="Arial Narrow"/>
          <w:sz w:val="22"/>
          <w:szCs w:val="22"/>
          <w:lang w:eastAsia="sk-SK"/>
        </w:rPr>
        <w:t>. rovnakej celkovej ceny viacerých uchádzačov, v rámci vyhodnotenia ponúk podľa zákona rozhoduje o poradí:</w:t>
      </w:r>
    </w:p>
    <w:p w14:paraId="6FAD539F" w14:textId="4544D880" w:rsidR="00AB11E3" w:rsidRPr="004B3FAC" w:rsidRDefault="00AB11E3" w:rsidP="00AB11E3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-  Najnižšia celková cena vyjadrená v EUR bez DPH za položku č. 1 - C</w:t>
      </w:r>
      <w:r w:rsidRPr="00195A8F">
        <w:rPr>
          <w:rFonts w:ascii="Arial Narrow" w:hAnsi="Arial Narrow"/>
          <w:sz w:val="22"/>
          <w:szCs w:val="22"/>
        </w:rPr>
        <w:t>estn</w:t>
      </w:r>
      <w:r>
        <w:rPr>
          <w:rFonts w:ascii="Arial Narrow" w:hAnsi="Arial Narrow"/>
          <w:sz w:val="22"/>
          <w:szCs w:val="22"/>
        </w:rPr>
        <w:t>á</w:t>
      </w:r>
      <w:r w:rsidRPr="00195A8F">
        <w:rPr>
          <w:rFonts w:ascii="Arial Narrow" w:hAnsi="Arial Narrow"/>
          <w:sz w:val="22"/>
          <w:szCs w:val="22"/>
        </w:rPr>
        <w:t xml:space="preserve"> preprav</w:t>
      </w:r>
      <w:r>
        <w:rPr>
          <w:rFonts w:ascii="Arial Narrow" w:hAnsi="Arial Narrow"/>
          <w:sz w:val="22"/>
          <w:szCs w:val="22"/>
        </w:rPr>
        <w:t>a</w:t>
      </w:r>
      <w:r w:rsidRPr="00195A8F">
        <w:rPr>
          <w:rFonts w:ascii="Arial Narrow" w:hAnsi="Arial Narrow"/>
          <w:sz w:val="22"/>
          <w:szCs w:val="22"/>
        </w:rPr>
        <w:t xml:space="preserve"> nákladným vozidlom.</w:t>
      </w:r>
    </w:p>
    <w:p w14:paraId="6B494BB0" w14:textId="15FF34F1" w:rsidR="00455C25" w:rsidRDefault="00455C25" w:rsidP="004B3FAC">
      <w:pPr>
        <w:rPr>
          <w:rFonts w:ascii="Arial Narrow" w:hAnsi="Arial Narrow"/>
          <w:b/>
          <w:bCs/>
          <w:smallCaps/>
          <w:sz w:val="22"/>
          <w:szCs w:val="22"/>
        </w:rPr>
      </w:pPr>
    </w:p>
    <w:p w14:paraId="7A9ED0E6" w14:textId="77777777" w:rsidR="00AB11E3" w:rsidRPr="004B3FAC" w:rsidRDefault="00AB11E3" w:rsidP="004B3FAC">
      <w:pPr>
        <w:rPr>
          <w:rFonts w:ascii="Arial Narrow" w:hAnsi="Arial Narrow"/>
          <w:sz w:val="22"/>
          <w:szCs w:val="22"/>
        </w:rPr>
      </w:pPr>
    </w:p>
    <w:p w14:paraId="7318DBBE" w14:textId="77777777" w:rsidR="00D9737E" w:rsidRPr="003D10AC" w:rsidRDefault="00D9737E" w:rsidP="00D9737E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  <w:r w:rsidRPr="003D10AC">
        <w:rPr>
          <w:rFonts w:ascii="Arial Narrow" w:eastAsia="Calibri" w:hAnsi="Arial Narrow"/>
          <w:b/>
          <w:sz w:val="22"/>
          <w:szCs w:val="22"/>
          <w:lang w:eastAsia="sk-SK"/>
        </w:rPr>
        <w:t>Návrh na plnenie kritérií</w:t>
      </w:r>
    </w:p>
    <w:p w14:paraId="1BB2EC48" w14:textId="22901D5D" w:rsidR="00D9737E" w:rsidRPr="003D10AC" w:rsidRDefault="00D9737E" w:rsidP="00D97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3D60C0">
        <w:rPr>
          <w:rFonts w:ascii="Arial Narrow" w:hAnsi="Arial Narrow"/>
          <w:sz w:val="22"/>
          <w:szCs w:val="22"/>
        </w:rPr>
        <w:t>Uchádzač vyplní prílohu č. 3 vzor Štruktúrovaný rozpočet, týchto súťažných podkladov</w:t>
      </w:r>
      <w:r w:rsidR="00195A8F">
        <w:rPr>
          <w:rFonts w:ascii="Arial Narrow" w:hAnsi="Arial Narrow"/>
          <w:sz w:val="22"/>
          <w:szCs w:val="22"/>
        </w:rPr>
        <w:t xml:space="preserve"> </w:t>
      </w:r>
      <w:r w:rsidRPr="003D60C0">
        <w:rPr>
          <w:rFonts w:ascii="Arial Narrow" w:hAnsi="Arial Narrow"/>
          <w:sz w:val="22"/>
          <w:szCs w:val="22"/>
        </w:rPr>
        <w:t>a predloží ho v ponuke a zároveň vyplní jednotkové ceny položiek v elektronickom ponukovom formulári v systéme JOSEPHINE, ktorý zodpovedá Štruktúrovanému rozpočtu ceny.</w:t>
      </w:r>
    </w:p>
    <w:p w14:paraId="3A1F3B22" w14:textId="77777777" w:rsidR="00D9737E" w:rsidRDefault="00D9737E" w:rsidP="00D97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83125">
        <w:rPr>
          <w:rFonts w:ascii="Arial Narrow" w:hAnsi="Arial Narrow"/>
          <w:sz w:val="22"/>
          <w:szCs w:val="22"/>
        </w:rPr>
        <w:t xml:space="preserve">Uchádzač predkladá ponuku v elektronickej podobe v lehote na predkladanie ponúk podľa požiadaviek uvedených v týchto </w:t>
      </w:r>
      <w:r>
        <w:rPr>
          <w:rFonts w:ascii="Arial Narrow" w:hAnsi="Arial Narrow"/>
          <w:sz w:val="22"/>
          <w:szCs w:val="22"/>
        </w:rPr>
        <w:t>SP</w:t>
      </w:r>
      <w:r w:rsidRPr="00483125">
        <w:rPr>
          <w:rFonts w:ascii="Arial Narrow" w:hAnsi="Arial Narrow"/>
          <w:sz w:val="22"/>
          <w:szCs w:val="22"/>
        </w:rPr>
        <w:t>. Ponuka je vyhotovená elektronicky v zmysle § 49 ods. 1 písm.</w:t>
      </w:r>
      <w:r>
        <w:rPr>
          <w:rFonts w:ascii="Arial Narrow" w:hAnsi="Arial Narrow"/>
          <w:sz w:val="22"/>
          <w:szCs w:val="22"/>
        </w:rPr>
        <w:t xml:space="preserve"> </w:t>
      </w:r>
      <w:r w:rsidRPr="00483125">
        <w:rPr>
          <w:rFonts w:ascii="Arial Narrow" w:hAnsi="Arial Narrow"/>
          <w:sz w:val="22"/>
          <w:szCs w:val="22"/>
        </w:rPr>
        <w:t>a)</w:t>
      </w:r>
      <w:r w:rsidRPr="00483125">
        <w:rPr>
          <w:rFonts w:ascii="Arial Narrow" w:hAnsi="Arial Narrow"/>
          <w:sz w:val="22"/>
          <w:szCs w:val="22"/>
        </w:rPr>
        <w:tab/>
        <w:t xml:space="preserve">zákona a vložená do systému JOSEPHINE umiestnenom na webovej adrese </w:t>
      </w:r>
      <w:hyperlink r:id="rId7" w:history="1">
        <w:r w:rsidRPr="00B24575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483125">
        <w:rPr>
          <w:rFonts w:ascii="Arial Narrow" w:hAnsi="Arial Narrow"/>
          <w:sz w:val="22"/>
          <w:szCs w:val="22"/>
        </w:rPr>
        <w:t xml:space="preserve">. Elektronická ponuka sa vloží vyplnením ponukového formulára a vložením požadovaných dokladov a dokumentov v systéme JOSEPHINE umiestnenom na webovej adrese </w:t>
      </w:r>
      <w:hyperlink r:id="rId8" w:history="1">
        <w:r w:rsidRPr="00B24575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483125">
        <w:rPr>
          <w:rFonts w:ascii="Arial Narrow" w:hAnsi="Arial Narrow"/>
          <w:sz w:val="22"/>
          <w:szCs w:val="22"/>
        </w:rPr>
        <w:t>. V predloženej ponuke prostredníctvom systému JOSEPHINE musí byť pripojený návrh na plnenie kritérií vyplnením elektronického formulára, v systéme JOSEPHINE.</w:t>
      </w:r>
    </w:p>
    <w:p w14:paraId="5B2C4AF0" w14:textId="77777777" w:rsidR="00D9737E" w:rsidRDefault="00D9737E" w:rsidP="00D97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</w:p>
    <w:p w14:paraId="59621723" w14:textId="3E036EB8" w:rsidR="004B3FAC" w:rsidRDefault="004B3FAC" w:rsidP="004B3FAC">
      <w:pPr>
        <w:spacing w:before="120" w:after="600"/>
        <w:rPr>
          <w:rFonts w:ascii="Arial Narrow" w:hAnsi="Arial Narrow" w:cs="Arial"/>
          <w:b/>
          <w:sz w:val="22"/>
          <w:szCs w:val="22"/>
        </w:rPr>
      </w:pPr>
    </w:p>
    <w:sectPr w:rsidR="004B3FAC" w:rsidSect="0043594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D4CDF" w14:textId="77777777" w:rsidR="0000665C" w:rsidRDefault="0000665C" w:rsidP="007C6581">
      <w:r>
        <w:separator/>
      </w:r>
    </w:p>
  </w:endnote>
  <w:endnote w:type="continuationSeparator" w:id="0">
    <w:p w14:paraId="5F31C6F8" w14:textId="77777777" w:rsidR="0000665C" w:rsidRDefault="0000665C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40EE5" w14:textId="77777777" w:rsidR="0000665C" w:rsidRDefault="0000665C" w:rsidP="007C6581">
      <w:r>
        <w:separator/>
      </w:r>
    </w:p>
  </w:footnote>
  <w:footnote w:type="continuationSeparator" w:id="0">
    <w:p w14:paraId="192AD879" w14:textId="77777777" w:rsidR="0000665C" w:rsidRDefault="0000665C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AC595" w14:textId="77777777" w:rsidR="007C6581" w:rsidRPr="007C6581" w:rsidRDefault="007C6581" w:rsidP="007C6581">
    <w:pPr>
      <w:pStyle w:val="Hlavika"/>
      <w:jc w:val="right"/>
      <w:rPr>
        <w:rFonts w:ascii="Arial Narrow" w:hAnsi="Arial Narrow"/>
        <w:sz w:val="18"/>
        <w:szCs w:val="18"/>
        <w:lang w:val="sk-SK"/>
      </w:rPr>
    </w:pPr>
    <w:r w:rsidRPr="007C6581">
      <w:rPr>
        <w:rFonts w:ascii="Arial Narrow" w:hAnsi="Arial Narrow"/>
        <w:sz w:val="18"/>
        <w:szCs w:val="18"/>
        <w:lang w:val="sk-SK"/>
      </w:rPr>
      <w:t xml:space="preserve">Príloha č. </w:t>
    </w:r>
    <w:r w:rsidR="00E32509">
      <w:rPr>
        <w:rFonts w:ascii="Arial Narrow" w:hAnsi="Arial Narrow"/>
        <w:sz w:val="18"/>
        <w:szCs w:val="18"/>
        <w:lang w:val="sk-SK"/>
      </w:rPr>
      <w:t>4</w:t>
    </w:r>
    <w:r w:rsidRPr="007C6581">
      <w:rPr>
        <w:rFonts w:ascii="Arial Narrow" w:hAnsi="Arial Narrow"/>
        <w:sz w:val="18"/>
        <w:szCs w:val="18"/>
        <w:lang w:val="sk-SK"/>
      </w:rPr>
      <w:t xml:space="preserve"> súťažných podkladov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EB43B20"/>
    <w:multiLevelType w:val="hybridMultilevel"/>
    <w:tmpl w:val="2D1E545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4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3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4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526DCA"/>
    <w:multiLevelType w:val="hybridMultilevel"/>
    <w:tmpl w:val="67D4B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9"/>
  </w:num>
  <w:num w:numId="5">
    <w:abstractNumId w:val="8"/>
  </w:num>
  <w:num w:numId="6">
    <w:abstractNumId w:val="4"/>
  </w:num>
  <w:num w:numId="7">
    <w:abstractNumId w:val="9"/>
  </w:num>
  <w:num w:numId="8">
    <w:abstractNumId w:val="21"/>
  </w:num>
  <w:num w:numId="9">
    <w:abstractNumId w:val="10"/>
  </w:num>
  <w:num w:numId="10">
    <w:abstractNumId w:val="14"/>
  </w:num>
  <w:num w:numId="11">
    <w:abstractNumId w:val="17"/>
  </w:num>
  <w:num w:numId="12">
    <w:abstractNumId w:val="20"/>
  </w:num>
  <w:num w:numId="13">
    <w:abstractNumId w:val="1"/>
  </w:num>
  <w:num w:numId="14">
    <w:abstractNumId w:val="7"/>
  </w:num>
  <w:num w:numId="15">
    <w:abstractNumId w:val="6"/>
  </w:num>
  <w:num w:numId="16">
    <w:abstractNumId w:val="22"/>
  </w:num>
  <w:num w:numId="17">
    <w:abstractNumId w:val="3"/>
  </w:num>
  <w:num w:numId="1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1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5"/>
  </w:num>
  <w:num w:numId="23">
    <w:abstractNumId w:val="18"/>
  </w:num>
  <w:num w:numId="24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F1"/>
    <w:rsid w:val="00000F5E"/>
    <w:rsid w:val="000021BF"/>
    <w:rsid w:val="0000665C"/>
    <w:rsid w:val="00017B2B"/>
    <w:rsid w:val="0002698C"/>
    <w:rsid w:val="00035F9B"/>
    <w:rsid w:val="00037ACF"/>
    <w:rsid w:val="000721BB"/>
    <w:rsid w:val="00082686"/>
    <w:rsid w:val="00093847"/>
    <w:rsid w:val="00094C1F"/>
    <w:rsid w:val="000A0E9C"/>
    <w:rsid w:val="000A6D53"/>
    <w:rsid w:val="000A7B52"/>
    <w:rsid w:val="000C048B"/>
    <w:rsid w:val="000C0675"/>
    <w:rsid w:val="000C26D2"/>
    <w:rsid w:val="000D01F4"/>
    <w:rsid w:val="000D2B18"/>
    <w:rsid w:val="000E53E0"/>
    <w:rsid w:val="00105CCD"/>
    <w:rsid w:val="00106CC7"/>
    <w:rsid w:val="00122DDE"/>
    <w:rsid w:val="00160393"/>
    <w:rsid w:val="00165614"/>
    <w:rsid w:val="0018499C"/>
    <w:rsid w:val="001918A0"/>
    <w:rsid w:val="00195A15"/>
    <w:rsid w:val="00195A8F"/>
    <w:rsid w:val="001A6AC3"/>
    <w:rsid w:val="001B33DC"/>
    <w:rsid w:val="001B5D1E"/>
    <w:rsid w:val="001C2B34"/>
    <w:rsid w:val="001C6202"/>
    <w:rsid w:val="001C72BB"/>
    <w:rsid w:val="001D775D"/>
    <w:rsid w:val="001D7B58"/>
    <w:rsid w:val="001E4653"/>
    <w:rsid w:val="001E4F5A"/>
    <w:rsid w:val="0021476D"/>
    <w:rsid w:val="00222D88"/>
    <w:rsid w:val="00227A67"/>
    <w:rsid w:val="002431EC"/>
    <w:rsid w:val="00245B02"/>
    <w:rsid w:val="00246301"/>
    <w:rsid w:val="00297E66"/>
    <w:rsid w:val="002A3D51"/>
    <w:rsid w:val="002C1328"/>
    <w:rsid w:val="002C5E6A"/>
    <w:rsid w:val="002D7F8C"/>
    <w:rsid w:val="002E4DEA"/>
    <w:rsid w:val="002F03B8"/>
    <w:rsid w:val="002F0FCC"/>
    <w:rsid w:val="00301EB0"/>
    <w:rsid w:val="003053F8"/>
    <w:rsid w:val="00321E40"/>
    <w:rsid w:val="00360191"/>
    <w:rsid w:val="0037129A"/>
    <w:rsid w:val="00371E43"/>
    <w:rsid w:val="00371F51"/>
    <w:rsid w:val="00375470"/>
    <w:rsid w:val="00380B4E"/>
    <w:rsid w:val="003916BB"/>
    <w:rsid w:val="003A01E8"/>
    <w:rsid w:val="003A5FB6"/>
    <w:rsid w:val="003A6F37"/>
    <w:rsid w:val="003C70FD"/>
    <w:rsid w:val="003D10AC"/>
    <w:rsid w:val="003D60C0"/>
    <w:rsid w:val="003D79E3"/>
    <w:rsid w:val="003E39A6"/>
    <w:rsid w:val="003F4C98"/>
    <w:rsid w:val="003F64D9"/>
    <w:rsid w:val="00406E1B"/>
    <w:rsid w:val="0041211D"/>
    <w:rsid w:val="00413589"/>
    <w:rsid w:val="00434CBB"/>
    <w:rsid w:val="0043594E"/>
    <w:rsid w:val="00452E1E"/>
    <w:rsid w:val="00455C25"/>
    <w:rsid w:val="0046037E"/>
    <w:rsid w:val="00475054"/>
    <w:rsid w:val="0048173B"/>
    <w:rsid w:val="004817CC"/>
    <w:rsid w:val="00483125"/>
    <w:rsid w:val="00490156"/>
    <w:rsid w:val="004B3FAC"/>
    <w:rsid w:val="004C75D4"/>
    <w:rsid w:val="004F0513"/>
    <w:rsid w:val="00501AB0"/>
    <w:rsid w:val="0051566A"/>
    <w:rsid w:val="00521977"/>
    <w:rsid w:val="00530300"/>
    <w:rsid w:val="00533336"/>
    <w:rsid w:val="005343E1"/>
    <w:rsid w:val="00535778"/>
    <w:rsid w:val="00541E33"/>
    <w:rsid w:val="00556901"/>
    <w:rsid w:val="00567D16"/>
    <w:rsid w:val="00594076"/>
    <w:rsid w:val="005A2B51"/>
    <w:rsid w:val="005A5F4B"/>
    <w:rsid w:val="005A7C56"/>
    <w:rsid w:val="005C0737"/>
    <w:rsid w:val="005E16CA"/>
    <w:rsid w:val="005E2CF1"/>
    <w:rsid w:val="005F39FF"/>
    <w:rsid w:val="005F47CD"/>
    <w:rsid w:val="00625253"/>
    <w:rsid w:val="00633E0A"/>
    <w:rsid w:val="0064288E"/>
    <w:rsid w:val="0064795B"/>
    <w:rsid w:val="00662949"/>
    <w:rsid w:val="00667B85"/>
    <w:rsid w:val="0069312E"/>
    <w:rsid w:val="006B0711"/>
    <w:rsid w:val="006B25C4"/>
    <w:rsid w:val="006B612D"/>
    <w:rsid w:val="006B69C0"/>
    <w:rsid w:val="006C48B4"/>
    <w:rsid w:val="006D28C7"/>
    <w:rsid w:val="006D55C0"/>
    <w:rsid w:val="007032C0"/>
    <w:rsid w:val="0070775E"/>
    <w:rsid w:val="00710821"/>
    <w:rsid w:val="00710EE8"/>
    <w:rsid w:val="00714D08"/>
    <w:rsid w:val="00732A8B"/>
    <w:rsid w:val="00742A7B"/>
    <w:rsid w:val="00747F56"/>
    <w:rsid w:val="00750209"/>
    <w:rsid w:val="0075184A"/>
    <w:rsid w:val="00752C59"/>
    <w:rsid w:val="00753372"/>
    <w:rsid w:val="007632F3"/>
    <w:rsid w:val="00767F09"/>
    <w:rsid w:val="00774FE2"/>
    <w:rsid w:val="00777474"/>
    <w:rsid w:val="007801C9"/>
    <w:rsid w:val="007A54AC"/>
    <w:rsid w:val="007A6425"/>
    <w:rsid w:val="007A67A1"/>
    <w:rsid w:val="007B449B"/>
    <w:rsid w:val="007B48C6"/>
    <w:rsid w:val="007B5E6A"/>
    <w:rsid w:val="007B5F2B"/>
    <w:rsid w:val="007C6581"/>
    <w:rsid w:val="007D2A5D"/>
    <w:rsid w:val="007D485B"/>
    <w:rsid w:val="007E1790"/>
    <w:rsid w:val="007E1D5D"/>
    <w:rsid w:val="007F0443"/>
    <w:rsid w:val="007F0810"/>
    <w:rsid w:val="007F15B5"/>
    <w:rsid w:val="007F3EB8"/>
    <w:rsid w:val="007F7FC2"/>
    <w:rsid w:val="00800EB6"/>
    <w:rsid w:val="00804A09"/>
    <w:rsid w:val="00813CFB"/>
    <w:rsid w:val="00815AEE"/>
    <w:rsid w:val="00816E9D"/>
    <w:rsid w:val="00826099"/>
    <w:rsid w:val="008275BB"/>
    <w:rsid w:val="00832250"/>
    <w:rsid w:val="00836F00"/>
    <w:rsid w:val="00840F6E"/>
    <w:rsid w:val="008531FD"/>
    <w:rsid w:val="008534A7"/>
    <w:rsid w:val="00863419"/>
    <w:rsid w:val="00872326"/>
    <w:rsid w:val="0089305C"/>
    <w:rsid w:val="008962D5"/>
    <w:rsid w:val="008A22E9"/>
    <w:rsid w:val="008A2AA3"/>
    <w:rsid w:val="008A3505"/>
    <w:rsid w:val="008A55E3"/>
    <w:rsid w:val="008A7801"/>
    <w:rsid w:val="008B5634"/>
    <w:rsid w:val="008C0DD0"/>
    <w:rsid w:val="008C4A51"/>
    <w:rsid w:val="008D53C7"/>
    <w:rsid w:val="008D545D"/>
    <w:rsid w:val="008E4CAC"/>
    <w:rsid w:val="008F537E"/>
    <w:rsid w:val="008F713F"/>
    <w:rsid w:val="00904870"/>
    <w:rsid w:val="00924B3B"/>
    <w:rsid w:val="00945321"/>
    <w:rsid w:val="00960FD2"/>
    <w:rsid w:val="00975974"/>
    <w:rsid w:val="0099095F"/>
    <w:rsid w:val="009910C0"/>
    <w:rsid w:val="0099516D"/>
    <w:rsid w:val="009A30E7"/>
    <w:rsid w:val="009A48B6"/>
    <w:rsid w:val="009A670A"/>
    <w:rsid w:val="009B2CB5"/>
    <w:rsid w:val="009D0EA4"/>
    <w:rsid w:val="009D1E74"/>
    <w:rsid w:val="009D33E7"/>
    <w:rsid w:val="009D3FE5"/>
    <w:rsid w:val="009E045B"/>
    <w:rsid w:val="009E4490"/>
    <w:rsid w:val="00A024FB"/>
    <w:rsid w:val="00A028B9"/>
    <w:rsid w:val="00A07578"/>
    <w:rsid w:val="00A12EDF"/>
    <w:rsid w:val="00A150D9"/>
    <w:rsid w:val="00A22515"/>
    <w:rsid w:val="00A46CDD"/>
    <w:rsid w:val="00A52082"/>
    <w:rsid w:val="00A537B2"/>
    <w:rsid w:val="00A60730"/>
    <w:rsid w:val="00A633DB"/>
    <w:rsid w:val="00A9043E"/>
    <w:rsid w:val="00A91339"/>
    <w:rsid w:val="00A944EC"/>
    <w:rsid w:val="00AA6208"/>
    <w:rsid w:val="00AB11E3"/>
    <w:rsid w:val="00AC1B98"/>
    <w:rsid w:val="00AC780D"/>
    <w:rsid w:val="00AD4760"/>
    <w:rsid w:val="00AF21BF"/>
    <w:rsid w:val="00AF4632"/>
    <w:rsid w:val="00B05EE2"/>
    <w:rsid w:val="00B24B84"/>
    <w:rsid w:val="00B444D0"/>
    <w:rsid w:val="00B46D5D"/>
    <w:rsid w:val="00B5271E"/>
    <w:rsid w:val="00B615A4"/>
    <w:rsid w:val="00B627A3"/>
    <w:rsid w:val="00B66A18"/>
    <w:rsid w:val="00B726FB"/>
    <w:rsid w:val="00B90E97"/>
    <w:rsid w:val="00B9523A"/>
    <w:rsid w:val="00BA1434"/>
    <w:rsid w:val="00BA668C"/>
    <w:rsid w:val="00BB2C79"/>
    <w:rsid w:val="00BD19DF"/>
    <w:rsid w:val="00BD545B"/>
    <w:rsid w:val="00BD7564"/>
    <w:rsid w:val="00BE0A96"/>
    <w:rsid w:val="00BE2388"/>
    <w:rsid w:val="00BF33FA"/>
    <w:rsid w:val="00C03D30"/>
    <w:rsid w:val="00C04A8D"/>
    <w:rsid w:val="00C133E6"/>
    <w:rsid w:val="00C33AAC"/>
    <w:rsid w:val="00C33FD8"/>
    <w:rsid w:val="00C36D5A"/>
    <w:rsid w:val="00C54E0C"/>
    <w:rsid w:val="00C661DC"/>
    <w:rsid w:val="00C80E66"/>
    <w:rsid w:val="00C96320"/>
    <w:rsid w:val="00CA2CB4"/>
    <w:rsid w:val="00CA581E"/>
    <w:rsid w:val="00CD3C28"/>
    <w:rsid w:val="00CD6C8F"/>
    <w:rsid w:val="00CD6DDF"/>
    <w:rsid w:val="00CF2525"/>
    <w:rsid w:val="00D02F5E"/>
    <w:rsid w:val="00D05762"/>
    <w:rsid w:val="00D21D4B"/>
    <w:rsid w:val="00D26182"/>
    <w:rsid w:val="00D44EF1"/>
    <w:rsid w:val="00D5042F"/>
    <w:rsid w:val="00D523D3"/>
    <w:rsid w:val="00D72C81"/>
    <w:rsid w:val="00D93CCB"/>
    <w:rsid w:val="00D9737E"/>
    <w:rsid w:val="00DB2D8E"/>
    <w:rsid w:val="00DB4700"/>
    <w:rsid w:val="00DB48C1"/>
    <w:rsid w:val="00DC3ACA"/>
    <w:rsid w:val="00DD251E"/>
    <w:rsid w:val="00DF22F3"/>
    <w:rsid w:val="00DF39A3"/>
    <w:rsid w:val="00DF4F82"/>
    <w:rsid w:val="00E12FEF"/>
    <w:rsid w:val="00E24F79"/>
    <w:rsid w:val="00E32509"/>
    <w:rsid w:val="00E40E17"/>
    <w:rsid w:val="00E51A31"/>
    <w:rsid w:val="00E52814"/>
    <w:rsid w:val="00E55DB9"/>
    <w:rsid w:val="00E667D2"/>
    <w:rsid w:val="00E97FFB"/>
    <w:rsid w:val="00EA370C"/>
    <w:rsid w:val="00EC4E36"/>
    <w:rsid w:val="00ED09E2"/>
    <w:rsid w:val="00ED3640"/>
    <w:rsid w:val="00EE19FE"/>
    <w:rsid w:val="00EE3DD4"/>
    <w:rsid w:val="00EE44E9"/>
    <w:rsid w:val="00EF3DB5"/>
    <w:rsid w:val="00EF4079"/>
    <w:rsid w:val="00F01372"/>
    <w:rsid w:val="00F133FF"/>
    <w:rsid w:val="00F23C41"/>
    <w:rsid w:val="00F33D09"/>
    <w:rsid w:val="00F343B2"/>
    <w:rsid w:val="00F52A92"/>
    <w:rsid w:val="00F55B65"/>
    <w:rsid w:val="00F60222"/>
    <w:rsid w:val="00F63F3E"/>
    <w:rsid w:val="00F662B0"/>
    <w:rsid w:val="00F7393E"/>
    <w:rsid w:val="00F7635B"/>
    <w:rsid w:val="00F8214E"/>
    <w:rsid w:val="00F9541A"/>
    <w:rsid w:val="00FA2F74"/>
    <w:rsid w:val="00FB6BA4"/>
    <w:rsid w:val="00FD03B0"/>
    <w:rsid w:val="00FD36F8"/>
    <w:rsid w:val="00FD55B0"/>
    <w:rsid w:val="00FE309D"/>
    <w:rsid w:val="00FE3AA9"/>
    <w:rsid w:val="00FF2A23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04FD"/>
  <w15:docId w15:val="{56A2E00D-9B18-4AD0-9862-2C31C748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MVSR</dc:creator>
  <cp:lastModifiedBy>Miroslav Škvarka</cp:lastModifiedBy>
  <cp:revision>2</cp:revision>
  <dcterms:created xsi:type="dcterms:W3CDTF">2023-10-26T08:32:00Z</dcterms:created>
  <dcterms:modified xsi:type="dcterms:W3CDTF">2023-10-26T08:32:00Z</dcterms:modified>
</cp:coreProperties>
</file>