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5E9782C" w:rsidR="005254EB" w:rsidRDefault="00D87E50" w:rsidP="00917DFF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FC3CDB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18B41D02" w14:textId="0A9E603C" w:rsidR="00917DFF" w:rsidRDefault="00917DFF" w:rsidP="00917DFF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862C86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62C86">
        <w:rPr>
          <w:rFonts w:ascii="Calibri" w:hAnsi="Calibri" w:cs="Calibri"/>
          <w:b/>
          <w:sz w:val="22"/>
          <w:szCs w:val="22"/>
        </w:rPr>
        <w:t>„Dodávk</w:t>
      </w:r>
      <w:r w:rsidR="00E2639F" w:rsidRPr="00862C86">
        <w:rPr>
          <w:rFonts w:ascii="Calibri" w:hAnsi="Calibri" w:cs="Calibri"/>
          <w:b/>
          <w:sz w:val="22"/>
          <w:szCs w:val="22"/>
        </w:rPr>
        <w:t>y</w:t>
      </w:r>
      <w:r w:rsidRPr="00862C86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862C86">
        <w:rPr>
          <w:rFonts w:ascii="Calibri" w:hAnsi="Calibri" w:cs="Calibri"/>
          <w:b/>
          <w:sz w:val="22"/>
          <w:szCs w:val="22"/>
        </w:rPr>
        <w:t xml:space="preserve">ých </w:t>
      </w:r>
      <w:r w:rsidRPr="00862C86">
        <w:rPr>
          <w:rFonts w:ascii="Calibri" w:hAnsi="Calibri" w:cs="Calibri"/>
          <w:b/>
          <w:sz w:val="22"/>
          <w:szCs w:val="22"/>
        </w:rPr>
        <w:t>směs</w:t>
      </w:r>
      <w:r w:rsidR="00E2639F" w:rsidRPr="00862C86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862C86">
        <w:rPr>
          <w:rFonts w:ascii="Calibri" w:hAnsi="Calibri" w:cs="Calibri"/>
          <w:b/>
          <w:sz w:val="22"/>
          <w:szCs w:val="22"/>
        </w:rPr>
        <w:t>Sosnová</w:t>
      </w:r>
      <w:r w:rsidRPr="00862C86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62C86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862C86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862C86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862C86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0C11B5">
        <w:rPr>
          <w:rFonts w:ascii="Calibri" w:hAnsi="Calibri" w:cs="Tahoma"/>
          <w:sz w:val="22"/>
          <w:szCs w:val="22"/>
        </w:rPr>
        <w:t xml:space="preserve">směsi </w:t>
      </w:r>
      <w:r w:rsidR="006E5D4E" w:rsidRPr="000C11B5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0C11B5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0C11B5">
        <w:rPr>
          <w:rFonts w:ascii="Calibri" w:hAnsi="Calibri" w:cs="Tahoma"/>
          <w:sz w:val="22"/>
          <w:szCs w:val="22"/>
        </w:rPr>
        <w:t xml:space="preserve"> </w:t>
      </w:r>
      <w:r w:rsidR="00746CEE" w:rsidRPr="000C11B5">
        <w:rPr>
          <w:rFonts w:ascii="Calibri" w:hAnsi="Calibri" w:cs="Tahoma"/>
          <w:sz w:val="22"/>
          <w:szCs w:val="22"/>
        </w:rPr>
        <w:t>určené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719B5FBB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6363F4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</w:t>
      </w:r>
      <w:r w:rsidR="006363F4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5FD3762F" w:rsidR="0083606D" w:rsidRPr="00705539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705539">
        <w:rPr>
          <w:rFonts w:ascii="Calibri" w:hAnsi="Calibri" w:cs="Arial"/>
          <w:sz w:val="22"/>
          <w:szCs w:val="22"/>
        </w:rPr>
        <w:t xml:space="preserve">Kupní cena za </w:t>
      </w:r>
      <w:r w:rsidR="00A56A23" w:rsidRPr="00705539">
        <w:rPr>
          <w:rFonts w:ascii="Calibri" w:hAnsi="Calibri" w:cs="Arial"/>
          <w:sz w:val="22"/>
          <w:szCs w:val="22"/>
        </w:rPr>
        <w:t>řádně dodané</w:t>
      </w:r>
      <w:r w:rsidRPr="00705539">
        <w:rPr>
          <w:rFonts w:ascii="Calibri" w:hAnsi="Calibri" w:cs="Arial"/>
          <w:sz w:val="22"/>
          <w:szCs w:val="22"/>
        </w:rPr>
        <w:t xml:space="preserve"> Zboží bude </w:t>
      </w:r>
      <w:r w:rsidR="0033033B" w:rsidRPr="00705539">
        <w:rPr>
          <w:rFonts w:ascii="Calibri" w:hAnsi="Calibri" w:cs="Arial"/>
          <w:sz w:val="22"/>
          <w:szCs w:val="22"/>
        </w:rPr>
        <w:t>u</w:t>
      </w:r>
      <w:r w:rsidR="00022EFE" w:rsidRPr="00705539">
        <w:rPr>
          <w:rFonts w:ascii="Calibri" w:hAnsi="Calibri" w:cs="Arial"/>
          <w:sz w:val="22"/>
          <w:szCs w:val="22"/>
        </w:rPr>
        <w:t xml:space="preserve">hrazena </w:t>
      </w:r>
      <w:r w:rsidR="0033033B" w:rsidRPr="00705539">
        <w:rPr>
          <w:rFonts w:ascii="Calibri" w:hAnsi="Calibri" w:cs="Arial"/>
          <w:sz w:val="22"/>
          <w:szCs w:val="22"/>
        </w:rPr>
        <w:t xml:space="preserve">vždy </w:t>
      </w:r>
      <w:r w:rsidRPr="00705539">
        <w:rPr>
          <w:rFonts w:ascii="Calibri" w:hAnsi="Calibri" w:cs="Arial"/>
          <w:sz w:val="22"/>
          <w:szCs w:val="22"/>
        </w:rPr>
        <w:t>na základě daňov</w:t>
      </w:r>
      <w:r w:rsidR="0033033B" w:rsidRPr="00705539">
        <w:rPr>
          <w:rFonts w:ascii="Calibri" w:hAnsi="Calibri" w:cs="Arial"/>
          <w:sz w:val="22"/>
          <w:szCs w:val="22"/>
        </w:rPr>
        <w:t>ého</w:t>
      </w:r>
      <w:r w:rsidR="003E1568" w:rsidRPr="00705539">
        <w:rPr>
          <w:rFonts w:ascii="Calibri" w:hAnsi="Calibri" w:cs="Arial"/>
          <w:sz w:val="22"/>
          <w:szCs w:val="22"/>
        </w:rPr>
        <w:t xml:space="preserve"> </w:t>
      </w:r>
      <w:r w:rsidRPr="00705539">
        <w:rPr>
          <w:rFonts w:ascii="Calibri" w:hAnsi="Calibri" w:cs="Arial"/>
          <w:sz w:val="22"/>
          <w:szCs w:val="22"/>
        </w:rPr>
        <w:t>doklad</w:t>
      </w:r>
      <w:r w:rsidR="0033033B" w:rsidRPr="00705539">
        <w:rPr>
          <w:rFonts w:ascii="Calibri" w:hAnsi="Calibri" w:cs="Arial"/>
          <w:sz w:val="22"/>
          <w:szCs w:val="22"/>
        </w:rPr>
        <w:t>u</w:t>
      </w:r>
      <w:r w:rsidRPr="00705539">
        <w:rPr>
          <w:rFonts w:ascii="Calibri" w:hAnsi="Calibri" w:cs="Arial"/>
          <w:sz w:val="22"/>
          <w:szCs w:val="22"/>
        </w:rPr>
        <w:t xml:space="preserve"> (faktur</w:t>
      </w:r>
      <w:r w:rsidR="0033033B" w:rsidRPr="00705539">
        <w:rPr>
          <w:rFonts w:ascii="Calibri" w:hAnsi="Calibri" w:cs="Arial"/>
          <w:sz w:val="22"/>
          <w:szCs w:val="22"/>
        </w:rPr>
        <w:t>y</w:t>
      </w:r>
      <w:r w:rsidRPr="00705539">
        <w:rPr>
          <w:rFonts w:ascii="Calibri" w:hAnsi="Calibri" w:cs="Arial"/>
          <w:sz w:val="22"/>
          <w:szCs w:val="22"/>
        </w:rPr>
        <w:t>) vystav</w:t>
      </w:r>
      <w:r w:rsidR="0033033B" w:rsidRPr="00705539">
        <w:rPr>
          <w:rFonts w:ascii="Calibri" w:hAnsi="Calibri" w:cs="Arial"/>
          <w:sz w:val="22"/>
          <w:szCs w:val="22"/>
        </w:rPr>
        <w:t>ené</w:t>
      </w:r>
      <w:r w:rsidR="00196A05" w:rsidRPr="00705539">
        <w:rPr>
          <w:rFonts w:ascii="Calibri" w:hAnsi="Calibri" w:cs="Arial"/>
          <w:sz w:val="22"/>
          <w:szCs w:val="22"/>
        </w:rPr>
        <w:t>ho</w:t>
      </w:r>
      <w:r w:rsidR="0033033B" w:rsidRPr="00705539">
        <w:rPr>
          <w:rFonts w:ascii="Calibri" w:hAnsi="Calibri" w:cs="Arial"/>
          <w:sz w:val="22"/>
          <w:szCs w:val="22"/>
        </w:rPr>
        <w:t xml:space="preserve"> </w:t>
      </w:r>
      <w:r w:rsidRPr="00705539">
        <w:rPr>
          <w:rFonts w:ascii="Calibri" w:hAnsi="Calibri" w:cs="Arial"/>
          <w:sz w:val="22"/>
          <w:szCs w:val="22"/>
        </w:rPr>
        <w:t xml:space="preserve">Prodávajícím </w:t>
      </w:r>
      <w:r w:rsidR="0033033B" w:rsidRPr="00705539">
        <w:rPr>
          <w:rFonts w:ascii="Calibri" w:hAnsi="Calibri" w:cs="Arial"/>
          <w:b/>
          <w:bCs/>
          <w:sz w:val="22"/>
          <w:szCs w:val="22"/>
        </w:rPr>
        <w:t xml:space="preserve">jedenkrát za </w:t>
      </w:r>
      <w:r w:rsidR="003E1568" w:rsidRPr="00705539">
        <w:rPr>
          <w:rFonts w:ascii="Calibri" w:hAnsi="Calibri" w:cs="Arial"/>
          <w:b/>
          <w:bCs/>
          <w:sz w:val="22"/>
          <w:szCs w:val="22"/>
        </w:rPr>
        <w:t>14 dní</w:t>
      </w:r>
      <w:r w:rsidR="0033033B" w:rsidRPr="00705539">
        <w:rPr>
          <w:rFonts w:ascii="Calibri" w:hAnsi="Calibri" w:cs="Arial"/>
          <w:b/>
          <w:bCs/>
          <w:sz w:val="22"/>
          <w:szCs w:val="22"/>
        </w:rPr>
        <w:t>, tedy dvakrát do příslušného měsíce.</w:t>
      </w:r>
      <w:r w:rsidR="00411CC9" w:rsidRPr="00705539">
        <w:rPr>
          <w:rFonts w:ascii="Calibri" w:hAnsi="Calibri" w:cs="Arial"/>
          <w:sz w:val="22"/>
          <w:szCs w:val="22"/>
        </w:rPr>
        <w:t xml:space="preserve"> </w:t>
      </w:r>
      <w:r w:rsidR="005A598D" w:rsidRPr="00705539">
        <w:rPr>
          <w:rFonts w:ascii="Calibri" w:hAnsi="Calibri" w:cs="Arial"/>
          <w:sz w:val="22"/>
          <w:szCs w:val="22"/>
        </w:rPr>
        <w:t xml:space="preserve">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B1AC57A" w:rsidR="000C7D60" w:rsidRPr="002B6132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132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B6132">
        <w:rPr>
          <w:rFonts w:ascii="Calibri" w:hAnsi="Calibri" w:cs="Arial"/>
          <w:sz w:val="22"/>
          <w:szCs w:val="22"/>
        </w:rPr>
        <w:t xml:space="preserve"> do </w:t>
      </w:r>
      <w:r w:rsidR="00F9782C" w:rsidRPr="00F9782C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2B6132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2B6132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2B6132">
        <w:rPr>
          <w:rFonts w:ascii="Calibri" w:hAnsi="Calibri" w:cs="Arial"/>
          <w:sz w:val="22"/>
          <w:szCs w:val="22"/>
        </w:rPr>
        <w:t xml:space="preserve"> </w:t>
      </w:r>
      <w:r w:rsidRPr="002B6132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66285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6285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66285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662852">
        <w:rPr>
          <w:rFonts w:ascii="Calibri" w:hAnsi="Calibri" w:cs="Arial"/>
          <w:sz w:val="22"/>
          <w:szCs w:val="22"/>
        </w:rPr>
        <w:t xml:space="preserve">na </w:t>
      </w:r>
      <w:r w:rsidR="000A4D3D" w:rsidRPr="00662852">
        <w:rPr>
          <w:rFonts w:ascii="Calibri" w:hAnsi="Calibri" w:cs="Arial"/>
          <w:sz w:val="22"/>
          <w:szCs w:val="22"/>
        </w:rPr>
        <w:t>d</w:t>
      </w:r>
      <w:r w:rsidR="00FF0D40" w:rsidRPr="00662852">
        <w:rPr>
          <w:rFonts w:ascii="Calibri" w:hAnsi="Calibri" w:cs="Arial"/>
          <w:sz w:val="22"/>
          <w:szCs w:val="22"/>
        </w:rPr>
        <w:t>odávky asfaltových směsí</w:t>
      </w:r>
      <w:r w:rsidR="000D0554" w:rsidRPr="00662852">
        <w:rPr>
          <w:rFonts w:ascii="Calibri" w:hAnsi="Calibri" w:cs="Arial"/>
          <w:sz w:val="22"/>
          <w:szCs w:val="22"/>
        </w:rPr>
        <w:t xml:space="preserve"> v</w:t>
      </w:r>
      <w:r w:rsidR="00537C00" w:rsidRPr="00662852">
        <w:rPr>
          <w:rFonts w:ascii="Calibri" w:hAnsi="Calibri" w:cs="Arial"/>
          <w:sz w:val="22"/>
          <w:szCs w:val="22"/>
        </w:rPr>
        <w:t> </w:t>
      </w:r>
      <w:r w:rsidR="000D0554" w:rsidRPr="00662852">
        <w:rPr>
          <w:rFonts w:ascii="Calibri" w:hAnsi="Calibri" w:cs="Arial"/>
          <w:sz w:val="22"/>
          <w:szCs w:val="22"/>
        </w:rPr>
        <w:t>kategorii</w:t>
      </w:r>
      <w:r w:rsidR="00537C00" w:rsidRPr="00662852">
        <w:rPr>
          <w:rFonts w:ascii="Calibri" w:hAnsi="Calibri" w:cs="Arial"/>
          <w:sz w:val="22"/>
          <w:szCs w:val="22"/>
        </w:rPr>
        <w:t xml:space="preserve"> </w:t>
      </w:r>
      <w:r w:rsidR="005F32B5" w:rsidRPr="00662852">
        <w:rPr>
          <w:rFonts w:ascii="Calibri" w:hAnsi="Calibri" w:cs="Arial"/>
          <w:sz w:val="22"/>
          <w:szCs w:val="22"/>
        </w:rPr>
        <w:t xml:space="preserve">A </w:t>
      </w:r>
      <w:r w:rsidR="00D87680" w:rsidRPr="0066285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662852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F8413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 </w:t>
      </w:r>
      <w:r w:rsidRPr="00F84139">
        <w:rPr>
          <w:rFonts w:ascii="Calibri" w:hAnsi="Calibri" w:cs="Arial"/>
          <w:sz w:val="22"/>
          <w:szCs w:val="22"/>
        </w:rPr>
        <w:t>straně.</w:t>
      </w:r>
    </w:p>
    <w:p w14:paraId="431275D0" w14:textId="663239D9" w:rsidR="00C06001" w:rsidRPr="00F8413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84139">
        <w:rPr>
          <w:rFonts w:ascii="Calibri" w:hAnsi="Calibri" w:cs="Arial"/>
          <w:sz w:val="22"/>
          <w:szCs w:val="22"/>
        </w:rPr>
        <w:t xml:space="preserve">Tato Smlouva </w:t>
      </w:r>
      <w:r w:rsidR="009B7D9D" w:rsidRPr="00F84139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F84139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84139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F84139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F84139">
        <w:rPr>
          <w:rFonts w:ascii="Calibri" w:hAnsi="Calibri" w:cs="Calibri"/>
          <w:sz w:val="22"/>
          <w:szCs w:val="22"/>
        </w:rPr>
        <w:t xml:space="preserve">Příloha č. 1 </w:t>
      </w:r>
      <w:r w:rsidR="00361618" w:rsidRPr="00F84139">
        <w:rPr>
          <w:rFonts w:ascii="Calibri" w:hAnsi="Calibri" w:cs="Calibri"/>
          <w:sz w:val="22"/>
          <w:szCs w:val="22"/>
        </w:rPr>
        <w:t>–</w:t>
      </w:r>
      <w:r w:rsidRPr="00F84139">
        <w:rPr>
          <w:rFonts w:ascii="Calibri" w:hAnsi="Calibri" w:cs="Calibri"/>
          <w:sz w:val="22"/>
          <w:szCs w:val="22"/>
        </w:rPr>
        <w:t xml:space="preserve"> </w:t>
      </w:r>
      <w:r w:rsidR="00361618" w:rsidRPr="00F84139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F84139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 w:rsidRPr="00F8413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F84139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6AFC9D9" w14:textId="77777777" w:rsidR="00F9782C" w:rsidRDefault="00F9782C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FFF5F3F" w14:textId="77777777" w:rsidR="00F9782C" w:rsidRDefault="00F9782C" w:rsidP="00F9782C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681B4A64" w14:textId="6C27DABC" w:rsidR="00F9782C" w:rsidRPr="00F9782C" w:rsidRDefault="00F9782C" w:rsidP="00F9782C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0EFB7A4C" w14:textId="03262A90" w:rsidR="002B6C69" w:rsidRDefault="00F9782C" w:rsidP="00F978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garant zakázky</w:t>
      </w:r>
    </w:p>
    <w:p w14:paraId="44C3B6AA" w14:textId="77777777" w:rsidR="00F9782C" w:rsidRDefault="00F9782C" w:rsidP="00F978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36727DB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3AA26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6559132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FB90FB1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6FAA08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A834C2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B36F72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1FAA124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2F0BA4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ED47E48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41639E4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629885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53C084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B2CE56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F7D57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065258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48D1F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BE057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60FA313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F62899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E96317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7FE325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D8B6A75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4F9ACE97" w14:textId="77777777" w:rsidR="00F9782C" w:rsidRPr="00F84139" w:rsidRDefault="00F9782C" w:rsidP="00F9782C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F84139">
        <w:rPr>
          <w:rFonts w:ascii="Calibri" w:hAnsi="Calibri" w:cs="Calibri"/>
          <w:sz w:val="22"/>
          <w:szCs w:val="22"/>
        </w:rPr>
        <w:t>Příloha č. 1 – Soupis dodávek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760"/>
        <w:gridCol w:w="1760"/>
        <w:gridCol w:w="1760"/>
      </w:tblGrid>
      <w:tr w:rsidR="00F9782C" w14:paraId="59670ADE" w14:textId="77777777" w:rsidTr="00F9782C">
        <w:trPr>
          <w:trHeight w:val="638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9B87A" w14:textId="77777777" w:rsidR="00F9782C" w:rsidRDefault="00F978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Soupis dodávek k ocenění pro dílčí veřejnou zakázku zadávanou v DNS                                                                Kategorie A: Dodávka asfaltové směsi pro středisko Sosnová</w:t>
            </w:r>
          </w:p>
        </w:tc>
      </w:tr>
      <w:tr w:rsidR="00F9782C" w14:paraId="7D4FAE81" w14:textId="77777777" w:rsidTr="00F9782C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CBE0" w14:textId="77777777" w:rsidR="00F9782C" w:rsidRDefault="00F97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F52396E" w14:textId="77777777" w:rsidR="00F9782C" w:rsidRDefault="00F97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D766" w14:textId="77777777" w:rsidR="00F9782C" w:rsidRDefault="00F97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44DE" w14:textId="77777777" w:rsidR="00F9782C" w:rsidRDefault="00F9782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9FD6" w14:textId="77777777" w:rsidR="00F9782C" w:rsidRDefault="00F9782C">
            <w:pPr>
              <w:rPr>
                <w:sz w:val="20"/>
                <w:szCs w:val="20"/>
              </w:rPr>
            </w:pPr>
          </w:p>
        </w:tc>
      </w:tr>
      <w:tr w:rsidR="00F9782C" w14:paraId="24B58C4A" w14:textId="77777777" w:rsidTr="00F9782C">
        <w:trPr>
          <w:trHeight w:val="27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7BED" w14:textId="77777777" w:rsidR="00F9782C" w:rsidRDefault="00F9782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370C" w14:textId="77777777" w:rsidR="00F9782C" w:rsidRDefault="00F9782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9C40" w14:textId="77777777" w:rsidR="00F9782C" w:rsidRDefault="00F9782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3BBB" w14:textId="77777777" w:rsidR="00F9782C" w:rsidRDefault="00F9782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7823" w14:textId="77777777" w:rsidR="00F9782C" w:rsidRDefault="00F9782C">
            <w:pPr>
              <w:rPr>
                <w:sz w:val="20"/>
                <w:szCs w:val="20"/>
              </w:rPr>
            </w:pPr>
          </w:p>
        </w:tc>
      </w:tr>
      <w:tr w:rsidR="00F9782C" w14:paraId="4EA6CF49" w14:textId="77777777" w:rsidTr="00F9782C">
        <w:trPr>
          <w:trHeight w:val="612"/>
        </w:trPr>
        <w:tc>
          <w:tcPr>
            <w:tcW w:w="90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3D3C7DA" w14:textId="77777777" w:rsidR="00F9782C" w:rsidRDefault="00F9782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</w:tr>
      <w:tr w:rsidR="00F9782C" w14:paraId="58543786" w14:textId="77777777" w:rsidTr="00F9782C">
        <w:trPr>
          <w:trHeight w:val="949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FC3B" w14:textId="77777777" w:rsidR="00F9782C" w:rsidRDefault="00F978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Dodávka asfaltové směsi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B6608" w14:textId="77777777" w:rsidR="00F9782C" w:rsidRDefault="00F978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631D2" w14:textId="77777777" w:rsidR="00F9782C" w:rsidRDefault="00F978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Předpokládané množství (t)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23B3B" w14:textId="77777777" w:rsidR="00F9782C" w:rsidRDefault="00F978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Jednotková cena bez DPH (Kč)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6F64F" w14:textId="77777777" w:rsidR="00F9782C" w:rsidRDefault="00F978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 (Kč)</w:t>
            </w:r>
          </w:p>
        </w:tc>
      </w:tr>
      <w:tr w:rsidR="00F9782C" w14:paraId="2BADAE06" w14:textId="77777777" w:rsidTr="00F9782C">
        <w:trPr>
          <w:trHeight w:val="612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EF37" w14:textId="77777777" w:rsidR="00F9782C" w:rsidRDefault="00F97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ACO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DB28" w14:textId="77777777" w:rsidR="00F9782C" w:rsidRDefault="00F978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786FE" w14:textId="77777777" w:rsidR="00F9782C" w:rsidRDefault="00F978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52829C" w14:textId="77777777" w:rsidR="00F9782C" w:rsidRDefault="00F978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6754" w14:textId="77777777" w:rsidR="00F9782C" w:rsidRDefault="00F9782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F9782C" w14:paraId="489911B4" w14:textId="77777777" w:rsidTr="00F9782C">
        <w:trPr>
          <w:trHeight w:val="612"/>
        </w:trPr>
        <w:tc>
          <w:tcPr>
            <w:tcW w:w="73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40F9F1F9" w14:textId="77777777" w:rsidR="00F9782C" w:rsidRDefault="00F978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B679" w14:textId="77777777" w:rsidR="00F9782C" w:rsidRDefault="00F9782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 Kč</w:t>
            </w:r>
          </w:p>
        </w:tc>
      </w:tr>
    </w:tbl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46D6" w14:textId="77777777" w:rsidR="009730CC" w:rsidRDefault="009730CC" w:rsidP="00FA5255">
      <w:r>
        <w:separator/>
      </w:r>
    </w:p>
  </w:endnote>
  <w:endnote w:type="continuationSeparator" w:id="0">
    <w:p w14:paraId="030393D3" w14:textId="77777777" w:rsidR="009730CC" w:rsidRDefault="009730CC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1396D" w14:textId="77777777" w:rsidR="009730CC" w:rsidRDefault="009730CC" w:rsidP="00FA5255">
      <w:r>
        <w:separator/>
      </w:r>
    </w:p>
  </w:footnote>
  <w:footnote w:type="continuationSeparator" w:id="0">
    <w:p w14:paraId="47F13558" w14:textId="77777777" w:rsidR="009730CC" w:rsidRDefault="009730CC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11B5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6A05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132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033B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63F4"/>
    <w:rsid w:val="00637AA2"/>
    <w:rsid w:val="00643A6B"/>
    <w:rsid w:val="006551B5"/>
    <w:rsid w:val="00662852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5539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1185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2C86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17DFF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730CC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4F0A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4697D"/>
    <w:rsid w:val="00F559C6"/>
    <w:rsid w:val="00F744E4"/>
    <w:rsid w:val="00F84139"/>
    <w:rsid w:val="00F8545A"/>
    <w:rsid w:val="00F9069C"/>
    <w:rsid w:val="00F96113"/>
    <w:rsid w:val="00F9782C"/>
    <w:rsid w:val="00FA5255"/>
    <w:rsid w:val="00FB4974"/>
    <w:rsid w:val="00FB5D9C"/>
    <w:rsid w:val="00FB7E98"/>
    <w:rsid w:val="00FC142B"/>
    <w:rsid w:val="00FC3CD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2260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René Štefanyk, Silnice LK a.s.</cp:lastModifiedBy>
  <cp:revision>39</cp:revision>
  <cp:lastPrinted>2021-04-01T07:50:00Z</cp:lastPrinted>
  <dcterms:created xsi:type="dcterms:W3CDTF">2023-03-24T22:21:00Z</dcterms:created>
  <dcterms:modified xsi:type="dcterms:W3CDTF">2023-09-04T09:11:00Z</dcterms:modified>
</cp:coreProperties>
</file>