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F3F" w:rsidRPr="0047545F" w:rsidRDefault="009C1F3F" w:rsidP="009C1F3F">
      <w:pPr>
        <w:jc w:val="center"/>
        <w:rPr>
          <w:rFonts w:asciiTheme="minorHAnsi" w:hAnsiTheme="minorHAnsi" w:cstheme="minorHAnsi"/>
          <w:b/>
          <w:sz w:val="28"/>
          <w:szCs w:val="28"/>
        </w:rPr>
      </w:pPr>
      <w:bookmarkStart w:id="0" w:name="_GoBack"/>
      <w:bookmarkEnd w:id="0"/>
      <w:r w:rsidRPr="0047545F">
        <w:rPr>
          <w:rFonts w:asciiTheme="minorHAnsi" w:hAnsiTheme="minorHAnsi" w:cstheme="minorHAnsi"/>
          <w:b/>
          <w:sz w:val="28"/>
          <w:szCs w:val="28"/>
        </w:rPr>
        <w:t>ZMLUVA O</w:t>
      </w:r>
      <w:r w:rsidR="0047545F" w:rsidRPr="0047545F">
        <w:rPr>
          <w:rFonts w:asciiTheme="minorHAnsi" w:hAnsiTheme="minorHAnsi" w:cstheme="minorHAnsi"/>
          <w:b/>
          <w:sz w:val="28"/>
          <w:szCs w:val="28"/>
        </w:rPr>
        <w:t> </w:t>
      </w:r>
      <w:r w:rsidRPr="0047545F">
        <w:rPr>
          <w:rFonts w:asciiTheme="minorHAnsi" w:hAnsiTheme="minorHAnsi" w:cstheme="minorHAnsi"/>
          <w:b/>
          <w:sz w:val="28"/>
          <w:szCs w:val="28"/>
        </w:rPr>
        <w:t>DIELO</w:t>
      </w:r>
      <w:r w:rsidR="0047545F" w:rsidRPr="0047545F">
        <w:rPr>
          <w:rFonts w:asciiTheme="minorHAnsi" w:hAnsiTheme="minorHAnsi" w:cstheme="minorHAnsi"/>
          <w:b/>
          <w:sz w:val="28"/>
          <w:szCs w:val="28"/>
        </w:rPr>
        <w:t xml:space="preserve"> č. .........................................</w:t>
      </w:r>
    </w:p>
    <w:p w:rsidR="009C1F3F" w:rsidRPr="00BD2F34" w:rsidRDefault="009C1F3F" w:rsidP="009C1F3F">
      <w:pPr>
        <w:jc w:val="center"/>
        <w:rPr>
          <w:b/>
        </w:rPr>
      </w:pPr>
    </w:p>
    <w:p w:rsidR="009C1F3F" w:rsidRPr="0047545F" w:rsidRDefault="009C1F3F" w:rsidP="0047545F">
      <w:pPr>
        <w:pStyle w:val="Style2"/>
        <w:shd w:val="clear" w:color="auto" w:fill="auto"/>
        <w:spacing w:before="0" w:line="240" w:lineRule="auto"/>
        <w:ind w:right="80" w:firstLine="0"/>
        <w:rPr>
          <w:rFonts w:asciiTheme="minorHAnsi" w:hAnsiTheme="minorHAnsi" w:cstheme="minorHAnsi"/>
          <w:sz w:val="24"/>
          <w:szCs w:val="24"/>
          <w:u w:val="single"/>
        </w:rPr>
      </w:pPr>
      <w:r w:rsidRPr="0047545F">
        <w:rPr>
          <w:rFonts w:asciiTheme="minorHAnsi" w:hAnsiTheme="minorHAnsi" w:cstheme="minorHAnsi"/>
          <w:sz w:val="24"/>
          <w:szCs w:val="24"/>
        </w:rPr>
        <w:t>uzatvorená v zmysle § 536 a </w:t>
      </w:r>
      <w:proofErr w:type="spellStart"/>
      <w:r w:rsidRPr="0047545F">
        <w:rPr>
          <w:rFonts w:asciiTheme="minorHAnsi" w:hAnsiTheme="minorHAnsi" w:cstheme="minorHAnsi"/>
          <w:sz w:val="24"/>
          <w:szCs w:val="24"/>
        </w:rPr>
        <w:t>nasl</w:t>
      </w:r>
      <w:proofErr w:type="spellEnd"/>
      <w:r w:rsidRPr="0047545F">
        <w:rPr>
          <w:rFonts w:asciiTheme="minorHAnsi" w:hAnsiTheme="minorHAnsi" w:cstheme="minorHAnsi"/>
          <w:sz w:val="24"/>
          <w:szCs w:val="24"/>
        </w:rPr>
        <w:t xml:space="preserve">. zák. č. 513/1991 Zb. Obchodného zákonníka </w:t>
      </w:r>
      <w:r w:rsidR="0047545F" w:rsidRPr="0047545F">
        <w:rPr>
          <w:rFonts w:asciiTheme="minorHAnsi" w:hAnsiTheme="minorHAnsi" w:cstheme="minorHAnsi"/>
          <w:bCs/>
          <w:sz w:val="24"/>
          <w:szCs w:val="24"/>
        </w:rPr>
        <w:t xml:space="preserve">a podľa zákona </w:t>
      </w:r>
      <w:r w:rsidR="00FF2A6E">
        <w:rPr>
          <w:rFonts w:asciiTheme="minorHAnsi" w:hAnsiTheme="minorHAnsi" w:cstheme="minorHAnsi"/>
          <w:bCs/>
          <w:sz w:val="24"/>
          <w:szCs w:val="24"/>
        </w:rPr>
        <w:t xml:space="preserve">        </w:t>
      </w:r>
      <w:r w:rsidR="0047545F" w:rsidRPr="0047545F">
        <w:rPr>
          <w:rFonts w:asciiTheme="minorHAnsi" w:hAnsiTheme="minorHAnsi" w:cstheme="minorHAnsi"/>
          <w:bCs/>
          <w:sz w:val="24"/>
          <w:szCs w:val="24"/>
        </w:rPr>
        <w:t xml:space="preserve">č. 343/2015 Z. z. o verejnom obstarávaní a o zmene a doplnení niektorých zákonov v znení neskorších predpisov </w:t>
      </w:r>
      <w:r w:rsidR="0047545F" w:rsidRPr="0047545F">
        <w:rPr>
          <w:rFonts w:asciiTheme="minorHAnsi" w:hAnsiTheme="minorHAnsi" w:cstheme="minorHAnsi"/>
          <w:sz w:val="24"/>
          <w:szCs w:val="24"/>
        </w:rPr>
        <w:t xml:space="preserve"> </w:t>
      </w:r>
      <w:r w:rsidRPr="0047545F">
        <w:rPr>
          <w:rFonts w:asciiTheme="minorHAnsi" w:hAnsiTheme="minorHAnsi" w:cstheme="minorHAnsi"/>
          <w:sz w:val="24"/>
          <w:szCs w:val="24"/>
        </w:rPr>
        <w:t xml:space="preserve">(ďalej </w:t>
      </w:r>
      <w:r w:rsidR="0047545F" w:rsidRPr="0047545F">
        <w:rPr>
          <w:rFonts w:asciiTheme="minorHAnsi" w:hAnsiTheme="minorHAnsi" w:cstheme="minorHAnsi"/>
          <w:sz w:val="24"/>
          <w:szCs w:val="24"/>
        </w:rPr>
        <w:t>iba</w:t>
      </w:r>
      <w:r w:rsidRPr="0047545F">
        <w:rPr>
          <w:rFonts w:asciiTheme="minorHAnsi" w:hAnsiTheme="minorHAnsi" w:cstheme="minorHAnsi"/>
          <w:sz w:val="24"/>
          <w:szCs w:val="24"/>
        </w:rPr>
        <w:t xml:space="preserve"> „zmluva“)</w:t>
      </w:r>
    </w:p>
    <w:p w:rsidR="009C1F3F" w:rsidRPr="00BD2F34" w:rsidRDefault="009C1F3F" w:rsidP="009C1F3F">
      <w:pPr>
        <w:jc w:val="center"/>
        <w:rPr>
          <w:b/>
        </w:rPr>
      </w:pPr>
    </w:p>
    <w:p w:rsidR="009C1F3F" w:rsidRDefault="009C1F3F" w:rsidP="00EE3E15">
      <w:pPr>
        <w:pBdr>
          <w:top w:val="single" w:sz="4" w:space="1" w:color="auto"/>
          <w:left w:val="single" w:sz="4" w:space="4" w:color="auto"/>
          <w:bottom w:val="single" w:sz="4" w:space="1" w:color="auto"/>
          <w:right w:val="single" w:sz="4" w:space="4" w:color="auto"/>
        </w:pBdr>
        <w:rPr>
          <w:b/>
        </w:rPr>
      </w:pPr>
      <w:r w:rsidRPr="00BD2F34">
        <w:rPr>
          <w:b/>
        </w:rPr>
        <w:t xml:space="preserve">ev. č. objednávateľa:                                         </w:t>
      </w:r>
      <w:r w:rsidRPr="00BD2F34">
        <w:rPr>
          <w:b/>
        </w:rPr>
        <w:tab/>
        <w:t xml:space="preserve">ev. č. zhotoviteľa: </w:t>
      </w:r>
    </w:p>
    <w:p w:rsidR="00EE3E15" w:rsidRDefault="00EE3E15" w:rsidP="00EE3E15">
      <w:pPr>
        <w:pBdr>
          <w:top w:val="single" w:sz="4" w:space="1" w:color="auto"/>
          <w:left w:val="single" w:sz="4" w:space="4" w:color="auto"/>
          <w:bottom w:val="single" w:sz="4" w:space="1" w:color="auto"/>
          <w:right w:val="single" w:sz="4" w:space="4" w:color="auto"/>
        </w:pBdr>
        <w:rPr>
          <w:b/>
        </w:rPr>
      </w:pPr>
    </w:p>
    <w:p w:rsidR="00EE3E15" w:rsidRPr="00BD2F34" w:rsidRDefault="00EE3E15" w:rsidP="00EE3E15">
      <w:pPr>
        <w:pBdr>
          <w:top w:val="single" w:sz="4" w:space="1" w:color="auto"/>
          <w:left w:val="single" w:sz="4" w:space="4" w:color="auto"/>
          <w:bottom w:val="single" w:sz="4" w:space="1" w:color="auto"/>
          <w:right w:val="single" w:sz="4" w:space="4" w:color="auto"/>
        </w:pBdr>
        <w:rPr>
          <w:b/>
        </w:rPr>
      </w:pPr>
    </w:p>
    <w:p w:rsidR="009C1F3F" w:rsidRPr="00BD2F34" w:rsidRDefault="009C1F3F" w:rsidP="009C1F3F">
      <w:pPr>
        <w:pStyle w:val="Nzov"/>
        <w:rPr>
          <w:rFonts w:ascii="Arial" w:hAnsi="Arial"/>
          <w:b/>
          <w:color w:val="auto"/>
          <w:sz w:val="24"/>
        </w:rPr>
      </w:pPr>
    </w:p>
    <w:p w:rsidR="0047545F" w:rsidRDefault="0047545F" w:rsidP="0047545F">
      <w:pPr>
        <w:jc w:val="center"/>
        <w:rPr>
          <w:rFonts w:asciiTheme="minorHAnsi" w:hAnsiTheme="minorHAnsi" w:cstheme="minorHAnsi"/>
          <w:b/>
          <w:sz w:val="28"/>
          <w:szCs w:val="28"/>
        </w:rPr>
      </w:pPr>
      <w:r w:rsidRPr="0047545F">
        <w:rPr>
          <w:rFonts w:asciiTheme="minorHAnsi" w:hAnsiTheme="minorHAnsi" w:cstheme="minorHAnsi"/>
          <w:b/>
          <w:sz w:val="28"/>
          <w:szCs w:val="28"/>
        </w:rPr>
        <w:t>na uskutočnenie stavebných prác</w:t>
      </w:r>
      <w:r>
        <w:rPr>
          <w:rFonts w:asciiTheme="minorHAnsi" w:hAnsiTheme="minorHAnsi" w:cstheme="minorHAnsi"/>
          <w:b/>
          <w:sz w:val="28"/>
          <w:szCs w:val="28"/>
        </w:rPr>
        <w:t xml:space="preserve"> s </w:t>
      </w:r>
      <w:bookmarkStart w:id="1" w:name="bookmark2"/>
      <w:r>
        <w:rPr>
          <w:rFonts w:asciiTheme="minorHAnsi" w:hAnsiTheme="minorHAnsi" w:cstheme="minorHAnsi"/>
          <w:b/>
          <w:sz w:val="28"/>
          <w:szCs w:val="28"/>
        </w:rPr>
        <w:t>názvom:</w:t>
      </w:r>
    </w:p>
    <w:p w:rsidR="0047545F" w:rsidRPr="000D0555" w:rsidRDefault="0047545F" w:rsidP="0047545F">
      <w:pPr>
        <w:pStyle w:val="Bezriadkovania"/>
        <w:jc w:val="center"/>
        <w:rPr>
          <w:rStyle w:val="CharStyle13"/>
          <w:rFonts w:asciiTheme="minorHAnsi" w:hAnsiTheme="minorHAnsi" w:cs="Calibri"/>
          <w:bCs w:val="0"/>
        </w:rPr>
      </w:pPr>
      <w:r w:rsidRPr="00454B9F">
        <w:rPr>
          <w:rStyle w:val="CharStyle13"/>
          <w:rFonts w:asciiTheme="minorHAnsi" w:hAnsiTheme="minorHAnsi" w:cstheme="minorHAnsi"/>
          <w:sz w:val="28"/>
          <w:szCs w:val="28"/>
          <w:highlight w:val="lightGray"/>
        </w:rPr>
        <w:t>„</w:t>
      </w:r>
      <w:r w:rsidRPr="00454B9F">
        <w:rPr>
          <w:rFonts w:asciiTheme="minorHAnsi" w:hAnsiTheme="minorHAnsi" w:cstheme="minorHAnsi"/>
          <w:b/>
          <w:sz w:val="28"/>
          <w:szCs w:val="28"/>
          <w:highlight w:val="lightGray"/>
        </w:rPr>
        <w:t>Rekonštrukci</w:t>
      </w:r>
      <w:r>
        <w:rPr>
          <w:rFonts w:asciiTheme="minorHAnsi" w:hAnsiTheme="minorHAnsi" w:cstheme="minorHAnsi"/>
          <w:b/>
          <w:sz w:val="28"/>
          <w:szCs w:val="28"/>
          <w:highlight w:val="lightGray"/>
        </w:rPr>
        <w:t>e</w:t>
      </w:r>
      <w:r w:rsidRPr="00454B9F">
        <w:rPr>
          <w:rFonts w:asciiTheme="minorHAnsi" w:hAnsiTheme="minorHAnsi" w:cstheme="minorHAnsi"/>
          <w:b/>
          <w:sz w:val="28"/>
          <w:szCs w:val="28"/>
          <w:highlight w:val="lightGray"/>
        </w:rPr>
        <w:t xml:space="preserve"> c</w:t>
      </w:r>
      <w:r>
        <w:rPr>
          <w:rFonts w:asciiTheme="minorHAnsi" w:hAnsiTheme="minorHAnsi" w:cstheme="minorHAnsi"/>
          <w:b/>
          <w:sz w:val="28"/>
          <w:szCs w:val="28"/>
          <w:highlight w:val="lightGray"/>
        </w:rPr>
        <w:t>i</w:t>
      </w:r>
      <w:r w:rsidRPr="00454B9F">
        <w:rPr>
          <w:rFonts w:asciiTheme="minorHAnsi" w:hAnsiTheme="minorHAnsi" w:cstheme="minorHAnsi"/>
          <w:b/>
          <w:sz w:val="28"/>
          <w:szCs w:val="28"/>
          <w:highlight w:val="lightGray"/>
        </w:rPr>
        <w:t>est II</w:t>
      </w:r>
      <w:r>
        <w:rPr>
          <w:rFonts w:asciiTheme="minorHAnsi" w:hAnsiTheme="minorHAnsi" w:cstheme="minorHAnsi"/>
          <w:b/>
          <w:sz w:val="28"/>
          <w:szCs w:val="28"/>
          <w:highlight w:val="lightGray"/>
        </w:rPr>
        <w:t>. a I</w:t>
      </w:r>
      <w:r w:rsidR="00610B69">
        <w:rPr>
          <w:rFonts w:asciiTheme="minorHAnsi" w:hAnsiTheme="minorHAnsi" w:cstheme="minorHAnsi"/>
          <w:b/>
          <w:sz w:val="28"/>
          <w:szCs w:val="28"/>
          <w:highlight w:val="lightGray"/>
        </w:rPr>
        <w:t>II. triedy BBSK</w:t>
      </w:r>
      <w:r w:rsidRPr="00454B9F">
        <w:rPr>
          <w:rStyle w:val="CharStyle13"/>
          <w:rFonts w:asciiTheme="minorHAnsi" w:hAnsiTheme="minorHAnsi" w:cs="Calibri"/>
          <w:sz w:val="28"/>
          <w:szCs w:val="28"/>
          <w:highlight w:val="lightGray"/>
        </w:rPr>
        <w:t>“</w:t>
      </w:r>
      <w:bookmarkEnd w:id="1"/>
      <w:r w:rsidR="00610B69">
        <w:rPr>
          <w:rStyle w:val="CharStyle13"/>
          <w:rFonts w:asciiTheme="minorHAnsi" w:hAnsiTheme="minorHAnsi" w:cs="Calibri"/>
          <w:sz w:val="28"/>
          <w:szCs w:val="28"/>
          <w:highlight w:val="lightGray"/>
        </w:rPr>
        <w:t xml:space="preserve"> –</w:t>
      </w:r>
      <w:r w:rsidR="00FA3862">
        <w:rPr>
          <w:rStyle w:val="CharStyle13"/>
          <w:rFonts w:asciiTheme="minorHAnsi" w:hAnsiTheme="minorHAnsi" w:cs="Calibri"/>
          <w:sz w:val="28"/>
          <w:szCs w:val="28"/>
          <w:highlight w:val="lightGray"/>
        </w:rPr>
        <w:t xml:space="preserve"> okres Revúca</w:t>
      </w:r>
      <w:r w:rsidR="00610B69">
        <w:rPr>
          <w:rStyle w:val="CharStyle13"/>
          <w:rFonts w:asciiTheme="minorHAnsi" w:hAnsiTheme="minorHAnsi" w:cs="Calibri"/>
          <w:sz w:val="28"/>
          <w:szCs w:val="28"/>
          <w:highlight w:val="lightGray"/>
        </w:rPr>
        <w:t xml:space="preserve">  </w:t>
      </w:r>
      <w:r w:rsidRPr="00454B9F">
        <w:rPr>
          <w:rStyle w:val="CharStyle13"/>
          <w:rFonts w:asciiTheme="minorHAnsi" w:hAnsiTheme="minorHAnsi" w:cs="Calibri"/>
          <w:sz w:val="28"/>
          <w:szCs w:val="28"/>
          <w:highlight w:val="lightGray"/>
        </w:rPr>
        <w:t xml:space="preserve"> </w:t>
      </w:r>
    </w:p>
    <w:p w:rsidR="0047545F" w:rsidRPr="000D0555" w:rsidRDefault="0047545F" w:rsidP="0047545F">
      <w:pPr>
        <w:pStyle w:val="Bezriadkovania"/>
        <w:jc w:val="center"/>
        <w:rPr>
          <w:rStyle w:val="CharStyle13"/>
          <w:rFonts w:asciiTheme="minorHAnsi" w:hAnsiTheme="minorHAnsi" w:cs="Calibri"/>
          <w:b w:val="0"/>
          <w:bCs w:val="0"/>
        </w:rPr>
      </w:pPr>
      <w:r w:rsidRPr="000D0555">
        <w:rPr>
          <w:rStyle w:val="CharStyle13"/>
          <w:rFonts w:asciiTheme="minorHAnsi" w:hAnsiTheme="minorHAnsi" w:cs="Calibri"/>
        </w:rPr>
        <w:t>( ďalej iba „Zmluva“ )</w:t>
      </w:r>
    </w:p>
    <w:p w:rsidR="009C1F3F" w:rsidRPr="00BD2F34" w:rsidRDefault="009C1F3F" w:rsidP="0047545F"/>
    <w:p w:rsidR="009C1F3F" w:rsidRPr="00455FF2" w:rsidRDefault="009C1F3F" w:rsidP="0047545F">
      <w:pPr>
        <w:jc w:val="center"/>
        <w:rPr>
          <w:rFonts w:asciiTheme="minorHAnsi" w:hAnsiTheme="minorHAnsi" w:cstheme="minorHAnsi"/>
          <w:bCs/>
          <w:sz w:val="24"/>
          <w:szCs w:val="24"/>
        </w:rPr>
      </w:pPr>
      <w:r w:rsidRPr="00455FF2">
        <w:rPr>
          <w:rFonts w:asciiTheme="minorHAnsi" w:hAnsiTheme="minorHAnsi" w:cstheme="minorHAnsi"/>
          <w:bCs/>
          <w:sz w:val="24"/>
          <w:szCs w:val="24"/>
        </w:rPr>
        <w:t>medzi zmluvnými stranami:</w:t>
      </w:r>
    </w:p>
    <w:p w:rsidR="009C1F3F" w:rsidRPr="00BD2F34" w:rsidRDefault="009C1F3F" w:rsidP="009C1F3F">
      <w:pPr>
        <w:jc w:val="center"/>
        <w:rPr>
          <w:b/>
          <w:bCs/>
        </w:rPr>
      </w:pPr>
    </w:p>
    <w:p w:rsidR="009C1F3F" w:rsidRPr="0047545F" w:rsidRDefault="009C1F3F" w:rsidP="009C1F3F">
      <w:pPr>
        <w:rPr>
          <w:rFonts w:asciiTheme="minorHAnsi" w:hAnsiTheme="minorHAnsi" w:cstheme="minorHAnsi"/>
          <w:b/>
          <w:sz w:val="24"/>
          <w:szCs w:val="24"/>
        </w:rPr>
      </w:pPr>
      <w:r w:rsidRPr="0047545F">
        <w:rPr>
          <w:rFonts w:asciiTheme="minorHAnsi" w:hAnsiTheme="minorHAnsi" w:cstheme="minorHAnsi"/>
          <w:b/>
          <w:sz w:val="24"/>
          <w:szCs w:val="24"/>
        </w:rPr>
        <w:t>OBJEDNÁVATEĽ:</w:t>
      </w:r>
      <w:r w:rsidR="0047545F">
        <w:rPr>
          <w:rFonts w:asciiTheme="minorHAnsi" w:hAnsiTheme="minorHAnsi" w:cstheme="minorHAnsi"/>
          <w:sz w:val="24"/>
          <w:szCs w:val="24"/>
        </w:rPr>
        <w:tab/>
      </w:r>
      <w:r w:rsidR="0047545F">
        <w:rPr>
          <w:rFonts w:asciiTheme="minorHAnsi" w:hAnsiTheme="minorHAnsi" w:cstheme="minorHAnsi"/>
          <w:sz w:val="24"/>
          <w:szCs w:val="24"/>
        </w:rPr>
        <w:tab/>
      </w:r>
      <w:r w:rsidRPr="0047545F">
        <w:rPr>
          <w:rFonts w:asciiTheme="minorHAnsi" w:hAnsiTheme="minorHAnsi" w:cstheme="minorHAnsi"/>
          <w:b/>
          <w:sz w:val="24"/>
          <w:szCs w:val="24"/>
        </w:rPr>
        <w:t>Banskobystrický samosprávny kraj</w:t>
      </w:r>
    </w:p>
    <w:p w:rsidR="009C1F3F" w:rsidRPr="0047545F" w:rsidRDefault="009C1F3F" w:rsidP="009C1F3F">
      <w:pPr>
        <w:rPr>
          <w:rFonts w:asciiTheme="minorHAnsi" w:hAnsiTheme="minorHAnsi" w:cstheme="minorHAnsi"/>
          <w:sz w:val="24"/>
          <w:szCs w:val="24"/>
        </w:rPr>
      </w:pPr>
      <w:r w:rsidRPr="0047545F">
        <w:rPr>
          <w:rFonts w:asciiTheme="minorHAnsi" w:hAnsiTheme="minorHAnsi" w:cstheme="minorHAnsi"/>
          <w:sz w:val="24"/>
          <w:szCs w:val="24"/>
        </w:rPr>
        <w:t>Sídlo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0047545F">
        <w:rPr>
          <w:rFonts w:asciiTheme="minorHAnsi" w:hAnsiTheme="minorHAnsi" w:cstheme="minorHAnsi"/>
          <w:sz w:val="24"/>
          <w:szCs w:val="24"/>
        </w:rPr>
        <w:tab/>
      </w:r>
      <w:r w:rsidR="0047545F">
        <w:rPr>
          <w:rFonts w:asciiTheme="minorHAnsi" w:hAnsiTheme="minorHAnsi" w:cstheme="minorHAnsi"/>
          <w:sz w:val="24"/>
          <w:szCs w:val="24"/>
        </w:rPr>
        <w:tab/>
      </w:r>
      <w:r w:rsidRPr="0047545F">
        <w:rPr>
          <w:rFonts w:asciiTheme="minorHAnsi" w:hAnsiTheme="minorHAnsi" w:cstheme="minorHAnsi"/>
          <w:sz w:val="24"/>
          <w:szCs w:val="24"/>
        </w:rPr>
        <w:t>Námestie SNP č. 23, 974 00 Banská Bystrica</w:t>
      </w:r>
    </w:p>
    <w:p w:rsidR="0047545F" w:rsidRDefault="009C1F3F" w:rsidP="0047545F">
      <w:pPr>
        <w:rPr>
          <w:rFonts w:asciiTheme="minorHAnsi" w:hAnsiTheme="minorHAnsi" w:cstheme="minorHAnsi"/>
          <w:sz w:val="24"/>
          <w:szCs w:val="24"/>
        </w:rPr>
      </w:pP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sidR="0047545F">
        <w:rPr>
          <w:rFonts w:asciiTheme="minorHAnsi" w:hAnsiTheme="minorHAnsi" w:cstheme="minorHAnsi"/>
          <w:sz w:val="24"/>
          <w:szCs w:val="24"/>
        </w:rPr>
        <w:tab/>
      </w:r>
      <w:r w:rsidRPr="0047545F">
        <w:rPr>
          <w:rFonts w:asciiTheme="minorHAnsi" w:hAnsiTheme="minorHAnsi" w:cstheme="minorHAnsi"/>
          <w:sz w:val="24"/>
          <w:szCs w:val="24"/>
        </w:rPr>
        <w:t xml:space="preserve">Ing. </w:t>
      </w:r>
      <w:r w:rsidR="0047545F" w:rsidRPr="0047545F">
        <w:rPr>
          <w:rFonts w:asciiTheme="minorHAnsi" w:hAnsiTheme="minorHAnsi" w:cstheme="minorHAnsi"/>
          <w:sz w:val="24"/>
          <w:szCs w:val="24"/>
        </w:rPr>
        <w:t>Ján Lunter</w:t>
      </w:r>
      <w:r w:rsidRPr="0047545F">
        <w:rPr>
          <w:rFonts w:asciiTheme="minorHAnsi" w:hAnsiTheme="minorHAnsi" w:cstheme="minorHAnsi"/>
          <w:sz w:val="24"/>
          <w:szCs w:val="24"/>
        </w:rPr>
        <w:t>, predseda B</w:t>
      </w:r>
      <w:r w:rsidR="0047545F">
        <w:rPr>
          <w:rFonts w:asciiTheme="minorHAnsi" w:hAnsiTheme="minorHAnsi" w:cstheme="minorHAnsi"/>
          <w:sz w:val="24"/>
          <w:szCs w:val="24"/>
        </w:rPr>
        <w:t>anskobystrického samosprávneho kraja</w:t>
      </w:r>
    </w:p>
    <w:p w:rsidR="0047545F" w:rsidRPr="0047545F" w:rsidRDefault="008A611B" w:rsidP="008A611B">
      <w:pPr>
        <w:rPr>
          <w:rFonts w:asciiTheme="minorHAnsi" w:hAnsiTheme="minorHAnsi" w:cstheme="minorHAnsi"/>
          <w:sz w:val="24"/>
          <w:szCs w:val="24"/>
        </w:rPr>
      </w:pPr>
      <w:r>
        <w:rPr>
          <w:rFonts w:asciiTheme="minorHAnsi" w:hAnsiTheme="minorHAnsi" w:cstheme="minorHAnsi"/>
          <w:sz w:val="24"/>
          <w:szCs w:val="24"/>
        </w:rPr>
        <w:t>P</w:t>
      </w:r>
      <w:r w:rsidR="0047545F" w:rsidRPr="0047545F">
        <w:rPr>
          <w:rFonts w:asciiTheme="minorHAnsi" w:hAnsiTheme="minorHAnsi" w:cstheme="minorHAnsi"/>
          <w:sz w:val="24"/>
          <w:szCs w:val="24"/>
        </w:rPr>
        <w:t>rávna forma</w:t>
      </w:r>
      <w:r w:rsidR="0047545F" w:rsidRPr="0047545F">
        <w:rPr>
          <w:rFonts w:asciiTheme="minorHAnsi" w:hAnsiTheme="minorHAnsi" w:cstheme="minorHAnsi"/>
          <w:color w:val="000000"/>
          <w:sz w:val="24"/>
          <w:szCs w:val="24"/>
        </w:rPr>
        <w:t xml:space="preserve">:              </w:t>
      </w:r>
      <w:r w:rsidR="0047545F" w:rsidRPr="0047545F">
        <w:rPr>
          <w:rFonts w:asciiTheme="minorHAnsi" w:hAnsiTheme="minorHAnsi" w:cstheme="minorHAnsi"/>
          <w:color w:val="000000"/>
          <w:sz w:val="24"/>
          <w:szCs w:val="24"/>
        </w:rPr>
        <w:tab/>
      </w:r>
      <w:r w:rsidR="0047545F" w:rsidRPr="0047545F">
        <w:rPr>
          <w:rFonts w:asciiTheme="minorHAnsi" w:hAnsiTheme="minorHAnsi" w:cstheme="minorHAnsi"/>
          <w:sz w:val="24"/>
          <w:szCs w:val="24"/>
        </w:rPr>
        <w:t xml:space="preserve">samostatný územný samosprávny a správny celok SR zriadený </w:t>
      </w:r>
    </w:p>
    <w:p w:rsidR="0047545F" w:rsidRPr="0047545F" w:rsidRDefault="0047545F" w:rsidP="0047545F">
      <w:pPr>
        <w:pStyle w:val="Bezriadkovania"/>
        <w:ind w:left="2832"/>
        <w:jc w:val="both"/>
        <w:rPr>
          <w:rFonts w:asciiTheme="minorHAnsi" w:hAnsiTheme="minorHAnsi" w:cstheme="minorHAnsi"/>
        </w:rPr>
      </w:pPr>
      <w:r w:rsidRPr="0047545F">
        <w:rPr>
          <w:rFonts w:asciiTheme="minorHAnsi" w:hAnsiTheme="minorHAnsi" w:cstheme="minorHAnsi"/>
        </w:rPr>
        <w:t>zákonom  NR SR č. 302/2001 Z. z. o samospráve vyšších územných celkov v znení neskorších predpisov</w:t>
      </w:r>
    </w:p>
    <w:p w:rsidR="008A611B" w:rsidRDefault="008A611B" w:rsidP="008A611B">
      <w:pPr>
        <w:rPr>
          <w:rFonts w:asciiTheme="minorHAnsi" w:hAnsiTheme="minorHAnsi" w:cstheme="minorHAnsi"/>
          <w:sz w:val="24"/>
          <w:szCs w:val="24"/>
        </w:rPr>
      </w:pPr>
      <w:r>
        <w:rPr>
          <w:rFonts w:asciiTheme="minorHAnsi" w:hAnsiTheme="minorHAnsi" w:cstheme="minorHAnsi"/>
          <w:sz w:val="24"/>
          <w:szCs w:val="24"/>
        </w:rPr>
        <w:t>IČO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Pr>
          <w:rFonts w:asciiTheme="minorHAnsi" w:hAnsiTheme="minorHAnsi" w:cstheme="minorHAnsi"/>
          <w:sz w:val="24"/>
          <w:szCs w:val="24"/>
        </w:rPr>
        <w:tab/>
        <w:t>37828100</w:t>
      </w:r>
    </w:p>
    <w:p w:rsidR="008A611B" w:rsidRPr="008A611B" w:rsidRDefault="008A611B" w:rsidP="008A611B">
      <w:pPr>
        <w:rPr>
          <w:rFonts w:asciiTheme="minorHAnsi" w:hAnsiTheme="minorHAnsi" w:cs="Calibri"/>
          <w:sz w:val="24"/>
          <w:szCs w:val="24"/>
        </w:rPr>
      </w:pPr>
      <w:r w:rsidRPr="008A611B">
        <w:rPr>
          <w:rFonts w:asciiTheme="minorHAnsi" w:hAnsiTheme="minorHAnsi" w:cs="Calibri"/>
          <w:sz w:val="24"/>
          <w:szCs w:val="24"/>
        </w:rPr>
        <w:t>DIČ:</w:t>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t>2021627333</w:t>
      </w:r>
    </w:p>
    <w:p w:rsidR="008A611B" w:rsidRPr="0047545F" w:rsidRDefault="008A611B" w:rsidP="008A611B">
      <w:pPr>
        <w:rPr>
          <w:rFonts w:asciiTheme="minorHAnsi" w:hAnsiTheme="minorHAnsi" w:cstheme="minorHAnsi"/>
          <w:sz w:val="24"/>
          <w:szCs w:val="24"/>
        </w:rPr>
      </w:pPr>
      <w:r>
        <w:rPr>
          <w:rFonts w:asciiTheme="minorHAnsi" w:hAnsiTheme="minorHAnsi" w:cstheme="minorHAnsi"/>
          <w:sz w:val="24"/>
          <w:szCs w:val="24"/>
        </w:rPr>
        <w:t>Bankové spojenie :</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Štátna pokladnica</w:t>
      </w:r>
    </w:p>
    <w:p w:rsidR="008A611B" w:rsidRPr="0047545F" w:rsidRDefault="008A611B" w:rsidP="008A611B">
      <w:pPr>
        <w:rPr>
          <w:rFonts w:asciiTheme="minorHAnsi" w:hAnsiTheme="minorHAnsi" w:cstheme="minorHAnsi"/>
          <w:sz w:val="24"/>
          <w:szCs w:val="24"/>
        </w:rPr>
      </w:pPr>
      <w:r w:rsidRPr="0047545F">
        <w:rPr>
          <w:rFonts w:asciiTheme="minorHAnsi" w:hAnsiTheme="minorHAnsi" w:cstheme="minorHAnsi"/>
          <w:sz w:val="24"/>
          <w:szCs w:val="24"/>
        </w:rPr>
        <w:t>Číslo účtu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t>SK92 8180 0000 0070 0038 9679</w:t>
      </w:r>
    </w:p>
    <w:p w:rsidR="008A611B" w:rsidRPr="0047545F" w:rsidRDefault="008A611B" w:rsidP="008A611B">
      <w:pPr>
        <w:rPr>
          <w:rFonts w:asciiTheme="minorHAnsi" w:hAnsiTheme="minorHAnsi" w:cstheme="minorHAnsi"/>
          <w:sz w:val="24"/>
          <w:szCs w:val="24"/>
        </w:rPr>
      </w:pPr>
      <w:r w:rsidRPr="0047545F">
        <w:rPr>
          <w:rFonts w:asciiTheme="minorHAnsi" w:hAnsiTheme="minorHAnsi" w:cstheme="minorHAnsi"/>
          <w:sz w:val="24"/>
          <w:szCs w:val="24"/>
        </w:rPr>
        <w:t>Telefón/ fax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0</w:t>
      </w:r>
      <w:r w:rsidRPr="0047545F">
        <w:rPr>
          <w:rFonts w:asciiTheme="minorHAnsi" w:hAnsiTheme="minorHAnsi" w:cstheme="minorHAnsi"/>
          <w:sz w:val="24"/>
          <w:szCs w:val="24"/>
        </w:rPr>
        <w:t xml:space="preserve">48/4325111, 048/4325523      </w:t>
      </w:r>
    </w:p>
    <w:p w:rsidR="0047545F" w:rsidRDefault="008A611B" w:rsidP="009C1F3F">
      <w:pPr>
        <w:ind w:hanging="284"/>
        <w:rPr>
          <w:rFonts w:asciiTheme="minorHAnsi" w:hAnsiTheme="minorHAnsi" w:cstheme="minorHAnsi"/>
          <w:sz w:val="24"/>
          <w:szCs w:val="24"/>
        </w:rPr>
      </w:pPr>
      <w:r>
        <w:rPr>
          <w:rFonts w:asciiTheme="minorHAnsi" w:hAnsiTheme="minorHAnsi" w:cstheme="minorHAnsi"/>
          <w:sz w:val="24"/>
          <w:szCs w:val="24"/>
        </w:rPr>
        <w:tab/>
        <w:t>Email:</w:t>
      </w:r>
    </w:p>
    <w:p w:rsidR="009C1F3F" w:rsidRPr="0047545F" w:rsidRDefault="008A611B" w:rsidP="008A611B">
      <w:pPr>
        <w:rPr>
          <w:rFonts w:asciiTheme="minorHAnsi" w:hAnsiTheme="minorHAnsi" w:cstheme="minorHAnsi"/>
          <w:sz w:val="24"/>
          <w:szCs w:val="24"/>
        </w:rPr>
      </w:pPr>
      <w:r>
        <w:rPr>
          <w:rFonts w:asciiTheme="minorHAnsi" w:hAnsiTheme="minorHAnsi" w:cstheme="minorHAnsi"/>
          <w:sz w:val="24"/>
          <w:szCs w:val="24"/>
        </w:rPr>
        <w:t>O</w:t>
      </w:r>
      <w:r w:rsidR="009C1F3F" w:rsidRPr="0047545F">
        <w:rPr>
          <w:rFonts w:asciiTheme="minorHAnsi" w:hAnsiTheme="minorHAnsi" w:cstheme="minorHAnsi"/>
          <w:sz w:val="24"/>
          <w:szCs w:val="24"/>
        </w:rPr>
        <w:t>právnen</w:t>
      </w:r>
      <w:r>
        <w:rPr>
          <w:rFonts w:asciiTheme="minorHAnsi" w:hAnsiTheme="minorHAnsi" w:cstheme="minorHAnsi"/>
          <w:sz w:val="24"/>
          <w:szCs w:val="24"/>
        </w:rPr>
        <w:t>í</w:t>
      </w:r>
      <w:r w:rsidR="009C1F3F" w:rsidRPr="0047545F">
        <w:rPr>
          <w:rFonts w:asciiTheme="minorHAnsi" w:hAnsiTheme="minorHAnsi" w:cstheme="minorHAnsi"/>
          <w:sz w:val="24"/>
          <w:szCs w:val="24"/>
        </w:rPr>
        <w:t xml:space="preserve"> konať vo</w:t>
      </w:r>
    </w:p>
    <w:p w:rsidR="009C1F3F" w:rsidRPr="0047545F" w:rsidRDefault="008A611B" w:rsidP="009C1F3F">
      <w:pPr>
        <w:ind w:hanging="284"/>
        <w:rPr>
          <w:rFonts w:asciiTheme="minorHAnsi" w:hAnsiTheme="minorHAnsi" w:cstheme="minorHAnsi"/>
          <w:sz w:val="24"/>
          <w:szCs w:val="24"/>
        </w:rPr>
      </w:pPr>
      <w:r>
        <w:rPr>
          <w:rFonts w:asciiTheme="minorHAnsi" w:hAnsiTheme="minorHAnsi" w:cstheme="minorHAnsi"/>
          <w:sz w:val="24"/>
          <w:szCs w:val="24"/>
        </w:rPr>
        <w:tab/>
      </w:r>
      <w:r w:rsidR="009C1F3F" w:rsidRPr="0047545F">
        <w:rPr>
          <w:rFonts w:asciiTheme="minorHAnsi" w:hAnsiTheme="minorHAnsi" w:cstheme="minorHAnsi"/>
          <w:sz w:val="24"/>
          <w:szCs w:val="24"/>
        </w:rPr>
        <w:t>veciach </w:t>
      </w:r>
      <w:r>
        <w:rPr>
          <w:rFonts w:asciiTheme="minorHAnsi" w:hAnsiTheme="minorHAnsi" w:cstheme="minorHAnsi"/>
          <w:sz w:val="24"/>
          <w:szCs w:val="24"/>
        </w:rPr>
        <w:t>zmluvy</w:t>
      </w:r>
      <w:r w:rsidR="009C1F3F" w:rsidRPr="0047545F">
        <w:rPr>
          <w:rFonts w:asciiTheme="minorHAnsi" w:hAnsiTheme="minorHAnsi" w:cstheme="minorHAnsi"/>
          <w:sz w:val="24"/>
          <w:szCs w:val="24"/>
        </w:rPr>
        <w:t xml:space="preserve">:      </w:t>
      </w:r>
      <w:r w:rsidR="009C1F3F" w:rsidRPr="0047545F">
        <w:rPr>
          <w:rFonts w:asciiTheme="minorHAnsi" w:hAnsiTheme="minorHAnsi" w:cstheme="minorHAnsi"/>
          <w:sz w:val="24"/>
          <w:szCs w:val="24"/>
        </w:rPr>
        <w:tab/>
      </w:r>
      <w:r>
        <w:rPr>
          <w:rFonts w:asciiTheme="minorHAnsi" w:hAnsiTheme="minorHAnsi" w:cstheme="minorHAnsi"/>
          <w:sz w:val="24"/>
          <w:szCs w:val="24"/>
        </w:rPr>
        <w:tab/>
      </w:r>
      <w:r w:rsidR="00455FF2">
        <w:rPr>
          <w:rFonts w:asciiTheme="minorHAnsi" w:hAnsiTheme="minorHAnsi" w:cstheme="minorHAnsi"/>
          <w:sz w:val="24"/>
          <w:szCs w:val="24"/>
        </w:rPr>
        <w:t>....................................................</w:t>
      </w:r>
    </w:p>
    <w:p w:rsidR="009C1F3F" w:rsidRPr="0047545F" w:rsidRDefault="009C1F3F" w:rsidP="009C1F3F">
      <w:pPr>
        <w:rPr>
          <w:rFonts w:asciiTheme="minorHAnsi" w:hAnsiTheme="minorHAnsi" w:cstheme="minorHAnsi"/>
          <w:sz w:val="24"/>
          <w:szCs w:val="24"/>
        </w:rPr>
      </w:pPr>
      <w:r w:rsidRPr="0047545F">
        <w:rPr>
          <w:rFonts w:asciiTheme="minorHAnsi" w:hAnsiTheme="minorHAnsi" w:cstheme="minorHAnsi"/>
          <w:sz w:val="24"/>
          <w:szCs w:val="24"/>
        </w:rPr>
        <w:t xml:space="preserve"> </w:t>
      </w:r>
    </w:p>
    <w:p w:rsidR="009C1F3F" w:rsidRPr="0047545F" w:rsidRDefault="009C1F3F" w:rsidP="009C1F3F">
      <w:pPr>
        <w:rPr>
          <w:rFonts w:asciiTheme="minorHAnsi" w:hAnsiTheme="minorHAnsi" w:cstheme="minorHAnsi"/>
          <w:sz w:val="24"/>
          <w:szCs w:val="24"/>
        </w:rPr>
      </w:pPr>
      <w:r w:rsidRPr="0047545F">
        <w:rPr>
          <w:rFonts w:asciiTheme="minorHAnsi" w:hAnsiTheme="minorHAnsi" w:cstheme="minorHAnsi"/>
          <w:sz w:val="24"/>
          <w:szCs w:val="24"/>
        </w:rPr>
        <w:t xml:space="preserve"> (ďalej </w:t>
      </w:r>
      <w:r w:rsidR="008A611B">
        <w:rPr>
          <w:rFonts w:asciiTheme="minorHAnsi" w:hAnsiTheme="minorHAnsi" w:cstheme="minorHAnsi"/>
          <w:sz w:val="24"/>
          <w:szCs w:val="24"/>
        </w:rPr>
        <w:t>iba</w:t>
      </w:r>
      <w:r w:rsidRPr="0047545F">
        <w:rPr>
          <w:rFonts w:asciiTheme="minorHAnsi" w:hAnsiTheme="minorHAnsi" w:cstheme="minorHAnsi"/>
          <w:b/>
          <w:sz w:val="24"/>
          <w:szCs w:val="24"/>
        </w:rPr>
        <w:t xml:space="preserve"> „objednávateľ“ </w:t>
      </w:r>
      <w:r w:rsidRPr="0047545F">
        <w:rPr>
          <w:rFonts w:asciiTheme="minorHAnsi" w:hAnsiTheme="minorHAnsi" w:cstheme="minorHAnsi"/>
          <w:sz w:val="24"/>
          <w:szCs w:val="24"/>
        </w:rPr>
        <w:t>na strane jednej)</w:t>
      </w:r>
    </w:p>
    <w:p w:rsidR="009C1F3F" w:rsidRPr="0047545F" w:rsidRDefault="009C1F3F" w:rsidP="009C1F3F">
      <w:pPr>
        <w:pStyle w:val="Odsekzoznamu1"/>
        <w:ind w:left="360"/>
        <w:jc w:val="both"/>
        <w:rPr>
          <w:rFonts w:asciiTheme="minorHAnsi" w:hAnsiTheme="minorHAnsi" w:cstheme="minorHAnsi"/>
          <w:b/>
          <w:sz w:val="24"/>
          <w:szCs w:val="24"/>
        </w:rPr>
      </w:pPr>
    </w:p>
    <w:p w:rsidR="009C1F3F" w:rsidRPr="008A611B" w:rsidRDefault="009C1F3F" w:rsidP="008A611B">
      <w:pPr>
        <w:contextualSpacing/>
        <w:jc w:val="center"/>
        <w:rPr>
          <w:rFonts w:asciiTheme="minorHAnsi" w:hAnsiTheme="minorHAnsi" w:cstheme="minorHAnsi"/>
          <w:b/>
          <w:sz w:val="24"/>
          <w:szCs w:val="24"/>
        </w:rPr>
      </w:pPr>
      <w:r w:rsidRPr="008A611B">
        <w:rPr>
          <w:rFonts w:asciiTheme="minorHAnsi" w:hAnsiTheme="minorHAnsi" w:cstheme="minorHAnsi"/>
          <w:b/>
          <w:sz w:val="24"/>
          <w:szCs w:val="24"/>
        </w:rPr>
        <w:t>a</w:t>
      </w:r>
    </w:p>
    <w:p w:rsidR="009C1F3F" w:rsidRPr="0047545F" w:rsidRDefault="009C1F3F" w:rsidP="009C1F3F">
      <w:pPr>
        <w:contextualSpacing/>
        <w:jc w:val="both"/>
        <w:rPr>
          <w:rFonts w:asciiTheme="minorHAnsi" w:hAnsiTheme="minorHAnsi" w:cstheme="minorHAnsi"/>
          <w:b/>
          <w:sz w:val="24"/>
          <w:szCs w:val="24"/>
        </w:rPr>
      </w:pPr>
    </w:p>
    <w:p w:rsidR="009C1F3F" w:rsidRPr="0047545F" w:rsidRDefault="009C1F3F" w:rsidP="009C1F3F">
      <w:pPr>
        <w:contextualSpacing/>
        <w:jc w:val="both"/>
        <w:rPr>
          <w:rFonts w:asciiTheme="minorHAnsi" w:hAnsiTheme="minorHAnsi" w:cstheme="minorHAnsi"/>
          <w:sz w:val="24"/>
          <w:szCs w:val="24"/>
        </w:rPr>
      </w:pPr>
      <w:r w:rsidRPr="0047545F">
        <w:rPr>
          <w:rFonts w:asciiTheme="minorHAnsi" w:hAnsiTheme="minorHAnsi" w:cstheme="minorHAnsi"/>
          <w:b/>
          <w:sz w:val="24"/>
          <w:szCs w:val="24"/>
        </w:rPr>
        <w:t>ZHOTOVITEĽ:</w:t>
      </w:r>
      <w:r w:rsidRPr="0047545F">
        <w:rPr>
          <w:rFonts w:asciiTheme="minorHAnsi" w:hAnsiTheme="minorHAnsi" w:cstheme="minorHAnsi"/>
          <w:b/>
          <w:sz w:val="24"/>
          <w:szCs w:val="24"/>
        </w:rPr>
        <w:tab/>
      </w:r>
      <w:r w:rsidRPr="0047545F">
        <w:rPr>
          <w:rFonts w:asciiTheme="minorHAnsi" w:hAnsiTheme="minorHAnsi" w:cstheme="minorHAnsi"/>
          <w:b/>
          <w:sz w:val="24"/>
          <w:szCs w:val="24"/>
        </w:rPr>
        <w:tab/>
      </w:r>
    </w:p>
    <w:p w:rsidR="008A611B" w:rsidRDefault="009C1F3F" w:rsidP="009C1F3F">
      <w:pPr>
        <w:ind w:hanging="284"/>
        <w:rPr>
          <w:rFonts w:asciiTheme="minorHAnsi" w:hAnsiTheme="minorHAnsi" w:cstheme="minorHAnsi"/>
          <w:sz w:val="24"/>
          <w:szCs w:val="24"/>
        </w:rPr>
      </w:pPr>
      <w:r w:rsidRPr="0047545F">
        <w:rPr>
          <w:rFonts w:asciiTheme="minorHAnsi" w:hAnsiTheme="minorHAnsi" w:cstheme="minorHAnsi"/>
          <w:b/>
          <w:sz w:val="24"/>
          <w:szCs w:val="24"/>
        </w:rPr>
        <w:tab/>
      </w:r>
      <w:r w:rsidRPr="0047545F">
        <w:rPr>
          <w:rFonts w:asciiTheme="minorHAnsi" w:hAnsiTheme="minorHAnsi" w:cstheme="minorHAnsi"/>
          <w:sz w:val="24"/>
          <w:szCs w:val="24"/>
        </w:rPr>
        <w:t>Sídlo:</w:t>
      </w:r>
    </w:p>
    <w:p w:rsidR="009C1F3F" w:rsidRPr="0047545F" w:rsidRDefault="008A611B" w:rsidP="009C1F3F">
      <w:pPr>
        <w:ind w:hanging="284"/>
        <w:rPr>
          <w:rFonts w:asciiTheme="minorHAnsi" w:hAnsiTheme="minorHAnsi" w:cstheme="minorHAnsi"/>
          <w:sz w:val="24"/>
          <w:szCs w:val="24"/>
        </w:rPr>
      </w:pPr>
      <w:r>
        <w:rPr>
          <w:rFonts w:asciiTheme="minorHAnsi" w:hAnsiTheme="minorHAnsi" w:cstheme="minorHAnsi"/>
          <w:sz w:val="24"/>
          <w:szCs w:val="24"/>
        </w:rPr>
        <w:tab/>
      </w:r>
      <w:r w:rsidRPr="0047545F">
        <w:rPr>
          <w:rFonts w:asciiTheme="minorHAnsi" w:hAnsiTheme="minorHAnsi" w:cstheme="minorHAnsi"/>
          <w:sz w:val="24"/>
          <w:szCs w:val="24"/>
        </w:rPr>
        <w:t>Štatutárny orgán:</w:t>
      </w:r>
      <w:r w:rsidR="009C1F3F" w:rsidRPr="0047545F">
        <w:rPr>
          <w:rFonts w:asciiTheme="minorHAnsi" w:hAnsiTheme="minorHAnsi" w:cstheme="minorHAnsi"/>
          <w:sz w:val="24"/>
          <w:szCs w:val="24"/>
        </w:rPr>
        <w:tab/>
      </w:r>
      <w:r w:rsidR="009C1F3F" w:rsidRPr="0047545F">
        <w:rPr>
          <w:rFonts w:asciiTheme="minorHAnsi" w:hAnsiTheme="minorHAnsi" w:cstheme="minorHAnsi"/>
          <w:sz w:val="24"/>
          <w:szCs w:val="24"/>
        </w:rPr>
        <w:tab/>
      </w:r>
      <w:r w:rsidR="009C1F3F" w:rsidRPr="0047545F">
        <w:rPr>
          <w:rFonts w:asciiTheme="minorHAnsi" w:hAnsiTheme="minorHAnsi" w:cstheme="minorHAnsi"/>
          <w:sz w:val="24"/>
          <w:szCs w:val="24"/>
        </w:rPr>
        <w:tab/>
      </w:r>
      <w:r w:rsidR="009C1F3F" w:rsidRPr="0047545F">
        <w:rPr>
          <w:rFonts w:asciiTheme="minorHAnsi" w:hAnsiTheme="minorHAnsi" w:cstheme="minorHAnsi"/>
          <w:sz w:val="24"/>
          <w:szCs w:val="24"/>
        </w:rPr>
        <w:tab/>
      </w:r>
    </w:p>
    <w:p w:rsidR="009C1F3F" w:rsidRPr="0047545F" w:rsidRDefault="009C1F3F" w:rsidP="009C1F3F">
      <w:pPr>
        <w:tabs>
          <w:tab w:val="left" w:pos="2835"/>
        </w:tabs>
        <w:ind w:left="2835" w:hanging="2835"/>
        <w:jc w:val="both"/>
        <w:rPr>
          <w:rFonts w:asciiTheme="minorHAnsi" w:hAnsiTheme="minorHAnsi" w:cstheme="minorHAnsi"/>
          <w:sz w:val="24"/>
          <w:szCs w:val="24"/>
        </w:rPr>
      </w:pPr>
      <w:r w:rsidRPr="0047545F">
        <w:rPr>
          <w:rFonts w:asciiTheme="minorHAnsi" w:hAnsiTheme="minorHAnsi" w:cstheme="minorHAnsi"/>
          <w:sz w:val="24"/>
          <w:szCs w:val="24"/>
        </w:rPr>
        <w:t xml:space="preserve">Právna forma:                     </w:t>
      </w:r>
    </w:p>
    <w:p w:rsidR="009C1F3F" w:rsidRPr="0047545F" w:rsidRDefault="009C1F3F" w:rsidP="009C1F3F">
      <w:pPr>
        <w:tabs>
          <w:tab w:val="left" w:pos="2880"/>
        </w:tabs>
        <w:ind w:left="2940" w:hanging="2940"/>
        <w:jc w:val="both"/>
        <w:rPr>
          <w:rFonts w:asciiTheme="minorHAnsi" w:hAnsiTheme="minorHAnsi" w:cstheme="minorHAnsi"/>
          <w:sz w:val="24"/>
          <w:szCs w:val="24"/>
        </w:rPr>
      </w:pPr>
      <w:r w:rsidRPr="0047545F">
        <w:rPr>
          <w:rFonts w:asciiTheme="minorHAnsi" w:hAnsiTheme="minorHAnsi" w:cstheme="minorHAnsi"/>
          <w:sz w:val="24"/>
          <w:szCs w:val="24"/>
        </w:rPr>
        <w:tab/>
        <w:t xml:space="preserve">  </w:t>
      </w:r>
    </w:p>
    <w:p w:rsidR="008A611B" w:rsidRPr="0047545F" w:rsidRDefault="008A611B" w:rsidP="008A611B">
      <w:pPr>
        <w:rPr>
          <w:rFonts w:asciiTheme="minorHAnsi" w:hAnsiTheme="minorHAnsi" w:cstheme="minorHAnsi"/>
          <w:sz w:val="24"/>
          <w:szCs w:val="24"/>
        </w:rPr>
      </w:pPr>
      <w:r w:rsidRPr="0047545F">
        <w:rPr>
          <w:rFonts w:asciiTheme="minorHAnsi" w:hAnsiTheme="minorHAnsi" w:cstheme="minorHAnsi"/>
          <w:sz w:val="24"/>
          <w:szCs w:val="24"/>
        </w:rPr>
        <w:t>IČO:</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rsidR="008A611B" w:rsidRPr="0047545F" w:rsidRDefault="008A611B" w:rsidP="008A611B">
      <w:pPr>
        <w:ind w:hanging="284"/>
        <w:rPr>
          <w:rFonts w:asciiTheme="minorHAnsi" w:hAnsiTheme="minorHAnsi" w:cstheme="minorHAnsi"/>
          <w:sz w:val="24"/>
          <w:szCs w:val="24"/>
        </w:rPr>
      </w:pPr>
      <w:r w:rsidRPr="0047545F">
        <w:rPr>
          <w:rFonts w:asciiTheme="minorHAnsi" w:hAnsiTheme="minorHAnsi" w:cstheme="minorHAnsi"/>
          <w:sz w:val="24"/>
          <w:szCs w:val="24"/>
        </w:rPr>
        <w:tab/>
        <w:t>DIČ:</w:t>
      </w:r>
      <w:r w:rsidRPr="0047545F">
        <w:rPr>
          <w:rFonts w:asciiTheme="minorHAnsi" w:hAnsiTheme="minorHAnsi" w:cstheme="minorHAnsi"/>
          <w:sz w:val="24"/>
          <w:szCs w:val="24"/>
        </w:rPr>
        <w:tab/>
      </w:r>
      <w:r w:rsidRPr="0047545F">
        <w:rPr>
          <w:rFonts w:asciiTheme="minorHAnsi" w:hAnsiTheme="minorHAnsi" w:cstheme="minorHAnsi"/>
          <w:sz w:val="24"/>
          <w:szCs w:val="24"/>
        </w:rPr>
        <w:tab/>
      </w:r>
    </w:p>
    <w:p w:rsidR="008A611B" w:rsidRPr="0047545F" w:rsidRDefault="008A611B" w:rsidP="008A611B">
      <w:pPr>
        <w:ind w:hanging="284"/>
        <w:rPr>
          <w:rFonts w:asciiTheme="minorHAnsi" w:hAnsiTheme="minorHAnsi" w:cstheme="minorHAnsi"/>
          <w:sz w:val="24"/>
          <w:szCs w:val="24"/>
        </w:rPr>
      </w:pPr>
      <w:r w:rsidRPr="0047545F">
        <w:rPr>
          <w:rFonts w:asciiTheme="minorHAnsi" w:hAnsiTheme="minorHAnsi" w:cstheme="minorHAnsi"/>
          <w:sz w:val="24"/>
          <w:szCs w:val="24"/>
        </w:rPr>
        <w:tab/>
        <w:t>IČ DPH:</w:t>
      </w:r>
      <w:r w:rsidRPr="0047545F">
        <w:rPr>
          <w:rFonts w:asciiTheme="minorHAnsi" w:hAnsiTheme="minorHAnsi" w:cstheme="minorHAnsi"/>
          <w:sz w:val="24"/>
          <w:szCs w:val="24"/>
        </w:rPr>
        <w:tab/>
      </w:r>
    </w:p>
    <w:p w:rsidR="008A611B" w:rsidRPr="0047545F" w:rsidRDefault="008A611B" w:rsidP="008A611B">
      <w:pPr>
        <w:ind w:hanging="284"/>
        <w:rPr>
          <w:rFonts w:asciiTheme="minorHAnsi" w:hAnsiTheme="minorHAnsi" w:cstheme="minorHAnsi"/>
          <w:sz w:val="24"/>
          <w:szCs w:val="24"/>
        </w:rPr>
      </w:pPr>
      <w:r w:rsidRPr="0047545F">
        <w:rPr>
          <w:rFonts w:asciiTheme="minorHAnsi" w:hAnsiTheme="minorHAnsi" w:cstheme="minorHAnsi"/>
          <w:sz w:val="24"/>
          <w:szCs w:val="24"/>
        </w:rPr>
        <w:tab/>
        <w:t>Bankové spojenie:</w:t>
      </w:r>
      <w:r w:rsidRPr="0047545F">
        <w:rPr>
          <w:rFonts w:asciiTheme="minorHAnsi" w:hAnsiTheme="minorHAnsi" w:cstheme="minorHAnsi"/>
          <w:sz w:val="24"/>
          <w:szCs w:val="24"/>
        </w:rPr>
        <w:tab/>
      </w:r>
      <w:r w:rsidRPr="0047545F">
        <w:rPr>
          <w:rFonts w:asciiTheme="minorHAnsi" w:hAnsiTheme="minorHAnsi" w:cstheme="minorHAnsi"/>
          <w:sz w:val="24"/>
          <w:szCs w:val="24"/>
        </w:rPr>
        <w:tab/>
      </w:r>
    </w:p>
    <w:p w:rsidR="008A611B" w:rsidRPr="0047545F" w:rsidRDefault="008A611B" w:rsidP="008A611B">
      <w:pPr>
        <w:ind w:hanging="284"/>
        <w:rPr>
          <w:rFonts w:asciiTheme="minorHAnsi" w:eastAsia="Arial Unicode MS" w:hAnsiTheme="minorHAnsi" w:cstheme="minorHAnsi"/>
          <w:sz w:val="24"/>
          <w:szCs w:val="24"/>
        </w:rPr>
      </w:pPr>
      <w:r w:rsidRPr="0047545F">
        <w:rPr>
          <w:rFonts w:asciiTheme="minorHAnsi" w:hAnsiTheme="minorHAnsi" w:cstheme="minorHAnsi"/>
          <w:sz w:val="24"/>
          <w:szCs w:val="24"/>
        </w:rPr>
        <w:tab/>
        <w:t>Číslo účtu:</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rsidR="008A611B" w:rsidRDefault="008A611B" w:rsidP="008A611B">
      <w:pPr>
        <w:ind w:hanging="284"/>
        <w:rPr>
          <w:rFonts w:asciiTheme="minorHAnsi" w:hAnsiTheme="minorHAnsi" w:cstheme="minorHAnsi"/>
          <w:sz w:val="24"/>
          <w:szCs w:val="24"/>
        </w:rPr>
      </w:pPr>
      <w:r w:rsidRPr="0047545F">
        <w:rPr>
          <w:rFonts w:asciiTheme="minorHAnsi" w:hAnsiTheme="minorHAnsi" w:cstheme="minorHAnsi"/>
          <w:sz w:val="24"/>
          <w:szCs w:val="24"/>
        </w:rPr>
        <w:tab/>
        <w:t>Tel</w:t>
      </w:r>
      <w:r>
        <w:rPr>
          <w:rFonts w:asciiTheme="minorHAnsi" w:hAnsiTheme="minorHAnsi" w:cstheme="minorHAnsi"/>
          <w:sz w:val="24"/>
          <w:szCs w:val="24"/>
        </w:rPr>
        <w:t>efón/fax:</w:t>
      </w:r>
    </w:p>
    <w:p w:rsidR="008A611B" w:rsidRPr="0047545F" w:rsidRDefault="008A611B" w:rsidP="008A611B">
      <w:pPr>
        <w:rPr>
          <w:rFonts w:asciiTheme="minorHAnsi" w:hAnsiTheme="minorHAnsi" w:cstheme="minorHAnsi"/>
          <w:sz w:val="24"/>
          <w:szCs w:val="24"/>
        </w:rPr>
      </w:pPr>
      <w:r>
        <w:rPr>
          <w:rFonts w:asciiTheme="minorHAnsi" w:hAnsiTheme="minorHAnsi" w:cstheme="minorHAnsi"/>
          <w:sz w:val="24"/>
          <w:szCs w:val="24"/>
        </w:rPr>
        <w:t>E</w:t>
      </w:r>
      <w:r w:rsidRPr="0047545F">
        <w:rPr>
          <w:rFonts w:asciiTheme="minorHAnsi" w:hAnsiTheme="minorHAnsi" w:cstheme="minorHAnsi"/>
          <w:sz w:val="24"/>
          <w:szCs w:val="24"/>
        </w:rPr>
        <w:t>mail:</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rsidR="009C1F3F" w:rsidRPr="0047545F" w:rsidRDefault="008A611B" w:rsidP="009C1F3F">
      <w:pPr>
        <w:ind w:hanging="284"/>
        <w:rPr>
          <w:rFonts w:asciiTheme="minorHAnsi" w:hAnsiTheme="minorHAnsi" w:cstheme="minorHAnsi"/>
          <w:sz w:val="24"/>
          <w:szCs w:val="24"/>
        </w:rPr>
      </w:pPr>
      <w:r>
        <w:rPr>
          <w:rFonts w:asciiTheme="minorHAnsi" w:eastAsia="Arial Unicode MS" w:hAnsiTheme="minorHAnsi" w:cstheme="minorHAnsi"/>
          <w:sz w:val="24"/>
          <w:szCs w:val="24"/>
        </w:rPr>
        <w:tab/>
      </w:r>
      <w:r w:rsidR="009C1F3F" w:rsidRPr="0047545F">
        <w:rPr>
          <w:rFonts w:asciiTheme="minorHAnsi" w:hAnsiTheme="minorHAnsi" w:cstheme="minorHAnsi"/>
          <w:sz w:val="24"/>
          <w:szCs w:val="24"/>
        </w:rPr>
        <w:t>Oprávnen</w:t>
      </w:r>
      <w:r>
        <w:rPr>
          <w:rFonts w:asciiTheme="minorHAnsi" w:hAnsiTheme="minorHAnsi" w:cstheme="minorHAnsi"/>
          <w:sz w:val="24"/>
          <w:szCs w:val="24"/>
        </w:rPr>
        <w:t xml:space="preserve">í konať </w:t>
      </w:r>
    </w:p>
    <w:p w:rsidR="009C1F3F" w:rsidRPr="0047545F" w:rsidRDefault="008A611B" w:rsidP="009C1F3F">
      <w:pPr>
        <w:tabs>
          <w:tab w:val="left" w:pos="2880"/>
        </w:tabs>
        <w:jc w:val="both"/>
        <w:rPr>
          <w:rFonts w:asciiTheme="minorHAnsi" w:eastAsia="Arial Unicode MS" w:hAnsiTheme="minorHAnsi" w:cstheme="minorHAnsi"/>
          <w:sz w:val="24"/>
          <w:szCs w:val="24"/>
        </w:rPr>
      </w:pPr>
      <w:r>
        <w:rPr>
          <w:rFonts w:asciiTheme="minorHAnsi" w:hAnsiTheme="minorHAnsi" w:cstheme="minorHAnsi"/>
          <w:sz w:val="24"/>
          <w:szCs w:val="24"/>
        </w:rPr>
        <w:t>vo</w:t>
      </w:r>
      <w:r w:rsidR="009C1F3F" w:rsidRPr="0047545F">
        <w:rPr>
          <w:rFonts w:asciiTheme="minorHAnsi" w:hAnsiTheme="minorHAnsi" w:cstheme="minorHAnsi"/>
          <w:sz w:val="24"/>
          <w:szCs w:val="24"/>
        </w:rPr>
        <w:t xml:space="preserve"> veciach</w:t>
      </w:r>
      <w:r>
        <w:rPr>
          <w:rFonts w:asciiTheme="minorHAnsi" w:hAnsiTheme="minorHAnsi" w:cstheme="minorHAnsi"/>
          <w:sz w:val="24"/>
          <w:szCs w:val="24"/>
        </w:rPr>
        <w:t xml:space="preserve"> zmluvy</w:t>
      </w:r>
      <w:r w:rsidR="009C1F3F" w:rsidRPr="0047545F">
        <w:rPr>
          <w:rFonts w:asciiTheme="minorHAnsi" w:hAnsiTheme="minorHAnsi" w:cstheme="minorHAnsi"/>
          <w:sz w:val="24"/>
          <w:szCs w:val="24"/>
        </w:rPr>
        <w:t>:</w:t>
      </w:r>
      <w:r w:rsidR="009C1F3F" w:rsidRPr="0047545F">
        <w:rPr>
          <w:rFonts w:asciiTheme="minorHAnsi" w:hAnsiTheme="minorHAnsi" w:cstheme="minorHAnsi"/>
          <w:sz w:val="24"/>
          <w:szCs w:val="24"/>
        </w:rPr>
        <w:tab/>
      </w:r>
    </w:p>
    <w:p w:rsidR="009C1F3F" w:rsidRPr="0047545F" w:rsidRDefault="009C1F3F" w:rsidP="008A611B">
      <w:pPr>
        <w:ind w:hanging="284"/>
        <w:rPr>
          <w:rFonts w:asciiTheme="minorHAnsi" w:hAnsiTheme="minorHAnsi" w:cstheme="minorHAnsi"/>
          <w:sz w:val="24"/>
          <w:szCs w:val="24"/>
        </w:rPr>
      </w:pPr>
      <w:r w:rsidRPr="0047545F">
        <w:rPr>
          <w:rFonts w:asciiTheme="minorHAnsi" w:hAnsiTheme="minorHAnsi" w:cstheme="minorHAnsi"/>
          <w:sz w:val="24"/>
          <w:szCs w:val="24"/>
        </w:rPr>
        <w:tab/>
        <w:t xml:space="preserve"> </w:t>
      </w:r>
    </w:p>
    <w:p w:rsidR="009C1F3F" w:rsidRPr="0047545F" w:rsidRDefault="009C1F3F" w:rsidP="008A611B">
      <w:pPr>
        <w:ind w:hanging="284"/>
        <w:rPr>
          <w:rFonts w:asciiTheme="minorHAnsi" w:hAnsiTheme="minorHAnsi" w:cstheme="minorHAnsi"/>
          <w:b/>
          <w:sz w:val="24"/>
          <w:szCs w:val="24"/>
        </w:rPr>
      </w:pPr>
      <w:r w:rsidRPr="0047545F">
        <w:rPr>
          <w:rFonts w:asciiTheme="minorHAnsi" w:hAnsiTheme="minorHAnsi" w:cstheme="minorHAnsi"/>
          <w:sz w:val="24"/>
          <w:szCs w:val="24"/>
        </w:rPr>
        <w:tab/>
        <w:t>(ďalej len</w:t>
      </w:r>
      <w:r w:rsidRPr="0047545F">
        <w:rPr>
          <w:rFonts w:asciiTheme="minorHAnsi" w:hAnsiTheme="minorHAnsi" w:cstheme="minorHAnsi"/>
          <w:b/>
          <w:sz w:val="24"/>
          <w:szCs w:val="24"/>
        </w:rPr>
        <w:t xml:space="preserve"> „zhotoviteľ“ </w:t>
      </w:r>
      <w:r w:rsidRPr="0047545F">
        <w:rPr>
          <w:rFonts w:asciiTheme="minorHAnsi" w:hAnsiTheme="minorHAnsi" w:cstheme="minorHAnsi"/>
          <w:sz w:val="24"/>
          <w:szCs w:val="24"/>
        </w:rPr>
        <w:t>na strane druhej a spolu s objednávateľom ďalej len „</w:t>
      </w:r>
      <w:r w:rsidRPr="008A611B">
        <w:rPr>
          <w:rFonts w:asciiTheme="minorHAnsi" w:hAnsiTheme="minorHAnsi" w:cstheme="minorHAnsi"/>
          <w:b/>
          <w:sz w:val="24"/>
          <w:szCs w:val="24"/>
        </w:rPr>
        <w:t>zmluvné strany</w:t>
      </w:r>
      <w:r w:rsidRPr="0047545F">
        <w:rPr>
          <w:rFonts w:asciiTheme="minorHAnsi" w:hAnsiTheme="minorHAnsi" w:cstheme="minorHAnsi"/>
          <w:sz w:val="24"/>
          <w:szCs w:val="24"/>
        </w:rPr>
        <w:t>“)</w:t>
      </w:r>
    </w:p>
    <w:p w:rsidR="009C1F3F" w:rsidRPr="00BD2F34" w:rsidRDefault="009C1F3F" w:rsidP="009C1F3F">
      <w:pPr>
        <w:jc w:val="both"/>
      </w:pPr>
    </w:p>
    <w:p w:rsidR="00610B69" w:rsidRDefault="00DA664B" w:rsidP="0071533A">
      <w:pPr>
        <w:spacing w:after="120"/>
        <w:jc w:val="center"/>
        <w:rPr>
          <w:rFonts w:asciiTheme="minorHAnsi" w:hAnsiTheme="minorHAnsi" w:cstheme="minorHAnsi"/>
          <w:b/>
          <w:sz w:val="24"/>
          <w:szCs w:val="24"/>
        </w:rPr>
      </w:pPr>
      <w:r>
        <w:rPr>
          <w:rFonts w:asciiTheme="minorHAnsi" w:hAnsiTheme="minorHAnsi" w:cstheme="minorHAnsi"/>
          <w:b/>
          <w:sz w:val="24"/>
          <w:szCs w:val="24"/>
        </w:rPr>
        <w:lastRenderedPageBreak/>
        <w:t>Preambula</w:t>
      </w:r>
    </w:p>
    <w:p w:rsidR="00B8289F" w:rsidRPr="00915E47" w:rsidRDefault="00B8289F" w:rsidP="00B8289F">
      <w:pPr>
        <w:numPr>
          <w:ilvl w:val="0"/>
          <w:numId w:val="7"/>
        </w:numPr>
        <w:spacing w:line="259" w:lineRule="auto"/>
        <w:ind w:left="426" w:hanging="426"/>
        <w:contextualSpacing/>
        <w:jc w:val="both"/>
        <w:rPr>
          <w:rFonts w:asciiTheme="minorHAnsi" w:hAnsiTheme="minorHAnsi" w:cstheme="minorHAnsi"/>
          <w:sz w:val="24"/>
          <w:szCs w:val="24"/>
        </w:rPr>
      </w:pPr>
      <w:r w:rsidRPr="002D341B">
        <w:rPr>
          <w:rFonts w:asciiTheme="minorHAnsi" w:hAnsiTheme="minorHAnsi" w:cstheme="minorHAnsi"/>
          <w:sz w:val="24"/>
          <w:szCs w:val="24"/>
        </w:rPr>
        <w:t xml:space="preserve">Táto zmluva je uzavretá </w:t>
      </w:r>
      <w:r>
        <w:rPr>
          <w:rFonts w:asciiTheme="minorHAnsi" w:hAnsiTheme="minorHAnsi" w:cstheme="minorHAnsi"/>
          <w:sz w:val="24"/>
          <w:szCs w:val="24"/>
        </w:rPr>
        <w:t>na základe výsledku podlimitnej zákazky zadávanej</w:t>
      </w:r>
      <w:r w:rsidRPr="00915E47">
        <w:rPr>
          <w:rFonts w:asciiTheme="minorHAnsi" w:hAnsiTheme="minorHAnsi" w:cstheme="minorHAnsi"/>
          <w:sz w:val="24"/>
          <w:szCs w:val="24"/>
        </w:rPr>
        <w:t xml:space="preserve"> postupom  bez využitia elektronického trhoviska podľa § 108 ods. 1 písm. b) zákona  č. 343/2015 Z.z. o verejnom obstarávaní a o zmene a doplnení niektorých zákonov v znení neskorších predpisov</w:t>
      </w:r>
      <w:r>
        <w:rPr>
          <w:rFonts w:asciiTheme="minorHAnsi" w:hAnsiTheme="minorHAnsi" w:cstheme="minorHAnsi"/>
          <w:sz w:val="24"/>
          <w:szCs w:val="24"/>
        </w:rPr>
        <w:t xml:space="preserve"> (ďalej len „ZVO“), vyhlásenej</w:t>
      </w:r>
      <w:r w:rsidRPr="002D341B">
        <w:rPr>
          <w:rFonts w:asciiTheme="minorHAnsi" w:hAnsiTheme="minorHAnsi" w:cstheme="minorHAnsi"/>
          <w:sz w:val="24"/>
          <w:szCs w:val="24"/>
        </w:rPr>
        <w:t xml:space="preserve"> výzvou na predkladanie ponúk vo Vestníku verejného obstarávania č. ...................../ 2018 dňa .................. 2018 pod zn. oznámenia ......................... na predmet zákazky </w:t>
      </w:r>
      <w:r w:rsidRPr="002D341B">
        <w:rPr>
          <w:rFonts w:asciiTheme="minorHAnsi" w:hAnsiTheme="minorHAnsi" w:cstheme="minorHAnsi"/>
          <w:b/>
          <w:bCs/>
          <w:sz w:val="24"/>
          <w:szCs w:val="24"/>
        </w:rPr>
        <w:t>„</w:t>
      </w:r>
      <w:r w:rsidRPr="00915E47">
        <w:rPr>
          <w:rFonts w:asciiTheme="minorHAnsi" w:hAnsiTheme="minorHAnsi" w:cstheme="minorHAnsi"/>
          <w:b/>
          <w:bCs/>
          <w:sz w:val="24"/>
          <w:szCs w:val="24"/>
        </w:rPr>
        <w:t>Rekonštrukcie ciest II. a III. triedy v okresoch Banskobystrického samosprávneho kraja – vybrané úseky okresov Lučenec, Zvolen a</w:t>
      </w:r>
      <w:r>
        <w:rPr>
          <w:rFonts w:asciiTheme="minorHAnsi" w:hAnsiTheme="minorHAnsi" w:cstheme="minorHAnsi"/>
          <w:b/>
          <w:bCs/>
          <w:sz w:val="24"/>
          <w:szCs w:val="24"/>
        </w:rPr>
        <w:t> </w:t>
      </w:r>
      <w:r w:rsidRPr="00915E47">
        <w:rPr>
          <w:rFonts w:asciiTheme="minorHAnsi" w:hAnsiTheme="minorHAnsi" w:cstheme="minorHAnsi"/>
          <w:b/>
          <w:bCs/>
          <w:sz w:val="24"/>
          <w:szCs w:val="24"/>
        </w:rPr>
        <w:t>Revúca</w:t>
      </w:r>
      <w:r>
        <w:rPr>
          <w:rFonts w:asciiTheme="minorHAnsi" w:hAnsiTheme="minorHAnsi" w:cstheme="minorHAnsi"/>
          <w:b/>
          <w:bCs/>
          <w:sz w:val="24"/>
          <w:szCs w:val="24"/>
        </w:rPr>
        <w:t xml:space="preserve">, </w:t>
      </w:r>
      <w:r>
        <w:rPr>
          <w:rFonts w:asciiTheme="minorHAnsi" w:hAnsiTheme="minorHAnsi" w:cstheme="minorHAnsi"/>
          <w:bCs/>
          <w:sz w:val="24"/>
          <w:szCs w:val="24"/>
        </w:rPr>
        <w:t>pričom zhotoviteľ bol identifikovaný ako úspešný uchádza</w:t>
      </w:r>
      <w:r w:rsidR="009F66B8">
        <w:rPr>
          <w:rFonts w:asciiTheme="minorHAnsi" w:hAnsiTheme="minorHAnsi" w:cstheme="minorHAnsi"/>
          <w:bCs/>
          <w:sz w:val="24"/>
          <w:szCs w:val="24"/>
        </w:rPr>
        <w:t>č pre časť predmetu zákazky č. 3</w:t>
      </w:r>
      <w:r>
        <w:rPr>
          <w:rFonts w:asciiTheme="minorHAnsi" w:hAnsiTheme="minorHAnsi" w:cstheme="minorHAnsi"/>
          <w:bCs/>
          <w:sz w:val="24"/>
          <w:szCs w:val="24"/>
        </w:rPr>
        <w:t xml:space="preserve"> – Okres </w:t>
      </w:r>
      <w:r w:rsidR="009F66B8">
        <w:rPr>
          <w:rFonts w:asciiTheme="minorHAnsi" w:hAnsiTheme="minorHAnsi" w:cstheme="minorHAnsi"/>
          <w:bCs/>
          <w:sz w:val="24"/>
          <w:szCs w:val="24"/>
        </w:rPr>
        <w:t>Revúca</w:t>
      </w:r>
      <w:r w:rsidRPr="00915E47">
        <w:rPr>
          <w:rFonts w:asciiTheme="minorHAnsi" w:hAnsiTheme="minorHAnsi" w:cstheme="minorHAnsi"/>
          <w:b/>
          <w:bCs/>
          <w:sz w:val="24"/>
          <w:szCs w:val="24"/>
        </w:rPr>
        <w:t xml:space="preserve"> </w:t>
      </w:r>
      <w:r w:rsidRPr="00915E47">
        <w:rPr>
          <w:rFonts w:asciiTheme="minorHAnsi" w:hAnsiTheme="minorHAnsi" w:cstheme="minorHAnsi"/>
          <w:sz w:val="24"/>
          <w:szCs w:val="24"/>
        </w:rPr>
        <w:t xml:space="preserve">(ďalej iba „verejné obstarávanie“). </w:t>
      </w:r>
    </w:p>
    <w:p w:rsidR="00DA664B" w:rsidRDefault="00DA664B" w:rsidP="00DA664B">
      <w:pPr>
        <w:jc w:val="center"/>
        <w:rPr>
          <w:b/>
        </w:rPr>
      </w:pPr>
    </w:p>
    <w:p w:rsidR="00DA664B" w:rsidRPr="0075388E" w:rsidRDefault="00DA664B" w:rsidP="00DA664B">
      <w:pPr>
        <w:jc w:val="center"/>
        <w:rPr>
          <w:b/>
        </w:rPr>
      </w:pPr>
      <w:r>
        <w:rPr>
          <w:b/>
        </w:rPr>
        <w:t>I.</w:t>
      </w:r>
    </w:p>
    <w:p w:rsidR="00DA664B" w:rsidRDefault="00DA664B" w:rsidP="0071533A">
      <w:pPr>
        <w:spacing w:after="120"/>
        <w:jc w:val="center"/>
      </w:pPr>
      <w:r w:rsidRPr="00DA664B">
        <w:rPr>
          <w:rFonts w:asciiTheme="minorHAnsi" w:hAnsiTheme="minorHAnsi" w:cstheme="minorHAnsi"/>
          <w:b/>
          <w:sz w:val="24"/>
          <w:szCs w:val="24"/>
        </w:rPr>
        <w:t>Úvodné ustanovenia</w:t>
      </w:r>
    </w:p>
    <w:p w:rsidR="00DA664B" w:rsidRPr="00A0290D" w:rsidRDefault="00DA664B" w:rsidP="0071533A">
      <w:pPr>
        <w:pStyle w:val="Odsekzoznamu"/>
        <w:numPr>
          <w:ilvl w:val="0"/>
          <w:numId w:val="8"/>
        </w:numPr>
        <w:spacing w:after="120"/>
        <w:ind w:left="426" w:hanging="426"/>
        <w:contextualSpacing/>
        <w:jc w:val="both"/>
        <w:rPr>
          <w:rFonts w:asciiTheme="minorHAnsi" w:hAnsiTheme="minorHAnsi" w:cstheme="minorHAnsi"/>
          <w:sz w:val="24"/>
          <w:szCs w:val="24"/>
        </w:rPr>
      </w:pPr>
      <w:r w:rsidRPr="00A0290D">
        <w:rPr>
          <w:rFonts w:asciiTheme="minorHAnsi" w:hAnsiTheme="minorHAnsi" w:cstheme="minorHAnsi"/>
          <w:sz w:val="24"/>
          <w:szCs w:val="24"/>
        </w:rPr>
        <w:t>Objednávateľ je výlučným vlastníkom všetkých dotknutých úsekov ciest III. triedy, ktoré sú ako predmet Zmluvy definované v článku I</w:t>
      </w:r>
      <w:r w:rsidR="002036C6">
        <w:rPr>
          <w:rFonts w:asciiTheme="minorHAnsi" w:hAnsiTheme="minorHAnsi" w:cstheme="minorHAnsi"/>
          <w:sz w:val="24"/>
          <w:szCs w:val="24"/>
        </w:rPr>
        <w:t>II</w:t>
      </w:r>
      <w:r w:rsidRPr="00A0290D">
        <w:rPr>
          <w:rFonts w:asciiTheme="minorHAnsi" w:hAnsiTheme="minorHAnsi" w:cstheme="minorHAnsi"/>
          <w:sz w:val="24"/>
          <w:szCs w:val="24"/>
        </w:rPr>
        <w:t xml:space="preserve"> Zmluvy a</w:t>
      </w:r>
      <w:r w:rsidR="000F2AC6">
        <w:rPr>
          <w:rFonts w:asciiTheme="minorHAnsi" w:hAnsiTheme="minorHAnsi" w:cstheme="minorHAnsi"/>
          <w:sz w:val="24"/>
          <w:szCs w:val="24"/>
        </w:rPr>
        <w:t> </w:t>
      </w:r>
      <w:r w:rsidR="000F2AC6" w:rsidRPr="00D40D8B">
        <w:rPr>
          <w:rFonts w:asciiTheme="minorHAnsi" w:hAnsiTheme="minorHAnsi" w:cstheme="minorHAnsi"/>
          <w:b/>
          <w:sz w:val="24"/>
          <w:szCs w:val="24"/>
        </w:rPr>
        <w:t>P</w:t>
      </w:r>
      <w:r w:rsidRPr="00D40D8B">
        <w:rPr>
          <w:rFonts w:asciiTheme="minorHAnsi" w:hAnsiTheme="minorHAnsi" w:cstheme="minorHAnsi"/>
          <w:b/>
          <w:sz w:val="24"/>
          <w:szCs w:val="24"/>
        </w:rPr>
        <w:t>rílohách</w:t>
      </w:r>
      <w:r w:rsidR="000F2AC6" w:rsidRPr="00D40D8B">
        <w:rPr>
          <w:rFonts w:asciiTheme="minorHAnsi" w:hAnsiTheme="minorHAnsi" w:cstheme="minorHAnsi"/>
          <w:b/>
          <w:sz w:val="24"/>
          <w:szCs w:val="24"/>
        </w:rPr>
        <w:t xml:space="preserve"> č. 1 až 3</w:t>
      </w:r>
      <w:r w:rsidRPr="00A0290D">
        <w:rPr>
          <w:rFonts w:asciiTheme="minorHAnsi" w:hAnsiTheme="minorHAnsi" w:cstheme="minorHAnsi"/>
          <w:sz w:val="24"/>
          <w:szCs w:val="24"/>
        </w:rPr>
        <w:t xml:space="preserve"> k Zmluve (ďalej len „Stavenisko“</w:t>
      </w:r>
      <w:r w:rsidR="000F2AC6">
        <w:rPr>
          <w:rFonts w:asciiTheme="minorHAnsi" w:hAnsiTheme="minorHAnsi" w:cstheme="minorHAnsi"/>
          <w:sz w:val="24"/>
          <w:szCs w:val="24"/>
        </w:rPr>
        <w:t xml:space="preserve"> alebo „Stavba“</w:t>
      </w:r>
      <w:r w:rsidRPr="00A0290D">
        <w:rPr>
          <w:rFonts w:asciiTheme="minorHAnsi" w:hAnsiTheme="minorHAnsi" w:cstheme="minorHAnsi"/>
          <w:sz w:val="24"/>
          <w:szCs w:val="24"/>
        </w:rPr>
        <w:t>).</w:t>
      </w:r>
    </w:p>
    <w:p w:rsidR="00DA664B" w:rsidRPr="00A0290D" w:rsidRDefault="00DA664B" w:rsidP="00FF2A6E">
      <w:pPr>
        <w:pStyle w:val="Odsekzoznamu"/>
        <w:numPr>
          <w:ilvl w:val="0"/>
          <w:numId w:val="8"/>
        </w:numPr>
        <w:spacing w:line="259" w:lineRule="auto"/>
        <w:ind w:left="426" w:hanging="426"/>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je obchodnou spoločnosťou s právnou subjektivitou, ktorej predmetom podnikania je stavebná činnosť</w:t>
      </w:r>
      <w:r w:rsidR="00745F9E" w:rsidRPr="00A0290D">
        <w:rPr>
          <w:rFonts w:asciiTheme="minorHAnsi" w:hAnsiTheme="minorHAnsi" w:cstheme="minorHAnsi"/>
          <w:sz w:val="24"/>
          <w:szCs w:val="24"/>
        </w:rPr>
        <w:t xml:space="preserve"> v rozsahu požadovanom súťažnými podmienkami verejného obstarávania, teda spĺňa podmienku odbornej spôsobilosti po materiálnej, technickej</w:t>
      </w:r>
      <w:r w:rsidR="00A25D6D">
        <w:rPr>
          <w:rFonts w:asciiTheme="minorHAnsi" w:hAnsiTheme="minorHAnsi" w:cstheme="minorHAnsi"/>
          <w:sz w:val="24"/>
          <w:szCs w:val="24"/>
        </w:rPr>
        <w:t>, technologickej</w:t>
      </w:r>
      <w:r w:rsidR="00745F9E" w:rsidRPr="00A0290D">
        <w:rPr>
          <w:rFonts w:asciiTheme="minorHAnsi" w:hAnsiTheme="minorHAnsi" w:cstheme="minorHAnsi"/>
          <w:sz w:val="24"/>
          <w:szCs w:val="24"/>
        </w:rPr>
        <w:t xml:space="preserve"> i personálnej stránke, na vykonanie </w:t>
      </w:r>
      <w:r w:rsidR="002036C6">
        <w:rPr>
          <w:rFonts w:asciiTheme="minorHAnsi" w:hAnsiTheme="minorHAnsi" w:cstheme="minorHAnsi"/>
          <w:sz w:val="24"/>
          <w:szCs w:val="24"/>
        </w:rPr>
        <w:t>D</w:t>
      </w:r>
      <w:r w:rsidR="00745F9E" w:rsidRPr="00A0290D">
        <w:rPr>
          <w:rFonts w:asciiTheme="minorHAnsi" w:hAnsiTheme="minorHAnsi" w:cstheme="minorHAnsi"/>
          <w:sz w:val="24"/>
          <w:szCs w:val="24"/>
        </w:rPr>
        <w:t xml:space="preserve">iela v zmysle na predmet Zmluvy sa vzťahujúcich platných všeobecne záväzných právnych predpisov a technických noriem Slovenskej republiky a Európskej únie, </w:t>
      </w:r>
      <w:r w:rsidRPr="00A0290D">
        <w:rPr>
          <w:rFonts w:asciiTheme="minorHAnsi" w:hAnsiTheme="minorHAnsi" w:cstheme="minorHAnsi"/>
          <w:sz w:val="24"/>
          <w:szCs w:val="24"/>
        </w:rPr>
        <w:t xml:space="preserve">spĺňa podmienky zákona č. 315/2016 Z. z. o registri partnerov verejného sektora a o zmene a doplnení niektorých zákonov a je oprávnený túto </w:t>
      </w:r>
      <w:r w:rsidR="00745F9E" w:rsidRPr="00A0290D">
        <w:rPr>
          <w:rFonts w:asciiTheme="minorHAnsi" w:hAnsiTheme="minorHAnsi" w:cstheme="minorHAnsi"/>
          <w:sz w:val="24"/>
          <w:szCs w:val="24"/>
        </w:rPr>
        <w:t>Z</w:t>
      </w:r>
      <w:r w:rsidRPr="00A0290D">
        <w:rPr>
          <w:rFonts w:asciiTheme="minorHAnsi" w:hAnsiTheme="minorHAnsi" w:cstheme="minorHAnsi"/>
          <w:sz w:val="24"/>
          <w:szCs w:val="24"/>
        </w:rPr>
        <w:t>mluvu</w:t>
      </w:r>
      <w:r w:rsidR="00745F9E" w:rsidRPr="00A0290D">
        <w:rPr>
          <w:rFonts w:asciiTheme="minorHAnsi" w:hAnsiTheme="minorHAnsi" w:cstheme="minorHAnsi"/>
          <w:sz w:val="24"/>
          <w:szCs w:val="24"/>
        </w:rPr>
        <w:t xml:space="preserve"> uzavrieť a naplniť účel Zmluvy.</w:t>
      </w:r>
    </w:p>
    <w:p w:rsidR="00DA664B" w:rsidRPr="00A0290D" w:rsidRDefault="00745F9E" w:rsidP="00FF2A6E">
      <w:pPr>
        <w:pStyle w:val="Odsekzoznamu"/>
        <w:numPr>
          <w:ilvl w:val="0"/>
          <w:numId w:val="8"/>
        </w:numPr>
        <w:spacing w:line="259" w:lineRule="auto"/>
        <w:ind w:left="426" w:hanging="426"/>
        <w:contextualSpacing/>
        <w:jc w:val="both"/>
        <w:rPr>
          <w:rFonts w:asciiTheme="minorHAnsi" w:hAnsiTheme="minorHAnsi" w:cstheme="minorHAnsi"/>
          <w:sz w:val="24"/>
          <w:szCs w:val="24"/>
        </w:rPr>
      </w:pPr>
      <w:r w:rsidRPr="00A0290D">
        <w:rPr>
          <w:rFonts w:asciiTheme="minorHAnsi" w:hAnsiTheme="minorHAnsi" w:cstheme="minorHAnsi"/>
          <w:sz w:val="24"/>
          <w:szCs w:val="24"/>
        </w:rPr>
        <w:t xml:space="preserve">Zhotoviteľ </w:t>
      </w:r>
      <w:r w:rsidR="00DA664B" w:rsidRPr="00A0290D">
        <w:rPr>
          <w:rFonts w:asciiTheme="minorHAnsi" w:hAnsiTheme="minorHAnsi" w:cstheme="minorHAnsi"/>
          <w:sz w:val="24"/>
          <w:szCs w:val="24"/>
        </w:rPr>
        <w:t xml:space="preserve">je povinný </w:t>
      </w:r>
      <w:r w:rsidR="003D4A94">
        <w:rPr>
          <w:rFonts w:asciiTheme="minorHAnsi" w:hAnsiTheme="minorHAnsi" w:cstheme="minorHAnsi"/>
          <w:sz w:val="24"/>
          <w:szCs w:val="24"/>
        </w:rPr>
        <w:t xml:space="preserve">pri plnení predmetu Zmluvy </w:t>
      </w:r>
      <w:r w:rsidR="00DA664B" w:rsidRPr="00A0290D">
        <w:rPr>
          <w:rFonts w:asciiTheme="minorHAnsi" w:hAnsiTheme="minorHAnsi" w:cstheme="minorHAnsi"/>
          <w:sz w:val="24"/>
          <w:szCs w:val="24"/>
        </w:rPr>
        <w:t xml:space="preserve">dodržiavať všetky platné všeobecne záväzné právne predpisy a technické normy Slovenskej republiky a Európskej únie vzťahujúce sa na </w:t>
      </w:r>
      <w:r w:rsidR="00C00852">
        <w:rPr>
          <w:rFonts w:asciiTheme="minorHAnsi" w:hAnsiTheme="minorHAnsi" w:cstheme="minorHAnsi"/>
          <w:sz w:val="24"/>
          <w:szCs w:val="24"/>
        </w:rPr>
        <w:t xml:space="preserve">verejné obstarávanie a na </w:t>
      </w:r>
      <w:r w:rsidR="00DA664B" w:rsidRPr="00A0290D">
        <w:rPr>
          <w:rFonts w:asciiTheme="minorHAnsi" w:hAnsiTheme="minorHAnsi" w:cstheme="minorHAnsi"/>
          <w:sz w:val="24"/>
          <w:szCs w:val="24"/>
        </w:rPr>
        <w:t xml:space="preserve">vykonanie </w:t>
      </w:r>
      <w:r w:rsidR="002036C6">
        <w:rPr>
          <w:rFonts w:asciiTheme="minorHAnsi" w:hAnsiTheme="minorHAnsi" w:cstheme="minorHAnsi"/>
          <w:sz w:val="24"/>
          <w:szCs w:val="24"/>
        </w:rPr>
        <w:t>D</w:t>
      </w:r>
      <w:r w:rsidR="00DA664B" w:rsidRPr="00A0290D">
        <w:rPr>
          <w:rFonts w:asciiTheme="minorHAnsi" w:hAnsiTheme="minorHAnsi" w:cstheme="minorHAnsi"/>
          <w:sz w:val="24"/>
          <w:szCs w:val="24"/>
        </w:rPr>
        <w:t xml:space="preserve">iela, a to najmä, nie však výlučne, </w:t>
      </w:r>
      <w:r w:rsidR="003D4A94">
        <w:rPr>
          <w:rFonts w:asciiTheme="minorHAnsi" w:hAnsiTheme="minorHAnsi" w:cstheme="minorHAnsi"/>
          <w:sz w:val="24"/>
          <w:szCs w:val="24"/>
        </w:rPr>
        <w:t>predpisy a normy v platnom znení explicitne vymenované v Zmluve</w:t>
      </w:r>
      <w:r w:rsidR="00A0290D">
        <w:rPr>
          <w:rFonts w:asciiTheme="minorHAnsi" w:hAnsiTheme="minorHAnsi" w:cstheme="minorHAnsi"/>
          <w:sz w:val="24"/>
          <w:szCs w:val="24"/>
        </w:rPr>
        <w:t>.</w:t>
      </w:r>
    </w:p>
    <w:p w:rsidR="00455FF2" w:rsidRPr="0061365A" w:rsidRDefault="00455FF2" w:rsidP="00FF2A6E">
      <w:pPr>
        <w:pStyle w:val="Odsekzoznamu"/>
        <w:numPr>
          <w:ilvl w:val="0"/>
          <w:numId w:val="8"/>
        </w:numPr>
        <w:spacing w:line="259" w:lineRule="auto"/>
        <w:ind w:left="426" w:hanging="426"/>
        <w:contextualSpacing/>
        <w:jc w:val="both"/>
        <w:rPr>
          <w:rFonts w:asciiTheme="minorHAnsi" w:hAnsiTheme="minorHAnsi" w:cstheme="minorHAnsi"/>
          <w:sz w:val="24"/>
          <w:szCs w:val="24"/>
        </w:rPr>
      </w:pPr>
      <w:r w:rsidRPr="0061365A">
        <w:rPr>
          <w:rFonts w:asciiTheme="minorHAnsi" w:hAnsiTheme="minorHAnsi" w:cstheme="minorHAnsi"/>
          <w:sz w:val="24"/>
          <w:szCs w:val="24"/>
        </w:rPr>
        <w:t>Zhotoviteľ vyhlasuje, že podľa  súťažných podmienok verejného obstarávania disponuje a predložil objednávateľovi ku dňu podpisu Zmluvy:</w:t>
      </w:r>
    </w:p>
    <w:p w:rsidR="00B16FAC" w:rsidRPr="00B16FAC" w:rsidRDefault="00455FF2" w:rsidP="00455FF2">
      <w:pPr>
        <w:pStyle w:val="Odsekzoznamu"/>
        <w:numPr>
          <w:ilvl w:val="0"/>
          <w:numId w:val="33"/>
        </w:numPr>
        <w:spacing w:line="259" w:lineRule="auto"/>
        <w:contextualSpacing/>
        <w:jc w:val="both"/>
        <w:rPr>
          <w:rFonts w:asciiTheme="minorHAnsi" w:hAnsiTheme="minorHAnsi" w:cstheme="minorHAnsi"/>
          <w:sz w:val="24"/>
          <w:szCs w:val="24"/>
        </w:rPr>
      </w:pPr>
      <w:r w:rsidRPr="0061365A">
        <w:rPr>
          <w:rFonts w:asciiTheme="minorHAnsi" w:hAnsiTheme="minorHAnsi" w:cstheme="minorHAnsi"/>
          <w:b/>
          <w:sz w:val="24"/>
          <w:szCs w:val="24"/>
        </w:rPr>
        <w:t xml:space="preserve">Záväzný časový a vecný Harmonogram prác </w:t>
      </w:r>
      <w:r w:rsidRPr="0061365A">
        <w:rPr>
          <w:rFonts w:asciiTheme="minorHAnsi" w:hAnsiTheme="minorHAnsi" w:cstheme="minorHAnsi"/>
          <w:sz w:val="24"/>
          <w:szCs w:val="24"/>
        </w:rPr>
        <w:t>schválený</w:t>
      </w:r>
      <w:r w:rsidRPr="0061365A">
        <w:rPr>
          <w:rFonts w:asciiTheme="minorHAnsi" w:hAnsiTheme="minorHAnsi" w:cstheme="minorHAnsi"/>
          <w:b/>
          <w:sz w:val="24"/>
          <w:szCs w:val="24"/>
        </w:rPr>
        <w:t xml:space="preserve"> </w:t>
      </w:r>
      <w:r w:rsidRPr="0061365A">
        <w:rPr>
          <w:rFonts w:asciiTheme="minorHAnsi" w:hAnsiTheme="minorHAnsi" w:cstheme="minorHAnsi"/>
          <w:sz w:val="24"/>
          <w:szCs w:val="24"/>
        </w:rPr>
        <w:t>objednávateľom</w:t>
      </w:r>
      <w:r w:rsidR="00B16FAC" w:rsidRPr="0061365A">
        <w:rPr>
          <w:rFonts w:asciiTheme="minorHAnsi" w:hAnsiTheme="minorHAnsi" w:cstheme="minorHAnsi"/>
          <w:b/>
          <w:sz w:val="24"/>
          <w:szCs w:val="24"/>
        </w:rPr>
        <w:tab/>
      </w:r>
      <w:r w:rsidR="00B16FAC" w:rsidRPr="0061365A">
        <w:rPr>
          <w:rFonts w:asciiTheme="minorHAnsi" w:hAnsiTheme="minorHAnsi" w:cstheme="minorHAnsi"/>
          <w:b/>
          <w:sz w:val="24"/>
          <w:szCs w:val="24"/>
        </w:rPr>
        <w:tab/>
      </w:r>
      <w:r w:rsidR="00B16FAC" w:rsidRPr="0061365A">
        <w:rPr>
          <w:rFonts w:asciiTheme="minorHAnsi" w:hAnsiTheme="minorHAnsi" w:cstheme="minorHAnsi"/>
          <w:b/>
          <w:sz w:val="24"/>
          <w:szCs w:val="24"/>
        </w:rPr>
        <w:tab/>
      </w:r>
      <w:r w:rsidR="00B16FAC" w:rsidRPr="0061365A">
        <w:rPr>
          <w:rFonts w:asciiTheme="minorHAnsi" w:hAnsiTheme="minorHAnsi" w:cstheme="minorHAnsi"/>
          <w:b/>
          <w:sz w:val="24"/>
          <w:szCs w:val="24"/>
        </w:rPr>
        <w:tab/>
      </w:r>
      <w:r w:rsidR="00B16FAC"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00B16FAC" w:rsidRPr="0061365A">
        <w:rPr>
          <w:rFonts w:asciiTheme="minorHAnsi" w:hAnsiTheme="minorHAnsi" w:cstheme="minorHAnsi"/>
          <w:b/>
          <w:sz w:val="24"/>
          <w:szCs w:val="24"/>
        </w:rPr>
        <w:t>( Príloha č. 4 Zmluvy</w:t>
      </w:r>
      <w:r w:rsidR="00B16FAC" w:rsidRPr="00B16FAC">
        <w:rPr>
          <w:rFonts w:asciiTheme="minorHAnsi" w:hAnsiTheme="minorHAnsi" w:cstheme="minorHAnsi"/>
          <w:b/>
          <w:sz w:val="24"/>
          <w:szCs w:val="24"/>
        </w:rPr>
        <w:t xml:space="preserve"> ),</w:t>
      </w:r>
    </w:p>
    <w:p w:rsidR="003D4A94" w:rsidRPr="00B16FAC" w:rsidRDefault="00B9620A" w:rsidP="00A4588C">
      <w:pPr>
        <w:pStyle w:val="Odsekzoznamu"/>
        <w:numPr>
          <w:ilvl w:val="0"/>
          <w:numId w:val="33"/>
        </w:numPr>
        <w:spacing w:line="259" w:lineRule="auto"/>
        <w:contextualSpacing/>
        <w:jc w:val="both"/>
        <w:rPr>
          <w:rFonts w:asciiTheme="minorHAnsi" w:hAnsiTheme="minorHAnsi" w:cstheme="minorHAnsi"/>
          <w:sz w:val="24"/>
          <w:szCs w:val="24"/>
        </w:rPr>
      </w:pPr>
      <w:r w:rsidRPr="00B16FAC">
        <w:rPr>
          <w:rFonts w:asciiTheme="minorHAnsi" w:hAnsiTheme="minorHAnsi" w:cstheme="minorHAnsi"/>
          <w:b/>
          <w:sz w:val="24"/>
          <w:szCs w:val="24"/>
        </w:rPr>
        <w:t xml:space="preserve"> Zoznam a Doklady o vlastníctve/Dohodu</w:t>
      </w:r>
      <w:r w:rsidR="0089768F" w:rsidRPr="00B16FAC">
        <w:rPr>
          <w:rFonts w:asciiTheme="minorHAnsi" w:hAnsiTheme="minorHAnsi" w:cstheme="minorHAnsi"/>
          <w:b/>
          <w:sz w:val="24"/>
          <w:szCs w:val="24"/>
        </w:rPr>
        <w:t xml:space="preserve"> resp. dohody</w:t>
      </w:r>
      <w:r w:rsidRPr="00B16FAC">
        <w:rPr>
          <w:rFonts w:asciiTheme="minorHAnsi" w:hAnsiTheme="minorHAnsi" w:cstheme="minorHAnsi"/>
          <w:b/>
          <w:sz w:val="24"/>
          <w:szCs w:val="24"/>
        </w:rPr>
        <w:t xml:space="preserve"> o zmluvnom zabezpečení</w:t>
      </w:r>
      <w:r w:rsidRPr="00B16FAC">
        <w:rPr>
          <w:rFonts w:asciiTheme="minorHAnsi" w:hAnsiTheme="minorHAnsi" w:cstheme="minorHAnsi"/>
          <w:sz w:val="24"/>
          <w:szCs w:val="24"/>
        </w:rPr>
        <w:t xml:space="preserve"> </w:t>
      </w:r>
      <w:r w:rsidRPr="00B16FAC">
        <w:rPr>
          <w:rFonts w:asciiTheme="minorHAnsi" w:hAnsiTheme="minorHAnsi" w:cstheme="minorHAnsi"/>
          <w:b/>
          <w:sz w:val="24"/>
          <w:szCs w:val="24"/>
        </w:rPr>
        <w:t>s</w:t>
      </w:r>
      <w:r w:rsidR="00A0290D" w:rsidRPr="00B16FAC">
        <w:rPr>
          <w:rFonts w:asciiTheme="minorHAnsi" w:hAnsiTheme="minorHAnsi" w:cstheme="minorHAnsi"/>
          <w:b/>
          <w:sz w:val="24"/>
          <w:szCs w:val="24"/>
        </w:rPr>
        <w:t>tro</w:t>
      </w:r>
      <w:r w:rsidRPr="00B16FAC">
        <w:rPr>
          <w:rFonts w:asciiTheme="minorHAnsi" w:hAnsiTheme="minorHAnsi" w:cstheme="minorHAnsi"/>
          <w:b/>
          <w:sz w:val="24"/>
          <w:szCs w:val="24"/>
        </w:rPr>
        <w:t xml:space="preserve">jového a technického vybavenia </w:t>
      </w:r>
      <w:r w:rsidRPr="00B16FAC">
        <w:rPr>
          <w:rFonts w:asciiTheme="minorHAnsi" w:hAnsiTheme="minorHAnsi" w:cstheme="minorHAnsi"/>
          <w:sz w:val="24"/>
          <w:szCs w:val="24"/>
        </w:rPr>
        <w:t>potrebného k plneniu predmetu Zmluvy</w:t>
      </w:r>
      <w:r w:rsidR="00A0290D" w:rsidRPr="00B16FAC">
        <w:rPr>
          <w:rFonts w:asciiTheme="minorHAnsi" w:hAnsiTheme="minorHAnsi" w:cstheme="minorHAnsi"/>
          <w:sz w:val="24"/>
          <w:szCs w:val="24"/>
        </w:rPr>
        <w:t xml:space="preserve"> </w:t>
      </w:r>
      <w:r w:rsidRPr="00B16FAC">
        <w:rPr>
          <w:rFonts w:asciiTheme="minorHAnsi" w:hAnsiTheme="minorHAnsi" w:cstheme="minorHAnsi"/>
          <w:sz w:val="24"/>
          <w:szCs w:val="24"/>
        </w:rPr>
        <w:t xml:space="preserve"> s uvedením druhu, počtu strojov a zariadení a ich </w:t>
      </w:r>
      <w:r w:rsidR="0089768F" w:rsidRPr="00B16FAC">
        <w:rPr>
          <w:rFonts w:asciiTheme="minorHAnsi" w:hAnsiTheme="minorHAnsi" w:cstheme="minorHAnsi"/>
          <w:sz w:val="24"/>
          <w:szCs w:val="24"/>
        </w:rPr>
        <w:t xml:space="preserve">presnej </w:t>
      </w:r>
      <w:r w:rsidRPr="00B16FAC">
        <w:rPr>
          <w:rFonts w:asciiTheme="minorHAnsi" w:hAnsiTheme="minorHAnsi" w:cstheme="minorHAnsi"/>
          <w:sz w:val="24"/>
          <w:szCs w:val="24"/>
        </w:rPr>
        <w:t>identifikáci</w:t>
      </w:r>
      <w:r w:rsidR="0089768F" w:rsidRPr="00B16FAC">
        <w:rPr>
          <w:rFonts w:asciiTheme="minorHAnsi" w:hAnsiTheme="minorHAnsi" w:cstheme="minorHAnsi"/>
          <w:sz w:val="24"/>
          <w:szCs w:val="24"/>
        </w:rPr>
        <w:t>e</w:t>
      </w:r>
      <w:r w:rsidRPr="00B16FAC">
        <w:rPr>
          <w:rFonts w:asciiTheme="minorHAnsi" w:hAnsiTheme="minorHAnsi" w:cstheme="minorHAnsi"/>
          <w:b/>
          <w:sz w:val="24"/>
          <w:szCs w:val="24"/>
        </w:rPr>
        <w:t xml:space="preserve">, </w:t>
      </w:r>
      <w:r w:rsidR="003D4A94" w:rsidRPr="00B16FAC">
        <w:rPr>
          <w:rFonts w:asciiTheme="minorHAnsi" w:hAnsiTheme="minorHAnsi" w:cstheme="minorHAnsi"/>
          <w:b/>
          <w:sz w:val="24"/>
          <w:szCs w:val="24"/>
        </w:rPr>
        <w:tab/>
      </w:r>
    </w:p>
    <w:p w:rsidR="000A7A66" w:rsidRPr="000A7A66" w:rsidRDefault="003D4A94" w:rsidP="003D4A94">
      <w:pPr>
        <w:pStyle w:val="Odsekzoznamu"/>
        <w:spacing w:line="259" w:lineRule="auto"/>
        <w:ind w:left="5688" w:firstLine="684"/>
        <w:contextualSpacing/>
        <w:jc w:val="both"/>
        <w:rPr>
          <w:rFonts w:asciiTheme="minorHAnsi" w:hAnsiTheme="minorHAnsi" w:cstheme="minorHAnsi"/>
          <w:sz w:val="24"/>
          <w:szCs w:val="24"/>
        </w:rPr>
      </w:pPr>
      <w:r>
        <w:rPr>
          <w:rFonts w:asciiTheme="minorHAnsi" w:hAnsiTheme="minorHAnsi" w:cstheme="minorHAnsi"/>
          <w:b/>
          <w:sz w:val="24"/>
          <w:szCs w:val="24"/>
        </w:rPr>
        <w:t>( Príloha č. 5 Zmluvy ),</w:t>
      </w:r>
    </w:p>
    <w:p w:rsidR="008A7352" w:rsidRPr="008A7352" w:rsidRDefault="00B9620A" w:rsidP="00A4588C">
      <w:pPr>
        <w:pStyle w:val="Odsekzoznamu"/>
        <w:numPr>
          <w:ilvl w:val="0"/>
          <w:numId w:val="34"/>
        </w:numPr>
        <w:spacing w:line="259" w:lineRule="auto"/>
        <w:contextualSpacing/>
        <w:jc w:val="both"/>
        <w:rPr>
          <w:rFonts w:asciiTheme="minorHAnsi" w:hAnsiTheme="minorHAnsi" w:cstheme="minorHAnsi"/>
          <w:sz w:val="24"/>
          <w:szCs w:val="24"/>
        </w:rPr>
      </w:pPr>
      <w:r w:rsidRPr="008A7352">
        <w:rPr>
          <w:rFonts w:asciiTheme="minorHAnsi" w:hAnsiTheme="minorHAnsi" w:cstheme="minorHAnsi"/>
          <w:b/>
          <w:sz w:val="24"/>
          <w:szCs w:val="24"/>
        </w:rPr>
        <w:t>Z</w:t>
      </w:r>
      <w:r w:rsidR="000A7A66" w:rsidRPr="008A7352">
        <w:rPr>
          <w:rFonts w:asciiTheme="minorHAnsi" w:hAnsiTheme="minorHAnsi" w:cstheme="minorHAnsi"/>
          <w:b/>
          <w:sz w:val="24"/>
          <w:szCs w:val="24"/>
        </w:rPr>
        <w:t xml:space="preserve">oznam </w:t>
      </w:r>
      <w:r w:rsidR="001C4258" w:rsidRPr="008A7352">
        <w:rPr>
          <w:rFonts w:asciiTheme="minorHAnsi" w:hAnsiTheme="minorHAnsi" w:cstheme="minorHAnsi"/>
          <w:b/>
          <w:sz w:val="24"/>
          <w:szCs w:val="24"/>
        </w:rPr>
        <w:t xml:space="preserve">všetkých </w:t>
      </w:r>
      <w:r w:rsidR="000A7A66" w:rsidRPr="008A7352">
        <w:rPr>
          <w:rFonts w:asciiTheme="minorHAnsi" w:hAnsiTheme="minorHAnsi" w:cstheme="minorHAnsi"/>
          <w:b/>
          <w:sz w:val="24"/>
          <w:szCs w:val="24"/>
        </w:rPr>
        <w:t>subdodávateľov</w:t>
      </w:r>
      <w:r w:rsidR="001C4258" w:rsidRPr="008A7352">
        <w:rPr>
          <w:rFonts w:asciiTheme="minorHAnsi" w:hAnsiTheme="minorHAnsi" w:cstheme="minorHAnsi"/>
          <w:b/>
          <w:sz w:val="24"/>
          <w:szCs w:val="24"/>
        </w:rPr>
        <w:t xml:space="preserve"> na stavebné práce </w:t>
      </w:r>
      <w:r w:rsidR="001C4258" w:rsidRPr="008A7352">
        <w:rPr>
          <w:rFonts w:asciiTheme="minorHAnsi" w:hAnsiTheme="minorHAnsi" w:cstheme="minorHAnsi"/>
          <w:sz w:val="24"/>
          <w:szCs w:val="24"/>
        </w:rPr>
        <w:t>s uvedením identifikačných údajov subdodávateľa, osôb oprávnených konať za subdodávateľa, s preukázaním oprávnenia subdodávateľa na príslušné plnenie Zmluvy, predmetu – rozsahu subdodávky</w:t>
      </w:r>
      <w:r w:rsidR="001C4258" w:rsidRPr="008A7352">
        <w:rPr>
          <w:rFonts w:asciiTheme="minorHAnsi" w:hAnsiTheme="minorHAnsi" w:cstheme="minorHAnsi"/>
          <w:b/>
          <w:sz w:val="24"/>
          <w:szCs w:val="24"/>
        </w:rPr>
        <w:t xml:space="preserve">, </w:t>
      </w:r>
      <w:r w:rsidRPr="008A7352">
        <w:rPr>
          <w:rFonts w:asciiTheme="minorHAnsi" w:hAnsiTheme="minorHAnsi" w:cstheme="minorHAnsi"/>
          <w:b/>
          <w:sz w:val="24"/>
          <w:szCs w:val="24"/>
        </w:rPr>
        <w:t xml:space="preserve"> </w:t>
      </w:r>
      <w:r w:rsidR="001C4258" w:rsidRPr="008A7352">
        <w:rPr>
          <w:rFonts w:asciiTheme="minorHAnsi" w:hAnsiTheme="minorHAnsi" w:cstheme="minorHAnsi"/>
          <w:b/>
          <w:sz w:val="24"/>
          <w:szCs w:val="24"/>
        </w:rPr>
        <w:tab/>
      </w:r>
      <w:r w:rsidR="001C4258" w:rsidRPr="008A7352">
        <w:rPr>
          <w:rFonts w:asciiTheme="minorHAnsi" w:hAnsiTheme="minorHAnsi" w:cstheme="minorHAnsi"/>
          <w:b/>
          <w:sz w:val="24"/>
          <w:szCs w:val="24"/>
        </w:rPr>
        <w:tab/>
      </w:r>
      <w:r w:rsidR="001C4258" w:rsidRPr="008A7352">
        <w:rPr>
          <w:rFonts w:asciiTheme="minorHAnsi" w:hAnsiTheme="minorHAnsi" w:cstheme="minorHAnsi"/>
          <w:b/>
          <w:sz w:val="24"/>
          <w:szCs w:val="24"/>
        </w:rPr>
        <w:tab/>
      </w:r>
      <w:r w:rsidR="001C4258" w:rsidRPr="008A7352">
        <w:rPr>
          <w:rFonts w:asciiTheme="minorHAnsi" w:hAnsiTheme="minorHAnsi" w:cstheme="minorHAnsi"/>
          <w:b/>
          <w:sz w:val="24"/>
          <w:szCs w:val="24"/>
        </w:rPr>
        <w:tab/>
      </w:r>
      <w:r w:rsidR="001C4258" w:rsidRPr="008A7352">
        <w:rPr>
          <w:rFonts w:asciiTheme="minorHAnsi" w:hAnsiTheme="minorHAnsi" w:cstheme="minorHAnsi"/>
          <w:b/>
          <w:sz w:val="24"/>
          <w:szCs w:val="24"/>
        </w:rPr>
        <w:tab/>
      </w:r>
      <w:r w:rsidRPr="008A7352">
        <w:rPr>
          <w:rFonts w:asciiTheme="minorHAnsi" w:hAnsiTheme="minorHAnsi" w:cstheme="minorHAnsi"/>
          <w:b/>
          <w:sz w:val="24"/>
          <w:szCs w:val="24"/>
        </w:rPr>
        <w:t>( Príloha č. 6 Zmluvy )</w:t>
      </w:r>
    </w:p>
    <w:p w:rsidR="008A7352" w:rsidRPr="000C6173" w:rsidRDefault="0089768F" w:rsidP="00A4588C">
      <w:pPr>
        <w:pStyle w:val="Odsekzoznamu"/>
        <w:numPr>
          <w:ilvl w:val="0"/>
          <w:numId w:val="34"/>
        </w:numPr>
        <w:spacing w:before="60"/>
        <w:jc w:val="both"/>
        <w:rPr>
          <w:rFonts w:asciiTheme="minorHAnsi" w:hAnsiTheme="minorHAnsi" w:cstheme="minorHAnsi"/>
          <w:sz w:val="24"/>
          <w:szCs w:val="24"/>
        </w:rPr>
      </w:pPr>
      <w:r w:rsidRPr="000C6173">
        <w:rPr>
          <w:rFonts w:asciiTheme="minorHAnsi" w:hAnsiTheme="minorHAnsi" w:cstheme="minorHAnsi"/>
          <w:b/>
          <w:sz w:val="24"/>
          <w:szCs w:val="24"/>
        </w:rPr>
        <w:t>D</w:t>
      </w:r>
      <w:r w:rsidR="000A7A66" w:rsidRPr="000C6173">
        <w:rPr>
          <w:rFonts w:asciiTheme="minorHAnsi" w:hAnsiTheme="minorHAnsi" w:cstheme="minorHAnsi"/>
          <w:b/>
          <w:sz w:val="24"/>
          <w:szCs w:val="24"/>
        </w:rPr>
        <w:t>oklady preukazujúce splnenie podmienok na výkon funkcie stavbyvedúceho</w:t>
      </w:r>
      <w:r w:rsidR="008A7352" w:rsidRPr="000C6173">
        <w:rPr>
          <w:rFonts w:asciiTheme="minorHAnsi" w:hAnsiTheme="minorHAnsi" w:cstheme="minorHAnsi"/>
          <w:b/>
          <w:sz w:val="24"/>
          <w:szCs w:val="24"/>
        </w:rPr>
        <w:t>/jeho zástupcu</w:t>
      </w:r>
      <w:r w:rsidR="001C4258" w:rsidRPr="000C6173">
        <w:rPr>
          <w:rFonts w:asciiTheme="minorHAnsi" w:hAnsiTheme="minorHAnsi" w:cstheme="minorHAnsi"/>
          <w:b/>
          <w:sz w:val="24"/>
          <w:szCs w:val="24"/>
        </w:rPr>
        <w:t xml:space="preserve">, </w:t>
      </w:r>
      <w:r w:rsidR="001C4258" w:rsidRPr="000C6173">
        <w:rPr>
          <w:rFonts w:asciiTheme="minorHAnsi" w:hAnsiTheme="minorHAnsi" w:cstheme="minorHAnsi"/>
          <w:sz w:val="24"/>
          <w:szCs w:val="24"/>
        </w:rPr>
        <w:t xml:space="preserve">preukazujúce spôsobilosť stavbyvedúceho v rozsahu minimálne: </w:t>
      </w:r>
      <w:r w:rsidR="00E713E2" w:rsidRPr="000C6173">
        <w:rPr>
          <w:rFonts w:asciiTheme="minorHAnsi" w:hAnsiTheme="minorHAnsi" w:cstheme="minorHAnsi"/>
          <w:b/>
          <w:sz w:val="24"/>
          <w:szCs w:val="24"/>
        </w:rPr>
        <w:t>a/</w:t>
      </w:r>
      <w:r w:rsidR="00E713E2" w:rsidRPr="000C6173">
        <w:rPr>
          <w:rFonts w:asciiTheme="minorHAnsi" w:hAnsiTheme="minorHAnsi" w:cstheme="minorHAnsi"/>
          <w:sz w:val="24"/>
          <w:szCs w:val="24"/>
        </w:rPr>
        <w:t xml:space="preserve"> platné osvedčenie SKSI stavbyvedúci pre inžinierske stavby </w:t>
      </w:r>
      <w:r w:rsidR="000C6173" w:rsidRPr="000C6173">
        <w:rPr>
          <w:rFonts w:asciiTheme="minorHAnsi" w:hAnsiTheme="minorHAnsi" w:cstheme="minorHAnsi"/>
          <w:sz w:val="24"/>
          <w:szCs w:val="24"/>
        </w:rPr>
        <w:t>podľa zákona č. 138/1992 Zb. o autorizovaných architektoch a autorizovaných stavebných inžinieroch v znení neskorších zákonov,</w:t>
      </w:r>
      <w:r w:rsidR="000C6173">
        <w:rPr>
          <w:rFonts w:asciiTheme="minorHAnsi" w:hAnsiTheme="minorHAnsi" w:cstheme="minorHAnsi"/>
          <w:sz w:val="24"/>
          <w:szCs w:val="24"/>
        </w:rPr>
        <w:t xml:space="preserve"> </w:t>
      </w:r>
      <w:r w:rsidR="00E713E2" w:rsidRPr="000C6173">
        <w:rPr>
          <w:rFonts w:asciiTheme="minorHAnsi" w:hAnsiTheme="minorHAnsi" w:cstheme="minorHAnsi"/>
          <w:b/>
          <w:sz w:val="24"/>
          <w:szCs w:val="24"/>
        </w:rPr>
        <w:t>b/</w:t>
      </w:r>
      <w:r w:rsidR="00E713E2" w:rsidRPr="000C6173">
        <w:rPr>
          <w:rFonts w:asciiTheme="minorHAnsi" w:hAnsiTheme="minorHAnsi" w:cstheme="minorHAnsi"/>
          <w:sz w:val="24"/>
          <w:szCs w:val="24"/>
        </w:rPr>
        <w:t xml:space="preserve"> odborná prax minimálne 5 rokov</w:t>
      </w:r>
      <w:r w:rsidR="00201347" w:rsidRPr="000C6173">
        <w:rPr>
          <w:rFonts w:asciiTheme="minorHAnsi" w:hAnsiTheme="minorHAnsi" w:cstheme="minorHAnsi"/>
          <w:sz w:val="24"/>
          <w:szCs w:val="24"/>
        </w:rPr>
        <w:t xml:space="preserve"> – inžinierske stavby</w:t>
      </w:r>
      <w:r w:rsidR="00E713E2" w:rsidRPr="000C6173">
        <w:rPr>
          <w:rFonts w:asciiTheme="minorHAnsi" w:hAnsiTheme="minorHAnsi" w:cstheme="minorHAnsi"/>
          <w:sz w:val="24"/>
          <w:szCs w:val="24"/>
        </w:rPr>
        <w:t xml:space="preserve">. Požadované je potrebné preukázať osvedčením SKSI, </w:t>
      </w:r>
      <w:r w:rsidR="000C6173" w:rsidRPr="000C6173">
        <w:rPr>
          <w:rFonts w:asciiTheme="minorHAnsi" w:hAnsiTheme="minorHAnsi" w:cstheme="minorHAnsi"/>
          <w:sz w:val="24"/>
          <w:szCs w:val="24"/>
        </w:rPr>
        <w:t xml:space="preserve">profesným </w:t>
      </w:r>
      <w:r w:rsidR="00E713E2" w:rsidRPr="000C6173">
        <w:rPr>
          <w:rFonts w:asciiTheme="minorHAnsi" w:hAnsiTheme="minorHAnsi" w:cstheme="minorHAnsi"/>
          <w:sz w:val="24"/>
          <w:szCs w:val="24"/>
        </w:rPr>
        <w:t>životopisom, p</w:t>
      </w:r>
      <w:r w:rsidR="00160C43" w:rsidRPr="000C6173">
        <w:rPr>
          <w:rFonts w:asciiTheme="minorHAnsi" w:hAnsiTheme="minorHAnsi" w:cstheme="minorHAnsi"/>
          <w:sz w:val="24"/>
          <w:szCs w:val="24"/>
        </w:rPr>
        <w:t>otvrdením zamestnávateľa resp. p</w:t>
      </w:r>
      <w:r w:rsidR="00E713E2" w:rsidRPr="000C6173">
        <w:rPr>
          <w:rFonts w:asciiTheme="minorHAnsi" w:hAnsiTheme="minorHAnsi" w:cstheme="minorHAnsi"/>
          <w:sz w:val="24"/>
          <w:szCs w:val="24"/>
        </w:rPr>
        <w:t>racovn</w:t>
      </w:r>
      <w:r w:rsidR="00160C43" w:rsidRPr="000C6173">
        <w:rPr>
          <w:rFonts w:asciiTheme="minorHAnsi" w:hAnsiTheme="minorHAnsi" w:cstheme="minorHAnsi"/>
          <w:sz w:val="24"/>
          <w:szCs w:val="24"/>
        </w:rPr>
        <w:t>ou</w:t>
      </w:r>
      <w:r w:rsidR="00E713E2" w:rsidRPr="000C6173">
        <w:rPr>
          <w:rFonts w:asciiTheme="minorHAnsi" w:hAnsiTheme="minorHAnsi" w:cstheme="minorHAnsi"/>
          <w:sz w:val="24"/>
          <w:szCs w:val="24"/>
        </w:rPr>
        <w:t xml:space="preserve"> zmluv</w:t>
      </w:r>
      <w:r w:rsidR="00160C43" w:rsidRPr="000C6173">
        <w:rPr>
          <w:rFonts w:asciiTheme="minorHAnsi" w:hAnsiTheme="minorHAnsi" w:cstheme="minorHAnsi"/>
          <w:sz w:val="24"/>
          <w:szCs w:val="24"/>
        </w:rPr>
        <w:t>ou</w:t>
      </w:r>
      <w:r w:rsidR="00E713E2" w:rsidRPr="000C6173">
        <w:rPr>
          <w:rFonts w:asciiTheme="minorHAnsi" w:hAnsiTheme="minorHAnsi" w:cstheme="minorHAnsi"/>
          <w:sz w:val="24"/>
          <w:szCs w:val="24"/>
        </w:rPr>
        <w:t>, živnostenský list a</w:t>
      </w:r>
      <w:r w:rsidR="000C6173" w:rsidRPr="000C6173">
        <w:rPr>
          <w:rFonts w:asciiTheme="minorHAnsi" w:hAnsiTheme="minorHAnsi" w:cstheme="minorHAnsi"/>
          <w:sz w:val="24"/>
          <w:szCs w:val="24"/>
        </w:rPr>
        <w:t> iné,</w:t>
      </w:r>
      <w:r w:rsidR="00E713E2" w:rsidRPr="000C6173">
        <w:rPr>
          <w:rFonts w:asciiTheme="minorHAnsi" w:hAnsiTheme="minorHAnsi" w:cstheme="minorHAnsi"/>
          <w:sz w:val="24"/>
          <w:szCs w:val="24"/>
        </w:rPr>
        <w:t xml:space="preserve"> </w:t>
      </w:r>
      <w:r w:rsidR="008A7352" w:rsidRPr="000C6173">
        <w:rPr>
          <w:rFonts w:asciiTheme="minorHAnsi" w:hAnsiTheme="minorHAnsi" w:cstheme="minorHAnsi"/>
          <w:sz w:val="24"/>
          <w:szCs w:val="24"/>
        </w:rPr>
        <w:t xml:space="preserve">minimálne 3 </w:t>
      </w:r>
      <w:r w:rsidR="00E713E2" w:rsidRPr="000C6173">
        <w:rPr>
          <w:rFonts w:asciiTheme="minorHAnsi" w:hAnsiTheme="minorHAnsi" w:cstheme="minorHAnsi"/>
          <w:sz w:val="24"/>
          <w:szCs w:val="24"/>
        </w:rPr>
        <w:t>ref</w:t>
      </w:r>
      <w:r w:rsidR="008A7352" w:rsidRPr="000C6173">
        <w:rPr>
          <w:rFonts w:asciiTheme="minorHAnsi" w:hAnsiTheme="minorHAnsi" w:cstheme="minorHAnsi"/>
          <w:sz w:val="24"/>
          <w:szCs w:val="24"/>
        </w:rPr>
        <w:t xml:space="preserve">erencie preukazujúce aktívnu činnosť stavbyvedúceho v obdobnej </w:t>
      </w:r>
      <w:r w:rsidR="008A7352" w:rsidRPr="000C6173">
        <w:rPr>
          <w:rFonts w:asciiTheme="minorHAnsi" w:hAnsiTheme="minorHAnsi" w:cstheme="minorHAnsi"/>
          <w:sz w:val="24"/>
          <w:szCs w:val="24"/>
        </w:rPr>
        <w:lastRenderedPageBreak/>
        <w:t xml:space="preserve">činnosti </w:t>
      </w:r>
      <w:r w:rsidR="00E713E2" w:rsidRPr="000C6173">
        <w:rPr>
          <w:rFonts w:asciiTheme="minorHAnsi" w:hAnsiTheme="minorHAnsi" w:cstheme="minorHAnsi"/>
          <w:sz w:val="24"/>
          <w:szCs w:val="24"/>
        </w:rPr>
        <w:t xml:space="preserve"> </w:t>
      </w:r>
      <w:r w:rsidR="008A7352" w:rsidRPr="000C6173">
        <w:rPr>
          <w:rFonts w:asciiTheme="minorHAnsi" w:hAnsiTheme="minorHAnsi" w:cstheme="minorHAnsi"/>
          <w:sz w:val="24"/>
          <w:szCs w:val="24"/>
        </w:rPr>
        <w:t>ako je predmet Zmluvy s uvedením miesta, času a druhu výkonu činnosti stavbyvedúceho a označením konečného užívateľa služby</w:t>
      </w:r>
      <w:r w:rsidR="000C6173" w:rsidRPr="000C6173">
        <w:rPr>
          <w:rFonts w:asciiTheme="minorHAnsi" w:hAnsiTheme="minorHAnsi" w:cstheme="minorHAnsi"/>
          <w:sz w:val="24"/>
          <w:szCs w:val="24"/>
        </w:rPr>
        <w:t xml:space="preserve"> ( tzn. aspoň 3 realizované zákazy z toho minimálne 1 zákazka v rozsahu zodpovedajúcom cene Diela bez DPH),</w:t>
      </w:r>
      <w:r w:rsidR="008A7352" w:rsidRPr="000C6173">
        <w:rPr>
          <w:rFonts w:asciiTheme="minorHAnsi" w:hAnsiTheme="minorHAnsi" w:cstheme="minorHAnsi"/>
          <w:sz w:val="24"/>
          <w:szCs w:val="24"/>
        </w:rPr>
        <w:t xml:space="preserve"> </w:t>
      </w:r>
      <w:r w:rsidR="008A7352" w:rsidRPr="000C6173">
        <w:rPr>
          <w:rFonts w:asciiTheme="minorHAnsi" w:hAnsiTheme="minorHAnsi" w:cstheme="minorHAnsi"/>
          <w:b/>
          <w:sz w:val="24"/>
          <w:szCs w:val="24"/>
        </w:rPr>
        <w:t>c/</w:t>
      </w:r>
      <w:r w:rsidR="008A7352" w:rsidRPr="000C6173">
        <w:rPr>
          <w:rFonts w:asciiTheme="minorHAnsi" w:hAnsiTheme="minorHAnsi" w:cstheme="minorHAnsi"/>
          <w:sz w:val="24"/>
          <w:szCs w:val="24"/>
        </w:rPr>
        <w:t xml:space="preserve"> </w:t>
      </w:r>
      <w:r w:rsidR="000C6173" w:rsidRPr="000C6173">
        <w:rPr>
          <w:rFonts w:asciiTheme="minorHAnsi" w:hAnsiTheme="minorHAnsi" w:cstheme="minorHAnsi"/>
          <w:sz w:val="24"/>
          <w:szCs w:val="24"/>
        </w:rPr>
        <w:t>Čestné vyhl</w:t>
      </w:r>
      <w:r w:rsidR="008A7352" w:rsidRPr="000C6173">
        <w:rPr>
          <w:rFonts w:asciiTheme="minorHAnsi" w:hAnsiTheme="minorHAnsi" w:cstheme="minorHAnsi"/>
          <w:sz w:val="24"/>
          <w:szCs w:val="24"/>
        </w:rPr>
        <w:t xml:space="preserve">ásenie stavbyvedúceho/jeho zástupcu, že bude zhotoviteľovi plne k dispozícii na plnenie predmetu Zmluvy, </w:t>
      </w:r>
      <w:r w:rsidR="00201347" w:rsidRPr="000C6173">
        <w:rPr>
          <w:rFonts w:asciiTheme="minorHAnsi" w:hAnsiTheme="minorHAnsi" w:cstheme="minorHAnsi"/>
          <w:sz w:val="24"/>
          <w:szCs w:val="24"/>
        </w:rPr>
        <w:t xml:space="preserve">reálne bude vykonávať svoju funkciu na stavbe pre zhotoviteľa </w:t>
      </w:r>
      <w:r w:rsidR="008A7352" w:rsidRPr="000C6173">
        <w:rPr>
          <w:rFonts w:asciiTheme="minorHAnsi" w:hAnsiTheme="minorHAnsi" w:cstheme="minorHAnsi"/>
          <w:sz w:val="24"/>
          <w:szCs w:val="24"/>
        </w:rPr>
        <w:t xml:space="preserve">a to po celú dobu realizácie Diela. </w:t>
      </w:r>
    </w:p>
    <w:p w:rsidR="000A7A66" w:rsidRPr="008A7352" w:rsidRDefault="008A7352" w:rsidP="008A7352">
      <w:pPr>
        <w:pStyle w:val="Odsekzoznamu"/>
        <w:spacing w:line="259" w:lineRule="auto"/>
        <w:ind w:left="5688" w:firstLine="684"/>
        <w:contextualSpacing/>
        <w:jc w:val="both"/>
        <w:rPr>
          <w:rFonts w:asciiTheme="minorHAnsi" w:hAnsiTheme="minorHAnsi" w:cstheme="minorHAnsi"/>
          <w:b/>
          <w:sz w:val="24"/>
          <w:szCs w:val="24"/>
        </w:rPr>
      </w:pPr>
      <w:r w:rsidRPr="008A7352">
        <w:rPr>
          <w:rFonts w:asciiTheme="minorHAnsi" w:hAnsiTheme="minorHAnsi" w:cstheme="minorHAnsi"/>
          <w:b/>
          <w:sz w:val="24"/>
          <w:szCs w:val="24"/>
        </w:rPr>
        <w:t>( Príloha č. 7 Zmluvy )</w:t>
      </w:r>
      <w:r w:rsidR="00E713E2" w:rsidRPr="008A7352">
        <w:rPr>
          <w:rFonts w:asciiTheme="minorHAnsi" w:hAnsiTheme="minorHAnsi" w:cstheme="minorHAnsi"/>
          <w:b/>
          <w:sz w:val="24"/>
          <w:szCs w:val="24"/>
        </w:rPr>
        <w:t xml:space="preserve"> </w:t>
      </w:r>
    </w:p>
    <w:p w:rsidR="000A7A66" w:rsidRPr="00ED1B4E" w:rsidRDefault="00600EE2" w:rsidP="00A4588C">
      <w:pPr>
        <w:pStyle w:val="Odsekzoznamu"/>
        <w:numPr>
          <w:ilvl w:val="0"/>
          <w:numId w:val="35"/>
        </w:numPr>
        <w:spacing w:before="60"/>
        <w:jc w:val="both"/>
        <w:rPr>
          <w:rFonts w:asciiTheme="minorHAnsi" w:hAnsiTheme="minorHAnsi" w:cstheme="minorHAnsi"/>
          <w:sz w:val="24"/>
          <w:szCs w:val="24"/>
        </w:rPr>
      </w:pPr>
      <w:r w:rsidRPr="00ED1B4E">
        <w:rPr>
          <w:rFonts w:asciiTheme="minorHAnsi" w:hAnsiTheme="minorHAnsi" w:cstheme="minorHAnsi"/>
          <w:b/>
          <w:sz w:val="24"/>
          <w:szCs w:val="24"/>
        </w:rPr>
        <w:t>Certifikáty, vyhlásenia o zhode</w:t>
      </w:r>
      <w:r w:rsidRPr="00ED1B4E">
        <w:rPr>
          <w:rFonts w:asciiTheme="minorHAnsi" w:hAnsiTheme="minorHAnsi" w:cstheme="minorHAnsi"/>
          <w:sz w:val="24"/>
          <w:szCs w:val="24"/>
        </w:rPr>
        <w:t xml:space="preserve"> vlastností a atesty zabudovaných materiálov (originál, resp. úradne osvedčená kópia), </w:t>
      </w:r>
      <w:r w:rsidRPr="00ED1B4E">
        <w:rPr>
          <w:rFonts w:asciiTheme="minorHAnsi" w:hAnsiTheme="minorHAnsi" w:cstheme="minorHAnsi"/>
          <w:b/>
          <w:sz w:val="24"/>
          <w:szCs w:val="24"/>
        </w:rPr>
        <w:t>Protokoly o vykonaných skúškach</w:t>
      </w:r>
      <w:r w:rsidRPr="00ED1B4E">
        <w:rPr>
          <w:rFonts w:asciiTheme="minorHAnsi" w:hAnsiTheme="minorHAnsi" w:cstheme="minorHAnsi"/>
          <w:sz w:val="24"/>
          <w:szCs w:val="24"/>
        </w:rPr>
        <w:t xml:space="preserve"> podľa KSP, najmä </w:t>
      </w:r>
      <w:r w:rsidRPr="00ED1B4E">
        <w:rPr>
          <w:rFonts w:asciiTheme="minorHAnsi" w:hAnsiTheme="minorHAnsi" w:cstheme="minorHAnsi"/>
          <w:b/>
          <w:sz w:val="24"/>
          <w:szCs w:val="24"/>
        </w:rPr>
        <w:t xml:space="preserve">skúšky </w:t>
      </w:r>
      <w:r w:rsidR="00ED1B4E" w:rsidRPr="00ED1B4E">
        <w:rPr>
          <w:rFonts w:asciiTheme="minorHAnsi" w:hAnsiTheme="minorHAnsi" w:cstheme="minorHAnsi"/>
          <w:b/>
          <w:sz w:val="24"/>
          <w:szCs w:val="24"/>
        </w:rPr>
        <w:t>všetkých A</w:t>
      </w:r>
      <w:r w:rsidRPr="00ED1B4E">
        <w:rPr>
          <w:rFonts w:asciiTheme="minorHAnsi" w:hAnsiTheme="minorHAnsi" w:cstheme="minorHAnsi"/>
          <w:b/>
          <w:sz w:val="24"/>
          <w:szCs w:val="24"/>
        </w:rPr>
        <w:t>sfaltových zmesí</w:t>
      </w:r>
      <w:r w:rsidRPr="00ED1B4E">
        <w:rPr>
          <w:rFonts w:asciiTheme="minorHAnsi" w:hAnsiTheme="minorHAnsi" w:cstheme="minorHAnsi"/>
          <w:sz w:val="24"/>
          <w:szCs w:val="24"/>
        </w:rPr>
        <w:t xml:space="preserve"> </w:t>
      </w:r>
      <w:r w:rsidR="00ED1B4E" w:rsidRPr="00ED1B4E">
        <w:rPr>
          <w:rFonts w:asciiTheme="minorHAnsi" w:hAnsiTheme="minorHAnsi" w:cstheme="minorHAnsi"/>
          <w:sz w:val="24"/>
          <w:szCs w:val="24"/>
        </w:rPr>
        <w:t xml:space="preserve">vyžadovaných podľa jednotlivých výkazoch výmer (ďalej aj iba „VV“ ) príloh č. 1 až 3 Zmluvy </w:t>
      </w:r>
      <w:r w:rsidRPr="00ED1B4E">
        <w:rPr>
          <w:rFonts w:asciiTheme="minorHAnsi" w:hAnsiTheme="minorHAnsi" w:cstheme="minorHAnsi"/>
          <w:b/>
          <w:sz w:val="24"/>
          <w:szCs w:val="24"/>
        </w:rPr>
        <w:t>odobratých vo výrobni v súlade s STN EN 13108-21</w:t>
      </w:r>
      <w:r w:rsidR="00D9260B" w:rsidRPr="00ED1B4E">
        <w:rPr>
          <w:rFonts w:asciiTheme="minorHAnsi" w:hAnsiTheme="minorHAnsi" w:cstheme="minorHAnsi"/>
          <w:b/>
          <w:sz w:val="24"/>
          <w:szCs w:val="24"/>
        </w:rPr>
        <w:t>, STN EN 13108-20</w:t>
      </w:r>
      <w:r w:rsidR="00D9260B" w:rsidRPr="00ED1B4E">
        <w:rPr>
          <w:rFonts w:asciiTheme="minorHAnsi" w:hAnsiTheme="minorHAnsi" w:cstheme="minorHAnsi"/>
          <w:sz w:val="24"/>
          <w:szCs w:val="24"/>
        </w:rPr>
        <w:t xml:space="preserve"> </w:t>
      </w:r>
      <w:r w:rsidRPr="00ED1B4E">
        <w:rPr>
          <w:rFonts w:asciiTheme="minorHAnsi" w:hAnsiTheme="minorHAnsi" w:cstheme="minorHAnsi"/>
          <w:sz w:val="24"/>
          <w:szCs w:val="24"/>
        </w:rPr>
        <w:t>(originál, resp. úradne osvedčená kópia),</w:t>
      </w:r>
      <w:r w:rsidR="00ED1B4E" w:rsidRPr="00ED1B4E">
        <w:rPr>
          <w:rFonts w:asciiTheme="minorHAnsi" w:hAnsiTheme="minorHAnsi" w:cstheme="minorHAnsi"/>
          <w:sz w:val="24"/>
          <w:szCs w:val="24"/>
        </w:rPr>
        <w:t xml:space="preserve"> </w:t>
      </w:r>
    </w:p>
    <w:p w:rsidR="00160C43" w:rsidRPr="00160C43" w:rsidRDefault="00160C43" w:rsidP="00160C43">
      <w:pPr>
        <w:pStyle w:val="Odsekzoznamu"/>
        <w:spacing w:line="259" w:lineRule="auto"/>
        <w:ind w:left="5688" w:firstLine="684"/>
        <w:contextualSpacing/>
        <w:jc w:val="both"/>
        <w:rPr>
          <w:rFonts w:asciiTheme="minorHAnsi" w:hAnsiTheme="minorHAnsi" w:cstheme="minorHAnsi"/>
          <w:sz w:val="24"/>
          <w:szCs w:val="24"/>
        </w:rPr>
      </w:pPr>
      <w:r>
        <w:rPr>
          <w:rFonts w:asciiTheme="minorHAnsi" w:hAnsiTheme="minorHAnsi" w:cstheme="minorHAnsi"/>
          <w:b/>
          <w:sz w:val="24"/>
          <w:szCs w:val="24"/>
        </w:rPr>
        <w:t>( Príloha č. 8 Zmluvy )</w:t>
      </w:r>
    </w:p>
    <w:p w:rsidR="000C6173" w:rsidRPr="0061365A" w:rsidRDefault="0089768F" w:rsidP="00455FF2">
      <w:pPr>
        <w:pStyle w:val="Odsekzoznamu"/>
        <w:numPr>
          <w:ilvl w:val="0"/>
          <w:numId w:val="33"/>
        </w:numPr>
        <w:spacing w:line="259" w:lineRule="auto"/>
        <w:contextualSpacing/>
        <w:jc w:val="both"/>
        <w:rPr>
          <w:rFonts w:asciiTheme="minorHAnsi" w:hAnsiTheme="minorHAnsi" w:cstheme="minorHAnsi"/>
          <w:sz w:val="24"/>
          <w:szCs w:val="24"/>
        </w:rPr>
      </w:pPr>
      <w:r>
        <w:rPr>
          <w:rFonts w:asciiTheme="minorHAnsi" w:hAnsiTheme="minorHAnsi" w:cstheme="minorHAnsi"/>
          <w:b/>
          <w:sz w:val="24"/>
          <w:szCs w:val="24"/>
        </w:rPr>
        <w:t>D</w:t>
      </w:r>
      <w:r w:rsidR="000A7A66">
        <w:rPr>
          <w:rFonts w:asciiTheme="minorHAnsi" w:hAnsiTheme="minorHAnsi" w:cstheme="minorHAnsi"/>
          <w:b/>
          <w:sz w:val="24"/>
          <w:szCs w:val="24"/>
        </w:rPr>
        <w:t>oklady o uzavretí poistn</w:t>
      </w:r>
      <w:r w:rsidR="00067FFA">
        <w:rPr>
          <w:rFonts w:asciiTheme="minorHAnsi" w:hAnsiTheme="minorHAnsi" w:cstheme="minorHAnsi"/>
          <w:b/>
          <w:sz w:val="24"/>
          <w:szCs w:val="24"/>
        </w:rPr>
        <w:t>ých</w:t>
      </w:r>
      <w:r w:rsidR="000A7A66">
        <w:rPr>
          <w:rFonts w:asciiTheme="minorHAnsi" w:hAnsiTheme="minorHAnsi" w:cstheme="minorHAnsi"/>
          <w:b/>
          <w:sz w:val="24"/>
          <w:szCs w:val="24"/>
        </w:rPr>
        <w:t xml:space="preserve"> zmlúv</w:t>
      </w:r>
      <w:r w:rsidR="000C6173">
        <w:rPr>
          <w:rFonts w:asciiTheme="minorHAnsi" w:hAnsiTheme="minorHAnsi" w:cstheme="minorHAnsi"/>
          <w:b/>
          <w:sz w:val="24"/>
          <w:szCs w:val="24"/>
        </w:rPr>
        <w:t xml:space="preserve"> </w:t>
      </w:r>
      <w:r w:rsidR="00455FF2" w:rsidRPr="0061365A">
        <w:rPr>
          <w:rFonts w:asciiTheme="minorHAnsi" w:hAnsiTheme="minorHAnsi" w:cstheme="minorHAnsi"/>
          <w:sz w:val="24"/>
          <w:szCs w:val="24"/>
        </w:rPr>
        <w:t xml:space="preserve">platných po celú dobu platnosti a účinnosti Zmluvy, </w:t>
      </w:r>
    </w:p>
    <w:p w:rsidR="00C24E88" w:rsidRPr="0061365A" w:rsidRDefault="00C24E88" w:rsidP="00C24E88">
      <w:pPr>
        <w:pStyle w:val="Odsekzoznamu"/>
        <w:spacing w:line="259" w:lineRule="auto"/>
        <w:ind w:left="5688" w:firstLine="684"/>
        <w:contextualSpacing/>
        <w:jc w:val="both"/>
        <w:rPr>
          <w:rFonts w:asciiTheme="minorHAnsi" w:hAnsiTheme="minorHAnsi" w:cstheme="minorHAnsi"/>
          <w:b/>
          <w:sz w:val="24"/>
          <w:szCs w:val="24"/>
        </w:rPr>
      </w:pPr>
      <w:r w:rsidRPr="0061365A">
        <w:rPr>
          <w:rFonts w:asciiTheme="minorHAnsi" w:hAnsiTheme="minorHAnsi" w:cstheme="minorHAnsi"/>
          <w:b/>
          <w:sz w:val="24"/>
          <w:szCs w:val="24"/>
        </w:rPr>
        <w:t>( Príloha č. 9 Zmluvy )</w:t>
      </w:r>
    </w:p>
    <w:p w:rsidR="00C24E88" w:rsidRPr="0061365A" w:rsidRDefault="00C24E88" w:rsidP="00C24E88">
      <w:pPr>
        <w:pStyle w:val="Odsekzoznamu"/>
        <w:spacing w:line="259" w:lineRule="auto"/>
        <w:ind w:left="6372"/>
        <w:contextualSpacing/>
        <w:jc w:val="both"/>
        <w:rPr>
          <w:rFonts w:asciiTheme="minorHAnsi" w:hAnsiTheme="minorHAnsi" w:cstheme="minorHAnsi"/>
          <w:sz w:val="24"/>
          <w:szCs w:val="24"/>
        </w:rPr>
      </w:pPr>
    </w:p>
    <w:p w:rsidR="001A63C2" w:rsidRPr="0061365A" w:rsidRDefault="00455FF2" w:rsidP="001A63C2">
      <w:pPr>
        <w:pStyle w:val="Odsekzoznamu"/>
        <w:spacing w:line="259" w:lineRule="auto"/>
        <w:ind w:left="1440"/>
        <w:contextualSpacing/>
        <w:jc w:val="both"/>
        <w:rPr>
          <w:rFonts w:asciiTheme="minorHAnsi" w:hAnsiTheme="minorHAnsi" w:cstheme="minorHAnsi"/>
          <w:sz w:val="24"/>
          <w:szCs w:val="24"/>
          <w:u w:val="single"/>
        </w:rPr>
      </w:pPr>
      <w:r w:rsidRPr="0061365A">
        <w:rPr>
          <w:rFonts w:asciiTheme="minorHAnsi" w:hAnsiTheme="minorHAnsi" w:cstheme="minorHAnsi"/>
          <w:b/>
          <w:sz w:val="24"/>
          <w:szCs w:val="24"/>
        </w:rPr>
        <w:t>Záručná listina - doklad preukazujúci poskytnutie Bankovej záruky</w:t>
      </w:r>
      <w:r w:rsidRPr="0061365A">
        <w:rPr>
          <w:rFonts w:asciiTheme="minorHAnsi" w:hAnsiTheme="minorHAnsi" w:cstheme="minorHAnsi"/>
          <w:sz w:val="24"/>
          <w:szCs w:val="24"/>
        </w:rPr>
        <w:t>, v prospech objednávateľa na vady Diela a garančné vady</w:t>
      </w:r>
    </w:p>
    <w:p w:rsidR="000A7A66" w:rsidRPr="0061365A" w:rsidRDefault="000C6173" w:rsidP="000C6173">
      <w:pPr>
        <w:pStyle w:val="Odsekzoznamu"/>
        <w:spacing w:line="259" w:lineRule="auto"/>
        <w:ind w:left="5688" w:firstLine="684"/>
        <w:contextualSpacing/>
        <w:jc w:val="both"/>
        <w:rPr>
          <w:rFonts w:asciiTheme="minorHAnsi" w:hAnsiTheme="minorHAnsi" w:cstheme="minorHAnsi"/>
          <w:b/>
          <w:sz w:val="24"/>
          <w:szCs w:val="24"/>
        </w:rPr>
      </w:pPr>
      <w:r w:rsidRPr="0061365A">
        <w:rPr>
          <w:rFonts w:asciiTheme="minorHAnsi" w:hAnsiTheme="minorHAnsi" w:cstheme="minorHAnsi"/>
          <w:b/>
          <w:sz w:val="24"/>
          <w:szCs w:val="24"/>
        </w:rPr>
        <w:t xml:space="preserve">( Príloha č. </w:t>
      </w:r>
      <w:r w:rsidR="002F186A" w:rsidRPr="0061365A">
        <w:rPr>
          <w:rFonts w:asciiTheme="minorHAnsi" w:hAnsiTheme="minorHAnsi" w:cstheme="minorHAnsi"/>
          <w:b/>
          <w:sz w:val="24"/>
          <w:szCs w:val="24"/>
        </w:rPr>
        <w:t>10</w:t>
      </w:r>
      <w:r w:rsidRPr="0061365A">
        <w:rPr>
          <w:rFonts w:asciiTheme="minorHAnsi" w:hAnsiTheme="minorHAnsi" w:cstheme="minorHAnsi"/>
          <w:b/>
          <w:sz w:val="24"/>
          <w:szCs w:val="24"/>
        </w:rPr>
        <w:t xml:space="preserve"> Zmluvy )</w:t>
      </w:r>
    </w:p>
    <w:p w:rsidR="00B9124C" w:rsidRPr="00B9124C" w:rsidRDefault="000C6173" w:rsidP="00A4588C">
      <w:pPr>
        <w:pStyle w:val="Odsekzoznamu"/>
        <w:numPr>
          <w:ilvl w:val="0"/>
          <w:numId w:val="33"/>
        </w:numPr>
        <w:spacing w:line="259" w:lineRule="auto"/>
        <w:contextualSpacing/>
        <w:jc w:val="both"/>
        <w:rPr>
          <w:rFonts w:asciiTheme="minorHAnsi" w:hAnsiTheme="minorHAnsi" w:cstheme="minorHAnsi"/>
          <w:b/>
          <w:sz w:val="24"/>
          <w:szCs w:val="24"/>
        </w:rPr>
      </w:pPr>
      <w:r w:rsidRPr="0061365A">
        <w:rPr>
          <w:rFonts w:asciiTheme="minorHAnsi" w:hAnsiTheme="minorHAnsi" w:cstheme="minorHAnsi"/>
          <w:b/>
          <w:sz w:val="24"/>
          <w:szCs w:val="24"/>
        </w:rPr>
        <w:t xml:space="preserve">Doklad o vlastníctve vlastnej obaľovacej súpravy alebo </w:t>
      </w:r>
      <w:r w:rsidR="00ED1B4E" w:rsidRPr="0061365A">
        <w:rPr>
          <w:rFonts w:asciiTheme="minorHAnsi" w:hAnsiTheme="minorHAnsi" w:cstheme="minorHAnsi"/>
          <w:b/>
          <w:sz w:val="24"/>
          <w:szCs w:val="24"/>
        </w:rPr>
        <w:t>D</w:t>
      </w:r>
      <w:r w:rsidRPr="0061365A">
        <w:rPr>
          <w:rFonts w:asciiTheme="minorHAnsi" w:hAnsiTheme="minorHAnsi" w:cstheme="minorHAnsi"/>
          <w:b/>
          <w:sz w:val="24"/>
          <w:szCs w:val="24"/>
        </w:rPr>
        <w:t>ohodu o zmluvnom</w:t>
      </w:r>
      <w:r w:rsidRPr="000C6173">
        <w:rPr>
          <w:rFonts w:asciiTheme="minorHAnsi" w:hAnsiTheme="minorHAnsi" w:cstheme="minorHAnsi"/>
          <w:b/>
          <w:sz w:val="24"/>
          <w:szCs w:val="24"/>
        </w:rPr>
        <w:t xml:space="preserve"> zabezpečení obaľovacej súpravy</w:t>
      </w:r>
      <w:r w:rsidRPr="000C6173">
        <w:rPr>
          <w:rFonts w:asciiTheme="minorHAnsi" w:hAnsiTheme="minorHAnsi" w:cstheme="minorHAnsi"/>
          <w:sz w:val="24"/>
          <w:szCs w:val="24"/>
        </w:rPr>
        <w:t>, pričom vzdialenosť obaľovacej súpravy od Staveniska nesmie byť väčšia ako 60 km, resp. pri časovom vyjadrení nesmie doprava asfaltových zmesí trvať viac ako 90 minút.</w:t>
      </w:r>
      <w:r>
        <w:rPr>
          <w:rFonts w:asciiTheme="minorHAnsi" w:hAnsiTheme="minorHAnsi" w:cstheme="minorHAnsi"/>
          <w:sz w:val="24"/>
          <w:szCs w:val="24"/>
        </w:rPr>
        <w:tab/>
      </w:r>
      <w:r>
        <w:rPr>
          <w:rFonts w:asciiTheme="minorHAnsi" w:hAnsiTheme="minorHAnsi" w:cstheme="minorHAnsi"/>
          <w:sz w:val="24"/>
          <w:szCs w:val="24"/>
        </w:rPr>
        <w:tab/>
      </w:r>
    </w:p>
    <w:p w:rsidR="000C6173" w:rsidRPr="000C6173" w:rsidRDefault="000C6173" w:rsidP="00B9124C">
      <w:pPr>
        <w:pStyle w:val="Odsekzoznamu"/>
        <w:spacing w:line="259" w:lineRule="auto"/>
        <w:ind w:left="5688" w:firstLine="684"/>
        <w:contextualSpacing/>
        <w:jc w:val="both"/>
        <w:rPr>
          <w:rFonts w:asciiTheme="minorHAnsi" w:hAnsiTheme="minorHAnsi" w:cstheme="minorHAnsi"/>
          <w:b/>
          <w:sz w:val="24"/>
          <w:szCs w:val="24"/>
        </w:rPr>
      </w:pPr>
      <w:r w:rsidRPr="000C6173">
        <w:rPr>
          <w:rFonts w:asciiTheme="minorHAnsi" w:hAnsiTheme="minorHAnsi" w:cstheme="minorHAnsi"/>
          <w:b/>
          <w:sz w:val="24"/>
          <w:szCs w:val="24"/>
        </w:rPr>
        <w:t>( Príloha č. 1</w:t>
      </w:r>
      <w:r w:rsidR="002F186A">
        <w:rPr>
          <w:rFonts w:asciiTheme="minorHAnsi" w:hAnsiTheme="minorHAnsi" w:cstheme="minorHAnsi"/>
          <w:b/>
          <w:sz w:val="24"/>
          <w:szCs w:val="24"/>
        </w:rPr>
        <w:t>1</w:t>
      </w:r>
      <w:r w:rsidRPr="000C6173">
        <w:rPr>
          <w:rFonts w:asciiTheme="minorHAnsi" w:hAnsiTheme="minorHAnsi" w:cstheme="minorHAnsi"/>
          <w:b/>
          <w:sz w:val="24"/>
          <w:szCs w:val="24"/>
        </w:rPr>
        <w:t xml:space="preserve"> Zmluvy )</w:t>
      </w:r>
    </w:p>
    <w:p w:rsidR="00DA664B" w:rsidRDefault="000C6173" w:rsidP="00A4588C">
      <w:pPr>
        <w:pStyle w:val="Odsekzoznamu"/>
        <w:numPr>
          <w:ilvl w:val="0"/>
          <w:numId w:val="33"/>
        </w:numPr>
        <w:spacing w:line="259" w:lineRule="auto"/>
        <w:contextualSpacing/>
        <w:jc w:val="both"/>
        <w:rPr>
          <w:rFonts w:asciiTheme="minorHAnsi" w:hAnsiTheme="minorHAnsi" w:cstheme="minorHAnsi"/>
          <w:sz w:val="24"/>
          <w:szCs w:val="24"/>
        </w:rPr>
      </w:pPr>
      <w:r>
        <w:rPr>
          <w:rFonts w:asciiTheme="minorHAnsi" w:hAnsiTheme="minorHAnsi" w:cstheme="minorHAnsi"/>
          <w:b/>
          <w:sz w:val="24"/>
          <w:szCs w:val="24"/>
        </w:rPr>
        <w:t>L</w:t>
      </w:r>
      <w:r w:rsidR="00011972" w:rsidRPr="000A7A66">
        <w:rPr>
          <w:rFonts w:asciiTheme="minorHAnsi" w:hAnsiTheme="minorHAnsi" w:cstheme="minorHAnsi"/>
          <w:b/>
          <w:sz w:val="24"/>
          <w:szCs w:val="24"/>
        </w:rPr>
        <w:t>icencie, osvedčenia, povolenia, živnostenské oprávnenia, potvrdenia</w:t>
      </w:r>
      <w:r w:rsidR="00A61FD8" w:rsidRPr="000A7A66">
        <w:rPr>
          <w:rFonts w:asciiTheme="minorHAnsi" w:hAnsiTheme="minorHAnsi" w:cstheme="minorHAnsi"/>
          <w:b/>
          <w:sz w:val="24"/>
          <w:szCs w:val="24"/>
        </w:rPr>
        <w:t xml:space="preserve">, </w:t>
      </w:r>
      <w:r w:rsidR="00011972" w:rsidRPr="000A7A66">
        <w:rPr>
          <w:rFonts w:asciiTheme="minorHAnsi" w:hAnsiTheme="minorHAnsi" w:cstheme="minorHAnsi"/>
          <w:b/>
          <w:sz w:val="24"/>
          <w:szCs w:val="24"/>
        </w:rPr>
        <w:t>a iné listiny</w:t>
      </w:r>
      <w:r w:rsidR="00011972" w:rsidRPr="00A0290D">
        <w:rPr>
          <w:rFonts w:asciiTheme="minorHAnsi" w:hAnsiTheme="minorHAnsi" w:cstheme="minorHAnsi"/>
          <w:sz w:val="24"/>
          <w:szCs w:val="24"/>
        </w:rPr>
        <w:t xml:space="preserve"> deklarujúce oprávnenie </w:t>
      </w:r>
      <w:r w:rsidR="00011972" w:rsidRPr="000C6173">
        <w:rPr>
          <w:rFonts w:asciiTheme="minorHAnsi" w:hAnsiTheme="minorHAnsi" w:cstheme="minorHAnsi"/>
          <w:b/>
          <w:sz w:val="24"/>
          <w:szCs w:val="24"/>
        </w:rPr>
        <w:t>zhotoviteľa</w:t>
      </w:r>
      <w:r w:rsidR="00011972" w:rsidRPr="00A0290D">
        <w:rPr>
          <w:rFonts w:asciiTheme="minorHAnsi" w:hAnsiTheme="minorHAnsi" w:cstheme="minorHAnsi"/>
          <w:sz w:val="24"/>
          <w:szCs w:val="24"/>
        </w:rPr>
        <w:t xml:space="preserve"> </w:t>
      </w:r>
      <w:r w:rsidR="00011972" w:rsidRPr="000C6173">
        <w:rPr>
          <w:rFonts w:asciiTheme="minorHAnsi" w:hAnsiTheme="minorHAnsi" w:cstheme="minorHAnsi"/>
          <w:b/>
          <w:sz w:val="24"/>
          <w:szCs w:val="24"/>
          <w:u w:val="single"/>
        </w:rPr>
        <w:t>a všetkých jeho subdodávateľov</w:t>
      </w:r>
      <w:r w:rsidR="00011972" w:rsidRPr="00A0290D">
        <w:rPr>
          <w:rFonts w:asciiTheme="minorHAnsi" w:hAnsiTheme="minorHAnsi" w:cstheme="minorHAnsi"/>
          <w:sz w:val="24"/>
          <w:szCs w:val="24"/>
        </w:rPr>
        <w:t xml:space="preserve"> na výkon činností a dodávok </w:t>
      </w:r>
      <w:r w:rsidR="00A25D6D">
        <w:rPr>
          <w:rFonts w:asciiTheme="minorHAnsi" w:hAnsiTheme="minorHAnsi" w:cstheme="minorHAnsi"/>
          <w:sz w:val="24"/>
          <w:szCs w:val="24"/>
        </w:rPr>
        <w:t xml:space="preserve">materiálu </w:t>
      </w:r>
      <w:r w:rsidR="00011972" w:rsidRPr="00A0290D">
        <w:rPr>
          <w:rFonts w:asciiTheme="minorHAnsi" w:hAnsiTheme="minorHAnsi" w:cstheme="minorHAnsi"/>
          <w:sz w:val="24"/>
          <w:szCs w:val="24"/>
        </w:rPr>
        <w:t xml:space="preserve">pri zhotovovaní </w:t>
      </w:r>
      <w:r w:rsidR="002036C6">
        <w:rPr>
          <w:rFonts w:asciiTheme="minorHAnsi" w:hAnsiTheme="minorHAnsi" w:cstheme="minorHAnsi"/>
          <w:sz w:val="24"/>
          <w:szCs w:val="24"/>
        </w:rPr>
        <w:t>D</w:t>
      </w:r>
      <w:r w:rsidR="00011972" w:rsidRPr="00A0290D">
        <w:rPr>
          <w:rFonts w:asciiTheme="minorHAnsi" w:hAnsiTheme="minorHAnsi" w:cstheme="minorHAnsi"/>
          <w:sz w:val="24"/>
          <w:szCs w:val="24"/>
        </w:rPr>
        <w:t>iela</w:t>
      </w:r>
      <w:r w:rsidR="00ED1B4E">
        <w:rPr>
          <w:rFonts w:asciiTheme="minorHAnsi" w:hAnsiTheme="minorHAnsi" w:cstheme="minorHAnsi"/>
          <w:sz w:val="24"/>
          <w:szCs w:val="24"/>
        </w:rPr>
        <w:t>, ak prichádzajú do úvahy</w:t>
      </w:r>
      <w:r>
        <w:rPr>
          <w:rFonts w:asciiTheme="minorHAnsi" w:hAnsiTheme="minorHAnsi" w:cstheme="minorHAnsi"/>
          <w:sz w:val="24"/>
          <w:szCs w:val="24"/>
        </w:rPr>
        <w:t xml:space="preserve">. </w:t>
      </w:r>
    </w:p>
    <w:p w:rsidR="00ED1B4E" w:rsidRPr="0061365A" w:rsidRDefault="00ED1B4E" w:rsidP="00ED1B4E">
      <w:pPr>
        <w:pStyle w:val="Odsekzoznamu"/>
        <w:spacing w:line="259" w:lineRule="auto"/>
        <w:ind w:left="5688" w:firstLine="684"/>
        <w:contextualSpacing/>
        <w:jc w:val="both"/>
        <w:rPr>
          <w:rFonts w:asciiTheme="minorHAnsi" w:hAnsiTheme="minorHAnsi" w:cstheme="minorHAnsi"/>
          <w:sz w:val="24"/>
          <w:szCs w:val="24"/>
        </w:rPr>
      </w:pPr>
      <w:r w:rsidRPr="0061365A">
        <w:rPr>
          <w:rFonts w:asciiTheme="minorHAnsi" w:hAnsiTheme="minorHAnsi" w:cstheme="minorHAnsi"/>
          <w:b/>
          <w:sz w:val="24"/>
          <w:szCs w:val="24"/>
        </w:rPr>
        <w:t>( Príloha č. 1</w:t>
      </w:r>
      <w:r w:rsidR="002F186A" w:rsidRPr="0061365A">
        <w:rPr>
          <w:rFonts w:asciiTheme="minorHAnsi" w:hAnsiTheme="minorHAnsi" w:cstheme="minorHAnsi"/>
          <w:b/>
          <w:sz w:val="24"/>
          <w:szCs w:val="24"/>
        </w:rPr>
        <w:t>2</w:t>
      </w:r>
      <w:r w:rsidRPr="0061365A">
        <w:rPr>
          <w:rFonts w:asciiTheme="minorHAnsi" w:hAnsiTheme="minorHAnsi" w:cstheme="minorHAnsi"/>
          <w:b/>
          <w:sz w:val="24"/>
          <w:szCs w:val="24"/>
        </w:rPr>
        <w:t xml:space="preserve"> Zmluvy )</w:t>
      </w:r>
    </w:p>
    <w:p w:rsidR="00DA664B" w:rsidRPr="0061365A" w:rsidRDefault="00455FF2" w:rsidP="00FF2A6E">
      <w:pPr>
        <w:pStyle w:val="Odsekzoznamu"/>
        <w:numPr>
          <w:ilvl w:val="0"/>
          <w:numId w:val="8"/>
        </w:numPr>
        <w:spacing w:line="259" w:lineRule="auto"/>
        <w:ind w:left="426" w:hanging="426"/>
        <w:contextualSpacing/>
        <w:jc w:val="both"/>
        <w:rPr>
          <w:rFonts w:asciiTheme="minorHAnsi" w:hAnsiTheme="minorHAnsi" w:cstheme="minorHAnsi"/>
          <w:sz w:val="24"/>
          <w:szCs w:val="24"/>
        </w:rPr>
      </w:pPr>
      <w:r w:rsidRPr="0061365A">
        <w:rPr>
          <w:rFonts w:asciiTheme="minorHAnsi" w:hAnsiTheme="minorHAnsi" w:cstheme="minorHAnsi"/>
          <w:sz w:val="24"/>
          <w:szCs w:val="24"/>
        </w:rPr>
        <w:t xml:space="preserve">Zhotoviteľ berie na vedomie, že pri realizácii Diela prostredníctvom subdodávateľov zodpovedá zhotoviteľ tak, ako keby Dielo, resp. jeho časť realizoval sám. Zhotoviteľ je povinný ihneď oznámiť objednávateľovi akékoľvek zmeny týkajúce sa subdodávok.  </w:t>
      </w:r>
    </w:p>
    <w:p w:rsidR="00FA1023" w:rsidRPr="00A0290D" w:rsidRDefault="00FA1023" w:rsidP="00FF2A6E">
      <w:pPr>
        <w:pStyle w:val="Odsekzoznamu"/>
        <w:numPr>
          <w:ilvl w:val="0"/>
          <w:numId w:val="8"/>
        </w:numPr>
        <w:spacing w:line="259" w:lineRule="auto"/>
        <w:ind w:left="426" w:hanging="426"/>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pred uzavretím Zmluvy dostatočne zvážil a</w:t>
      </w:r>
      <w:r w:rsidR="000828F8">
        <w:rPr>
          <w:rFonts w:asciiTheme="minorHAnsi" w:hAnsiTheme="minorHAnsi" w:cstheme="minorHAnsi"/>
          <w:sz w:val="24"/>
          <w:szCs w:val="24"/>
        </w:rPr>
        <w:t xml:space="preserve"> s vynaložením </w:t>
      </w:r>
      <w:r w:rsidRPr="00A0290D">
        <w:rPr>
          <w:rFonts w:asciiTheme="minorHAnsi" w:hAnsiTheme="minorHAnsi" w:cstheme="minorHAnsi"/>
          <w:sz w:val="24"/>
          <w:szCs w:val="24"/>
        </w:rPr>
        <w:t>odborne</w:t>
      </w:r>
      <w:r w:rsidR="000828F8">
        <w:rPr>
          <w:rFonts w:asciiTheme="minorHAnsi" w:hAnsiTheme="minorHAnsi" w:cstheme="minorHAnsi"/>
          <w:sz w:val="24"/>
          <w:szCs w:val="24"/>
        </w:rPr>
        <w:t>j starostlivosti a všetkého úsilia</w:t>
      </w:r>
      <w:r w:rsidRPr="00A0290D">
        <w:rPr>
          <w:rFonts w:asciiTheme="minorHAnsi" w:hAnsiTheme="minorHAnsi" w:cstheme="minorHAnsi"/>
          <w:sz w:val="24"/>
          <w:szCs w:val="24"/>
        </w:rPr>
        <w:t xml:space="preserve"> posúdil </w:t>
      </w:r>
      <w:r w:rsidR="000828F8">
        <w:rPr>
          <w:rFonts w:asciiTheme="minorHAnsi" w:hAnsiTheme="minorHAnsi" w:cstheme="minorHAnsi"/>
          <w:sz w:val="24"/>
          <w:szCs w:val="24"/>
        </w:rPr>
        <w:t xml:space="preserve">do úvahy prichádzajúce </w:t>
      </w:r>
      <w:r w:rsidRPr="00A0290D">
        <w:rPr>
          <w:rFonts w:asciiTheme="minorHAnsi" w:hAnsiTheme="minorHAnsi" w:cstheme="minorHAnsi"/>
          <w:sz w:val="24"/>
          <w:szCs w:val="24"/>
        </w:rPr>
        <w:t xml:space="preserve">riziká spojené s realizáciou Diela, </w:t>
      </w:r>
      <w:r w:rsidR="004C1A5C">
        <w:rPr>
          <w:rFonts w:asciiTheme="minorHAnsi" w:hAnsiTheme="minorHAnsi" w:cstheme="minorHAnsi"/>
          <w:sz w:val="24"/>
          <w:szCs w:val="24"/>
        </w:rPr>
        <w:t xml:space="preserve">v cenovej ponuke </w:t>
      </w:r>
      <w:r w:rsidRPr="00A0290D">
        <w:rPr>
          <w:rFonts w:asciiTheme="minorHAnsi" w:hAnsiTheme="minorHAnsi" w:cstheme="minorHAnsi"/>
          <w:sz w:val="24"/>
          <w:szCs w:val="24"/>
        </w:rPr>
        <w:t>vzal do úvahy rozsah materiálov, prác</w:t>
      </w:r>
      <w:r w:rsidR="000828F8">
        <w:rPr>
          <w:rFonts w:asciiTheme="minorHAnsi" w:hAnsiTheme="minorHAnsi" w:cstheme="minorHAnsi"/>
          <w:sz w:val="24"/>
          <w:szCs w:val="24"/>
        </w:rPr>
        <w:t>,</w:t>
      </w:r>
      <w:r w:rsidRPr="00A0290D">
        <w:rPr>
          <w:rFonts w:asciiTheme="minorHAnsi" w:hAnsiTheme="minorHAnsi" w:cstheme="minorHAnsi"/>
          <w:sz w:val="24"/>
          <w:szCs w:val="24"/>
        </w:rPr>
        <w:t xml:space="preserve"> služieb potrebných na dokončenie Diela ako celku </w:t>
      </w:r>
      <w:r w:rsidR="000828F8">
        <w:rPr>
          <w:rFonts w:asciiTheme="minorHAnsi" w:hAnsiTheme="minorHAnsi" w:cstheme="minorHAnsi"/>
          <w:sz w:val="24"/>
          <w:szCs w:val="24"/>
        </w:rPr>
        <w:t xml:space="preserve">a nákladov na takéto materiály, práce a služby </w:t>
      </w:r>
      <w:r w:rsidRPr="00A0290D">
        <w:rPr>
          <w:rFonts w:asciiTheme="minorHAnsi" w:hAnsiTheme="minorHAnsi" w:cstheme="minorHAnsi"/>
          <w:sz w:val="24"/>
          <w:szCs w:val="24"/>
        </w:rPr>
        <w:t>(</w:t>
      </w:r>
      <w:r w:rsidR="004C1A5C">
        <w:rPr>
          <w:rFonts w:asciiTheme="minorHAnsi" w:hAnsiTheme="minorHAnsi" w:cstheme="minorHAnsi"/>
          <w:sz w:val="24"/>
          <w:szCs w:val="24"/>
        </w:rPr>
        <w:t xml:space="preserve">najmä </w:t>
      </w:r>
      <w:r w:rsidRPr="00A0290D">
        <w:rPr>
          <w:rFonts w:asciiTheme="minorHAnsi" w:hAnsiTheme="minorHAnsi" w:cstheme="minorHAnsi"/>
          <w:sz w:val="24"/>
          <w:szCs w:val="24"/>
        </w:rPr>
        <w:t>materiály, transport, energie, náklady na zariadenia a stroje, cestovné náklady, údržba prístupových ciest, náklady na odstránenie odpadov, náklady na pracovníkov, odborne spôsobilé osoby, profesne špecializované osoby</w:t>
      </w:r>
      <w:r w:rsidR="004C1A5C">
        <w:rPr>
          <w:rFonts w:asciiTheme="minorHAnsi" w:hAnsiTheme="minorHAnsi" w:cstheme="minorHAnsi"/>
          <w:sz w:val="24"/>
          <w:szCs w:val="24"/>
        </w:rPr>
        <w:t xml:space="preserve">, </w:t>
      </w:r>
      <w:r w:rsidR="004C1A5C" w:rsidRPr="004C1A5C">
        <w:rPr>
          <w:rFonts w:asciiTheme="minorHAnsi" w:hAnsiTheme="minorHAnsi" w:cstheme="minorHAnsi"/>
          <w:sz w:val="24"/>
          <w:szCs w:val="24"/>
        </w:rPr>
        <w:t>náklady na výkonovú bankovú záruku počas realizácie Diela a prípadnú bankovú záruku garantujúcu kvalitu Diela počas plynutia záručnej lehoty</w:t>
      </w:r>
      <w:r w:rsidR="004C1A5C">
        <w:rPr>
          <w:rFonts w:asciiTheme="minorHAnsi" w:hAnsiTheme="minorHAnsi" w:cstheme="minorHAnsi"/>
          <w:sz w:val="24"/>
          <w:szCs w:val="24"/>
        </w:rPr>
        <w:t xml:space="preserve">, </w:t>
      </w:r>
      <w:r w:rsidR="004C1A5C" w:rsidRPr="004C1A5C">
        <w:rPr>
          <w:rFonts w:asciiTheme="minorHAnsi" w:hAnsiTheme="minorHAnsi" w:cstheme="minorHAnsi"/>
          <w:sz w:val="24"/>
          <w:szCs w:val="24"/>
        </w:rPr>
        <w:t>náklady na všetky bezpečnostné opatrenia do doby prevzatia dokončeného Diela objednávateľom</w:t>
      </w:r>
      <w:r w:rsidR="004C1A5C">
        <w:rPr>
          <w:rFonts w:asciiTheme="minorHAnsi" w:hAnsiTheme="minorHAnsi" w:cstheme="minorHAnsi"/>
          <w:sz w:val="24"/>
          <w:szCs w:val="24"/>
        </w:rPr>
        <w:t>,</w:t>
      </w:r>
      <w:r w:rsidRPr="004C1A5C">
        <w:rPr>
          <w:rFonts w:asciiTheme="minorHAnsi" w:hAnsiTheme="minorHAnsi" w:cstheme="minorHAnsi"/>
          <w:sz w:val="24"/>
          <w:szCs w:val="24"/>
        </w:rPr>
        <w:t xml:space="preserve"> ako</w:t>
      </w:r>
      <w:r w:rsidRPr="00A0290D">
        <w:rPr>
          <w:rFonts w:asciiTheme="minorHAnsi" w:hAnsiTheme="minorHAnsi" w:cstheme="minorHAnsi"/>
          <w:sz w:val="24"/>
          <w:szCs w:val="24"/>
        </w:rPr>
        <w:t xml:space="preserve"> aj všetky ostatné náklady súvisiace s realizáciou Diela</w:t>
      </w:r>
      <w:r w:rsidR="00737B8D">
        <w:rPr>
          <w:rFonts w:asciiTheme="minorHAnsi" w:hAnsiTheme="minorHAnsi" w:cstheme="minorHAnsi"/>
          <w:sz w:val="24"/>
          <w:szCs w:val="24"/>
        </w:rPr>
        <w:t>)</w:t>
      </w:r>
      <w:r w:rsidRPr="00A0290D">
        <w:rPr>
          <w:rFonts w:asciiTheme="minorHAnsi" w:hAnsiTheme="minorHAnsi" w:cstheme="minorHAnsi"/>
          <w:sz w:val="24"/>
          <w:szCs w:val="24"/>
        </w:rPr>
        <w:t xml:space="preserve"> a tieto zahrnul do ceny Diela.</w:t>
      </w:r>
    </w:p>
    <w:p w:rsidR="00FA1023" w:rsidRPr="00A0290D" w:rsidRDefault="00FA1023" w:rsidP="004C1A5C">
      <w:pPr>
        <w:pStyle w:val="Odsekzoznamu"/>
        <w:spacing w:line="259" w:lineRule="auto"/>
        <w:ind w:left="720"/>
        <w:contextualSpacing/>
        <w:jc w:val="both"/>
        <w:rPr>
          <w:rFonts w:asciiTheme="minorHAnsi" w:hAnsiTheme="minorHAnsi" w:cstheme="minorHAnsi"/>
          <w:sz w:val="24"/>
          <w:szCs w:val="24"/>
        </w:rPr>
      </w:pPr>
    </w:p>
    <w:p w:rsidR="009C1F3F" w:rsidRPr="00AD67C8" w:rsidRDefault="009C1F3F" w:rsidP="009C1F3F">
      <w:pPr>
        <w:spacing w:line="240" w:lineRule="atLeast"/>
        <w:jc w:val="center"/>
        <w:rPr>
          <w:rFonts w:asciiTheme="minorHAnsi" w:hAnsiTheme="minorHAnsi" w:cstheme="minorHAnsi"/>
          <w:b/>
          <w:sz w:val="24"/>
          <w:szCs w:val="24"/>
        </w:rPr>
      </w:pPr>
      <w:r w:rsidRPr="00AD67C8">
        <w:rPr>
          <w:rFonts w:asciiTheme="minorHAnsi" w:hAnsiTheme="minorHAnsi" w:cstheme="minorHAnsi"/>
          <w:b/>
          <w:sz w:val="24"/>
          <w:szCs w:val="24"/>
        </w:rPr>
        <w:t xml:space="preserve">II. </w:t>
      </w:r>
    </w:p>
    <w:p w:rsidR="009C1F3F" w:rsidRPr="004C1A5C" w:rsidRDefault="009C1F3F" w:rsidP="0071533A">
      <w:pPr>
        <w:spacing w:after="120"/>
        <w:contextualSpacing/>
        <w:jc w:val="center"/>
        <w:rPr>
          <w:rFonts w:asciiTheme="minorHAnsi" w:hAnsiTheme="minorHAnsi" w:cstheme="minorHAnsi"/>
          <w:b/>
          <w:sz w:val="24"/>
          <w:szCs w:val="24"/>
        </w:rPr>
      </w:pPr>
      <w:r w:rsidRPr="004C1A5C">
        <w:rPr>
          <w:rFonts w:asciiTheme="minorHAnsi" w:hAnsiTheme="minorHAnsi" w:cstheme="minorHAnsi"/>
          <w:b/>
          <w:sz w:val="24"/>
          <w:szCs w:val="24"/>
        </w:rPr>
        <w:t>Predmet zmluvy</w:t>
      </w:r>
    </w:p>
    <w:p w:rsidR="008A611B" w:rsidRPr="004C1A5C" w:rsidRDefault="008A611B" w:rsidP="0071533A">
      <w:pPr>
        <w:pStyle w:val="Odsekzoznamu"/>
        <w:widowControl w:val="0"/>
        <w:numPr>
          <w:ilvl w:val="0"/>
          <w:numId w:val="6"/>
        </w:numPr>
        <w:suppressAutoHyphens/>
        <w:snapToGrid w:val="0"/>
        <w:spacing w:after="120"/>
        <w:ind w:left="426" w:hanging="426"/>
        <w:contextualSpacing/>
        <w:jc w:val="both"/>
        <w:rPr>
          <w:rFonts w:asciiTheme="minorHAnsi" w:hAnsiTheme="minorHAnsi" w:cstheme="minorHAnsi"/>
          <w:sz w:val="24"/>
          <w:szCs w:val="24"/>
        </w:rPr>
      </w:pPr>
      <w:r w:rsidRPr="004C1A5C">
        <w:rPr>
          <w:rFonts w:asciiTheme="minorHAnsi" w:hAnsiTheme="minorHAnsi" w:cstheme="minorHAnsi"/>
          <w:sz w:val="24"/>
          <w:szCs w:val="24"/>
        </w:rPr>
        <w:t xml:space="preserve">Zhotoviteľ sa zaväzuje v dohodnutom čase, mieste a podľa ostatných podmienok Zmluvy, najmä v rozsahu </w:t>
      </w:r>
      <w:r w:rsidR="002167EE" w:rsidRPr="004C1A5C">
        <w:rPr>
          <w:rFonts w:asciiTheme="minorHAnsi" w:hAnsiTheme="minorHAnsi" w:cstheme="minorHAnsi"/>
          <w:sz w:val="24"/>
          <w:szCs w:val="24"/>
        </w:rPr>
        <w:t>prác a</w:t>
      </w:r>
      <w:r w:rsidR="00556CDC">
        <w:rPr>
          <w:rFonts w:asciiTheme="minorHAnsi" w:hAnsiTheme="minorHAnsi" w:cstheme="minorHAnsi"/>
          <w:sz w:val="24"/>
          <w:szCs w:val="24"/>
        </w:rPr>
        <w:t> </w:t>
      </w:r>
      <w:r w:rsidR="002167EE" w:rsidRPr="004C1A5C">
        <w:rPr>
          <w:rFonts w:asciiTheme="minorHAnsi" w:hAnsiTheme="minorHAnsi" w:cstheme="minorHAnsi"/>
          <w:sz w:val="24"/>
          <w:szCs w:val="24"/>
        </w:rPr>
        <w:t>dodávok</w:t>
      </w:r>
      <w:r w:rsidR="00556CDC">
        <w:rPr>
          <w:rFonts w:asciiTheme="minorHAnsi" w:hAnsiTheme="minorHAnsi" w:cstheme="minorHAnsi"/>
          <w:sz w:val="24"/>
          <w:szCs w:val="24"/>
        </w:rPr>
        <w:t xml:space="preserve"> materiálov</w:t>
      </w:r>
      <w:r w:rsidR="002167EE" w:rsidRPr="004C1A5C">
        <w:rPr>
          <w:rFonts w:asciiTheme="minorHAnsi" w:hAnsiTheme="minorHAnsi" w:cstheme="minorHAnsi"/>
          <w:sz w:val="24"/>
          <w:szCs w:val="24"/>
        </w:rPr>
        <w:t>, technologický</w:t>
      </w:r>
      <w:r w:rsidR="004C1A5C">
        <w:rPr>
          <w:rFonts w:asciiTheme="minorHAnsi" w:hAnsiTheme="minorHAnsi" w:cstheme="minorHAnsi"/>
          <w:sz w:val="24"/>
          <w:szCs w:val="24"/>
        </w:rPr>
        <w:t>m</w:t>
      </w:r>
      <w:r w:rsidR="002167EE" w:rsidRPr="004C1A5C">
        <w:rPr>
          <w:rFonts w:asciiTheme="minorHAnsi" w:hAnsiTheme="minorHAnsi" w:cstheme="minorHAnsi"/>
          <w:sz w:val="24"/>
          <w:szCs w:val="24"/>
        </w:rPr>
        <w:t xml:space="preserve"> postupom </w:t>
      </w:r>
      <w:r w:rsidRPr="004C1A5C">
        <w:rPr>
          <w:rFonts w:asciiTheme="minorHAnsi" w:hAnsiTheme="minorHAnsi" w:cstheme="minorHAnsi"/>
          <w:sz w:val="24"/>
          <w:szCs w:val="24"/>
        </w:rPr>
        <w:t>a</w:t>
      </w:r>
      <w:r w:rsidR="002167EE" w:rsidRPr="004C1A5C">
        <w:rPr>
          <w:rFonts w:asciiTheme="minorHAnsi" w:hAnsiTheme="minorHAnsi" w:cstheme="minorHAnsi"/>
          <w:sz w:val="24"/>
          <w:szCs w:val="24"/>
        </w:rPr>
        <w:t xml:space="preserve"> spôsobom </w:t>
      </w:r>
      <w:r w:rsidRPr="004C1A5C">
        <w:rPr>
          <w:rFonts w:asciiTheme="minorHAnsi" w:hAnsiTheme="minorHAnsi" w:cstheme="minorHAnsi"/>
          <w:sz w:val="24"/>
          <w:szCs w:val="24"/>
        </w:rPr>
        <w:t>špecifikovan</w:t>
      </w:r>
      <w:r w:rsidR="002167EE" w:rsidRPr="004C1A5C">
        <w:rPr>
          <w:rFonts w:asciiTheme="minorHAnsi" w:hAnsiTheme="minorHAnsi" w:cstheme="minorHAnsi"/>
          <w:sz w:val="24"/>
          <w:szCs w:val="24"/>
        </w:rPr>
        <w:t>ým</w:t>
      </w:r>
      <w:r w:rsidRPr="004C1A5C">
        <w:rPr>
          <w:rFonts w:asciiTheme="minorHAnsi" w:hAnsiTheme="minorHAnsi" w:cstheme="minorHAnsi"/>
          <w:sz w:val="24"/>
          <w:szCs w:val="24"/>
        </w:rPr>
        <w:t xml:space="preserve"> v</w:t>
      </w:r>
      <w:r w:rsidR="002167EE" w:rsidRPr="004C1A5C">
        <w:rPr>
          <w:rFonts w:asciiTheme="minorHAnsi" w:hAnsiTheme="minorHAnsi" w:cstheme="minorHAnsi"/>
          <w:sz w:val="24"/>
          <w:szCs w:val="24"/>
        </w:rPr>
        <w:t xml:space="preserve">o výkazoch výmer tvoriacich </w:t>
      </w:r>
      <w:r w:rsidRPr="008D4D41">
        <w:rPr>
          <w:rFonts w:asciiTheme="minorHAnsi" w:hAnsiTheme="minorHAnsi" w:cstheme="minorHAnsi"/>
          <w:b/>
          <w:sz w:val="24"/>
          <w:szCs w:val="24"/>
        </w:rPr>
        <w:t>Príloh</w:t>
      </w:r>
      <w:r w:rsidR="002167EE" w:rsidRPr="008D4D41">
        <w:rPr>
          <w:rFonts w:asciiTheme="minorHAnsi" w:hAnsiTheme="minorHAnsi" w:cstheme="minorHAnsi"/>
          <w:b/>
          <w:sz w:val="24"/>
          <w:szCs w:val="24"/>
        </w:rPr>
        <w:t>u</w:t>
      </w:r>
      <w:r w:rsidRPr="008D4D41">
        <w:rPr>
          <w:rFonts w:asciiTheme="minorHAnsi" w:hAnsiTheme="minorHAnsi" w:cstheme="minorHAnsi"/>
          <w:b/>
          <w:sz w:val="24"/>
          <w:szCs w:val="24"/>
        </w:rPr>
        <w:t xml:space="preserve"> č. 1</w:t>
      </w:r>
      <w:r w:rsidR="002167EE" w:rsidRPr="008D4D41">
        <w:rPr>
          <w:rFonts w:asciiTheme="minorHAnsi" w:hAnsiTheme="minorHAnsi" w:cstheme="minorHAnsi"/>
          <w:b/>
          <w:sz w:val="24"/>
          <w:szCs w:val="24"/>
        </w:rPr>
        <w:t xml:space="preserve"> až Prílohu č. 3</w:t>
      </w:r>
      <w:r w:rsidR="002167EE" w:rsidRPr="004C1A5C">
        <w:rPr>
          <w:rFonts w:asciiTheme="minorHAnsi" w:hAnsiTheme="minorHAnsi" w:cstheme="minorHAnsi"/>
          <w:sz w:val="24"/>
          <w:szCs w:val="24"/>
        </w:rPr>
        <w:t xml:space="preserve"> </w:t>
      </w:r>
      <w:r w:rsidRPr="004C1A5C">
        <w:rPr>
          <w:rFonts w:asciiTheme="minorHAnsi" w:hAnsiTheme="minorHAnsi" w:cstheme="minorHAnsi"/>
          <w:sz w:val="24"/>
          <w:szCs w:val="24"/>
        </w:rPr>
        <w:t xml:space="preserve"> k</w:t>
      </w:r>
      <w:r w:rsidR="002167EE" w:rsidRPr="004C1A5C">
        <w:rPr>
          <w:rFonts w:asciiTheme="minorHAnsi" w:hAnsiTheme="minorHAnsi" w:cstheme="minorHAnsi"/>
          <w:sz w:val="24"/>
          <w:szCs w:val="24"/>
        </w:rPr>
        <w:t> </w:t>
      </w:r>
      <w:r w:rsidRPr="004C1A5C">
        <w:rPr>
          <w:rFonts w:asciiTheme="minorHAnsi" w:hAnsiTheme="minorHAnsi" w:cstheme="minorHAnsi"/>
          <w:sz w:val="24"/>
          <w:szCs w:val="24"/>
        </w:rPr>
        <w:t xml:space="preserve">Zmluve, na svoje náklady, na svoje nebezpečenstvo a podľa pokynov objednávateľa </w:t>
      </w:r>
      <w:r w:rsidR="002167EE" w:rsidRPr="004C1A5C">
        <w:rPr>
          <w:rFonts w:asciiTheme="minorHAnsi" w:hAnsiTheme="minorHAnsi" w:cstheme="minorHAnsi"/>
          <w:sz w:val="24"/>
          <w:szCs w:val="24"/>
        </w:rPr>
        <w:t xml:space="preserve">riadne </w:t>
      </w:r>
      <w:r w:rsidRPr="004C1A5C">
        <w:rPr>
          <w:rFonts w:asciiTheme="minorHAnsi" w:hAnsiTheme="minorHAnsi" w:cstheme="minorHAnsi"/>
          <w:sz w:val="24"/>
          <w:szCs w:val="24"/>
        </w:rPr>
        <w:t xml:space="preserve">vykonať a objednávateľovi </w:t>
      </w:r>
      <w:r w:rsidR="002167EE" w:rsidRPr="004C1A5C">
        <w:rPr>
          <w:rFonts w:asciiTheme="minorHAnsi" w:hAnsiTheme="minorHAnsi" w:cstheme="minorHAnsi"/>
          <w:sz w:val="24"/>
          <w:szCs w:val="24"/>
        </w:rPr>
        <w:t xml:space="preserve">včas </w:t>
      </w:r>
      <w:r w:rsidRPr="004C1A5C">
        <w:rPr>
          <w:rFonts w:asciiTheme="minorHAnsi" w:hAnsiTheme="minorHAnsi" w:cstheme="minorHAnsi"/>
          <w:sz w:val="24"/>
          <w:szCs w:val="24"/>
        </w:rPr>
        <w:t xml:space="preserve">odovzdať </w:t>
      </w:r>
      <w:r w:rsidRPr="004C1A5C">
        <w:rPr>
          <w:rFonts w:asciiTheme="minorHAnsi" w:hAnsiTheme="minorHAnsi" w:cstheme="minorHAnsi"/>
          <w:sz w:val="24"/>
          <w:szCs w:val="24"/>
        </w:rPr>
        <w:lastRenderedPageBreak/>
        <w:t>Dielo vymedzené v  článku I</w:t>
      </w:r>
      <w:r w:rsidR="002167EE" w:rsidRPr="004C1A5C">
        <w:rPr>
          <w:rFonts w:asciiTheme="minorHAnsi" w:hAnsiTheme="minorHAnsi" w:cstheme="minorHAnsi"/>
          <w:sz w:val="24"/>
          <w:szCs w:val="24"/>
        </w:rPr>
        <w:t>I</w:t>
      </w:r>
      <w:r w:rsidRPr="004C1A5C">
        <w:rPr>
          <w:rFonts w:asciiTheme="minorHAnsi" w:hAnsiTheme="minorHAnsi" w:cstheme="minorHAnsi"/>
          <w:sz w:val="24"/>
          <w:szCs w:val="24"/>
        </w:rPr>
        <w:t>I. Zmluvy.</w:t>
      </w:r>
    </w:p>
    <w:p w:rsidR="008A611B" w:rsidRPr="004C1A5C" w:rsidRDefault="008A611B" w:rsidP="00FF2A6E">
      <w:pPr>
        <w:pStyle w:val="Odsekzoznamu"/>
        <w:numPr>
          <w:ilvl w:val="0"/>
          <w:numId w:val="6"/>
        </w:numPr>
        <w:suppressAutoHyphens/>
        <w:snapToGrid w:val="0"/>
        <w:ind w:left="426" w:hanging="426"/>
        <w:jc w:val="both"/>
        <w:rPr>
          <w:rFonts w:asciiTheme="minorHAnsi" w:hAnsiTheme="minorHAnsi" w:cstheme="minorHAnsi"/>
          <w:sz w:val="24"/>
          <w:szCs w:val="24"/>
        </w:rPr>
      </w:pPr>
      <w:r w:rsidRPr="004C1A5C">
        <w:rPr>
          <w:rFonts w:asciiTheme="minorHAnsi" w:hAnsiTheme="minorHAnsi" w:cstheme="minorHAnsi"/>
          <w:sz w:val="24"/>
          <w:szCs w:val="24"/>
        </w:rPr>
        <w:t xml:space="preserve">Objednávateľ sa zaväzuje riadne </w:t>
      </w:r>
      <w:r w:rsidR="002167EE" w:rsidRPr="004C1A5C">
        <w:rPr>
          <w:rFonts w:asciiTheme="minorHAnsi" w:hAnsiTheme="minorHAnsi" w:cstheme="minorHAnsi"/>
          <w:sz w:val="24"/>
          <w:szCs w:val="24"/>
        </w:rPr>
        <w:t xml:space="preserve">zhotovené </w:t>
      </w:r>
      <w:r w:rsidRPr="004C1A5C">
        <w:rPr>
          <w:rFonts w:asciiTheme="minorHAnsi" w:hAnsiTheme="minorHAnsi" w:cstheme="minorHAnsi"/>
          <w:sz w:val="24"/>
          <w:szCs w:val="24"/>
        </w:rPr>
        <w:t>a včas odovzdané Dielo prevziať spôsobom dohodnutým v Zmluve a zaplatiť zaň Cenu dohodnutú v článku V</w:t>
      </w:r>
      <w:r w:rsidR="004C1A5C">
        <w:rPr>
          <w:rFonts w:asciiTheme="minorHAnsi" w:hAnsiTheme="minorHAnsi" w:cstheme="minorHAnsi"/>
          <w:sz w:val="24"/>
          <w:szCs w:val="24"/>
        </w:rPr>
        <w:t>II</w:t>
      </w:r>
      <w:r w:rsidRPr="004C1A5C">
        <w:rPr>
          <w:rFonts w:asciiTheme="minorHAnsi" w:hAnsiTheme="minorHAnsi" w:cstheme="minorHAnsi"/>
          <w:sz w:val="24"/>
          <w:szCs w:val="24"/>
        </w:rPr>
        <w:t xml:space="preserve">. Zmluvy.  </w:t>
      </w:r>
    </w:p>
    <w:p w:rsidR="008A611B" w:rsidRPr="000A7A66" w:rsidRDefault="008A611B" w:rsidP="008A611B">
      <w:pPr>
        <w:pStyle w:val="Odsekzoznamu"/>
        <w:suppressAutoHyphens/>
        <w:snapToGrid w:val="0"/>
        <w:ind w:left="720"/>
        <w:jc w:val="both"/>
        <w:rPr>
          <w:rFonts w:asciiTheme="minorHAnsi" w:hAnsiTheme="minorHAnsi" w:cstheme="minorHAnsi"/>
          <w:sz w:val="24"/>
          <w:szCs w:val="24"/>
        </w:rPr>
      </w:pPr>
    </w:p>
    <w:p w:rsidR="008A611B" w:rsidRPr="000A7A66" w:rsidRDefault="002167EE" w:rsidP="008A611B">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I</w:t>
      </w:r>
      <w:r w:rsidR="008A611B" w:rsidRPr="000A7A66">
        <w:rPr>
          <w:rFonts w:asciiTheme="minorHAnsi" w:hAnsiTheme="minorHAnsi" w:cstheme="minorHAnsi"/>
          <w:b/>
          <w:sz w:val="24"/>
          <w:szCs w:val="24"/>
        </w:rPr>
        <w:t>II.</w:t>
      </w:r>
    </w:p>
    <w:p w:rsidR="008A611B" w:rsidRPr="000A7A66" w:rsidRDefault="00F85ED5" w:rsidP="0071533A">
      <w:pPr>
        <w:suppressAutoHyphens/>
        <w:snapToGrid w:val="0"/>
        <w:spacing w:after="120"/>
        <w:contextualSpacing/>
        <w:jc w:val="center"/>
        <w:rPr>
          <w:rFonts w:asciiTheme="minorHAnsi" w:hAnsiTheme="minorHAnsi" w:cstheme="minorHAnsi"/>
          <w:b/>
          <w:sz w:val="24"/>
          <w:szCs w:val="24"/>
        </w:rPr>
      </w:pPr>
      <w:r w:rsidRPr="000A7A66">
        <w:rPr>
          <w:rFonts w:asciiTheme="minorHAnsi" w:hAnsiTheme="minorHAnsi" w:cstheme="minorHAnsi"/>
          <w:b/>
          <w:sz w:val="24"/>
          <w:szCs w:val="24"/>
        </w:rPr>
        <w:t>Č</w:t>
      </w:r>
      <w:r w:rsidR="008A611B" w:rsidRPr="000A7A66">
        <w:rPr>
          <w:rFonts w:asciiTheme="minorHAnsi" w:hAnsiTheme="minorHAnsi" w:cstheme="minorHAnsi"/>
          <w:b/>
          <w:sz w:val="24"/>
          <w:szCs w:val="24"/>
        </w:rPr>
        <w:t>lenenie a rozsah Diela, Všeobecné požiadavky na Dielo</w:t>
      </w:r>
    </w:p>
    <w:p w:rsidR="00B36B7D" w:rsidRPr="000A7A66" w:rsidRDefault="00B36B7D" w:rsidP="0071533A">
      <w:pPr>
        <w:pStyle w:val="Odsekzoznamu"/>
        <w:widowControl w:val="0"/>
        <w:numPr>
          <w:ilvl w:val="0"/>
          <w:numId w:val="10"/>
        </w:numPr>
        <w:suppressAutoHyphens/>
        <w:snapToGrid w:val="0"/>
        <w:spacing w:after="120"/>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Dielom sa na účely Zmluvy rozumie realizácia stavebných prác vrchnej stavby týchto ciest:   </w:t>
      </w:r>
    </w:p>
    <w:p w:rsidR="00B36B7D" w:rsidRPr="000A7A66" w:rsidRDefault="00B36B7D" w:rsidP="00A4588C">
      <w:pPr>
        <w:pStyle w:val="Odsekzoznamu"/>
        <w:widowControl w:val="0"/>
        <w:numPr>
          <w:ilvl w:val="0"/>
          <w:numId w:val="9"/>
        </w:numPr>
        <w:suppressAutoHyphens/>
        <w:snapToGrid w:val="0"/>
        <w:jc w:val="both"/>
        <w:rPr>
          <w:rStyle w:val="CharStyle13"/>
          <w:rFonts w:asciiTheme="minorHAnsi" w:hAnsiTheme="minorHAnsi" w:cstheme="minorHAnsi"/>
          <w:bCs w:val="0"/>
          <w:sz w:val="24"/>
          <w:szCs w:val="24"/>
          <w:shd w:val="clear" w:color="auto" w:fill="auto"/>
        </w:rPr>
      </w:pPr>
      <w:r w:rsidRPr="000A7A66">
        <w:rPr>
          <w:rStyle w:val="CharStyle13"/>
          <w:rFonts w:asciiTheme="minorHAnsi" w:hAnsiTheme="minorHAnsi" w:cstheme="minorHAnsi"/>
          <w:sz w:val="24"/>
          <w:szCs w:val="24"/>
        </w:rPr>
        <w:t xml:space="preserve">III/2828 Muránska Lehota, spojka </w:t>
      </w:r>
      <w:r w:rsidRPr="000A7A66">
        <w:rPr>
          <w:rStyle w:val="CharStyle13"/>
          <w:rFonts w:asciiTheme="minorHAnsi" w:hAnsiTheme="minorHAnsi" w:cstheme="minorHAnsi"/>
          <w:b w:val="0"/>
          <w:sz w:val="24"/>
          <w:szCs w:val="24"/>
        </w:rPr>
        <w:t>staničenie v km: 1,474-1,792, dĺžka úseku v km: 0,318</w:t>
      </w:r>
      <w:r w:rsidR="008E4D57" w:rsidRPr="000A7A66">
        <w:rPr>
          <w:rStyle w:val="CharStyle13"/>
          <w:rFonts w:asciiTheme="minorHAnsi" w:hAnsiTheme="minorHAnsi" w:cstheme="minorHAnsi"/>
          <w:b w:val="0"/>
          <w:sz w:val="24"/>
          <w:szCs w:val="24"/>
        </w:rPr>
        <w:t xml:space="preserve"> </w:t>
      </w:r>
      <w:r w:rsidR="008E4D57" w:rsidRPr="000A7A66">
        <w:rPr>
          <w:rFonts w:asciiTheme="minorHAnsi" w:hAnsiTheme="minorHAnsi" w:cstheme="minorHAnsi"/>
          <w:sz w:val="24"/>
          <w:szCs w:val="24"/>
        </w:rPr>
        <w:t>v rozsahu a spôsobom podľa výkazu výmer uvedeného v Prílohe č. 1 Zmluvy</w:t>
      </w:r>
    </w:p>
    <w:p w:rsidR="00B36B7D" w:rsidRPr="000A7A66" w:rsidRDefault="00B36B7D" w:rsidP="00A4588C">
      <w:pPr>
        <w:pStyle w:val="Odsekzoznamu"/>
        <w:widowControl w:val="0"/>
        <w:numPr>
          <w:ilvl w:val="0"/>
          <w:numId w:val="9"/>
        </w:numPr>
        <w:suppressAutoHyphens/>
        <w:snapToGrid w:val="0"/>
        <w:jc w:val="both"/>
        <w:rPr>
          <w:rStyle w:val="CharStyle13"/>
          <w:rFonts w:asciiTheme="minorHAnsi" w:hAnsiTheme="minorHAnsi" w:cstheme="minorHAnsi"/>
          <w:bCs w:val="0"/>
          <w:sz w:val="24"/>
          <w:szCs w:val="24"/>
          <w:shd w:val="clear" w:color="auto" w:fill="auto"/>
        </w:rPr>
      </w:pPr>
      <w:r w:rsidRPr="000A7A66">
        <w:rPr>
          <w:rStyle w:val="CharStyle13"/>
          <w:rFonts w:asciiTheme="minorHAnsi" w:hAnsiTheme="minorHAnsi" w:cstheme="minorHAnsi"/>
          <w:sz w:val="24"/>
          <w:szCs w:val="24"/>
        </w:rPr>
        <w:t xml:space="preserve">III/2832 Gemerská Ves – Rybník vybraté úseky, </w:t>
      </w:r>
      <w:r w:rsidRPr="000A7A66">
        <w:rPr>
          <w:rStyle w:val="CharStyle13"/>
          <w:rFonts w:asciiTheme="minorHAnsi" w:hAnsiTheme="minorHAnsi" w:cstheme="minorHAnsi"/>
          <w:b w:val="0"/>
          <w:sz w:val="24"/>
          <w:szCs w:val="24"/>
        </w:rPr>
        <w:t>staničenie v km: 0,000-15,746, dĺžka úseku v km: 3,000</w:t>
      </w:r>
      <w:r w:rsidR="008E4D57" w:rsidRPr="000A7A66">
        <w:rPr>
          <w:rStyle w:val="CharStyle13"/>
          <w:rFonts w:asciiTheme="minorHAnsi" w:hAnsiTheme="minorHAnsi" w:cstheme="minorHAnsi"/>
          <w:b w:val="0"/>
          <w:sz w:val="24"/>
          <w:szCs w:val="24"/>
        </w:rPr>
        <w:t xml:space="preserve"> </w:t>
      </w:r>
      <w:r w:rsidR="008E4D57" w:rsidRPr="000A7A66">
        <w:rPr>
          <w:rFonts w:asciiTheme="minorHAnsi" w:hAnsiTheme="minorHAnsi" w:cstheme="minorHAnsi"/>
          <w:sz w:val="24"/>
          <w:szCs w:val="24"/>
        </w:rPr>
        <w:t>v rozsahu a spôsobom podľa výkazu výmer uvedeného v Prílohe č. 2 Zmluvy</w:t>
      </w:r>
    </w:p>
    <w:p w:rsidR="00024CA4" w:rsidRPr="00C5024E" w:rsidRDefault="00B36B7D" w:rsidP="00A4588C">
      <w:pPr>
        <w:pStyle w:val="Odsekzoznamu"/>
        <w:widowControl w:val="0"/>
        <w:numPr>
          <w:ilvl w:val="0"/>
          <w:numId w:val="9"/>
        </w:numPr>
        <w:suppressAutoHyphens/>
        <w:snapToGrid w:val="0"/>
        <w:spacing w:line="259" w:lineRule="auto"/>
        <w:contextualSpacing/>
        <w:jc w:val="both"/>
        <w:rPr>
          <w:rFonts w:asciiTheme="minorHAnsi" w:hAnsiTheme="minorHAnsi" w:cstheme="minorHAnsi"/>
          <w:sz w:val="24"/>
          <w:szCs w:val="24"/>
        </w:rPr>
      </w:pPr>
      <w:r w:rsidRPr="000A7A66">
        <w:rPr>
          <w:rStyle w:val="CharStyle13"/>
          <w:rFonts w:asciiTheme="minorHAnsi" w:hAnsiTheme="minorHAnsi" w:cstheme="minorHAnsi"/>
          <w:sz w:val="24"/>
          <w:szCs w:val="24"/>
        </w:rPr>
        <w:t xml:space="preserve">III/2835 </w:t>
      </w:r>
      <w:r w:rsidRPr="00C5024E">
        <w:rPr>
          <w:rStyle w:val="CharStyle13"/>
          <w:rFonts w:asciiTheme="minorHAnsi" w:hAnsiTheme="minorHAnsi" w:cstheme="minorHAnsi"/>
          <w:sz w:val="24"/>
          <w:szCs w:val="24"/>
        </w:rPr>
        <w:t xml:space="preserve">Leváre – Držkovce vybraté úseky, </w:t>
      </w:r>
      <w:r w:rsidRPr="00C5024E">
        <w:rPr>
          <w:rStyle w:val="CharStyle13"/>
          <w:rFonts w:asciiTheme="minorHAnsi" w:hAnsiTheme="minorHAnsi" w:cstheme="minorHAnsi"/>
          <w:b w:val="0"/>
          <w:sz w:val="24"/>
          <w:szCs w:val="24"/>
        </w:rPr>
        <w:t>staničenie v km: 5,103-8,200, dĺžka úseku v km: 0,440</w:t>
      </w:r>
      <w:r w:rsidR="008E4D57" w:rsidRPr="00C5024E">
        <w:rPr>
          <w:rStyle w:val="CharStyle13"/>
          <w:rFonts w:asciiTheme="minorHAnsi" w:hAnsiTheme="minorHAnsi" w:cstheme="minorHAnsi"/>
          <w:b w:val="0"/>
          <w:sz w:val="24"/>
          <w:szCs w:val="24"/>
        </w:rPr>
        <w:t xml:space="preserve"> </w:t>
      </w:r>
      <w:r w:rsidR="008E4D57" w:rsidRPr="00C5024E">
        <w:rPr>
          <w:rFonts w:asciiTheme="minorHAnsi" w:hAnsiTheme="minorHAnsi" w:cstheme="minorHAnsi"/>
          <w:sz w:val="24"/>
          <w:szCs w:val="24"/>
        </w:rPr>
        <w:t>v rozsahu a spôsobom podľa výkazu výmer uvedeného v Prílohe č. 3 Zmluvy</w:t>
      </w:r>
      <w:r w:rsidR="00024CA4" w:rsidRPr="00C5024E">
        <w:rPr>
          <w:rFonts w:asciiTheme="minorHAnsi" w:hAnsiTheme="minorHAnsi" w:cstheme="minorHAnsi"/>
          <w:sz w:val="24"/>
          <w:szCs w:val="24"/>
        </w:rPr>
        <w:t>.</w:t>
      </w:r>
    </w:p>
    <w:p w:rsidR="008E4D57" w:rsidRPr="00C5024E" w:rsidRDefault="008E4D57" w:rsidP="00FF2A6E">
      <w:pPr>
        <w:pStyle w:val="Odsekzoznamu"/>
        <w:widowControl w:val="0"/>
        <w:numPr>
          <w:ilvl w:val="0"/>
          <w:numId w:val="10"/>
        </w:numPr>
        <w:suppressAutoHyphens/>
        <w:snapToGrid w:val="0"/>
        <w:spacing w:line="259" w:lineRule="auto"/>
        <w:ind w:left="426" w:hanging="426"/>
        <w:contextualSpacing/>
        <w:jc w:val="both"/>
        <w:rPr>
          <w:rFonts w:asciiTheme="minorHAnsi" w:hAnsiTheme="minorHAnsi" w:cstheme="minorHAnsi"/>
          <w:sz w:val="24"/>
          <w:szCs w:val="24"/>
        </w:rPr>
      </w:pPr>
      <w:r w:rsidRPr="008D4D41">
        <w:rPr>
          <w:rFonts w:asciiTheme="minorHAnsi" w:hAnsiTheme="minorHAnsi" w:cstheme="minorHAnsi"/>
          <w:b/>
          <w:sz w:val="24"/>
          <w:szCs w:val="24"/>
        </w:rPr>
        <w:t>Prílohy</w:t>
      </w:r>
      <w:r w:rsidRPr="0061365A">
        <w:rPr>
          <w:rFonts w:asciiTheme="minorHAnsi" w:hAnsiTheme="minorHAnsi" w:cstheme="minorHAnsi"/>
          <w:sz w:val="24"/>
          <w:szCs w:val="24"/>
        </w:rPr>
        <w:t xml:space="preserve"> </w:t>
      </w:r>
      <w:r w:rsidRPr="008D4D41">
        <w:rPr>
          <w:rFonts w:asciiTheme="minorHAnsi" w:hAnsiTheme="minorHAnsi" w:cstheme="minorHAnsi"/>
          <w:b/>
          <w:sz w:val="24"/>
          <w:szCs w:val="24"/>
        </w:rPr>
        <w:t>č. 1 až č. 3</w:t>
      </w:r>
      <w:r w:rsidRPr="00C5024E">
        <w:rPr>
          <w:rFonts w:asciiTheme="minorHAnsi" w:hAnsiTheme="minorHAnsi" w:cstheme="minorHAnsi"/>
          <w:sz w:val="24"/>
          <w:szCs w:val="24"/>
        </w:rPr>
        <w:t xml:space="preserve"> tvoria neoddeliteľnú súčasť tejto Zmluvy.</w:t>
      </w:r>
    </w:p>
    <w:p w:rsidR="00754280" w:rsidRPr="00C5024E" w:rsidRDefault="00FF51C1" w:rsidP="00FF2A6E">
      <w:pPr>
        <w:pStyle w:val="Odsekzoznamu"/>
        <w:widowControl w:val="0"/>
        <w:numPr>
          <w:ilvl w:val="0"/>
          <w:numId w:val="10"/>
        </w:numPr>
        <w:tabs>
          <w:tab w:val="left" w:pos="7088"/>
        </w:tabs>
        <w:ind w:left="426" w:hanging="426"/>
        <w:jc w:val="both"/>
        <w:rPr>
          <w:rStyle w:val="CharStyle10"/>
          <w:rFonts w:asciiTheme="minorHAnsi" w:hAnsiTheme="minorHAnsi" w:cstheme="minorHAnsi"/>
          <w:sz w:val="24"/>
          <w:szCs w:val="24"/>
          <w:shd w:val="clear" w:color="auto" w:fill="auto"/>
        </w:rPr>
      </w:pPr>
      <w:r w:rsidRPr="00C5024E">
        <w:rPr>
          <w:rFonts w:asciiTheme="minorHAnsi" w:hAnsiTheme="minorHAnsi" w:cstheme="minorHAnsi"/>
          <w:sz w:val="24"/>
          <w:szCs w:val="24"/>
          <w:lang w:eastAsia="cs-CZ"/>
        </w:rPr>
        <w:t xml:space="preserve">Ak sa v tejto Zmluve používa pojem Dielo, myslí sa tým aj jednotlivá časť Diela vymedzená v </w:t>
      </w:r>
      <w:r w:rsidRPr="00C5024E">
        <w:rPr>
          <w:rStyle w:val="CharStyle10"/>
          <w:rFonts w:asciiTheme="minorHAnsi" w:hAnsiTheme="minorHAnsi" w:cstheme="minorHAnsi"/>
          <w:sz w:val="24"/>
          <w:szCs w:val="24"/>
        </w:rPr>
        <w:t>článku III. ods. 1 Zmluvy ( vybraté úseky ciest ).</w:t>
      </w:r>
      <w:r w:rsidR="00FB5C72" w:rsidRPr="00C5024E">
        <w:rPr>
          <w:rStyle w:val="CharStyle10"/>
          <w:rFonts w:asciiTheme="minorHAnsi" w:hAnsiTheme="minorHAnsi" w:cstheme="minorHAnsi"/>
          <w:sz w:val="24"/>
          <w:szCs w:val="24"/>
        </w:rPr>
        <w:t xml:space="preserve"> </w:t>
      </w:r>
    </w:p>
    <w:p w:rsidR="004662FB" w:rsidRPr="00C5024E" w:rsidRDefault="008E4D57" w:rsidP="00FF2A6E">
      <w:pPr>
        <w:pStyle w:val="Odsekzoznamu"/>
        <w:widowControl w:val="0"/>
        <w:numPr>
          <w:ilvl w:val="0"/>
          <w:numId w:val="10"/>
        </w:numPr>
        <w:tabs>
          <w:tab w:val="left" w:pos="7088"/>
        </w:tabs>
        <w:ind w:left="426" w:hanging="426"/>
        <w:jc w:val="both"/>
        <w:rPr>
          <w:rFonts w:asciiTheme="minorHAnsi" w:hAnsiTheme="minorHAnsi" w:cstheme="minorHAnsi"/>
          <w:sz w:val="24"/>
          <w:szCs w:val="24"/>
        </w:rPr>
      </w:pPr>
      <w:r w:rsidRPr="00C5024E">
        <w:rPr>
          <w:rFonts w:asciiTheme="minorHAnsi" w:hAnsiTheme="minorHAnsi" w:cstheme="minorHAnsi"/>
          <w:sz w:val="24"/>
          <w:szCs w:val="24"/>
        </w:rPr>
        <w:t>Zhotoviteľ sa zaväzuje</w:t>
      </w:r>
      <w:r w:rsidR="00883FD1" w:rsidRPr="00C5024E">
        <w:rPr>
          <w:rFonts w:asciiTheme="minorHAnsi" w:hAnsiTheme="minorHAnsi" w:cstheme="minorHAnsi"/>
          <w:sz w:val="24"/>
          <w:szCs w:val="24"/>
        </w:rPr>
        <w:t xml:space="preserve"> </w:t>
      </w:r>
      <w:r w:rsidRPr="00C5024E">
        <w:rPr>
          <w:rFonts w:asciiTheme="minorHAnsi" w:hAnsiTheme="minorHAnsi" w:cstheme="minorHAnsi"/>
          <w:sz w:val="24"/>
          <w:szCs w:val="24"/>
        </w:rPr>
        <w:t>vykonať Dielo</w:t>
      </w:r>
      <w:r w:rsidR="002167EE" w:rsidRPr="00C5024E">
        <w:rPr>
          <w:rFonts w:asciiTheme="minorHAnsi" w:hAnsiTheme="minorHAnsi" w:cstheme="minorHAnsi"/>
          <w:sz w:val="24"/>
          <w:szCs w:val="24"/>
        </w:rPr>
        <w:t xml:space="preserve"> podľa stavebno-technick</w:t>
      </w:r>
      <w:r w:rsidRPr="00C5024E">
        <w:rPr>
          <w:rFonts w:asciiTheme="minorHAnsi" w:hAnsiTheme="minorHAnsi" w:cstheme="minorHAnsi"/>
          <w:sz w:val="24"/>
          <w:szCs w:val="24"/>
        </w:rPr>
        <w:t>ých</w:t>
      </w:r>
      <w:r w:rsidR="002167EE" w:rsidRPr="00C5024E">
        <w:rPr>
          <w:rFonts w:asciiTheme="minorHAnsi" w:hAnsiTheme="minorHAnsi" w:cstheme="minorHAnsi"/>
          <w:sz w:val="24"/>
          <w:szCs w:val="24"/>
        </w:rPr>
        <w:t xml:space="preserve"> </w:t>
      </w:r>
      <w:r w:rsidRPr="00C5024E">
        <w:rPr>
          <w:rFonts w:asciiTheme="minorHAnsi" w:hAnsiTheme="minorHAnsi" w:cstheme="minorHAnsi"/>
          <w:sz w:val="24"/>
          <w:szCs w:val="24"/>
        </w:rPr>
        <w:t>požiadaviek a technologických postupov predpísaných príslušnými právny</w:t>
      </w:r>
      <w:r w:rsidR="00883FD1" w:rsidRPr="00C5024E">
        <w:rPr>
          <w:rFonts w:asciiTheme="minorHAnsi" w:hAnsiTheme="minorHAnsi" w:cstheme="minorHAnsi"/>
          <w:sz w:val="24"/>
          <w:szCs w:val="24"/>
        </w:rPr>
        <w:t>mi</w:t>
      </w:r>
      <w:r w:rsidRPr="00C5024E">
        <w:rPr>
          <w:rFonts w:asciiTheme="minorHAnsi" w:hAnsiTheme="minorHAnsi" w:cstheme="minorHAnsi"/>
          <w:sz w:val="24"/>
          <w:szCs w:val="24"/>
        </w:rPr>
        <w:t xml:space="preserve"> predpis</w:t>
      </w:r>
      <w:r w:rsidR="00883FD1" w:rsidRPr="00C5024E">
        <w:rPr>
          <w:rFonts w:asciiTheme="minorHAnsi" w:hAnsiTheme="minorHAnsi" w:cstheme="minorHAnsi"/>
          <w:sz w:val="24"/>
          <w:szCs w:val="24"/>
        </w:rPr>
        <w:t>mi</w:t>
      </w:r>
      <w:r w:rsidR="00F10A9E" w:rsidRPr="00C5024E">
        <w:rPr>
          <w:rFonts w:asciiTheme="minorHAnsi" w:hAnsiTheme="minorHAnsi" w:cstheme="minorHAnsi"/>
          <w:sz w:val="24"/>
          <w:szCs w:val="24"/>
        </w:rPr>
        <w:t xml:space="preserve"> ( zákonnými i podzákonnými )</w:t>
      </w:r>
      <w:r w:rsidRPr="00C5024E">
        <w:rPr>
          <w:rFonts w:asciiTheme="minorHAnsi" w:hAnsiTheme="minorHAnsi" w:cstheme="minorHAnsi"/>
          <w:sz w:val="24"/>
          <w:szCs w:val="24"/>
        </w:rPr>
        <w:t xml:space="preserve"> a technický</w:t>
      </w:r>
      <w:r w:rsidR="00883FD1" w:rsidRPr="00C5024E">
        <w:rPr>
          <w:rFonts w:asciiTheme="minorHAnsi" w:hAnsiTheme="minorHAnsi" w:cstheme="minorHAnsi"/>
          <w:sz w:val="24"/>
          <w:szCs w:val="24"/>
        </w:rPr>
        <w:t>mi</w:t>
      </w:r>
      <w:r w:rsidRPr="00C5024E">
        <w:rPr>
          <w:rFonts w:asciiTheme="minorHAnsi" w:hAnsiTheme="minorHAnsi" w:cstheme="minorHAnsi"/>
          <w:sz w:val="24"/>
          <w:szCs w:val="24"/>
        </w:rPr>
        <w:t xml:space="preserve"> norm</w:t>
      </w:r>
      <w:r w:rsidR="00883FD1" w:rsidRPr="00C5024E">
        <w:rPr>
          <w:rFonts w:asciiTheme="minorHAnsi" w:hAnsiTheme="minorHAnsi" w:cstheme="minorHAnsi"/>
          <w:sz w:val="24"/>
          <w:szCs w:val="24"/>
        </w:rPr>
        <w:t>ami</w:t>
      </w:r>
      <w:r w:rsidRPr="00C5024E">
        <w:rPr>
          <w:rFonts w:asciiTheme="minorHAnsi" w:hAnsiTheme="minorHAnsi" w:cstheme="minorHAnsi"/>
          <w:sz w:val="24"/>
          <w:szCs w:val="24"/>
        </w:rPr>
        <w:t xml:space="preserve"> Slovenskej republiky a Európskej únie </w:t>
      </w:r>
      <w:r w:rsidR="002167EE" w:rsidRPr="00C5024E">
        <w:rPr>
          <w:rFonts w:asciiTheme="minorHAnsi" w:hAnsiTheme="minorHAnsi" w:cstheme="minorHAnsi"/>
          <w:sz w:val="24"/>
          <w:szCs w:val="24"/>
        </w:rPr>
        <w:t>vzťahujúc</w:t>
      </w:r>
      <w:r w:rsidR="00883FD1" w:rsidRPr="00C5024E">
        <w:rPr>
          <w:rFonts w:asciiTheme="minorHAnsi" w:hAnsiTheme="minorHAnsi" w:cstheme="minorHAnsi"/>
          <w:sz w:val="24"/>
          <w:szCs w:val="24"/>
        </w:rPr>
        <w:t>imi</w:t>
      </w:r>
      <w:r w:rsidR="002167EE" w:rsidRPr="00C5024E">
        <w:rPr>
          <w:rFonts w:asciiTheme="minorHAnsi" w:hAnsiTheme="minorHAnsi" w:cstheme="minorHAnsi"/>
          <w:sz w:val="24"/>
          <w:szCs w:val="24"/>
        </w:rPr>
        <w:t xml:space="preserve"> sa k</w:t>
      </w:r>
      <w:r w:rsidR="00FA1023" w:rsidRPr="00C5024E">
        <w:rPr>
          <w:rFonts w:asciiTheme="minorHAnsi" w:hAnsiTheme="minorHAnsi" w:cstheme="minorHAnsi"/>
          <w:sz w:val="24"/>
          <w:szCs w:val="24"/>
        </w:rPr>
        <w:t> </w:t>
      </w:r>
      <w:r w:rsidR="002167EE" w:rsidRPr="00C5024E">
        <w:rPr>
          <w:rFonts w:asciiTheme="minorHAnsi" w:hAnsiTheme="minorHAnsi" w:cstheme="minorHAnsi"/>
          <w:sz w:val="24"/>
          <w:szCs w:val="24"/>
        </w:rPr>
        <w:t>Dielu</w:t>
      </w:r>
      <w:r w:rsidR="00FA1023" w:rsidRPr="00C5024E">
        <w:rPr>
          <w:rFonts w:asciiTheme="minorHAnsi" w:hAnsiTheme="minorHAnsi" w:cstheme="minorHAnsi"/>
          <w:sz w:val="24"/>
          <w:szCs w:val="24"/>
        </w:rPr>
        <w:t>,</w:t>
      </w:r>
      <w:r w:rsidR="002167EE" w:rsidRPr="00C5024E">
        <w:rPr>
          <w:rFonts w:asciiTheme="minorHAnsi" w:hAnsiTheme="minorHAnsi" w:cstheme="minorHAnsi"/>
          <w:sz w:val="24"/>
          <w:szCs w:val="24"/>
        </w:rPr>
        <w:t xml:space="preserve"> </w:t>
      </w:r>
      <w:r w:rsidR="00F85ED5" w:rsidRPr="00C5024E">
        <w:rPr>
          <w:rFonts w:asciiTheme="minorHAnsi" w:hAnsiTheme="minorHAnsi" w:cstheme="minorHAnsi"/>
          <w:sz w:val="24"/>
          <w:szCs w:val="24"/>
        </w:rPr>
        <w:t>STN, STN EN, TP a TKP MD</w:t>
      </w:r>
      <w:r w:rsidR="008C01C5" w:rsidRPr="00C5024E">
        <w:rPr>
          <w:rFonts w:asciiTheme="minorHAnsi" w:hAnsiTheme="minorHAnsi" w:cstheme="minorHAnsi"/>
          <w:sz w:val="24"/>
          <w:szCs w:val="24"/>
        </w:rPr>
        <w:t>VRR SR časť 6 – Hutné asfaltové zmesi účinnosť od 15.05.2015</w:t>
      </w:r>
      <w:r w:rsidR="00A25D6D" w:rsidRPr="00C5024E">
        <w:rPr>
          <w:rFonts w:asciiTheme="minorHAnsi" w:hAnsiTheme="minorHAnsi" w:cstheme="minorHAnsi"/>
          <w:sz w:val="24"/>
          <w:szCs w:val="24"/>
        </w:rPr>
        <w:t xml:space="preserve">, </w:t>
      </w:r>
      <w:r w:rsidR="00754280" w:rsidRPr="00C5024E">
        <w:rPr>
          <w:rFonts w:asciiTheme="minorHAnsi" w:hAnsiTheme="minorHAnsi" w:cstheme="minorHAnsi"/>
          <w:sz w:val="24"/>
          <w:szCs w:val="24"/>
        </w:rPr>
        <w:t xml:space="preserve">KLAZ 1/2010 Katalógové listy asfaltových zmesí , MDPT SR: 2010, Dodatok č. 1 ku KLAZ 1/2010, MDVRR SR: 2015; KLK 1/2012 Katalógové listy kameniva, MDVRR SR: 2012; KLA 1/2014 Katalógové listy asfaltov, MDVRR SR: 2014; KLEaZ 1/2014 Katalógové listy emulzií a zálievok, MDVRR SR: 2014, </w:t>
      </w:r>
      <w:r w:rsidR="00FB5C72" w:rsidRPr="00C5024E">
        <w:rPr>
          <w:rFonts w:asciiTheme="minorHAnsi" w:hAnsiTheme="minorHAnsi" w:cstheme="minorHAnsi"/>
          <w:sz w:val="24"/>
          <w:szCs w:val="24"/>
        </w:rPr>
        <w:t xml:space="preserve">TP MDPT SR č. 2/2009 Riadenie kvality hutnených asfaltových zmesí, </w:t>
      </w:r>
      <w:r w:rsidR="00F85ED5" w:rsidRPr="00C5024E">
        <w:rPr>
          <w:rFonts w:asciiTheme="minorHAnsi" w:hAnsiTheme="minorHAnsi" w:cstheme="minorHAnsi"/>
          <w:sz w:val="24"/>
          <w:szCs w:val="24"/>
        </w:rPr>
        <w:t xml:space="preserve">(k dispozícii na </w:t>
      </w:r>
      <w:hyperlink r:id="rId8" w:history="1">
        <w:r w:rsidR="00F85ED5" w:rsidRPr="00C5024E">
          <w:rPr>
            <w:rFonts w:asciiTheme="minorHAnsi" w:hAnsiTheme="minorHAnsi" w:cstheme="minorHAnsi"/>
            <w:sz w:val="24"/>
            <w:szCs w:val="24"/>
            <w:u w:val="single"/>
          </w:rPr>
          <w:t>www.ssc.sk</w:t>
        </w:r>
      </w:hyperlink>
      <w:r w:rsidR="00F85ED5" w:rsidRPr="00C5024E">
        <w:rPr>
          <w:rFonts w:asciiTheme="minorHAnsi" w:hAnsiTheme="minorHAnsi" w:cstheme="minorHAnsi"/>
          <w:sz w:val="24"/>
          <w:szCs w:val="24"/>
        </w:rPr>
        <w:t>), technologických predpisov (pokynov výrobcu pre použitie materiálov a výrobkov, ktoré sú súčasťou dodávky) platných v čase vykonávania Diela</w:t>
      </w:r>
      <w:r w:rsidR="004662FB" w:rsidRPr="00C5024E">
        <w:rPr>
          <w:rFonts w:asciiTheme="minorHAnsi" w:hAnsiTheme="minorHAnsi" w:cstheme="minorHAnsi"/>
          <w:sz w:val="24"/>
          <w:szCs w:val="24"/>
        </w:rPr>
        <w:t xml:space="preserve"> a </w:t>
      </w:r>
      <w:r w:rsidR="002167EE" w:rsidRPr="00C5024E">
        <w:rPr>
          <w:rFonts w:asciiTheme="minorHAnsi" w:hAnsiTheme="minorHAnsi" w:cstheme="minorHAnsi"/>
          <w:sz w:val="24"/>
          <w:szCs w:val="24"/>
        </w:rPr>
        <w:t xml:space="preserve">za podmienok dohodnutých v tejto </w:t>
      </w:r>
      <w:r w:rsidR="007D0392" w:rsidRPr="00C5024E">
        <w:rPr>
          <w:rFonts w:asciiTheme="minorHAnsi" w:hAnsiTheme="minorHAnsi" w:cstheme="minorHAnsi"/>
          <w:sz w:val="24"/>
          <w:szCs w:val="24"/>
        </w:rPr>
        <w:t>Z</w:t>
      </w:r>
      <w:r w:rsidR="002167EE" w:rsidRPr="00C5024E">
        <w:rPr>
          <w:rFonts w:asciiTheme="minorHAnsi" w:hAnsiTheme="minorHAnsi" w:cstheme="minorHAnsi"/>
          <w:sz w:val="24"/>
          <w:szCs w:val="24"/>
        </w:rPr>
        <w:t>mluve</w:t>
      </w:r>
      <w:r w:rsidR="004662FB" w:rsidRPr="00C5024E">
        <w:rPr>
          <w:rFonts w:asciiTheme="minorHAnsi" w:hAnsiTheme="minorHAnsi" w:cstheme="minorHAnsi"/>
          <w:sz w:val="24"/>
          <w:szCs w:val="24"/>
        </w:rPr>
        <w:t>.</w:t>
      </w:r>
      <w:r w:rsidR="007D0392" w:rsidRPr="00C5024E">
        <w:rPr>
          <w:rFonts w:asciiTheme="minorHAnsi" w:hAnsiTheme="minorHAnsi" w:cstheme="minorHAnsi"/>
          <w:sz w:val="24"/>
          <w:szCs w:val="24"/>
        </w:rPr>
        <w:t xml:space="preserve"> </w:t>
      </w:r>
    </w:p>
    <w:p w:rsidR="00A0290D" w:rsidRPr="00C5024E" w:rsidRDefault="00FA1023" w:rsidP="00FF2A6E">
      <w:pPr>
        <w:pStyle w:val="Odsekzoznamu"/>
        <w:widowControl w:val="0"/>
        <w:numPr>
          <w:ilvl w:val="0"/>
          <w:numId w:val="10"/>
        </w:numPr>
        <w:suppressAutoHyphens/>
        <w:snapToGrid w:val="0"/>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Zhotoviteľ </w:t>
      </w:r>
      <w:r w:rsidR="00F10A9E" w:rsidRPr="00C5024E">
        <w:rPr>
          <w:rFonts w:asciiTheme="minorHAnsi" w:hAnsiTheme="minorHAnsi" w:cstheme="minorHAnsi"/>
          <w:sz w:val="24"/>
          <w:szCs w:val="24"/>
        </w:rPr>
        <w:t xml:space="preserve">sa zaväzuje </w:t>
      </w:r>
      <w:r w:rsidRPr="00C5024E">
        <w:rPr>
          <w:rFonts w:asciiTheme="minorHAnsi" w:hAnsiTheme="minorHAnsi" w:cstheme="minorHAnsi"/>
          <w:sz w:val="24"/>
          <w:szCs w:val="24"/>
        </w:rPr>
        <w:t>nepouži</w:t>
      </w:r>
      <w:r w:rsidR="00F10A9E" w:rsidRPr="00C5024E">
        <w:rPr>
          <w:rFonts w:asciiTheme="minorHAnsi" w:hAnsiTheme="minorHAnsi" w:cstheme="minorHAnsi"/>
          <w:sz w:val="24"/>
          <w:szCs w:val="24"/>
        </w:rPr>
        <w:t>ť</w:t>
      </w:r>
      <w:r w:rsidRPr="00C5024E">
        <w:rPr>
          <w:rFonts w:asciiTheme="minorHAnsi" w:hAnsiTheme="minorHAnsi" w:cstheme="minorHAnsi"/>
          <w:sz w:val="24"/>
          <w:szCs w:val="24"/>
        </w:rPr>
        <w:t xml:space="preserve"> žiadne materiály, zariadenia, technológie alebo technické riešenia, ktoré by boli odlišné od podkladov poskytnutých alebo schválených objednávateľom, </w:t>
      </w:r>
      <w:r w:rsidR="00F10A9E" w:rsidRPr="00C5024E">
        <w:rPr>
          <w:rFonts w:asciiTheme="minorHAnsi" w:hAnsiTheme="minorHAnsi" w:cstheme="minorHAnsi"/>
          <w:sz w:val="24"/>
          <w:szCs w:val="24"/>
        </w:rPr>
        <w:t>ibaže</w:t>
      </w:r>
      <w:r w:rsidRPr="00C5024E">
        <w:rPr>
          <w:rFonts w:asciiTheme="minorHAnsi" w:hAnsiTheme="minorHAnsi" w:cstheme="minorHAnsi"/>
          <w:sz w:val="24"/>
          <w:szCs w:val="24"/>
        </w:rPr>
        <w:t xml:space="preserve"> takáto zmena </w:t>
      </w:r>
      <w:r w:rsidR="00F10A9E" w:rsidRPr="00C5024E">
        <w:rPr>
          <w:rFonts w:asciiTheme="minorHAnsi" w:hAnsiTheme="minorHAnsi" w:cstheme="minorHAnsi"/>
          <w:sz w:val="24"/>
          <w:szCs w:val="24"/>
        </w:rPr>
        <w:t xml:space="preserve">bude </w:t>
      </w:r>
      <w:r w:rsidRPr="00C5024E">
        <w:rPr>
          <w:rFonts w:asciiTheme="minorHAnsi" w:hAnsiTheme="minorHAnsi" w:cstheme="minorHAnsi"/>
          <w:sz w:val="24"/>
          <w:szCs w:val="24"/>
        </w:rPr>
        <w:t xml:space="preserve">písomne </w:t>
      </w:r>
      <w:r w:rsidR="00F10A9E" w:rsidRPr="00C5024E">
        <w:rPr>
          <w:rFonts w:asciiTheme="minorHAnsi" w:hAnsiTheme="minorHAnsi" w:cstheme="minorHAnsi"/>
          <w:sz w:val="24"/>
          <w:szCs w:val="24"/>
        </w:rPr>
        <w:t xml:space="preserve">vopred </w:t>
      </w:r>
      <w:r w:rsidRPr="00C5024E">
        <w:rPr>
          <w:rFonts w:asciiTheme="minorHAnsi" w:hAnsiTheme="minorHAnsi" w:cstheme="minorHAnsi"/>
          <w:sz w:val="24"/>
          <w:szCs w:val="24"/>
        </w:rPr>
        <w:t xml:space="preserve">schválená </w:t>
      </w:r>
      <w:r w:rsidR="00A25D6D" w:rsidRPr="00C5024E">
        <w:rPr>
          <w:rFonts w:asciiTheme="minorHAnsi" w:hAnsiTheme="minorHAnsi" w:cstheme="minorHAnsi"/>
          <w:sz w:val="24"/>
          <w:szCs w:val="24"/>
        </w:rPr>
        <w:t xml:space="preserve">stavebným </w:t>
      </w:r>
      <w:r w:rsidRPr="00C5024E">
        <w:rPr>
          <w:rFonts w:asciiTheme="minorHAnsi" w:hAnsiTheme="minorHAnsi" w:cstheme="minorHAnsi"/>
          <w:sz w:val="24"/>
          <w:szCs w:val="24"/>
        </w:rPr>
        <w:t xml:space="preserve">dozorom objednávateľa zápisom v stavebnom denníku v súlade s podmienkami dohodnutými v tejto </w:t>
      </w:r>
      <w:r w:rsidR="00F10A9E" w:rsidRPr="00C5024E">
        <w:rPr>
          <w:rFonts w:asciiTheme="minorHAnsi" w:hAnsiTheme="minorHAnsi" w:cstheme="minorHAnsi"/>
          <w:sz w:val="24"/>
          <w:szCs w:val="24"/>
        </w:rPr>
        <w:t>Z</w:t>
      </w:r>
      <w:r w:rsidRPr="00C5024E">
        <w:rPr>
          <w:rFonts w:asciiTheme="minorHAnsi" w:hAnsiTheme="minorHAnsi" w:cstheme="minorHAnsi"/>
          <w:sz w:val="24"/>
          <w:szCs w:val="24"/>
        </w:rPr>
        <w:t xml:space="preserve">mluve. Pokiaľ na niektorú dodávku </w:t>
      </w:r>
      <w:r w:rsidR="00A25D6D" w:rsidRPr="00C5024E">
        <w:rPr>
          <w:rFonts w:asciiTheme="minorHAnsi" w:hAnsiTheme="minorHAnsi" w:cstheme="minorHAnsi"/>
          <w:sz w:val="24"/>
          <w:szCs w:val="24"/>
        </w:rPr>
        <w:t xml:space="preserve">materiálu </w:t>
      </w:r>
      <w:r w:rsidRPr="00C5024E">
        <w:rPr>
          <w:rFonts w:asciiTheme="minorHAnsi" w:hAnsiTheme="minorHAnsi" w:cstheme="minorHAnsi"/>
          <w:sz w:val="24"/>
          <w:szCs w:val="24"/>
        </w:rPr>
        <w:t>alebo jej časti neboli dohodnuté osobitné technické podmienky</w:t>
      </w:r>
      <w:r w:rsidR="00A25D6D" w:rsidRPr="00C5024E">
        <w:rPr>
          <w:rFonts w:asciiTheme="minorHAnsi" w:hAnsiTheme="minorHAnsi" w:cstheme="minorHAnsi"/>
          <w:sz w:val="24"/>
          <w:szCs w:val="24"/>
        </w:rPr>
        <w:t xml:space="preserve">, kvalitatívne vlastnosti, </w:t>
      </w:r>
      <w:r w:rsidRPr="00C5024E">
        <w:rPr>
          <w:rFonts w:asciiTheme="minorHAnsi" w:hAnsiTheme="minorHAnsi" w:cstheme="minorHAnsi"/>
          <w:sz w:val="24"/>
          <w:szCs w:val="24"/>
        </w:rPr>
        <w:t>pre voľbu materiálov a výrobkov určených k vykonaniu Diela, musia dosahovať vlastnosti a technické a technologické parametre určené príslušnými právnymi</w:t>
      </w:r>
      <w:r w:rsidR="00A25D6D" w:rsidRPr="00C5024E">
        <w:rPr>
          <w:rFonts w:asciiTheme="minorHAnsi" w:hAnsiTheme="minorHAnsi" w:cstheme="minorHAnsi"/>
          <w:sz w:val="24"/>
          <w:szCs w:val="24"/>
        </w:rPr>
        <w:t xml:space="preserve"> a technickými</w:t>
      </w:r>
      <w:r w:rsidRPr="00C5024E">
        <w:rPr>
          <w:rFonts w:asciiTheme="minorHAnsi" w:hAnsiTheme="minorHAnsi" w:cstheme="minorHAnsi"/>
          <w:sz w:val="24"/>
          <w:szCs w:val="24"/>
        </w:rPr>
        <w:t xml:space="preserve"> normami. </w:t>
      </w:r>
    </w:p>
    <w:p w:rsidR="001905A2" w:rsidRPr="00C5024E" w:rsidRDefault="00CD6AC7" w:rsidP="00FF2A6E">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Zhotoviteľ je povinný pri zhotovovaní Diela postupovať s odbornou starostlivosťou a</w:t>
      </w:r>
      <w:r w:rsidR="008B109C" w:rsidRPr="00C5024E">
        <w:rPr>
          <w:rFonts w:asciiTheme="minorHAnsi" w:hAnsiTheme="minorHAnsi" w:cstheme="minorHAnsi"/>
          <w:sz w:val="24"/>
          <w:szCs w:val="24"/>
        </w:rPr>
        <w:t xml:space="preserve"> striktne </w:t>
      </w:r>
      <w:r w:rsidRPr="00C5024E">
        <w:rPr>
          <w:rFonts w:asciiTheme="minorHAnsi" w:hAnsiTheme="minorHAnsi" w:cstheme="minorHAnsi"/>
          <w:sz w:val="24"/>
          <w:szCs w:val="24"/>
        </w:rPr>
        <w:t xml:space="preserve">dodržiavať ustanovenia najmä stavebného zákona, zákona č. </w:t>
      </w:r>
      <w:r w:rsidR="004662FB" w:rsidRPr="00C5024E">
        <w:rPr>
          <w:rFonts w:asciiTheme="minorHAnsi" w:hAnsiTheme="minorHAnsi" w:cstheme="minorHAnsi"/>
          <w:sz w:val="24"/>
          <w:szCs w:val="24"/>
        </w:rPr>
        <w:t>124/2006 Z. z.</w:t>
      </w:r>
      <w:r w:rsidRPr="00C5024E">
        <w:rPr>
          <w:rFonts w:asciiTheme="minorHAnsi" w:hAnsiTheme="minorHAnsi" w:cstheme="minorHAnsi"/>
          <w:sz w:val="24"/>
          <w:szCs w:val="24"/>
        </w:rPr>
        <w:t xml:space="preserve"> o bezpečnosti a ochrane zdravia pri práci</w:t>
      </w:r>
      <w:r w:rsidR="004662FB" w:rsidRPr="00C5024E">
        <w:rPr>
          <w:rFonts w:asciiTheme="minorHAnsi" w:hAnsiTheme="minorHAnsi" w:cstheme="minorHAnsi"/>
          <w:sz w:val="24"/>
          <w:szCs w:val="24"/>
        </w:rPr>
        <w:t xml:space="preserve"> a o zmene a doplnení niektorých zákonov v znení neskorších predpisov</w:t>
      </w:r>
      <w:r w:rsidRPr="00C5024E">
        <w:rPr>
          <w:rFonts w:asciiTheme="minorHAnsi" w:hAnsiTheme="minorHAnsi" w:cstheme="minorHAnsi"/>
          <w:sz w:val="24"/>
          <w:szCs w:val="24"/>
        </w:rPr>
        <w:t xml:space="preserve">, Vyhlášky </w:t>
      </w:r>
      <w:r w:rsidR="004662FB" w:rsidRPr="00C5024E">
        <w:rPr>
          <w:rFonts w:asciiTheme="minorHAnsi" w:hAnsiTheme="minorHAnsi" w:cstheme="minorHAnsi"/>
          <w:sz w:val="24"/>
          <w:szCs w:val="24"/>
        </w:rPr>
        <w:t xml:space="preserve">MPSVaR SR </w:t>
      </w:r>
      <w:r w:rsidRPr="00C5024E">
        <w:rPr>
          <w:rFonts w:asciiTheme="minorHAnsi" w:hAnsiTheme="minorHAnsi" w:cstheme="minorHAnsi"/>
          <w:sz w:val="24"/>
          <w:szCs w:val="24"/>
        </w:rPr>
        <w:t>č</w:t>
      </w:r>
      <w:r w:rsidR="004662FB" w:rsidRPr="00C5024E">
        <w:rPr>
          <w:rFonts w:asciiTheme="minorHAnsi" w:hAnsiTheme="minorHAnsi" w:cstheme="minorHAnsi"/>
          <w:sz w:val="24"/>
          <w:szCs w:val="24"/>
        </w:rPr>
        <w:t xml:space="preserve">. 147/2013 </w:t>
      </w:r>
      <w:r w:rsidRPr="00C5024E">
        <w:rPr>
          <w:rFonts w:asciiTheme="minorHAnsi" w:hAnsiTheme="minorHAnsi" w:cstheme="minorHAnsi"/>
          <w:sz w:val="24"/>
          <w:szCs w:val="24"/>
        </w:rPr>
        <w:t>o</w:t>
      </w:r>
      <w:r w:rsidRPr="00C5024E">
        <w:rPr>
          <w:rStyle w:val="h1a4"/>
          <w:rFonts w:asciiTheme="minorHAnsi" w:hAnsiTheme="minorHAnsi" w:cstheme="minorHAnsi"/>
          <w:color w:val="auto"/>
          <w:kern w:val="36"/>
          <w:specVanish w:val="0"/>
        </w:rPr>
        <w:t xml:space="preserve"> podrobnostiach na zaistenie bezpečnosti a ochrany zdravia pri stavebných prácach a prácach s nimi súvisiacich a podrobnosti o odbornej spôsobilosti na výkon niektorých pracovných činností</w:t>
      </w:r>
      <w:r w:rsidR="008B109C" w:rsidRPr="00C5024E">
        <w:rPr>
          <w:rStyle w:val="h1a4"/>
          <w:rFonts w:asciiTheme="minorHAnsi" w:hAnsiTheme="minorHAnsi" w:cstheme="minorHAnsi"/>
          <w:color w:val="auto"/>
          <w:kern w:val="36"/>
          <w:specVanish w:val="0"/>
        </w:rPr>
        <w:t xml:space="preserve">, </w:t>
      </w:r>
      <w:r w:rsidR="008B109C" w:rsidRPr="00C5024E">
        <w:rPr>
          <w:rFonts w:asciiTheme="minorHAnsi" w:hAnsiTheme="minorHAnsi" w:cstheme="minorHAnsi"/>
          <w:sz w:val="24"/>
          <w:szCs w:val="24"/>
        </w:rPr>
        <w:t xml:space="preserve">zákon č. 314/2001 Z. z. o ochrane pred požiarmi v znení neskorších predpisov. Zhotoviteľ zodpovedá objednávateľovi za to, že všetky osoby podieľajúce sa  zhotovovaní Diela preukázateľne disponujú dokladmi preukazujúcimi: a/ absolvovanie predpísaných školení o bezpečnosti a ochrane zdravia pri práci a o požiarnej bezpečnosti, b/ predpismi vyžadovaný zdravotný stav pre vykonávanie činnosti a c/ spôsobilosť na výkon vybraných činností. Zhotoviteľ je ďalej povinný dodržiavať ustanovenia </w:t>
      </w:r>
      <w:r w:rsidRPr="00C5024E">
        <w:rPr>
          <w:rFonts w:asciiTheme="minorHAnsi" w:hAnsiTheme="minorHAnsi" w:cstheme="minorHAnsi"/>
          <w:sz w:val="24"/>
          <w:szCs w:val="24"/>
        </w:rPr>
        <w:t>zákon</w:t>
      </w:r>
      <w:r w:rsidR="008B109C" w:rsidRPr="00C5024E">
        <w:rPr>
          <w:rFonts w:asciiTheme="minorHAnsi" w:hAnsiTheme="minorHAnsi" w:cstheme="minorHAnsi"/>
          <w:sz w:val="24"/>
          <w:szCs w:val="24"/>
        </w:rPr>
        <w:t>a</w:t>
      </w:r>
      <w:r w:rsidRPr="00C5024E">
        <w:rPr>
          <w:rFonts w:asciiTheme="minorHAnsi" w:hAnsiTheme="minorHAnsi" w:cstheme="minorHAnsi"/>
          <w:sz w:val="24"/>
          <w:szCs w:val="24"/>
        </w:rPr>
        <w:t xml:space="preserve"> </w:t>
      </w:r>
      <w:r w:rsidR="00C42A64" w:rsidRPr="00C5024E">
        <w:rPr>
          <w:rFonts w:asciiTheme="minorHAnsi" w:hAnsiTheme="minorHAnsi" w:cstheme="minorHAnsi"/>
          <w:sz w:val="24"/>
          <w:szCs w:val="24"/>
        </w:rPr>
        <w:t xml:space="preserve">č. 17/1992 Zb. o </w:t>
      </w:r>
      <w:r w:rsidRPr="00C5024E">
        <w:rPr>
          <w:rFonts w:asciiTheme="minorHAnsi" w:hAnsiTheme="minorHAnsi" w:cstheme="minorHAnsi"/>
          <w:sz w:val="24"/>
          <w:szCs w:val="24"/>
        </w:rPr>
        <w:t>životnom prostredí</w:t>
      </w:r>
      <w:r w:rsidR="00C42A64" w:rsidRPr="00C5024E">
        <w:rPr>
          <w:rFonts w:asciiTheme="minorHAnsi" w:hAnsiTheme="minorHAnsi" w:cstheme="minorHAnsi"/>
          <w:sz w:val="24"/>
          <w:szCs w:val="24"/>
        </w:rPr>
        <w:t xml:space="preserve"> v znení neskorších predpisov</w:t>
      </w:r>
      <w:r w:rsidRPr="00C5024E">
        <w:rPr>
          <w:rFonts w:asciiTheme="minorHAnsi" w:hAnsiTheme="minorHAnsi" w:cstheme="minorHAnsi"/>
          <w:sz w:val="24"/>
          <w:szCs w:val="24"/>
        </w:rPr>
        <w:t xml:space="preserve">, zákon </w:t>
      </w:r>
      <w:r w:rsidR="00C42A64" w:rsidRPr="00C5024E">
        <w:rPr>
          <w:rFonts w:asciiTheme="minorHAnsi" w:hAnsiTheme="minorHAnsi" w:cstheme="minorHAnsi"/>
          <w:sz w:val="24"/>
          <w:szCs w:val="24"/>
        </w:rPr>
        <w:t xml:space="preserve">č. 79/2015 Z. z. </w:t>
      </w:r>
      <w:r w:rsidRPr="00C5024E">
        <w:rPr>
          <w:rFonts w:asciiTheme="minorHAnsi" w:hAnsiTheme="minorHAnsi" w:cstheme="minorHAnsi"/>
          <w:sz w:val="24"/>
          <w:szCs w:val="24"/>
        </w:rPr>
        <w:t>o odpadoch a o</w:t>
      </w:r>
      <w:r w:rsidR="00C42A64" w:rsidRPr="00C5024E">
        <w:rPr>
          <w:rFonts w:asciiTheme="minorHAnsi" w:hAnsiTheme="minorHAnsi" w:cstheme="minorHAnsi"/>
          <w:sz w:val="24"/>
          <w:szCs w:val="24"/>
        </w:rPr>
        <w:t xml:space="preserve"> zmene </w:t>
      </w:r>
      <w:r w:rsidR="00C42A64" w:rsidRPr="00C5024E">
        <w:rPr>
          <w:rFonts w:asciiTheme="minorHAnsi" w:hAnsiTheme="minorHAnsi" w:cstheme="minorHAnsi"/>
          <w:sz w:val="24"/>
          <w:szCs w:val="24"/>
        </w:rPr>
        <w:lastRenderedPageBreak/>
        <w:t xml:space="preserve">a doplnení niektorých zákonov v znení neskorších predpisov, </w:t>
      </w:r>
      <w:r w:rsidR="009C2728" w:rsidRPr="00C5024E">
        <w:rPr>
          <w:rFonts w:asciiTheme="minorHAnsi" w:hAnsiTheme="minorHAnsi" w:cstheme="minorHAnsi"/>
          <w:sz w:val="24"/>
          <w:szCs w:val="24"/>
        </w:rPr>
        <w:t xml:space="preserve">pričom Zhotoviteľ je povinný odstraňovať odpady a nečistoty vzniknuté stavebnými prácami na vlastné náklady a spôsob likvidácie odpadu je zhotoviteľ povinný objednávateľovi preukázať príslušnými potvrdeniami. </w:t>
      </w:r>
      <w:r w:rsidR="008B109C" w:rsidRPr="00C5024E">
        <w:rPr>
          <w:rFonts w:asciiTheme="minorHAnsi" w:hAnsiTheme="minorHAnsi" w:cstheme="minorHAnsi"/>
          <w:sz w:val="24"/>
          <w:szCs w:val="24"/>
        </w:rPr>
        <w:t>Zhotoviteľ je ďalej povinný dodržiavať ustanovenia</w:t>
      </w:r>
      <w:r w:rsidRPr="00C5024E">
        <w:rPr>
          <w:rFonts w:asciiTheme="minorHAnsi" w:hAnsiTheme="minorHAnsi" w:cstheme="minorHAnsi"/>
          <w:sz w:val="24"/>
          <w:szCs w:val="24"/>
        </w:rPr>
        <w:t xml:space="preserve"> zákon</w:t>
      </w:r>
      <w:r w:rsidR="008B109C" w:rsidRPr="00C5024E">
        <w:rPr>
          <w:rFonts w:asciiTheme="minorHAnsi" w:hAnsiTheme="minorHAnsi" w:cstheme="minorHAnsi"/>
          <w:sz w:val="24"/>
          <w:szCs w:val="24"/>
        </w:rPr>
        <w:t>a</w:t>
      </w:r>
      <w:r w:rsidRPr="00C5024E">
        <w:rPr>
          <w:rFonts w:asciiTheme="minorHAnsi" w:hAnsiTheme="minorHAnsi" w:cstheme="minorHAnsi"/>
          <w:sz w:val="24"/>
          <w:szCs w:val="24"/>
        </w:rPr>
        <w:t xml:space="preserve"> č.</w:t>
      </w:r>
      <w:r w:rsidR="00B42AE8" w:rsidRPr="00C5024E">
        <w:rPr>
          <w:rFonts w:asciiTheme="minorHAnsi" w:hAnsiTheme="minorHAnsi" w:cstheme="minorHAnsi"/>
          <w:color w:val="070707"/>
          <w:sz w:val="24"/>
          <w:szCs w:val="24"/>
        </w:rPr>
        <w:t xml:space="preserve"> 56/2018 Z. z. </w:t>
      </w:r>
      <w:r w:rsidR="00B42AE8" w:rsidRPr="00C5024E">
        <w:rPr>
          <w:rStyle w:val="h1a"/>
          <w:rFonts w:asciiTheme="minorHAnsi" w:hAnsiTheme="minorHAnsi" w:cstheme="minorHAnsi"/>
          <w:color w:val="070707"/>
          <w:sz w:val="24"/>
          <w:szCs w:val="24"/>
        </w:rPr>
        <w:t>o posudzovaní zhody výrobku, sprístupňovaní určeného výrobku na trhu a o zmene a doplnení niektorých zákonov účinn</w:t>
      </w:r>
      <w:r w:rsidR="001C6285" w:rsidRPr="00C5024E">
        <w:rPr>
          <w:rStyle w:val="h1a"/>
          <w:rFonts w:asciiTheme="minorHAnsi" w:hAnsiTheme="minorHAnsi" w:cstheme="minorHAnsi"/>
          <w:color w:val="070707"/>
          <w:sz w:val="24"/>
          <w:szCs w:val="24"/>
        </w:rPr>
        <w:t>ého</w:t>
      </w:r>
      <w:r w:rsidR="00B42AE8" w:rsidRPr="00C5024E">
        <w:rPr>
          <w:rStyle w:val="h1a"/>
          <w:rFonts w:asciiTheme="minorHAnsi" w:hAnsiTheme="minorHAnsi" w:cstheme="minorHAnsi"/>
          <w:color w:val="070707"/>
          <w:sz w:val="24"/>
          <w:szCs w:val="24"/>
        </w:rPr>
        <w:t xml:space="preserve"> od 01.04.2018.</w:t>
      </w:r>
      <w:r w:rsidRPr="00C5024E">
        <w:rPr>
          <w:rFonts w:asciiTheme="minorHAnsi" w:hAnsiTheme="minorHAnsi" w:cstheme="minorHAnsi"/>
          <w:sz w:val="24"/>
          <w:szCs w:val="24"/>
        </w:rPr>
        <w:t xml:space="preserve">  </w:t>
      </w:r>
      <w:r w:rsidR="001905A2" w:rsidRPr="00C5024E">
        <w:rPr>
          <w:rFonts w:asciiTheme="minorHAnsi" w:hAnsiTheme="minorHAnsi" w:cstheme="minorHAnsi"/>
          <w:sz w:val="24"/>
          <w:szCs w:val="24"/>
        </w:rPr>
        <w:t>Zhotoviteľ sa zaväzuje, že u fyzických osôb, prostredníctvom ktorých plní predmet tejto zmluvy, neporuší zákaz nelegálneho zamestnávania podľa zákona č. 82/2005 Z.z. o nelegálnej práci a nelegálnom zamestnávaní a o zmene a doplnení niektorých zákonov v znení zákona č. 351/2015 Z.z. (ďalej len „zákon o nelegálnom zamestnávaní“). Za účelom kontroly dodržiavania tohto záväzku je objednávateľ oprávnený vyžiadať si od zhotoviteľa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 Zhotoviteľ zodpovedá za všetky pokuty a sankcie uložené objednávateľovi z dôvodu, že zhotoviteľ porušil zákaz nelegálneho zamestnávania alebo neposkytol objednávateľovi potrebnú súčinnosť podľa zákona o nelegálnom zamestnávaní. Zhotoviteľ podpisom tejto zmluvy výslovne prehlasuje, že súhlasí s tým, že objednávateľovi nahradí škodu, ktorá bola spôsobená objednávateľovi porušením právnych povinností podľa zákona o nelegálnom zamestnávaní zo strany zhotoviteľa</w:t>
      </w:r>
      <w:r w:rsidR="00C673DC" w:rsidRPr="00C5024E">
        <w:rPr>
          <w:rFonts w:asciiTheme="minorHAnsi" w:hAnsiTheme="minorHAnsi" w:cstheme="minorHAnsi"/>
          <w:sz w:val="24"/>
          <w:szCs w:val="24"/>
        </w:rPr>
        <w:t xml:space="preserve"> a iných právnych predpisov</w:t>
      </w:r>
      <w:r w:rsidR="001905A2" w:rsidRPr="00C5024E">
        <w:rPr>
          <w:rFonts w:asciiTheme="minorHAnsi" w:hAnsiTheme="minorHAnsi" w:cstheme="minorHAnsi"/>
          <w:sz w:val="24"/>
          <w:szCs w:val="24"/>
        </w:rPr>
        <w:t>. Uložené pokuty, iné sankcie a spôsobenú škodu, ktoré objednávateľovi vznikli z vyššie uvedených dôvodov, zhotoviteľ uhradí objednávateľovi do 15 dní odo dňa doručenia písomnej výzvy zo strany objednávateľa.</w:t>
      </w:r>
    </w:p>
    <w:p w:rsidR="005E6A9B" w:rsidRPr="00C5024E" w:rsidRDefault="00CD6AC7" w:rsidP="00FF2A6E">
      <w:pPr>
        <w:pStyle w:val="Odsekzoznamu"/>
        <w:widowControl w:val="0"/>
        <w:numPr>
          <w:ilvl w:val="0"/>
          <w:numId w:val="10"/>
        </w:numPr>
        <w:suppressAutoHyphens/>
        <w:autoSpaceDE w:val="0"/>
        <w:autoSpaceDN w:val="0"/>
        <w:adjustRightInd w:val="0"/>
        <w:snapToGrid w:val="0"/>
        <w:spacing w:before="60"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Objednávateľ alebo ním poverená osoba vykonáva stavebný dozor (v súlade s § 46b zákona č. 50/1976 Zb. o územnom plánovaní a stavebnom poriadku</w:t>
      </w:r>
      <w:r w:rsidR="00D8300C" w:rsidRPr="00C5024E">
        <w:rPr>
          <w:rFonts w:asciiTheme="minorHAnsi" w:hAnsiTheme="minorHAnsi" w:cstheme="minorHAnsi"/>
          <w:sz w:val="24"/>
          <w:szCs w:val="24"/>
        </w:rPr>
        <w:t xml:space="preserve"> v znení neskorších predpisov (stavebný zákon</w:t>
      </w:r>
      <w:r w:rsidRPr="00C5024E">
        <w:rPr>
          <w:rFonts w:asciiTheme="minorHAnsi" w:hAnsiTheme="minorHAnsi" w:cstheme="minorHAnsi"/>
          <w:sz w:val="24"/>
          <w:szCs w:val="24"/>
        </w:rPr>
        <w:t xml:space="preserve">). </w:t>
      </w:r>
      <w:r w:rsidR="001C6285" w:rsidRPr="00C5024E">
        <w:rPr>
          <w:rFonts w:asciiTheme="minorHAnsi" w:hAnsiTheme="minorHAnsi" w:cstheme="minorHAnsi"/>
          <w:sz w:val="24"/>
          <w:szCs w:val="24"/>
        </w:rPr>
        <w:t xml:space="preserve">Za týmto účelom má prístup na Stavenisko. Stavebný dozor nariaďuje a zúčastňuje sa kontrolných dní na Stavbe. Termíny a podmienky kontrolných dní dohodnú zmluvné strany písomne v Protokole o odovzdaní Staveniska.  Stavebný dozor je oprávnený na náklady zhotoviteľa, na Stavenisku, počas zhotovovania Diela, odobrať alebo vyžiadať vzorky materiálov, výsledky kontrol kvality - atesty a akékoľvek iné podklady súvisiace s predmetom zmluvy za účelom kontroly a overenia plnenia povinnosti zhotoviteľa zhotovovať Dielo riadne.  </w:t>
      </w:r>
      <w:r w:rsidR="00252B51" w:rsidRPr="00C5024E">
        <w:rPr>
          <w:rFonts w:asciiTheme="minorHAnsi" w:hAnsiTheme="minorHAnsi" w:cstheme="minorHAnsi"/>
          <w:sz w:val="24"/>
          <w:szCs w:val="24"/>
        </w:rPr>
        <w:t xml:space="preserve">Objednávateľ je oprávnený kontrolovať kvalitu a harmonogram vykonávania diela. Ak pri kontrole zistí, že zhotoviteľ porušuje svoje povinnosti, má právo žiadať, aby Zhotoviteľ </w:t>
      </w:r>
      <w:r w:rsidR="00C673DC" w:rsidRPr="00C5024E">
        <w:rPr>
          <w:rFonts w:asciiTheme="minorHAnsi" w:hAnsiTheme="minorHAnsi" w:cstheme="minorHAnsi"/>
          <w:sz w:val="24"/>
          <w:szCs w:val="24"/>
        </w:rPr>
        <w:t xml:space="preserve">ihneď </w:t>
      </w:r>
      <w:r w:rsidR="00252B51" w:rsidRPr="00C5024E">
        <w:rPr>
          <w:rFonts w:asciiTheme="minorHAnsi" w:hAnsiTheme="minorHAnsi" w:cstheme="minorHAnsi"/>
          <w:sz w:val="24"/>
          <w:szCs w:val="24"/>
        </w:rPr>
        <w:t>odstránil vady vzniknuté vadným zhotovovaním Diela na vlastné náklady a ďalej ho zhotovoval riadne. V prípade, že zhotoviteľ v primeranej lehote, dohodnutej v stavebnom denníku, nevyhovie týmto požiadavkám objednávateľa, ide o podstatné porušenie Zmluvy</w:t>
      </w:r>
      <w:r w:rsidR="00C673DC" w:rsidRPr="00C5024E">
        <w:rPr>
          <w:rFonts w:asciiTheme="minorHAnsi" w:hAnsiTheme="minorHAnsi" w:cstheme="minorHAnsi"/>
          <w:sz w:val="24"/>
          <w:szCs w:val="24"/>
        </w:rPr>
        <w:t xml:space="preserve"> a objednávateľ má právo odstúpiť od Zmluvy, ak zmluvné strany nedo</w:t>
      </w:r>
      <w:r w:rsidR="00252B51" w:rsidRPr="00C5024E">
        <w:rPr>
          <w:rFonts w:asciiTheme="minorHAnsi" w:hAnsiTheme="minorHAnsi" w:cstheme="minorHAnsi"/>
          <w:sz w:val="24"/>
          <w:szCs w:val="24"/>
        </w:rPr>
        <w:t xml:space="preserve">ohodnú </w:t>
      </w:r>
      <w:r w:rsidR="00C673DC" w:rsidRPr="00C5024E">
        <w:rPr>
          <w:rFonts w:asciiTheme="minorHAnsi" w:hAnsiTheme="minorHAnsi" w:cstheme="minorHAnsi"/>
          <w:sz w:val="24"/>
          <w:szCs w:val="24"/>
        </w:rPr>
        <w:t xml:space="preserve">písomne </w:t>
      </w:r>
      <w:r w:rsidR="005E6A9B" w:rsidRPr="00C5024E">
        <w:rPr>
          <w:rFonts w:asciiTheme="minorHAnsi" w:hAnsiTheme="minorHAnsi" w:cstheme="minorHAnsi"/>
          <w:sz w:val="24"/>
          <w:szCs w:val="24"/>
        </w:rPr>
        <w:t>iný</w:t>
      </w:r>
      <w:r w:rsidR="00252B51" w:rsidRPr="00C5024E">
        <w:rPr>
          <w:rFonts w:asciiTheme="minorHAnsi" w:hAnsiTheme="minorHAnsi" w:cstheme="minorHAnsi"/>
          <w:sz w:val="24"/>
          <w:szCs w:val="24"/>
        </w:rPr>
        <w:t xml:space="preserve"> postup. </w:t>
      </w:r>
    </w:p>
    <w:p w:rsidR="004A5FC1" w:rsidRPr="00C5024E" w:rsidRDefault="004A5FC1" w:rsidP="00FF2A6E">
      <w:pPr>
        <w:pStyle w:val="Odsekzoznamu"/>
        <w:widowControl w:val="0"/>
        <w:numPr>
          <w:ilvl w:val="0"/>
          <w:numId w:val="10"/>
        </w:numPr>
        <w:suppressAutoHyphens/>
        <w:autoSpaceDE w:val="0"/>
        <w:autoSpaceDN w:val="0"/>
        <w:adjustRightInd w:val="0"/>
        <w:snapToGrid w:val="0"/>
        <w:spacing w:before="60"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Objednávateľ sa zaväzuje, že k termínu odovzdania Staveniska poskytne zhotoviteľovi v nevyhnutnom rozsahu potrebné spolupôsobenie tým, že zabezpečí:</w:t>
      </w:r>
    </w:p>
    <w:p w:rsidR="004A5FC1" w:rsidRPr="00C5024E" w:rsidRDefault="004A5FC1" w:rsidP="00FF2A6E">
      <w:pPr>
        <w:pStyle w:val="Bezriadkovania"/>
        <w:numPr>
          <w:ilvl w:val="0"/>
          <w:numId w:val="19"/>
        </w:numPr>
        <w:ind w:hanging="153"/>
        <w:jc w:val="both"/>
        <w:rPr>
          <w:rFonts w:asciiTheme="minorHAnsi" w:hAnsiTheme="minorHAnsi" w:cstheme="minorHAnsi"/>
        </w:rPr>
      </w:pPr>
      <w:r w:rsidRPr="00C5024E">
        <w:rPr>
          <w:rFonts w:asciiTheme="minorHAnsi" w:hAnsiTheme="minorHAnsi" w:cstheme="minorHAnsi"/>
        </w:rPr>
        <w:t>ohlásenie stavebných úprav na príslušnom špeciálnom stavebnom úrade,</w:t>
      </w:r>
    </w:p>
    <w:p w:rsidR="004A5FC1" w:rsidRPr="00C5024E" w:rsidRDefault="004A5FC1" w:rsidP="00FF2A6E">
      <w:pPr>
        <w:pStyle w:val="Bezriadkovania"/>
        <w:numPr>
          <w:ilvl w:val="0"/>
          <w:numId w:val="19"/>
        </w:numPr>
        <w:ind w:hanging="153"/>
        <w:jc w:val="both"/>
        <w:rPr>
          <w:rFonts w:asciiTheme="minorHAnsi" w:hAnsiTheme="minorHAnsi" w:cstheme="minorHAnsi"/>
        </w:rPr>
      </w:pPr>
      <w:r w:rsidRPr="00C5024E">
        <w:rPr>
          <w:rFonts w:asciiTheme="minorHAnsi" w:hAnsiTheme="minorHAnsi" w:cstheme="minorHAnsi"/>
        </w:rPr>
        <w:t>určenie dočasného dopravného značenia,</w:t>
      </w:r>
    </w:p>
    <w:p w:rsidR="004A5FC1" w:rsidRPr="00C5024E" w:rsidRDefault="004A5FC1" w:rsidP="00FF2A6E">
      <w:pPr>
        <w:pStyle w:val="Bezriadkovania"/>
        <w:numPr>
          <w:ilvl w:val="0"/>
          <w:numId w:val="19"/>
        </w:numPr>
        <w:ind w:hanging="153"/>
        <w:jc w:val="both"/>
        <w:rPr>
          <w:rFonts w:asciiTheme="minorHAnsi" w:hAnsiTheme="minorHAnsi" w:cstheme="minorHAnsi"/>
        </w:rPr>
      </w:pPr>
      <w:r w:rsidRPr="00C5024E">
        <w:rPr>
          <w:rFonts w:asciiTheme="minorHAnsi" w:hAnsiTheme="minorHAnsi" w:cstheme="minorHAnsi"/>
        </w:rPr>
        <w:t>rozhodnutia príslušného orgánu o povolení čiastočnej uzávierky cesty,</w:t>
      </w:r>
    </w:p>
    <w:p w:rsidR="005E6A9B" w:rsidRPr="00C5024E" w:rsidRDefault="004A5FC1" w:rsidP="00FF2A6E">
      <w:pPr>
        <w:pStyle w:val="Bezriadkovania"/>
        <w:numPr>
          <w:ilvl w:val="0"/>
          <w:numId w:val="19"/>
        </w:numPr>
        <w:ind w:hanging="153"/>
        <w:jc w:val="both"/>
        <w:rPr>
          <w:rFonts w:asciiTheme="minorHAnsi" w:hAnsiTheme="minorHAnsi" w:cstheme="minorHAnsi"/>
        </w:rPr>
      </w:pPr>
      <w:r w:rsidRPr="00C5024E">
        <w:rPr>
          <w:rFonts w:asciiTheme="minorHAnsi" w:hAnsiTheme="minorHAnsi" w:cstheme="minorHAnsi"/>
        </w:rPr>
        <w:t xml:space="preserve">odovzdanie jednotlivých začiatkov a koncov vybratých úsekov podľa </w:t>
      </w:r>
      <w:r w:rsidRPr="00C5024E">
        <w:rPr>
          <w:rFonts w:asciiTheme="minorHAnsi" w:hAnsiTheme="minorHAnsi" w:cstheme="minorHAnsi"/>
          <w:b/>
        </w:rPr>
        <w:t xml:space="preserve">príloh č. 1 až č. 3 </w:t>
      </w:r>
      <w:r w:rsidRPr="00C5024E">
        <w:rPr>
          <w:rFonts w:asciiTheme="minorHAnsi" w:hAnsiTheme="minorHAnsi" w:cstheme="minorHAnsi"/>
        </w:rPr>
        <w:t>tejto Zmluvy</w:t>
      </w:r>
      <w:r w:rsidR="005E6A9B" w:rsidRPr="00C5024E">
        <w:rPr>
          <w:rFonts w:asciiTheme="minorHAnsi" w:hAnsiTheme="minorHAnsi" w:cstheme="minorHAnsi"/>
        </w:rPr>
        <w:t>.</w:t>
      </w:r>
      <w:r w:rsidRPr="00C5024E">
        <w:rPr>
          <w:rFonts w:asciiTheme="minorHAnsi" w:hAnsiTheme="minorHAnsi" w:cstheme="minorHAnsi"/>
        </w:rPr>
        <w:t xml:space="preserve"> </w:t>
      </w:r>
    </w:p>
    <w:p w:rsidR="004A5FC1" w:rsidRPr="00C5024E" w:rsidRDefault="004A5FC1" w:rsidP="00FF2A6E">
      <w:pPr>
        <w:pStyle w:val="Bezriadkovania"/>
        <w:numPr>
          <w:ilvl w:val="0"/>
          <w:numId w:val="10"/>
        </w:numPr>
        <w:ind w:left="426" w:hanging="426"/>
        <w:jc w:val="both"/>
        <w:rPr>
          <w:rFonts w:asciiTheme="minorHAnsi" w:hAnsiTheme="minorHAnsi" w:cstheme="minorHAnsi"/>
        </w:rPr>
      </w:pPr>
      <w:r w:rsidRPr="00C5024E">
        <w:rPr>
          <w:rFonts w:asciiTheme="minorHAnsi" w:hAnsiTheme="minorHAnsi" w:cstheme="minorHAnsi"/>
        </w:rPr>
        <w:t xml:space="preserve">Objednávateľ poskytne zhotoviteľovi nevyhnutné spolupôsobenie aj v iných prípadoch, na písomnú odôvodnenú  žiadosť zhotoviteľa, v lehote </w:t>
      </w:r>
      <w:r w:rsidR="005E6A9B" w:rsidRPr="00C5024E">
        <w:rPr>
          <w:rFonts w:asciiTheme="minorHAnsi" w:hAnsiTheme="minorHAnsi" w:cstheme="minorHAnsi"/>
        </w:rPr>
        <w:t xml:space="preserve">písomne </w:t>
      </w:r>
      <w:r w:rsidRPr="00C5024E">
        <w:rPr>
          <w:rFonts w:asciiTheme="minorHAnsi" w:hAnsiTheme="minorHAnsi" w:cstheme="minorHAnsi"/>
        </w:rPr>
        <w:t>dohodnutej zmluvnými stranami</w:t>
      </w:r>
      <w:r w:rsidR="005E6A9B" w:rsidRPr="00C5024E">
        <w:rPr>
          <w:rFonts w:asciiTheme="minorHAnsi" w:hAnsiTheme="minorHAnsi" w:cstheme="minorHAnsi"/>
        </w:rPr>
        <w:t xml:space="preserve"> v stavebnom denníku</w:t>
      </w:r>
      <w:r w:rsidRPr="00C5024E">
        <w:rPr>
          <w:rFonts w:asciiTheme="minorHAnsi" w:hAnsiTheme="minorHAnsi" w:cstheme="minorHAnsi"/>
        </w:rPr>
        <w:t xml:space="preserve">. </w:t>
      </w:r>
    </w:p>
    <w:p w:rsidR="004A5FC1" w:rsidRPr="00C5024E" w:rsidRDefault="004A5FC1" w:rsidP="00FF2A6E">
      <w:pPr>
        <w:numPr>
          <w:ilvl w:val="0"/>
          <w:numId w:val="10"/>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Styk objednávateľa so zhotoviteľom bude vykonávaný formou zápisov v stavebnom denníku, kontrolnými dňami a ďalšími potrebnými a dostupnými prostriedkami </w:t>
      </w:r>
      <w:r w:rsidR="0063739A" w:rsidRPr="00C5024E">
        <w:rPr>
          <w:rFonts w:asciiTheme="minorHAnsi" w:hAnsiTheme="minorHAnsi" w:cstheme="minorHAnsi"/>
          <w:sz w:val="24"/>
          <w:szCs w:val="24"/>
        </w:rPr>
        <w:t xml:space="preserve">dohodnutými </w:t>
      </w:r>
      <w:r w:rsidRPr="00C5024E">
        <w:rPr>
          <w:rFonts w:asciiTheme="minorHAnsi" w:hAnsiTheme="minorHAnsi" w:cstheme="minorHAnsi"/>
          <w:sz w:val="24"/>
          <w:szCs w:val="24"/>
        </w:rPr>
        <w:t>písomnou formou.</w:t>
      </w:r>
    </w:p>
    <w:p w:rsidR="0063739A" w:rsidRPr="00C5024E" w:rsidRDefault="0063739A" w:rsidP="00FF2A6E">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lastRenderedPageBreak/>
        <w:t xml:space="preserve">Objednávateľ doručí zhotoviteľovi rozsah práv a povinností každého zástupcu oprávneného konať v mene objednávateľa s presným vymedzením ich kompetencií v jednom vyhotovení vo forme písomného plnomocenstva/poverenia. </w:t>
      </w:r>
    </w:p>
    <w:p w:rsidR="001853EC" w:rsidRPr="00C5024E" w:rsidRDefault="001853EC" w:rsidP="00FF2A6E">
      <w:pPr>
        <w:pStyle w:val="Odsekzoznamu"/>
        <w:widowControl w:val="0"/>
        <w:numPr>
          <w:ilvl w:val="0"/>
          <w:numId w:val="10"/>
        </w:numPr>
        <w:suppressAutoHyphens/>
        <w:autoSpaceDE w:val="0"/>
        <w:autoSpaceDN w:val="0"/>
        <w:adjustRightInd w:val="0"/>
        <w:snapToGrid w:val="0"/>
        <w:spacing w:before="60"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Stavbyvedúci zhotoviteľa je povinný o.i. zákonných povinností viesť na Stavenisku  dokumentáciu: </w:t>
      </w:r>
    </w:p>
    <w:p w:rsidR="001853EC" w:rsidRPr="00C5024E" w:rsidRDefault="001853EC" w:rsidP="001853EC">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a) stavebný denník </w:t>
      </w:r>
    </w:p>
    <w:p w:rsidR="001853EC" w:rsidRPr="00C5024E" w:rsidRDefault="001853EC" w:rsidP="001853EC">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b) doklady o spôsobilosti pracovníkov, </w:t>
      </w:r>
    </w:p>
    <w:p w:rsidR="001853EC" w:rsidRPr="00C5024E" w:rsidRDefault="001853EC" w:rsidP="001853EC">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 kópiu dokladu, že pracovníci zhotoviteľa na stavbe sú v pracovnom alebo inom zmluvnom pomere k zhotoviteľovi, </w:t>
      </w:r>
    </w:p>
    <w:p w:rsidR="001853EC" w:rsidRPr="00C5024E" w:rsidRDefault="001853EC" w:rsidP="001853EC">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d) knihu úrazov, </w:t>
      </w:r>
    </w:p>
    <w:p w:rsidR="001853EC" w:rsidRPr="00C5024E" w:rsidRDefault="001853EC" w:rsidP="001853EC">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e) záznamy o školení pracovníkov.</w:t>
      </w:r>
    </w:p>
    <w:p w:rsidR="005E6A9B" w:rsidRPr="00C5024E" w:rsidRDefault="00252B51" w:rsidP="00FF2A6E">
      <w:pPr>
        <w:pStyle w:val="Odsekzoznamu"/>
        <w:widowControl w:val="0"/>
        <w:numPr>
          <w:ilvl w:val="0"/>
          <w:numId w:val="10"/>
        </w:numPr>
        <w:suppressAutoHyphens/>
        <w:autoSpaceDE w:val="0"/>
        <w:autoSpaceDN w:val="0"/>
        <w:adjustRightInd w:val="0"/>
        <w:snapToGrid w:val="0"/>
        <w:spacing w:before="60"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zaväzuje, že zápisom do stavebného denníka a súčasne ústne alebo písomne  vyzve objednávateľa na kontrolu všetkých prác, ktoré majú byť zakryté alebo sa stanú neprístupnými a to minimálne 3 pracovné dni vopred. Ak sa objednávateľ aj napriek výzve zhotoviteľa nedostaví na stavenisko, zhotoviteľ je oprávnený pokračovať v stavebných prácach pričom, objednávateľ povinný znášať náklady dodatočného odkrytia a prípadné ďalšie následky s tým spojené. Ak sa však pri dodatočnom odkrytí zistí, že práce neboli vykonané riadne, náklady dodatočného odkrytia znáša zhotoviteľ. </w:t>
      </w:r>
    </w:p>
    <w:p w:rsidR="005E6A9B" w:rsidRPr="00C5024E" w:rsidRDefault="00252B51" w:rsidP="00FF2A6E">
      <w:pPr>
        <w:pStyle w:val="Odsekzoznamu"/>
        <w:widowControl w:val="0"/>
        <w:numPr>
          <w:ilvl w:val="0"/>
          <w:numId w:val="10"/>
        </w:numPr>
        <w:suppressAutoHyphens/>
        <w:autoSpaceDE w:val="0"/>
        <w:autoSpaceDN w:val="0"/>
        <w:adjustRightInd w:val="0"/>
        <w:snapToGrid w:val="0"/>
        <w:spacing w:before="60"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Zhotoviteľ je povinný bez zbytočného odkladu písomne upozorniť na nevhodnú povahu alebo vadu vecí, podkladov alebo pokynov daných mu objednávateľom na vyhotovenie Diela, ak zhotoviteľ mal a/alebo mohol túto nevhodnosť zistiť pri vynaložení odbornej spôsobilosti, starostlivosti a maximálneho úsilia. Stavebný dozor objednávateľa nie je oprávnený zasahovať do činnosti zhotoviteľa, predovšetkým do spôsobu riadenia zhotoviteľa pri realizácii Diela, okrem prípadu, že stavbyvedúci/jeho zástupca zhotoviteľa nie je včas dosiahnuteľný a je ohrozená bezpečnosť realizovaného Diela, život alebo zdravie na stavbe, alebo ak hrozia iné váž</w:t>
      </w:r>
      <w:r w:rsidR="001853EC" w:rsidRPr="00C5024E">
        <w:rPr>
          <w:rFonts w:asciiTheme="minorHAnsi" w:hAnsiTheme="minorHAnsi" w:cstheme="minorHAnsi"/>
          <w:sz w:val="24"/>
          <w:szCs w:val="24"/>
        </w:rPr>
        <w:t>ne škody. S</w:t>
      </w:r>
      <w:r w:rsidRPr="00C5024E">
        <w:rPr>
          <w:rFonts w:asciiTheme="minorHAnsi" w:hAnsiTheme="minorHAnsi" w:cstheme="minorHAnsi"/>
          <w:sz w:val="24"/>
          <w:szCs w:val="24"/>
        </w:rPr>
        <w:t xml:space="preserve">tavebný dozor </w:t>
      </w:r>
      <w:r w:rsidR="001853EC" w:rsidRPr="00C5024E">
        <w:rPr>
          <w:rFonts w:asciiTheme="minorHAnsi" w:hAnsiTheme="minorHAnsi" w:cstheme="minorHAnsi"/>
          <w:sz w:val="24"/>
          <w:szCs w:val="24"/>
        </w:rPr>
        <w:t xml:space="preserve">je </w:t>
      </w:r>
      <w:r w:rsidRPr="00C5024E">
        <w:rPr>
          <w:rFonts w:asciiTheme="minorHAnsi" w:hAnsiTheme="minorHAnsi" w:cstheme="minorHAnsi"/>
          <w:sz w:val="24"/>
          <w:szCs w:val="24"/>
        </w:rPr>
        <w:t xml:space="preserve">oprávnený </w:t>
      </w:r>
      <w:r w:rsidR="001853EC" w:rsidRPr="00C5024E">
        <w:rPr>
          <w:rFonts w:asciiTheme="minorHAnsi" w:hAnsiTheme="minorHAnsi" w:cstheme="minorHAnsi"/>
          <w:sz w:val="24"/>
          <w:szCs w:val="24"/>
        </w:rPr>
        <w:t xml:space="preserve">za splnenia podmienky podľa predchádzajúceho ods. </w:t>
      </w:r>
      <w:r w:rsidRPr="00C5024E">
        <w:rPr>
          <w:rFonts w:asciiTheme="minorHAnsi" w:hAnsiTheme="minorHAnsi" w:cstheme="minorHAnsi"/>
          <w:sz w:val="24"/>
          <w:szCs w:val="24"/>
        </w:rPr>
        <w:t xml:space="preserve">dať pracovníkom zhotoviteľa príkaz </w:t>
      </w:r>
      <w:r w:rsidR="001853EC" w:rsidRPr="00C5024E">
        <w:rPr>
          <w:rFonts w:asciiTheme="minorHAnsi" w:hAnsiTheme="minorHAnsi" w:cstheme="minorHAnsi"/>
          <w:sz w:val="24"/>
          <w:szCs w:val="24"/>
        </w:rPr>
        <w:t xml:space="preserve">ihneď </w:t>
      </w:r>
      <w:r w:rsidRPr="00C5024E">
        <w:rPr>
          <w:rFonts w:asciiTheme="minorHAnsi" w:hAnsiTheme="minorHAnsi" w:cstheme="minorHAnsi"/>
          <w:sz w:val="24"/>
          <w:szCs w:val="24"/>
        </w:rPr>
        <w:t>prerušiť prácu.</w:t>
      </w:r>
      <w:r w:rsidR="001853EC" w:rsidRPr="00C5024E">
        <w:rPr>
          <w:rFonts w:asciiTheme="minorHAnsi" w:hAnsiTheme="minorHAnsi" w:cstheme="minorHAnsi"/>
          <w:sz w:val="24"/>
          <w:szCs w:val="24"/>
        </w:rPr>
        <w:t xml:space="preserve"> </w:t>
      </w:r>
    </w:p>
    <w:p w:rsidR="00E45896" w:rsidRPr="00C5024E" w:rsidRDefault="00A0290D" w:rsidP="00FF2A6E">
      <w:pPr>
        <w:pStyle w:val="Odsekzoznamu"/>
        <w:widowControl w:val="0"/>
        <w:numPr>
          <w:ilvl w:val="0"/>
          <w:numId w:val="10"/>
        </w:numPr>
        <w:suppressAutoHyphens/>
        <w:autoSpaceDE w:val="0"/>
        <w:autoSpaceDN w:val="0"/>
        <w:adjustRightInd w:val="0"/>
        <w:snapToGrid w:val="0"/>
        <w:spacing w:before="60"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Zhotoviteľ je zodpovedný za presné dodržanie polohy začiatku a konca vybratých úsekov ciest ( tvoriacich predmet Zmluvy ) pri zhotovovaní Diela</w:t>
      </w:r>
      <w:r w:rsidR="001853EC" w:rsidRPr="00C5024E">
        <w:rPr>
          <w:rFonts w:asciiTheme="minorHAnsi" w:hAnsiTheme="minorHAnsi" w:cstheme="minorHAnsi"/>
          <w:sz w:val="24"/>
          <w:szCs w:val="24"/>
        </w:rPr>
        <w:t>.</w:t>
      </w:r>
      <w:r w:rsidR="004336EB" w:rsidRPr="00C5024E">
        <w:rPr>
          <w:rFonts w:asciiTheme="minorHAnsi" w:hAnsiTheme="minorHAnsi" w:cstheme="minorHAnsi"/>
          <w:sz w:val="24"/>
          <w:szCs w:val="24"/>
        </w:rPr>
        <w:t xml:space="preserve"> Kontrola vytýčenia </w:t>
      </w:r>
      <w:r w:rsidR="001C6285" w:rsidRPr="00C5024E">
        <w:rPr>
          <w:rFonts w:asciiTheme="minorHAnsi" w:hAnsiTheme="minorHAnsi" w:cstheme="minorHAnsi"/>
          <w:sz w:val="24"/>
          <w:szCs w:val="24"/>
        </w:rPr>
        <w:t xml:space="preserve">začiatku a konca vybratých úsekov ciest </w:t>
      </w:r>
      <w:r w:rsidR="004336EB" w:rsidRPr="00C5024E">
        <w:rPr>
          <w:rFonts w:asciiTheme="minorHAnsi" w:hAnsiTheme="minorHAnsi" w:cstheme="minorHAnsi"/>
          <w:sz w:val="24"/>
          <w:szCs w:val="24"/>
        </w:rPr>
        <w:t xml:space="preserve">vykonaná objednávateľom počas zhotovovania Diela nezbavuje zhotoviteľa jeho zodpovednosti za presnosť </w:t>
      </w:r>
      <w:r w:rsidR="001C6285" w:rsidRPr="00C5024E">
        <w:rPr>
          <w:rFonts w:asciiTheme="minorHAnsi" w:hAnsiTheme="minorHAnsi" w:cstheme="minorHAnsi"/>
          <w:sz w:val="24"/>
          <w:szCs w:val="24"/>
        </w:rPr>
        <w:t xml:space="preserve">dodržiavania </w:t>
      </w:r>
      <w:r w:rsidR="004336EB" w:rsidRPr="00C5024E">
        <w:rPr>
          <w:rFonts w:asciiTheme="minorHAnsi" w:hAnsiTheme="minorHAnsi" w:cstheme="minorHAnsi"/>
          <w:sz w:val="24"/>
          <w:szCs w:val="24"/>
        </w:rPr>
        <w:t xml:space="preserve">vytýčenia. Začiatky a konce vybratých úsekov ciest ( tvoriacich predmetu Zmluvy ) sú pre zhotoviteľa záväzné. </w:t>
      </w:r>
    </w:p>
    <w:p w:rsidR="00E3502E" w:rsidRPr="00C5024E" w:rsidRDefault="00D44D33" w:rsidP="00FF2A6E">
      <w:pPr>
        <w:pStyle w:val="Odsekzoznamu"/>
        <w:numPr>
          <w:ilvl w:val="0"/>
          <w:numId w:val="10"/>
        </w:numPr>
        <w:ind w:left="426" w:hanging="426"/>
        <w:jc w:val="both"/>
        <w:rPr>
          <w:rFonts w:asciiTheme="minorHAnsi" w:hAnsiTheme="minorHAnsi" w:cstheme="minorHAnsi"/>
          <w:b/>
          <w:sz w:val="24"/>
          <w:szCs w:val="24"/>
        </w:rPr>
      </w:pPr>
      <w:r w:rsidRPr="00C5024E">
        <w:rPr>
          <w:rFonts w:asciiTheme="minorHAnsi" w:hAnsiTheme="minorHAnsi" w:cstheme="minorHAnsi"/>
          <w:sz w:val="24"/>
          <w:szCs w:val="24"/>
        </w:rPr>
        <w:t xml:space="preserve">Zhotoviteľ je povinný plniť všetky povinnosti vyplývajúce z rozhodnutí dotknutých orgánov verejnej moci pred začatím a počas realizácie Diela. Ak príslušný orgán verejnej moci uloží objednávateľovi akúkoľvek sankciu za porušenie alebo neplnenia povinností zhotoviteľom, objednávateľ má regresný nárok proti zhotoviteľovi v plnom rozsahu.  </w:t>
      </w:r>
    </w:p>
    <w:p w:rsidR="00A0290D" w:rsidRPr="00C5024E" w:rsidRDefault="00A0290D" w:rsidP="001C6285">
      <w:pPr>
        <w:pStyle w:val="Odsekzoznamu"/>
        <w:widowControl w:val="0"/>
        <w:suppressAutoHyphens/>
        <w:snapToGrid w:val="0"/>
        <w:spacing w:line="259" w:lineRule="auto"/>
        <w:ind w:left="644"/>
        <w:contextualSpacing/>
        <w:jc w:val="both"/>
        <w:rPr>
          <w:rFonts w:asciiTheme="minorHAnsi" w:hAnsiTheme="minorHAnsi" w:cstheme="minorHAnsi"/>
          <w:sz w:val="24"/>
          <w:szCs w:val="24"/>
        </w:rPr>
      </w:pPr>
    </w:p>
    <w:p w:rsidR="009C1F3F" w:rsidRPr="00C5024E" w:rsidRDefault="009C1F3F" w:rsidP="009C1F3F">
      <w:pPr>
        <w:jc w:val="center"/>
        <w:rPr>
          <w:rFonts w:asciiTheme="minorHAnsi" w:hAnsiTheme="minorHAnsi" w:cstheme="minorHAnsi"/>
          <w:b/>
          <w:sz w:val="24"/>
          <w:szCs w:val="24"/>
        </w:rPr>
      </w:pPr>
      <w:r w:rsidRPr="00C5024E">
        <w:rPr>
          <w:rFonts w:asciiTheme="minorHAnsi" w:hAnsiTheme="minorHAnsi" w:cstheme="minorHAnsi"/>
          <w:b/>
          <w:sz w:val="24"/>
          <w:szCs w:val="24"/>
        </w:rPr>
        <w:t>I</w:t>
      </w:r>
      <w:r w:rsidR="00F85ED5" w:rsidRPr="00C5024E">
        <w:rPr>
          <w:rFonts w:asciiTheme="minorHAnsi" w:hAnsiTheme="minorHAnsi" w:cstheme="minorHAnsi"/>
          <w:b/>
          <w:sz w:val="24"/>
          <w:szCs w:val="24"/>
        </w:rPr>
        <w:t>V</w:t>
      </w:r>
      <w:r w:rsidRPr="00C5024E">
        <w:rPr>
          <w:rFonts w:asciiTheme="minorHAnsi" w:hAnsiTheme="minorHAnsi" w:cstheme="minorHAnsi"/>
          <w:b/>
          <w:sz w:val="24"/>
          <w:szCs w:val="24"/>
        </w:rPr>
        <w:t>.</w:t>
      </w:r>
    </w:p>
    <w:p w:rsidR="00F85ED5" w:rsidRPr="00C5024E" w:rsidRDefault="00F85ED5" w:rsidP="0071533A">
      <w:pPr>
        <w:pStyle w:val="Bezriadkovania"/>
        <w:spacing w:after="120"/>
        <w:jc w:val="center"/>
        <w:rPr>
          <w:rFonts w:asciiTheme="minorHAnsi" w:hAnsiTheme="minorHAnsi" w:cstheme="minorHAnsi"/>
          <w:b/>
        </w:rPr>
      </w:pPr>
      <w:r w:rsidRPr="00C5024E">
        <w:rPr>
          <w:rFonts w:asciiTheme="minorHAnsi" w:hAnsiTheme="minorHAnsi" w:cstheme="minorHAnsi"/>
          <w:b/>
        </w:rPr>
        <w:t>Stavenisko</w:t>
      </w:r>
      <w:r w:rsidR="00F41B58" w:rsidRPr="00C5024E">
        <w:rPr>
          <w:rFonts w:asciiTheme="minorHAnsi" w:hAnsiTheme="minorHAnsi" w:cstheme="minorHAnsi"/>
          <w:b/>
        </w:rPr>
        <w:t xml:space="preserve"> a podmienky prevzatia staveniska </w:t>
      </w:r>
    </w:p>
    <w:p w:rsidR="000002AE" w:rsidRPr="00C5024E" w:rsidRDefault="000002AE" w:rsidP="0071533A">
      <w:pPr>
        <w:pStyle w:val="Odsekzoznamu"/>
        <w:numPr>
          <w:ilvl w:val="0"/>
          <w:numId w:val="11"/>
        </w:numPr>
        <w:spacing w:after="120"/>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Staveniskom je priestor</w:t>
      </w:r>
      <w:r w:rsidR="00DD5642" w:rsidRPr="00C5024E">
        <w:rPr>
          <w:rFonts w:asciiTheme="minorHAnsi" w:hAnsiTheme="minorHAnsi" w:cstheme="minorHAnsi"/>
          <w:sz w:val="24"/>
          <w:szCs w:val="24"/>
        </w:rPr>
        <w:t xml:space="preserve"> vybratých úsekov ciest tvoriacich predmet Zmluvy</w:t>
      </w:r>
      <w:r w:rsidRPr="00C5024E">
        <w:rPr>
          <w:rFonts w:asciiTheme="minorHAnsi" w:hAnsiTheme="minorHAnsi" w:cstheme="minorHAnsi"/>
          <w:sz w:val="24"/>
          <w:szCs w:val="24"/>
        </w:rPr>
        <w:t>, ktorý je počas realizácie Diela určený na vykonávanie stavebných prác, na uskladňovanie stavebných výrobkov, materiálov, dopravných a iných zariadení a strojov potrebných na vykonanie Diela.</w:t>
      </w:r>
    </w:p>
    <w:p w:rsidR="000002AE" w:rsidRPr="00C5024E" w:rsidRDefault="00F85ED5" w:rsidP="00FF2A6E">
      <w:pPr>
        <w:pStyle w:val="Odsekzoznamu"/>
        <w:numPr>
          <w:ilvl w:val="0"/>
          <w:numId w:val="11"/>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w:t>
      </w:r>
      <w:r w:rsidR="00774807" w:rsidRPr="00C5024E">
        <w:rPr>
          <w:rFonts w:asciiTheme="minorHAnsi" w:hAnsiTheme="minorHAnsi" w:cstheme="minorHAnsi"/>
          <w:sz w:val="24"/>
          <w:szCs w:val="24"/>
        </w:rPr>
        <w:t xml:space="preserve">je povinný, </w:t>
      </w:r>
      <w:r w:rsidRPr="00C5024E">
        <w:rPr>
          <w:rFonts w:asciiTheme="minorHAnsi" w:hAnsiTheme="minorHAnsi" w:cstheme="minorHAnsi"/>
          <w:sz w:val="24"/>
          <w:szCs w:val="24"/>
        </w:rPr>
        <w:t xml:space="preserve">na základe </w:t>
      </w:r>
      <w:r w:rsidR="00774807" w:rsidRPr="00C5024E">
        <w:rPr>
          <w:rFonts w:asciiTheme="minorHAnsi" w:hAnsiTheme="minorHAnsi" w:cstheme="minorHAnsi"/>
          <w:sz w:val="24"/>
          <w:szCs w:val="24"/>
        </w:rPr>
        <w:t>výzvy objednávateľa p</w:t>
      </w:r>
      <w:r w:rsidRPr="00C5024E">
        <w:rPr>
          <w:rFonts w:asciiTheme="minorHAnsi" w:hAnsiTheme="minorHAnsi" w:cstheme="minorHAnsi"/>
          <w:sz w:val="24"/>
          <w:szCs w:val="24"/>
        </w:rPr>
        <w:t>revz</w:t>
      </w:r>
      <w:r w:rsidR="00774807" w:rsidRPr="00C5024E">
        <w:rPr>
          <w:rFonts w:asciiTheme="minorHAnsi" w:hAnsiTheme="minorHAnsi" w:cstheme="minorHAnsi"/>
          <w:sz w:val="24"/>
          <w:szCs w:val="24"/>
        </w:rPr>
        <w:t>iať</w:t>
      </w:r>
      <w:r w:rsidRPr="00C5024E">
        <w:rPr>
          <w:rFonts w:asciiTheme="minorHAnsi" w:hAnsiTheme="minorHAnsi" w:cstheme="minorHAnsi"/>
          <w:sz w:val="24"/>
          <w:szCs w:val="24"/>
        </w:rPr>
        <w:t xml:space="preserve"> Stavenisk</w:t>
      </w:r>
      <w:r w:rsidR="00774807" w:rsidRPr="00C5024E">
        <w:rPr>
          <w:rFonts w:asciiTheme="minorHAnsi" w:hAnsiTheme="minorHAnsi" w:cstheme="minorHAnsi"/>
          <w:sz w:val="24"/>
          <w:szCs w:val="24"/>
        </w:rPr>
        <w:t xml:space="preserve">o v deň určený objednávateľom vo výzve. O odovzdaní a prevzatí staveniska vyhotoví zhotoviteľ </w:t>
      </w:r>
      <w:r w:rsidRPr="00C5024E">
        <w:rPr>
          <w:rFonts w:asciiTheme="minorHAnsi" w:hAnsiTheme="minorHAnsi" w:cstheme="minorHAnsi"/>
          <w:sz w:val="24"/>
          <w:szCs w:val="24"/>
        </w:rPr>
        <w:t>Zá</w:t>
      </w:r>
      <w:r w:rsidR="005E6A9B" w:rsidRPr="00C5024E">
        <w:rPr>
          <w:rFonts w:asciiTheme="minorHAnsi" w:hAnsiTheme="minorHAnsi" w:cstheme="minorHAnsi"/>
          <w:sz w:val="24"/>
          <w:szCs w:val="24"/>
        </w:rPr>
        <w:t>znam/zápisnicu</w:t>
      </w:r>
      <w:r w:rsidRPr="00C5024E">
        <w:rPr>
          <w:rFonts w:asciiTheme="minorHAnsi" w:hAnsiTheme="minorHAnsi" w:cstheme="minorHAnsi"/>
          <w:sz w:val="24"/>
          <w:szCs w:val="24"/>
        </w:rPr>
        <w:t xml:space="preserve"> o o</w:t>
      </w:r>
      <w:r w:rsidR="00774807" w:rsidRPr="00C5024E">
        <w:rPr>
          <w:rFonts w:asciiTheme="minorHAnsi" w:hAnsiTheme="minorHAnsi" w:cstheme="minorHAnsi"/>
          <w:sz w:val="24"/>
          <w:szCs w:val="24"/>
        </w:rPr>
        <w:t>dovzdaní a prevzatí Staveniska podpísanú</w:t>
      </w:r>
      <w:r w:rsidRPr="00C5024E">
        <w:rPr>
          <w:rFonts w:asciiTheme="minorHAnsi" w:hAnsiTheme="minorHAnsi" w:cstheme="minorHAnsi"/>
          <w:sz w:val="24"/>
          <w:szCs w:val="24"/>
        </w:rPr>
        <w:t xml:space="preserve"> splnomocnenými zástupcami oboch zmluvných strán.</w:t>
      </w:r>
      <w:r w:rsidR="00774807" w:rsidRPr="00C5024E">
        <w:rPr>
          <w:rFonts w:asciiTheme="minorHAnsi" w:hAnsiTheme="minorHAnsi" w:cstheme="minorHAnsi"/>
          <w:sz w:val="24"/>
          <w:szCs w:val="24"/>
        </w:rPr>
        <w:t xml:space="preserve"> </w:t>
      </w:r>
    </w:p>
    <w:p w:rsidR="00774807" w:rsidRPr="00C5024E" w:rsidRDefault="00774807" w:rsidP="00FF2A6E">
      <w:pPr>
        <w:pStyle w:val="Odsekzoznamu"/>
        <w:numPr>
          <w:ilvl w:val="0"/>
          <w:numId w:val="11"/>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Odo dňa odovzdania Staveniska zodpovedá za Stavenisko zhotoviteľ.</w:t>
      </w:r>
    </w:p>
    <w:p w:rsidR="00774807" w:rsidRPr="00C5024E" w:rsidRDefault="00F85ED5" w:rsidP="00FF2A6E">
      <w:pPr>
        <w:pStyle w:val="Odsekzoznamu"/>
        <w:numPr>
          <w:ilvl w:val="0"/>
          <w:numId w:val="11"/>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začať s </w:t>
      </w:r>
      <w:r w:rsidR="00774807" w:rsidRPr="00C5024E">
        <w:rPr>
          <w:rFonts w:asciiTheme="minorHAnsi" w:hAnsiTheme="minorHAnsi" w:cstheme="minorHAnsi"/>
          <w:sz w:val="24"/>
          <w:szCs w:val="24"/>
        </w:rPr>
        <w:t>realizáciou</w:t>
      </w:r>
      <w:r w:rsidRPr="00C5024E">
        <w:rPr>
          <w:rFonts w:asciiTheme="minorHAnsi" w:hAnsiTheme="minorHAnsi" w:cstheme="minorHAnsi"/>
          <w:sz w:val="24"/>
          <w:szCs w:val="24"/>
        </w:rPr>
        <w:t xml:space="preserve"> Diela </w:t>
      </w:r>
      <w:r w:rsidR="00774807" w:rsidRPr="00C5024E">
        <w:rPr>
          <w:rFonts w:asciiTheme="minorHAnsi" w:hAnsiTheme="minorHAnsi" w:cstheme="minorHAnsi"/>
          <w:sz w:val="24"/>
          <w:szCs w:val="24"/>
        </w:rPr>
        <w:t xml:space="preserve">bez zbytočného odkladu po </w:t>
      </w:r>
      <w:r w:rsidRPr="00C5024E">
        <w:rPr>
          <w:rFonts w:asciiTheme="minorHAnsi" w:hAnsiTheme="minorHAnsi" w:cstheme="minorHAnsi"/>
          <w:sz w:val="24"/>
          <w:szCs w:val="24"/>
        </w:rPr>
        <w:t>prevzat</w:t>
      </w:r>
      <w:r w:rsidR="00774807" w:rsidRPr="00C5024E">
        <w:rPr>
          <w:rFonts w:asciiTheme="minorHAnsi" w:hAnsiTheme="minorHAnsi" w:cstheme="minorHAnsi"/>
          <w:sz w:val="24"/>
          <w:szCs w:val="24"/>
        </w:rPr>
        <w:t>í Staveniska</w:t>
      </w:r>
      <w:r w:rsidR="009F268E" w:rsidRPr="00C5024E">
        <w:rPr>
          <w:rFonts w:asciiTheme="minorHAnsi" w:hAnsiTheme="minorHAnsi" w:cstheme="minorHAnsi"/>
          <w:sz w:val="24"/>
          <w:szCs w:val="24"/>
        </w:rPr>
        <w:t>.</w:t>
      </w:r>
      <w:r w:rsidR="00774807" w:rsidRPr="00C5024E">
        <w:rPr>
          <w:rFonts w:asciiTheme="minorHAnsi" w:hAnsiTheme="minorHAnsi" w:cstheme="minorHAnsi"/>
          <w:sz w:val="24"/>
          <w:szCs w:val="24"/>
        </w:rPr>
        <w:t xml:space="preserve"> </w:t>
      </w:r>
    </w:p>
    <w:p w:rsidR="009F268E" w:rsidRPr="00C5024E" w:rsidRDefault="00F85ED5" w:rsidP="00FF2A6E">
      <w:pPr>
        <w:pStyle w:val="Odsekzoznamu"/>
        <w:numPr>
          <w:ilvl w:val="0"/>
          <w:numId w:val="11"/>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Stavenisko na vlastné náklady </w:t>
      </w:r>
      <w:r w:rsidR="00774807" w:rsidRPr="00C5024E">
        <w:rPr>
          <w:rFonts w:asciiTheme="minorHAnsi" w:hAnsiTheme="minorHAnsi" w:cstheme="minorHAnsi"/>
          <w:sz w:val="24"/>
          <w:szCs w:val="24"/>
        </w:rPr>
        <w:t xml:space="preserve">označiť spôsobom zodpovedajúcim </w:t>
      </w:r>
      <w:r w:rsidRPr="00C5024E">
        <w:rPr>
          <w:rFonts w:asciiTheme="minorHAnsi" w:hAnsiTheme="minorHAnsi" w:cstheme="minorHAnsi"/>
          <w:sz w:val="24"/>
          <w:szCs w:val="24"/>
        </w:rPr>
        <w:t xml:space="preserve"> všeobecne záväzným právnym predpis</w:t>
      </w:r>
      <w:r w:rsidR="00774807" w:rsidRPr="00C5024E">
        <w:rPr>
          <w:rFonts w:asciiTheme="minorHAnsi" w:hAnsiTheme="minorHAnsi" w:cstheme="minorHAnsi"/>
          <w:sz w:val="24"/>
          <w:szCs w:val="24"/>
        </w:rPr>
        <w:t>o</w:t>
      </w:r>
      <w:r w:rsidRPr="00C5024E">
        <w:rPr>
          <w:rFonts w:asciiTheme="minorHAnsi" w:hAnsiTheme="minorHAnsi" w:cstheme="minorHAnsi"/>
          <w:sz w:val="24"/>
          <w:szCs w:val="24"/>
        </w:rPr>
        <w:t>m</w:t>
      </w:r>
      <w:r w:rsidR="00774807" w:rsidRPr="00C5024E">
        <w:rPr>
          <w:rFonts w:asciiTheme="minorHAnsi" w:hAnsiTheme="minorHAnsi" w:cstheme="minorHAnsi"/>
          <w:sz w:val="24"/>
          <w:szCs w:val="24"/>
        </w:rPr>
        <w:t xml:space="preserve"> SR</w:t>
      </w:r>
      <w:r w:rsidRPr="00C5024E">
        <w:rPr>
          <w:rFonts w:asciiTheme="minorHAnsi" w:hAnsiTheme="minorHAnsi" w:cstheme="minorHAnsi"/>
          <w:sz w:val="24"/>
          <w:szCs w:val="24"/>
        </w:rPr>
        <w:t xml:space="preserve">. </w:t>
      </w:r>
    </w:p>
    <w:p w:rsidR="00F85ED5" w:rsidRPr="00C5024E" w:rsidRDefault="00F85ED5" w:rsidP="00FF2A6E">
      <w:pPr>
        <w:pStyle w:val="Odsekzoznamu"/>
        <w:numPr>
          <w:ilvl w:val="0"/>
          <w:numId w:val="11"/>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lastRenderedPageBreak/>
        <w:t xml:space="preserve">Zhotoviteľ sa </w:t>
      </w:r>
      <w:r w:rsidR="009F268E" w:rsidRPr="00C5024E">
        <w:rPr>
          <w:rFonts w:asciiTheme="minorHAnsi" w:hAnsiTheme="minorHAnsi" w:cstheme="minorHAnsi"/>
          <w:sz w:val="24"/>
          <w:szCs w:val="24"/>
        </w:rPr>
        <w:t>povinný</w:t>
      </w:r>
      <w:r w:rsidRPr="00C5024E">
        <w:rPr>
          <w:rFonts w:asciiTheme="minorHAnsi" w:hAnsiTheme="minorHAnsi" w:cstheme="minorHAnsi"/>
          <w:sz w:val="24"/>
          <w:szCs w:val="24"/>
        </w:rPr>
        <w:t xml:space="preserve">: </w:t>
      </w:r>
    </w:p>
    <w:p w:rsidR="009F268E" w:rsidRPr="00C5024E" w:rsidRDefault="00F85ED5" w:rsidP="00A4588C">
      <w:pPr>
        <w:pStyle w:val="Odsekzoznamu"/>
        <w:numPr>
          <w:ilvl w:val="0"/>
          <w:numId w:val="12"/>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w:t>
      </w:r>
      <w:r w:rsidR="009F268E" w:rsidRPr="00C5024E">
        <w:rPr>
          <w:rFonts w:asciiTheme="minorHAnsi" w:hAnsiTheme="minorHAnsi" w:cstheme="minorHAnsi"/>
          <w:sz w:val="24"/>
          <w:szCs w:val="24"/>
        </w:rPr>
        <w:t>iť</w:t>
      </w:r>
      <w:r w:rsidRPr="00C5024E">
        <w:rPr>
          <w:rFonts w:asciiTheme="minorHAnsi" w:hAnsiTheme="minorHAnsi" w:cstheme="minorHAnsi"/>
          <w:sz w:val="24"/>
          <w:szCs w:val="24"/>
        </w:rPr>
        <w:t xml:space="preserve"> Stavenisko pred vstupom cudzích osôb na miesta, kde môže dôjsť k ohrozeniu života alebo zdravia, </w:t>
      </w:r>
    </w:p>
    <w:p w:rsidR="00BE3210" w:rsidRPr="00C5024E" w:rsidRDefault="00BE3210" w:rsidP="00A4588C">
      <w:pPr>
        <w:pStyle w:val="Odsekzoznamu"/>
        <w:numPr>
          <w:ilvl w:val="0"/>
          <w:numId w:val="12"/>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vykázať cudziu alebo neoprávnenú osobu zo Staveniska,</w:t>
      </w:r>
    </w:p>
    <w:p w:rsidR="00F85ED5" w:rsidRPr="00C5024E" w:rsidRDefault="009F268E" w:rsidP="00A4588C">
      <w:pPr>
        <w:pStyle w:val="Odsekzoznamu"/>
        <w:numPr>
          <w:ilvl w:val="0"/>
          <w:numId w:val="12"/>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a dodržiavať</w:t>
      </w:r>
      <w:r w:rsidR="00F85ED5" w:rsidRPr="00C5024E">
        <w:rPr>
          <w:rFonts w:asciiTheme="minorHAnsi" w:hAnsiTheme="minorHAnsi" w:cstheme="minorHAnsi"/>
          <w:sz w:val="24"/>
          <w:szCs w:val="24"/>
        </w:rPr>
        <w:t xml:space="preserve"> poriadok a čistotou a bezpečné uloženie stavebných výrobkov</w:t>
      </w:r>
      <w:r w:rsidRPr="00C5024E">
        <w:rPr>
          <w:rFonts w:asciiTheme="minorHAnsi" w:hAnsiTheme="minorHAnsi" w:cstheme="minorHAnsi"/>
          <w:sz w:val="24"/>
          <w:szCs w:val="24"/>
        </w:rPr>
        <w:t>, materiálov</w:t>
      </w:r>
      <w:r w:rsidR="00F85ED5" w:rsidRPr="00C5024E">
        <w:rPr>
          <w:rFonts w:asciiTheme="minorHAnsi" w:hAnsiTheme="minorHAnsi" w:cstheme="minorHAnsi"/>
          <w:sz w:val="24"/>
          <w:szCs w:val="24"/>
        </w:rPr>
        <w:t xml:space="preserve"> a stavebných mechanizmov a</w:t>
      </w:r>
      <w:r w:rsidRPr="00C5024E">
        <w:rPr>
          <w:rFonts w:asciiTheme="minorHAnsi" w:hAnsiTheme="minorHAnsi" w:cstheme="minorHAnsi"/>
          <w:sz w:val="24"/>
          <w:szCs w:val="24"/>
        </w:rPr>
        <w:t> zariadení na</w:t>
      </w:r>
      <w:r w:rsidR="00F85ED5" w:rsidRPr="00C5024E">
        <w:rPr>
          <w:rFonts w:asciiTheme="minorHAnsi" w:hAnsiTheme="minorHAnsi" w:cstheme="minorHAnsi"/>
          <w:sz w:val="24"/>
          <w:szCs w:val="24"/>
        </w:rPr>
        <w:t xml:space="preserve"> Stavenisk</w:t>
      </w:r>
      <w:r w:rsidRPr="00C5024E">
        <w:rPr>
          <w:rFonts w:asciiTheme="minorHAnsi" w:hAnsiTheme="minorHAnsi" w:cstheme="minorHAnsi"/>
          <w:sz w:val="24"/>
          <w:szCs w:val="24"/>
        </w:rPr>
        <w:t>u</w:t>
      </w:r>
      <w:r w:rsidR="00F85ED5" w:rsidRPr="00C5024E">
        <w:rPr>
          <w:rFonts w:asciiTheme="minorHAnsi" w:hAnsiTheme="minorHAnsi" w:cstheme="minorHAnsi"/>
          <w:sz w:val="24"/>
          <w:szCs w:val="24"/>
        </w:rPr>
        <w:t>,</w:t>
      </w:r>
    </w:p>
    <w:p w:rsidR="00F85ED5" w:rsidRPr="00C5024E" w:rsidRDefault="00F85ED5" w:rsidP="00A4588C">
      <w:pPr>
        <w:pStyle w:val="Odsekzoznamu"/>
        <w:numPr>
          <w:ilvl w:val="0"/>
          <w:numId w:val="12"/>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w:t>
      </w:r>
      <w:r w:rsidR="009F268E" w:rsidRPr="00C5024E">
        <w:rPr>
          <w:rFonts w:asciiTheme="minorHAnsi" w:hAnsiTheme="minorHAnsi" w:cstheme="minorHAnsi"/>
          <w:sz w:val="24"/>
          <w:szCs w:val="24"/>
        </w:rPr>
        <w:t>istiť</w:t>
      </w:r>
      <w:r w:rsidRPr="00C5024E">
        <w:rPr>
          <w:rFonts w:asciiTheme="minorHAnsi" w:hAnsiTheme="minorHAnsi" w:cstheme="minorHAnsi"/>
          <w:sz w:val="24"/>
          <w:szCs w:val="24"/>
        </w:rPr>
        <w:t xml:space="preserve"> bezpečný pohyb osôb vykonávajúcich stavebné práce,</w:t>
      </w:r>
    </w:p>
    <w:p w:rsidR="00F85ED5" w:rsidRPr="00C5024E" w:rsidRDefault="00F85ED5" w:rsidP="00A4588C">
      <w:pPr>
        <w:pStyle w:val="Odsekzoznamu"/>
        <w:numPr>
          <w:ilvl w:val="0"/>
          <w:numId w:val="12"/>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w:t>
      </w:r>
      <w:r w:rsidR="009F268E" w:rsidRPr="00C5024E">
        <w:rPr>
          <w:rFonts w:asciiTheme="minorHAnsi" w:hAnsiTheme="minorHAnsi" w:cstheme="minorHAnsi"/>
          <w:sz w:val="24"/>
          <w:szCs w:val="24"/>
        </w:rPr>
        <w:t>iť</w:t>
      </w:r>
      <w:r w:rsidRPr="00C5024E">
        <w:rPr>
          <w:rFonts w:asciiTheme="minorHAnsi" w:hAnsiTheme="minorHAnsi" w:cstheme="minorHAnsi"/>
          <w:sz w:val="24"/>
          <w:szCs w:val="24"/>
        </w:rPr>
        <w:t xml:space="preserve"> odvoz alebo likvidáciu odpadu stavby,</w:t>
      </w:r>
    </w:p>
    <w:p w:rsidR="00F85ED5" w:rsidRPr="00C5024E" w:rsidRDefault="00BE3210" w:rsidP="00A4588C">
      <w:pPr>
        <w:pStyle w:val="Odsekzoznamu"/>
        <w:numPr>
          <w:ilvl w:val="0"/>
          <w:numId w:val="12"/>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chrániť majetok objednávateľa</w:t>
      </w:r>
      <w:r w:rsidR="00F85ED5" w:rsidRPr="00C5024E">
        <w:rPr>
          <w:rFonts w:asciiTheme="minorHAnsi" w:hAnsiTheme="minorHAnsi" w:cstheme="minorHAnsi"/>
          <w:sz w:val="24"/>
          <w:szCs w:val="24"/>
        </w:rPr>
        <w:t xml:space="preserve"> pred poškodením alebo zničením. </w:t>
      </w:r>
    </w:p>
    <w:p w:rsidR="00BE3210" w:rsidRPr="00C5024E" w:rsidRDefault="00F85ED5" w:rsidP="00A4588C">
      <w:pPr>
        <w:pStyle w:val="Odsekzoznamu"/>
        <w:numPr>
          <w:ilvl w:val="0"/>
          <w:numId w:val="12"/>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organizovať, riadiť, koordinovať a</w:t>
      </w:r>
      <w:r w:rsidR="00BE3210" w:rsidRPr="00C5024E">
        <w:rPr>
          <w:rFonts w:asciiTheme="minorHAnsi" w:hAnsiTheme="minorHAnsi" w:cstheme="minorHAnsi"/>
          <w:sz w:val="24"/>
          <w:szCs w:val="24"/>
        </w:rPr>
        <w:t xml:space="preserve"> niesť </w:t>
      </w:r>
      <w:r w:rsidRPr="00C5024E">
        <w:rPr>
          <w:rFonts w:asciiTheme="minorHAnsi" w:hAnsiTheme="minorHAnsi" w:cstheme="minorHAnsi"/>
          <w:sz w:val="24"/>
          <w:szCs w:val="24"/>
        </w:rPr>
        <w:t>zodpoved</w:t>
      </w:r>
      <w:r w:rsidR="00BE3210" w:rsidRPr="00C5024E">
        <w:rPr>
          <w:rFonts w:asciiTheme="minorHAnsi" w:hAnsiTheme="minorHAnsi" w:cstheme="minorHAnsi"/>
          <w:sz w:val="24"/>
          <w:szCs w:val="24"/>
        </w:rPr>
        <w:t>nosť</w:t>
      </w:r>
      <w:r w:rsidRPr="00C5024E">
        <w:rPr>
          <w:rFonts w:asciiTheme="minorHAnsi" w:hAnsiTheme="minorHAnsi" w:cstheme="minorHAnsi"/>
          <w:sz w:val="24"/>
          <w:szCs w:val="24"/>
        </w:rPr>
        <w:t xml:space="preserve"> za stavebné práce a iné činnosti na Stavenisku </w:t>
      </w:r>
      <w:r w:rsidR="00BE3210" w:rsidRPr="00C5024E">
        <w:rPr>
          <w:rFonts w:asciiTheme="minorHAnsi" w:hAnsiTheme="minorHAnsi" w:cstheme="minorHAnsi"/>
          <w:sz w:val="24"/>
          <w:szCs w:val="24"/>
        </w:rPr>
        <w:t>pri realizácii</w:t>
      </w:r>
      <w:r w:rsidRPr="00C5024E">
        <w:rPr>
          <w:rFonts w:asciiTheme="minorHAnsi" w:hAnsiTheme="minorHAnsi" w:cstheme="minorHAnsi"/>
          <w:sz w:val="24"/>
          <w:szCs w:val="24"/>
        </w:rPr>
        <w:t xml:space="preserve"> Diela</w:t>
      </w:r>
      <w:r w:rsidR="00BE3210" w:rsidRPr="00C5024E">
        <w:rPr>
          <w:rFonts w:asciiTheme="minorHAnsi" w:hAnsiTheme="minorHAnsi" w:cstheme="minorHAnsi"/>
          <w:sz w:val="24"/>
          <w:szCs w:val="24"/>
        </w:rPr>
        <w:t>,</w:t>
      </w:r>
    </w:p>
    <w:p w:rsidR="00F85ED5" w:rsidRPr="00C5024E" w:rsidRDefault="00F85ED5" w:rsidP="00A4588C">
      <w:pPr>
        <w:pStyle w:val="Odsekzoznamu"/>
        <w:numPr>
          <w:ilvl w:val="0"/>
          <w:numId w:val="12"/>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sledovať spôsob a postup </w:t>
      </w:r>
      <w:r w:rsidR="00BE3210" w:rsidRPr="00C5024E">
        <w:rPr>
          <w:rFonts w:asciiTheme="minorHAnsi" w:hAnsiTheme="minorHAnsi" w:cstheme="minorHAnsi"/>
          <w:sz w:val="24"/>
          <w:szCs w:val="24"/>
        </w:rPr>
        <w:t>realizácie Diela</w:t>
      </w:r>
      <w:r w:rsidRPr="00C5024E">
        <w:rPr>
          <w:rFonts w:asciiTheme="minorHAnsi" w:hAnsiTheme="minorHAnsi" w:cstheme="minorHAnsi"/>
          <w:sz w:val="24"/>
          <w:szCs w:val="24"/>
        </w:rPr>
        <w:t xml:space="preserve"> tak, aby sa zaručila bezpečnosť a ochrana zdravia pri práci, riadna inštalácia a prevádzka technického vybavenia na </w:t>
      </w:r>
      <w:r w:rsidR="00BE3210" w:rsidRPr="00C5024E">
        <w:rPr>
          <w:rFonts w:asciiTheme="minorHAnsi" w:hAnsiTheme="minorHAnsi" w:cstheme="minorHAnsi"/>
          <w:sz w:val="24"/>
          <w:szCs w:val="24"/>
        </w:rPr>
        <w:t>Stavenisku</w:t>
      </w:r>
      <w:r w:rsidRPr="00C5024E">
        <w:rPr>
          <w:rFonts w:asciiTheme="minorHAnsi" w:hAnsiTheme="minorHAnsi" w:cstheme="minorHAnsi"/>
          <w:sz w:val="24"/>
          <w:szCs w:val="24"/>
        </w:rPr>
        <w:t>, odborné ukladanie stavebných výrobkov a hmôt, vhodnosť ich použitia a odborné</w:t>
      </w:r>
      <w:r w:rsidR="00BE3210" w:rsidRPr="00C5024E">
        <w:rPr>
          <w:rFonts w:asciiTheme="minorHAnsi" w:hAnsiTheme="minorHAnsi" w:cstheme="minorHAnsi"/>
          <w:sz w:val="24"/>
          <w:szCs w:val="24"/>
        </w:rPr>
        <w:t xml:space="preserve"> ukladanie strojov a zariadení.</w:t>
      </w:r>
    </w:p>
    <w:p w:rsidR="00BE3210" w:rsidRPr="00C5024E" w:rsidRDefault="00F85ED5" w:rsidP="00FF2A6E">
      <w:pPr>
        <w:pStyle w:val="Odsekzoznamu"/>
        <w:numPr>
          <w:ilvl w:val="0"/>
          <w:numId w:val="11"/>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v plnej miere zodpovedá za bezpečnosť a ochranu zdravia osôb </w:t>
      </w:r>
      <w:r w:rsidR="00BE3210" w:rsidRPr="00C5024E">
        <w:rPr>
          <w:rFonts w:asciiTheme="minorHAnsi" w:hAnsiTheme="minorHAnsi" w:cstheme="minorHAnsi"/>
          <w:sz w:val="24"/>
          <w:szCs w:val="24"/>
        </w:rPr>
        <w:t>na</w:t>
      </w:r>
      <w:r w:rsidRPr="00C5024E">
        <w:rPr>
          <w:rFonts w:asciiTheme="minorHAnsi" w:hAnsiTheme="minorHAnsi" w:cstheme="minorHAnsi"/>
          <w:sz w:val="24"/>
          <w:szCs w:val="24"/>
        </w:rPr>
        <w:t xml:space="preserve"> Stavenisk</w:t>
      </w:r>
      <w:r w:rsidR="00BE3210" w:rsidRPr="00C5024E">
        <w:rPr>
          <w:rFonts w:asciiTheme="minorHAnsi" w:hAnsiTheme="minorHAnsi" w:cstheme="minorHAnsi"/>
          <w:sz w:val="24"/>
          <w:szCs w:val="24"/>
        </w:rPr>
        <w:t>u</w:t>
      </w:r>
      <w:r w:rsidRPr="00C5024E">
        <w:rPr>
          <w:rFonts w:asciiTheme="minorHAnsi" w:hAnsiTheme="minorHAnsi" w:cstheme="minorHAnsi"/>
          <w:sz w:val="24"/>
          <w:szCs w:val="24"/>
        </w:rPr>
        <w:t xml:space="preserve"> a</w:t>
      </w:r>
      <w:r w:rsidR="00BE3210" w:rsidRPr="00C5024E">
        <w:rPr>
          <w:rFonts w:asciiTheme="minorHAnsi" w:hAnsiTheme="minorHAnsi" w:cstheme="minorHAnsi"/>
          <w:sz w:val="24"/>
          <w:szCs w:val="24"/>
        </w:rPr>
        <w:t xml:space="preserve"> je povinný </w:t>
      </w:r>
      <w:r w:rsidRPr="00C5024E">
        <w:rPr>
          <w:rFonts w:asciiTheme="minorHAnsi" w:hAnsiTheme="minorHAnsi" w:cstheme="minorHAnsi"/>
          <w:sz w:val="24"/>
          <w:szCs w:val="24"/>
        </w:rPr>
        <w:t>zabezpeč</w:t>
      </w:r>
      <w:r w:rsidR="00BE3210" w:rsidRPr="00C5024E">
        <w:rPr>
          <w:rFonts w:asciiTheme="minorHAnsi" w:hAnsiTheme="minorHAnsi" w:cstheme="minorHAnsi"/>
          <w:sz w:val="24"/>
          <w:szCs w:val="24"/>
        </w:rPr>
        <w:t>iť</w:t>
      </w:r>
      <w:r w:rsidRPr="00C5024E">
        <w:rPr>
          <w:rFonts w:asciiTheme="minorHAnsi" w:hAnsiTheme="minorHAnsi" w:cstheme="minorHAnsi"/>
          <w:sz w:val="24"/>
          <w:szCs w:val="24"/>
        </w:rPr>
        <w:t xml:space="preserve"> na vlastné náklady ich vybavenie ochrannými pomôckami. </w:t>
      </w:r>
    </w:p>
    <w:p w:rsidR="00F1467F" w:rsidRPr="00C5024E" w:rsidRDefault="00BE3210" w:rsidP="00FF2A6E">
      <w:pPr>
        <w:pStyle w:val="Odsekzoznamu"/>
        <w:numPr>
          <w:ilvl w:val="0"/>
          <w:numId w:val="11"/>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w:t>
      </w:r>
      <w:r w:rsidR="00F85ED5" w:rsidRPr="00C5024E">
        <w:rPr>
          <w:rFonts w:asciiTheme="minorHAnsi" w:hAnsiTheme="minorHAnsi" w:cstheme="minorHAnsi"/>
          <w:sz w:val="24"/>
          <w:szCs w:val="24"/>
        </w:rPr>
        <w:t xml:space="preserve">dodržiavať hygienické predpisy a zabezpečiť ich dodržiavanie všetkými pracovníkmi a dodávateľmi zhotoviteľa. </w:t>
      </w:r>
    </w:p>
    <w:p w:rsidR="00E45896" w:rsidRPr="0061365A" w:rsidRDefault="00E45896" w:rsidP="00FF2A6E">
      <w:pPr>
        <w:pStyle w:val="Odsekzoznamu"/>
        <w:numPr>
          <w:ilvl w:val="0"/>
          <w:numId w:val="11"/>
        </w:numPr>
        <w:spacing w:before="60"/>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predložiť objednávateľovi </w:t>
      </w:r>
      <w:r w:rsidRPr="0061365A">
        <w:rPr>
          <w:rFonts w:asciiTheme="minorHAnsi" w:hAnsiTheme="minorHAnsi" w:cstheme="minorHAnsi"/>
          <w:sz w:val="24"/>
          <w:szCs w:val="24"/>
        </w:rPr>
        <w:t xml:space="preserve">najneskôr pri odovzdaní </w:t>
      </w:r>
      <w:r w:rsidR="00EA7FE4" w:rsidRPr="0061365A">
        <w:rPr>
          <w:rFonts w:asciiTheme="minorHAnsi" w:hAnsiTheme="minorHAnsi" w:cstheme="minorHAnsi"/>
          <w:sz w:val="24"/>
          <w:szCs w:val="24"/>
        </w:rPr>
        <w:t xml:space="preserve">a prevzatí </w:t>
      </w:r>
      <w:r w:rsidRPr="0061365A">
        <w:rPr>
          <w:rFonts w:asciiTheme="minorHAnsi" w:hAnsiTheme="minorHAnsi" w:cstheme="minorHAnsi"/>
          <w:sz w:val="24"/>
          <w:szCs w:val="24"/>
        </w:rPr>
        <w:t>Staveniska:</w:t>
      </w:r>
    </w:p>
    <w:p w:rsidR="006A3C86" w:rsidRPr="00C5024E" w:rsidRDefault="00E45896" w:rsidP="006A3C86">
      <w:pPr>
        <w:pStyle w:val="Odsekzoznamu"/>
        <w:numPr>
          <w:ilvl w:val="0"/>
          <w:numId w:val="37"/>
        </w:numPr>
        <w:spacing w:before="60"/>
        <w:jc w:val="both"/>
        <w:rPr>
          <w:rFonts w:asciiTheme="minorHAnsi" w:hAnsiTheme="minorHAnsi" w:cstheme="minorHAnsi"/>
          <w:sz w:val="24"/>
          <w:szCs w:val="24"/>
        </w:rPr>
      </w:pPr>
      <w:r w:rsidRPr="00C5024E">
        <w:rPr>
          <w:rFonts w:asciiTheme="minorHAnsi" w:hAnsiTheme="minorHAnsi" w:cstheme="minorHAnsi"/>
          <w:sz w:val="24"/>
          <w:szCs w:val="24"/>
        </w:rPr>
        <w:t>počiatkočnú skúšku typu (STN EN13108-20) na všetky asfaltové zmesi</w:t>
      </w:r>
      <w:r w:rsidR="006A3C86" w:rsidRPr="00C5024E">
        <w:rPr>
          <w:rFonts w:asciiTheme="minorHAnsi" w:hAnsiTheme="minorHAnsi" w:cstheme="minorHAnsi"/>
          <w:sz w:val="24"/>
          <w:szCs w:val="24"/>
        </w:rPr>
        <w:t xml:space="preserve"> použité na vybraté úseky ciest,</w:t>
      </w:r>
    </w:p>
    <w:p w:rsidR="00E45896" w:rsidRPr="00C5024E" w:rsidRDefault="00E45896" w:rsidP="006A3C86">
      <w:pPr>
        <w:pStyle w:val="Odsekzoznamu"/>
        <w:numPr>
          <w:ilvl w:val="0"/>
          <w:numId w:val="37"/>
        </w:numPr>
        <w:spacing w:before="60"/>
        <w:jc w:val="both"/>
        <w:rPr>
          <w:rFonts w:asciiTheme="minorHAnsi" w:hAnsiTheme="minorHAnsi" w:cstheme="minorHAnsi"/>
          <w:sz w:val="24"/>
          <w:szCs w:val="24"/>
        </w:rPr>
      </w:pPr>
      <w:r w:rsidRPr="00C5024E">
        <w:rPr>
          <w:rFonts w:asciiTheme="minorHAnsi" w:hAnsiTheme="minorHAnsi" w:cstheme="minorHAnsi"/>
          <w:sz w:val="24"/>
          <w:szCs w:val="24"/>
        </w:rPr>
        <w:t>kontrolný súšobný plán v zmysle TKP MDVRR SR.</w:t>
      </w:r>
    </w:p>
    <w:p w:rsidR="004173B5" w:rsidRPr="00C5024E" w:rsidRDefault="004173B5" w:rsidP="004173B5">
      <w:pPr>
        <w:pStyle w:val="Bezriadkovania"/>
        <w:jc w:val="center"/>
        <w:rPr>
          <w:rFonts w:asciiTheme="minorHAnsi" w:hAnsiTheme="minorHAnsi" w:cstheme="minorHAnsi"/>
          <w:b/>
        </w:rPr>
      </w:pPr>
    </w:p>
    <w:p w:rsidR="003945C1" w:rsidRPr="00C5024E" w:rsidRDefault="006F0CFC" w:rsidP="004173B5">
      <w:pPr>
        <w:pStyle w:val="Bezriadkovania"/>
        <w:jc w:val="center"/>
        <w:rPr>
          <w:rFonts w:asciiTheme="minorHAnsi" w:hAnsiTheme="minorHAnsi" w:cstheme="minorHAnsi"/>
          <w:b/>
        </w:rPr>
      </w:pPr>
      <w:r w:rsidRPr="00C5024E">
        <w:rPr>
          <w:rFonts w:asciiTheme="minorHAnsi" w:hAnsiTheme="minorHAnsi" w:cstheme="minorHAnsi"/>
          <w:b/>
        </w:rPr>
        <w:t>V.</w:t>
      </w:r>
    </w:p>
    <w:p w:rsidR="004A5FC1" w:rsidRPr="00C5024E" w:rsidRDefault="004A5FC1" w:rsidP="004A5FC1">
      <w:pPr>
        <w:pStyle w:val="Bezriadkovania"/>
        <w:jc w:val="center"/>
        <w:rPr>
          <w:rFonts w:asciiTheme="minorHAnsi" w:hAnsiTheme="minorHAnsi" w:cstheme="minorHAnsi"/>
          <w:b/>
        </w:rPr>
      </w:pPr>
      <w:r w:rsidRPr="00C5024E">
        <w:rPr>
          <w:rFonts w:asciiTheme="minorHAnsi" w:hAnsiTheme="minorHAnsi" w:cstheme="minorHAnsi"/>
          <w:b/>
        </w:rPr>
        <w:t>Stavebný denník, Podklady, údaje a spolupôsobenie objednávateľa</w:t>
      </w:r>
    </w:p>
    <w:p w:rsidR="004A5FC1" w:rsidRPr="00C5024E" w:rsidRDefault="004A5FC1" w:rsidP="004A5FC1">
      <w:pPr>
        <w:pStyle w:val="Bezriadkovania"/>
        <w:jc w:val="center"/>
        <w:rPr>
          <w:rFonts w:asciiTheme="minorHAnsi" w:hAnsiTheme="minorHAnsi" w:cstheme="minorHAnsi"/>
          <w:b/>
        </w:rPr>
      </w:pPr>
    </w:p>
    <w:p w:rsidR="004A5FC1" w:rsidRPr="00C5024E" w:rsidRDefault="004A5FC1" w:rsidP="004A5FC1">
      <w:pPr>
        <w:tabs>
          <w:tab w:val="left" w:pos="360"/>
        </w:tabs>
        <w:autoSpaceDE w:val="0"/>
        <w:autoSpaceDN w:val="0"/>
        <w:adjustRightInd w:val="0"/>
        <w:rPr>
          <w:rFonts w:asciiTheme="minorHAnsi" w:hAnsiTheme="minorHAnsi" w:cstheme="minorHAnsi"/>
          <w:b/>
          <w:sz w:val="24"/>
          <w:szCs w:val="24"/>
        </w:rPr>
      </w:pPr>
      <w:r w:rsidRPr="00C5024E">
        <w:rPr>
          <w:rFonts w:asciiTheme="minorHAnsi" w:hAnsiTheme="minorHAnsi" w:cstheme="minorHAnsi"/>
          <w:b/>
          <w:sz w:val="24"/>
          <w:szCs w:val="24"/>
        </w:rPr>
        <w:tab/>
        <w:t>Stavebný denník:</w:t>
      </w:r>
    </w:p>
    <w:p w:rsidR="004A5FC1" w:rsidRPr="00C5024E" w:rsidRDefault="004A5FC1" w:rsidP="00FF2A6E">
      <w:pPr>
        <w:pStyle w:val="Odsekzoznamu"/>
        <w:numPr>
          <w:ilvl w:val="0"/>
          <w:numId w:val="20"/>
        </w:numPr>
        <w:autoSpaceDE w:val="0"/>
        <w:autoSpaceDN w:val="0"/>
        <w:adjustRightInd w:val="0"/>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odo dňa prevzatia staveniska viesť stavebný denník v origináli a v dvoch kópiách ( rovnopisoch ). Jednu kópiu je povinný uložiť oddelene od originálu, aby bola k dispozícii v prípade straty alebo zničenia originálu. Ďalšia kópia stavebného denníka je určená pre stavebný dozor. </w:t>
      </w:r>
    </w:p>
    <w:p w:rsidR="004A5FC1" w:rsidRPr="00C5024E" w:rsidRDefault="004A5FC1" w:rsidP="00FF2A6E">
      <w:pPr>
        <w:pStyle w:val="Odsekzoznamu"/>
        <w:numPr>
          <w:ilvl w:val="0"/>
          <w:numId w:val="20"/>
        </w:numPr>
        <w:autoSpaceDE w:val="0"/>
        <w:autoSpaceDN w:val="0"/>
        <w:adjustRightInd w:val="0"/>
        <w:ind w:left="426" w:hanging="426"/>
        <w:jc w:val="both"/>
        <w:rPr>
          <w:rFonts w:asciiTheme="minorHAnsi" w:hAnsiTheme="minorHAnsi" w:cstheme="minorHAnsi"/>
          <w:sz w:val="24"/>
          <w:szCs w:val="24"/>
        </w:rPr>
      </w:pPr>
      <w:r w:rsidRPr="00C5024E">
        <w:rPr>
          <w:rFonts w:asciiTheme="minorHAnsi" w:hAnsiTheme="minorHAnsi" w:cstheme="minorHAnsi"/>
          <w:sz w:val="24"/>
          <w:szCs w:val="24"/>
        </w:rPr>
        <w:t>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zhotovovaní Diela podľa článku ( kapitoly ) 10 ods. 10.2 a nasl. až kapitoly 12 TKP MDVRR SR časť 6 – hutné asfaltové zmesi účinných od 15.09.2015. Počas pracovnej doby musí byť stavebný denník na stavbe trvalo prístupný pre oprávnené osoby. Povinnosť viesť stavebný denník (ďalej len „SD“) končí dňom podpísania Protokolu o odovzdaní a prevzatí Diela objednávateľom.</w:t>
      </w:r>
    </w:p>
    <w:p w:rsidR="004A5FC1" w:rsidRPr="00C5024E" w:rsidRDefault="004A5FC1" w:rsidP="00FF2A6E">
      <w:pPr>
        <w:pStyle w:val="Odsekzoznamu"/>
        <w:numPr>
          <w:ilvl w:val="0"/>
          <w:numId w:val="20"/>
        </w:numPr>
        <w:ind w:left="426" w:hanging="426"/>
        <w:rPr>
          <w:rFonts w:asciiTheme="minorHAnsi" w:hAnsiTheme="minorHAnsi" w:cstheme="minorHAnsi"/>
          <w:sz w:val="24"/>
          <w:szCs w:val="24"/>
        </w:rPr>
      </w:pPr>
      <w:r w:rsidRPr="00C5024E">
        <w:rPr>
          <w:rFonts w:asciiTheme="minorHAnsi" w:hAnsiTheme="minorHAnsi" w:cstheme="minorHAnsi"/>
          <w:sz w:val="24"/>
          <w:szCs w:val="24"/>
        </w:rPr>
        <w:t>Minimálny rozsah denného zápisu v SD dohodli zmluvné strany nasledovne:</w:t>
      </w:r>
    </w:p>
    <w:p w:rsidR="004A5FC1" w:rsidRPr="00C5024E" w:rsidRDefault="004A5FC1" w:rsidP="00FF2A6E">
      <w:pPr>
        <w:pStyle w:val="Odsekzoznamu"/>
        <w:numPr>
          <w:ilvl w:val="0"/>
          <w:numId w:val="21"/>
        </w:numPr>
        <w:ind w:hanging="153"/>
        <w:rPr>
          <w:rFonts w:asciiTheme="minorHAnsi" w:hAnsiTheme="minorHAnsi" w:cstheme="minorHAnsi"/>
          <w:sz w:val="24"/>
          <w:szCs w:val="24"/>
        </w:rPr>
      </w:pPr>
      <w:r w:rsidRPr="00C5024E">
        <w:rPr>
          <w:rFonts w:asciiTheme="minorHAnsi" w:hAnsiTheme="minorHAnsi" w:cstheme="minorHAnsi"/>
          <w:sz w:val="24"/>
          <w:szCs w:val="24"/>
        </w:rPr>
        <w:t>dátum (deň, mesiac, rok),</w:t>
      </w:r>
    </w:p>
    <w:p w:rsidR="004A5FC1" w:rsidRPr="00C5024E" w:rsidRDefault="004A5FC1" w:rsidP="00FF2A6E">
      <w:pPr>
        <w:pStyle w:val="Odsekzoznamu"/>
        <w:numPr>
          <w:ilvl w:val="0"/>
          <w:numId w:val="21"/>
        </w:numPr>
        <w:ind w:hanging="153"/>
        <w:rPr>
          <w:rFonts w:asciiTheme="minorHAnsi" w:hAnsiTheme="minorHAnsi" w:cstheme="minorHAnsi"/>
          <w:sz w:val="24"/>
          <w:szCs w:val="24"/>
        </w:rPr>
      </w:pPr>
      <w:r w:rsidRPr="00C5024E">
        <w:rPr>
          <w:rFonts w:asciiTheme="minorHAnsi" w:hAnsiTheme="minorHAnsi" w:cstheme="minorHAnsi"/>
          <w:sz w:val="24"/>
          <w:szCs w:val="24"/>
        </w:rPr>
        <w:t>presné označenie vybratého úseku stavby, na ktorej sa stavebné práce vykonávajú,</w:t>
      </w:r>
    </w:p>
    <w:p w:rsidR="004A5FC1" w:rsidRPr="00C5024E" w:rsidRDefault="004A5FC1" w:rsidP="00FF2A6E">
      <w:pPr>
        <w:pStyle w:val="Odsekzoznamu"/>
        <w:numPr>
          <w:ilvl w:val="0"/>
          <w:numId w:val="21"/>
        </w:numPr>
        <w:ind w:hanging="153"/>
        <w:rPr>
          <w:rFonts w:asciiTheme="minorHAnsi" w:hAnsiTheme="minorHAnsi" w:cstheme="minorHAnsi"/>
          <w:sz w:val="24"/>
          <w:szCs w:val="24"/>
        </w:rPr>
      </w:pPr>
      <w:r w:rsidRPr="00C5024E">
        <w:rPr>
          <w:rFonts w:asciiTheme="minorHAnsi" w:hAnsiTheme="minorHAnsi" w:cstheme="minorHAnsi"/>
          <w:sz w:val="24"/>
          <w:szCs w:val="24"/>
        </w:rPr>
        <w:t>klimatické podmienky a pomery, maximálna a minimálna teplota vzduchu pri začiatku, počas a pri ukončení stavebných prác,</w:t>
      </w:r>
    </w:p>
    <w:p w:rsidR="004A5FC1" w:rsidRPr="00C5024E" w:rsidRDefault="004A5FC1" w:rsidP="00FF2A6E">
      <w:pPr>
        <w:pStyle w:val="Odsekzoznamu"/>
        <w:numPr>
          <w:ilvl w:val="0"/>
          <w:numId w:val="21"/>
        </w:numPr>
        <w:ind w:hanging="153"/>
        <w:rPr>
          <w:rFonts w:asciiTheme="minorHAnsi" w:hAnsiTheme="minorHAnsi" w:cstheme="minorHAnsi"/>
          <w:sz w:val="24"/>
          <w:szCs w:val="24"/>
        </w:rPr>
      </w:pPr>
      <w:r w:rsidRPr="00C5024E">
        <w:rPr>
          <w:rFonts w:asciiTheme="minorHAnsi" w:hAnsiTheme="minorHAnsi" w:cstheme="minorHAnsi"/>
          <w:sz w:val="24"/>
          <w:szCs w:val="24"/>
        </w:rPr>
        <w:t xml:space="preserve">údaje o dobe výkonu stavebných prác, jej začiatok a koniec, </w:t>
      </w:r>
    </w:p>
    <w:p w:rsidR="004A5FC1" w:rsidRPr="00C5024E" w:rsidRDefault="004A5FC1" w:rsidP="00FF2A6E">
      <w:pPr>
        <w:pStyle w:val="Odsekzoznamu"/>
        <w:numPr>
          <w:ilvl w:val="0"/>
          <w:numId w:val="21"/>
        </w:numPr>
        <w:ind w:hanging="153"/>
        <w:rPr>
          <w:rFonts w:asciiTheme="minorHAnsi" w:hAnsiTheme="minorHAnsi" w:cstheme="minorHAnsi"/>
          <w:sz w:val="24"/>
          <w:szCs w:val="24"/>
        </w:rPr>
      </w:pPr>
      <w:r w:rsidRPr="00C5024E">
        <w:rPr>
          <w:rFonts w:asciiTheme="minorHAnsi" w:hAnsiTheme="minorHAnsi" w:cstheme="minorHAnsi"/>
          <w:sz w:val="24"/>
          <w:szCs w:val="24"/>
        </w:rPr>
        <w:t xml:space="preserve">počet osôb vykonávajúcich práce s uvedením druhu práce, ktorú vykonávajú, </w:t>
      </w:r>
    </w:p>
    <w:p w:rsidR="004A5FC1" w:rsidRPr="00C5024E" w:rsidRDefault="004A5FC1" w:rsidP="00FF2A6E">
      <w:pPr>
        <w:pStyle w:val="Odsekzoznamu"/>
        <w:numPr>
          <w:ilvl w:val="0"/>
          <w:numId w:val="21"/>
        </w:numPr>
        <w:ind w:hanging="153"/>
        <w:rPr>
          <w:rFonts w:asciiTheme="minorHAnsi" w:hAnsiTheme="minorHAnsi" w:cstheme="minorHAnsi"/>
          <w:sz w:val="24"/>
          <w:szCs w:val="24"/>
        </w:rPr>
      </w:pPr>
      <w:r w:rsidRPr="00C5024E">
        <w:rPr>
          <w:rFonts w:asciiTheme="minorHAnsi" w:hAnsiTheme="minorHAnsi" w:cstheme="minorHAnsi"/>
          <w:sz w:val="24"/>
          <w:szCs w:val="24"/>
        </w:rPr>
        <w:t>zoznam použitých strojov a zariadení,</w:t>
      </w:r>
    </w:p>
    <w:p w:rsidR="004A5FC1" w:rsidRPr="00C5024E" w:rsidRDefault="004A5FC1" w:rsidP="00FF2A6E">
      <w:pPr>
        <w:pStyle w:val="Odsekzoznamu"/>
        <w:numPr>
          <w:ilvl w:val="0"/>
          <w:numId w:val="21"/>
        </w:numPr>
        <w:tabs>
          <w:tab w:val="left" w:pos="2410"/>
        </w:tabs>
        <w:ind w:hanging="153"/>
        <w:rPr>
          <w:rFonts w:asciiTheme="minorHAnsi" w:hAnsiTheme="minorHAnsi" w:cstheme="minorHAnsi"/>
          <w:sz w:val="24"/>
          <w:szCs w:val="24"/>
        </w:rPr>
      </w:pPr>
      <w:r w:rsidRPr="00C5024E">
        <w:rPr>
          <w:rFonts w:asciiTheme="minorHAnsi" w:hAnsiTheme="minorHAnsi" w:cstheme="minorHAnsi"/>
          <w:sz w:val="24"/>
          <w:szCs w:val="24"/>
        </w:rPr>
        <w:t xml:space="preserve">časový postup a spôsob výkonu stavebných prác, </w:t>
      </w:r>
    </w:p>
    <w:p w:rsidR="004A5FC1" w:rsidRPr="00C5024E" w:rsidRDefault="004A5FC1" w:rsidP="00FF2A6E">
      <w:pPr>
        <w:pStyle w:val="Odsekzoznamu"/>
        <w:numPr>
          <w:ilvl w:val="0"/>
          <w:numId w:val="21"/>
        </w:numPr>
        <w:tabs>
          <w:tab w:val="left" w:pos="2410"/>
        </w:tabs>
        <w:ind w:hanging="153"/>
        <w:rPr>
          <w:rFonts w:asciiTheme="minorHAnsi" w:hAnsiTheme="minorHAnsi" w:cstheme="minorHAnsi"/>
          <w:sz w:val="24"/>
          <w:szCs w:val="24"/>
        </w:rPr>
      </w:pPr>
      <w:r w:rsidRPr="00C5024E">
        <w:rPr>
          <w:rFonts w:asciiTheme="minorHAnsi" w:hAnsiTheme="minorHAnsi" w:cstheme="minorHAnsi"/>
          <w:sz w:val="24"/>
          <w:szCs w:val="24"/>
        </w:rPr>
        <w:lastRenderedPageBreak/>
        <w:t xml:space="preserve">výkaz výmer dodávok materiálu s uvedením údajov podľa ods. 9.2 až 9.4 kapitoly 9, ods. 10.2 až 10.6 kapitoly 10, ods. 11.3, 11.4, 11.6 kapitoly  11 TKP MDVRR SR časť 6 – hutné asfaltové zmesi, v rozsahu v akom v daný deň prichádzajú do úvahy vzhľadom na druh vykonávanej stavebnej činnosti, </w:t>
      </w:r>
    </w:p>
    <w:p w:rsidR="004A5FC1" w:rsidRPr="00C5024E" w:rsidRDefault="004A5FC1" w:rsidP="00FF2A6E">
      <w:pPr>
        <w:pStyle w:val="Odsekzoznamu"/>
        <w:numPr>
          <w:ilvl w:val="0"/>
          <w:numId w:val="21"/>
        </w:numPr>
        <w:tabs>
          <w:tab w:val="left" w:pos="2410"/>
        </w:tabs>
        <w:ind w:hanging="153"/>
        <w:rPr>
          <w:rFonts w:asciiTheme="minorHAnsi" w:hAnsiTheme="minorHAnsi" w:cstheme="minorHAnsi"/>
          <w:sz w:val="24"/>
          <w:szCs w:val="24"/>
        </w:rPr>
      </w:pPr>
      <w:r w:rsidRPr="00C5024E">
        <w:rPr>
          <w:rFonts w:asciiTheme="minorHAnsi" w:hAnsiTheme="minorHAnsi" w:cstheme="minorHAnsi"/>
          <w:sz w:val="24"/>
          <w:szCs w:val="24"/>
        </w:rPr>
        <w:t>fotodokumentácia z priebehu stavebných prác zoradená chronologicky na CD,</w:t>
      </w:r>
    </w:p>
    <w:p w:rsidR="004A5FC1" w:rsidRPr="00C5024E" w:rsidRDefault="004A5FC1" w:rsidP="00FF2A6E">
      <w:pPr>
        <w:pStyle w:val="Odsekzoznamu"/>
        <w:numPr>
          <w:ilvl w:val="0"/>
          <w:numId w:val="21"/>
        </w:numPr>
        <w:ind w:hanging="153"/>
        <w:rPr>
          <w:rFonts w:asciiTheme="minorHAnsi" w:hAnsiTheme="minorHAnsi" w:cstheme="minorHAnsi"/>
          <w:sz w:val="24"/>
          <w:szCs w:val="24"/>
        </w:rPr>
      </w:pPr>
      <w:r w:rsidRPr="00C5024E">
        <w:rPr>
          <w:rFonts w:asciiTheme="minorHAnsi" w:hAnsiTheme="minorHAnsi" w:cstheme="minorHAnsi"/>
          <w:sz w:val="24"/>
          <w:szCs w:val="24"/>
        </w:rPr>
        <w:t>zoznam príloh a dokladov stavebného denníka.</w:t>
      </w:r>
    </w:p>
    <w:p w:rsidR="004A5FC1" w:rsidRPr="00C5024E" w:rsidRDefault="004A5FC1" w:rsidP="00FF2A6E">
      <w:pPr>
        <w:pStyle w:val="Odsekzoznamu"/>
        <w:numPr>
          <w:ilvl w:val="0"/>
          <w:numId w:val="20"/>
        </w:numPr>
        <w:autoSpaceDE w:val="0"/>
        <w:autoSpaceDN w:val="0"/>
        <w:adjustRightInd w:val="0"/>
        <w:ind w:left="426" w:hanging="426"/>
        <w:jc w:val="both"/>
        <w:rPr>
          <w:rFonts w:asciiTheme="minorHAnsi" w:hAnsiTheme="minorHAnsi" w:cstheme="minorHAnsi"/>
          <w:sz w:val="24"/>
          <w:szCs w:val="24"/>
        </w:rPr>
      </w:pPr>
      <w:r w:rsidRPr="00C5024E">
        <w:rPr>
          <w:rFonts w:asciiTheme="minorHAnsi" w:hAnsiTheme="minorHAnsi" w:cstheme="minorHAnsi"/>
          <w:sz w:val="24"/>
          <w:szCs w:val="24"/>
        </w:rPr>
        <w:t>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za sebou bez vynechania voľného miesta.</w:t>
      </w:r>
    </w:p>
    <w:p w:rsidR="004A5FC1" w:rsidRPr="00C5024E" w:rsidRDefault="004A5FC1" w:rsidP="00FF2A6E">
      <w:pPr>
        <w:pStyle w:val="Odsekzoznamu"/>
        <w:numPr>
          <w:ilvl w:val="0"/>
          <w:numId w:val="20"/>
        </w:numPr>
        <w:autoSpaceDE w:val="0"/>
        <w:autoSpaceDN w:val="0"/>
        <w:adjustRightInd w:val="0"/>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Záznamy v stavebnom denníku je oprávnený robiť stavbyvedúci zhotoviteľa, prípadne oprávnená osoba </w:t>
      </w:r>
      <w:r w:rsidR="00FA1872" w:rsidRPr="00C5024E">
        <w:rPr>
          <w:rFonts w:asciiTheme="minorHAnsi" w:hAnsiTheme="minorHAnsi" w:cstheme="minorHAnsi"/>
          <w:sz w:val="24"/>
          <w:szCs w:val="24"/>
        </w:rPr>
        <w:t xml:space="preserve">písomne </w:t>
      </w:r>
      <w:r w:rsidRPr="00C5024E">
        <w:rPr>
          <w:rFonts w:asciiTheme="minorHAnsi" w:hAnsiTheme="minorHAnsi" w:cstheme="minorHAnsi"/>
          <w:sz w:val="24"/>
          <w:szCs w:val="24"/>
        </w:rPr>
        <w:t>poverená zhotoviteľom, stavebný dozor objednávateľa, technický dozor objednávateľa, prípadne oprávnená osoba poverená objednávateľom, orgány štátneho stavebného dohľadu, prípadne iné orgány verejnej moci.</w:t>
      </w:r>
    </w:p>
    <w:p w:rsidR="004A5FC1" w:rsidRPr="00C5024E" w:rsidRDefault="004A5FC1" w:rsidP="00FF2A6E">
      <w:pPr>
        <w:pStyle w:val="Odsekzoznamu"/>
        <w:numPr>
          <w:ilvl w:val="0"/>
          <w:numId w:val="20"/>
        </w:numPr>
        <w:autoSpaceDE w:val="0"/>
        <w:autoSpaceDN w:val="0"/>
        <w:adjustRightInd w:val="0"/>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SD a dokumentácia kvality sa vedie pre každý vybratý úsek ciest, ktoré tvoria predmet Diela, zvlášť. </w:t>
      </w:r>
    </w:p>
    <w:p w:rsidR="004A5FC1" w:rsidRPr="00C5024E" w:rsidRDefault="004A5FC1" w:rsidP="00FF2A6E">
      <w:pPr>
        <w:pStyle w:val="Odsekzoznamu"/>
        <w:numPr>
          <w:ilvl w:val="0"/>
          <w:numId w:val="20"/>
        </w:numPr>
        <w:autoSpaceDE w:val="0"/>
        <w:autoSpaceDN w:val="0"/>
        <w:adjustRightInd w:val="0"/>
        <w:ind w:left="426" w:hanging="426"/>
        <w:jc w:val="both"/>
        <w:rPr>
          <w:rFonts w:asciiTheme="minorHAnsi" w:hAnsiTheme="minorHAnsi" w:cstheme="minorHAnsi"/>
          <w:sz w:val="24"/>
          <w:szCs w:val="24"/>
        </w:rPr>
      </w:pPr>
      <w:r w:rsidRPr="00C5024E">
        <w:rPr>
          <w:rFonts w:asciiTheme="minorHAnsi" w:hAnsiTheme="minorHAnsi" w:cstheme="minorHAnsi"/>
          <w:sz w:val="24"/>
          <w:szCs w:val="24"/>
        </w:rPr>
        <w:t>Denné záznamy v jednom prepise dostane stavebný dozor objednávateľa osobne alebo v naskenovanej podobe na mailovú adresu</w:t>
      </w:r>
      <w:r w:rsidR="00FA1872" w:rsidRPr="00C5024E">
        <w:rPr>
          <w:rFonts w:asciiTheme="minorHAnsi" w:hAnsiTheme="minorHAnsi" w:cstheme="minorHAnsi"/>
          <w:sz w:val="24"/>
          <w:szCs w:val="24"/>
        </w:rPr>
        <w:t xml:space="preserve"> objednávateľa uvedenú v nasl. ods. 9 tohto článku Zmluvy</w:t>
      </w:r>
      <w:r w:rsidRPr="00C5024E">
        <w:rPr>
          <w:rFonts w:asciiTheme="minorHAnsi" w:hAnsiTheme="minorHAnsi" w:cstheme="minorHAnsi"/>
          <w:sz w:val="24"/>
          <w:szCs w:val="24"/>
        </w:rPr>
        <w:t>, najneskôr do 10.00 hod. dňa nasledujúceho po dni, ktorého sa denný záznam týka. Objednávateľ je prostredníctvom stavebného dozoru povinný sledovať obsah SD a k zápisom v ňom pripájať svoje stanovisko. Na zápisy v SD musia zmluvné strany reagovať najneskôr do 3 pracovných dní po dátume, kedy sa s nimi oboznámili. Ak druhá zmluvná strana na vykonaný zápis v SD v tejto lehote nereaguje, považuje sa vykonaný zápis za druhou stranou odsúhlasený.</w:t>
      </w:r>
    </w:p>
    <w:p w:rsidR="004A5FC1" w:rsidRPr="00C5024E" w:rsidRDefault="004A5FC1" w:rsidP="004173B5">
      <w:pPr>
        <w:pStyle w:val="Bezriadkovania"/>
        <w:jc w:val="center"/>
        <w:rPr>
          <w:rFonts w:asciiTheme="minorHAnsi" w:hAnsiTheme="minorHAnsi" w:cstheme="minorHAnsi"/>
          <w:b/>
        </w:rPr>
      </w:pPr>
    </w:p>
    <w:p w:rsidR="009C1F3F" w:rsidRPr="00C5024E" w:rsidRDefault="009C1F3F" w:rsidP="004A5FC1">
      <w:pPr>
        <w:pStyle w:val="Bezriadkovania"/>
        <w:ind w:firstLine="360"/>
        <w:rPr>
          <w:rFonts w:asciiTheme="minorHAnsi" w:hAnsiTheme="minorHAnsi" w:cstheme="minorHAnsi"/>
          <w:b/>
        </w:rPr>
      </w:pPr>
      <w:r w:rsidRPr="00C5024E">
        <w:rPr>
          <w:rFonts w:asciiTheme="minorHAnsi" w:hAnsiTheme="minorHAnsi" w:cstheme="minorHAnsi"/>
          <w:b/>
        </w:rPr>
        <w:t>Podklady, údaje a spolupôsobenie objednávateľa</w:t>
      </w:r>
      <w:r w:rsidR="004A5FC1" w:rsidRPr="00C5024E">
        <w:rPr>
          <w:rFonts w:asciiTheme="minorHAnsi" w:hAnsiTheme="minorHAnsi" w:cstheme="minorHAnsi"/>
          <w:b/>
        </w:rPr>
        <w:t>:</w:t>
      </w:r>
    </w:p>
    <w:p w:rsidR="00ED1CFE" w:rsidRPr="00C5024E" w:rsidRDefault="00ED1CFE" w:rsidP="00FF2A6E">
      <w:pPr>
        <w:pStyle w:val="Odsekzoznamu"/>
        <w:numPr>
          <w:ilvl w:val="0"/>
          <w:numId w:val="20"/>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poveruje funkciou stavbyvedúceho: </w:t>
      </w:r>
    </w:p>
    <w:p w:rsidR="00ED1CFE" w:rsidRPr="00FF2A6E" w:rsidRDefault="00ED1CFE" w:rsidP="00ED1CFE">
      <w:pPr>
        <w:ind w:left="720"/>
        <w:jc w:val="both"/>
        <w:rPr>
          <w:rFonts w:asciiTheme="minorHAnsi" w:hAnsiTheme="minorHAnsi" w:cstheme="minorHAnsi"/>
          <w:sz w:val="24"/>
          <w:szCs w:val="24"/>
        </w:rPr>
      </w:pPr>
      <w:r w:rsidRPr="00FF2A6E">
        <w:rPr>
          <w:rFonts w:asciiTheme="minorHAnsi" w:hAnsiTheme="minorHAnsi" w:cstheme="minorHAnsi"/>
          <w:sz w:val="24"/>
          <w:szCs w:val="24"/>
        </w:rPr>
        <w:t xml:space="preserve">Meno a Priezvisko: </w:t>
      </w:r>
    </w:p>
    <w:p w:rsidR="00ED1CFE" w:rsidRPr="00FF2A6E" w:rsidRDefault="00ED1CFE" w:rsidP="00ED1CFE">
      <w:pPr>
        <w:ind w:left="720"/>
        <w:jc w:val="both"/>
        <w:rPr>
          <w:rFonts w:asciiTheme="minorHAnsi" w:hAnsiTheme="minorHAnsi" w:cstheme="minorHAnsi"/>
          <w:sz w:val="24"/>
          <w:szCs w:val="24"/>
        </w:rPr>
      </w:pPr>
      <w:r w:rsidRPr="00FF2A6E">
        <w:rPr>
          <w:rFonts w:asciiTheme="minorHAnsi" w:hAnsiTheme="minorHAnsi" w:cstheme="minorHAnsi"/>
          <w:sz w:val="24"/>
          <w:szCs w:val="24"/>
        </w:rPr>
        <w:t>číslo osvedčenia SKSI na činnosť stavbyvedúceho</w:t>
      </w:r>
      <w:r w:rsidR="00FA1872" w:rsidRPr="00FF2A6E">
        <w:rPr>
          <w:rFonts w:asciiTheme="minorHAnsi" w:hAnsiTheme="minorHAnsi" w:cstheme="minorHAnsi"/>
          <w:sz w:val="24"/>
          <w:szCs w:val="24"/>
        </w:rPr>
        <w:t xml:space="preserve"> pre inžinierske stavby</w:t>
      </w:r>
      <w:r w:rsidRPr="00FF2A6E">
        <w:rPr>
          <w:rFonts w:asciiTheme="minorHAnsi" w:hAnsiTheme="minorHAnsi" w:cstheme="minorHAnsi"/>
          <w:sz w:val="24"/>
          <w:szCs w:val="24"/>
        </w:rPr>
        <w:t xml:space="preserve">:                </w:t>
      </w:r>
    </w:p>
    <w:p w:rsidR="00ED1CFE" w:rsidRPr="00FF2A6E" w:rsidRDefault="00ED1CFE" w:rsidP="00ED1CFE">
      <w:pPr>
        <w:ind w:left="720"/>
        <w:jc w:val="both"/>
        <w:rPr>
          <w:rFonts w:asciiTheme="minorHAnsi" w:hAnsiTheme="minorHAnsi" w:cstheme="minorHAnsi"/>
          <w:sz w:val="24"/>
          <w:szCs w:val="24"/>
        </w:rPr>
      </w:pPr>
      <w:r w:rsidRPr="00FF2A6E">
        <w:rPr>
          <w:rFonts w:asciiTheme="minorHAnsi" w:hAnsiTheme="minorHAnsi" w:cstheme="minorHAnsi"/>
          <w:sz w:val="24"/>
          <w:szCs w:val="24"/>
        </w:rPr>
        <w:t xml:space="preserve">mobil:               </w:t>
      </w:r>
    </w:p>
    <w:p w:rsidR="00ED1CFE" w:rsidRPr="00C5024E" w:rsidRDefault="00ED1CFE" w:rsidP="00ED1CFE">
      <w:pPr>
        <w:ind w:left="720"/>
        <w:jc w:val="both"/>
        <w:rPr>
          <w:rFonts w:asciiTheme="minorHAnsi" w:hAnsiTheme="minorHAnsi" w:cstheme="minorHAnsi"/>
          <w:sz w:val="24"/>
          <w:szCs w:val="24"/>
        </w:rPr>
      </w:pPr>
      <w:r w:rsidRPr="00FF2A6E">
        <w:rPr>
          <w:rFonts w:asciiTheme="minorHAnsi" w:hAnsiTheme="minorHAnsi" w:cstheme="minorHAnsi"/>
          <w:sz w:val="24"/>
          <w:szCs w:val="24"/>
        </w:rPr>
        <w:t>mail:</w:t>
      </w:r>
      <w:r w:rsidRPr="00C5024E">
        <w:rPr>
          <w:rFonts w:asciiTheme="minorHAnsi" w:hAnsiTheme="minorHAnsi" w:cstheme="minorHAnsi"/>
          <w:sz w:val="24"/>
          <w:szCs w:val="24"/>
        </w:rPr>
        <w:t xml:space="preserve">                                                                      </w:t>
      </w:r>
    </w:p>
    <w:p w:rsidR="00ED1CFE" w:rsidRPr="00C5024E" w:rsidRDefault="00ED1CFE" w:rsidP="00FF2A6E">
      <w:pPr>
        <w:ind w:left="426"/>
        <w:jc w:val="both"/>
        <w:rPr>
          <w:rFonts w:asciiTheme="minorHAnsi" w:hAnsiTheme="minorHAnsi" w:cstheme="minorHAnsi"/>
          <w:sz w:val="24"/>
          <w:szCs w:val="24"/>
        </w:rPr>
      </w:pPr>
      <w:r w:rsidRPr="00C5024E">
        <w:rPr>
          <w:rFonts w:asciiTheme="minorHAnsi" w:hAnsiTheme="minorHAnsi" w:cstheme="minorHAnsi"/>
          <w:sz w:val="24"/>
          <w:szCs w:val="24"/>
        </w:rPr>
        <w:t>Tento je oprávnený zastupovať zhotoviteľa pri prevzatí Staveniska, pravidelnom zisťovaní vykonaných prác, odovzdaní Diela, a iných úkonoch, na ktoré ho zhotoviteľ musí písomne poveriť.</w:t>
      </w:r>
    </w:p>
    <w:p w:rsidR="00D250DA" w:rsidRPr="0061365A" w:rsidRDefault="00D250DA" w:rsidP="001C639C">
      <w:pPr>
        <w:numPr>
          <w:ilvl w:val="0"/>
          <w:numId w:val="20"/>
        </w:numPr>
        <w:ind w:left="426" w:hanging="426"/>
        <w:jc w:val="both"/>
        <w:rPr>
          <w:rFonts w:asciiTheme="minorHAnsi" w:hAnsiTheme="minorHAnsi" w:cstheme="minorHAnsi"/>
          <w:sz w:val="24"/>
          <w:szCs w:val="24"/>
        </w:rPr>
      </w:pPr>
      <w:r w:rsidRPr="0061365A">
        <w:rPr>
          <w:rFonts w:asciiTheme="minorHAnsi" w:hAnsiTheme="minorHAnsi" w:cstheme="minorHAnsi"/>
          <w:sz w:val="24"/>
          <w:szCs w:val="24"/>
        </w:rPr>
        <w:t>Objednávateľ poveruje funkciou stavebného dozoru osobu..................................... .V prípade jeho neprítomnosti ho v plnom rozsahu zastupuje: ................................................ . Zmeny v poverených osobách stavbyvedúceho a stavebného dozoru sú obidve zmluvné strany povinné si písomne oznámiť bez zbytočného odkladu.</w:t>
      </w:r>
    </w:p>
    <w:p w:rsidR="00ED1CFE" w:rsidRPr="00D250DA" w:rsidRDefault="00D250DA" w:rsidP="001C639C">
      <w:pPr>
        <w:pStyle w:val="Odsekzoznamu"/>
        <w:numPr>
          <w:ilvl w:val="0"/>
          <w:numId w:val="20"/>
        </w:numPr>
        <w:ind w:left="426" w:hanging="426"/>
        <w:jc w:val="both"/>
        <w:rPr>
          <w:rFonts w:asciiTheme="minorHAnsi" w:hAnsiTheme="minorHAnsi" w:cstheme="minorHAnsi"/>
          <w:sz w:val="24"/>
          <w:szCs w:val="24"/>
        </w:rPr>
      </w:pPr>
      <w:r w:rsidRPr="00D250DA">
        <w:rPr>
          <w:rFonts w:asciiTheme="minorHAnsi" w:hAnsiTheme="minorHAnsi" w:cstheme="minorHAnsi"/>
          <w:sz w:val="24"/>
          <w:szCs w:val="24"/>
        </w:rPr>
        <w:t>Zmeny v poverených osobách stavbyvedúceho a stavebného dozoru sú obidve zmluvné strany povinné si písomne oznámiť bez zbytočného odkladu.</w:t>
      </w:r>
    </w:p>
    <w:p w:rsidR="009C1F3F" w:rsidRPr="00C5024E" w:rsidRDefault="009C1F3F" w:rsidP="009C1F3F">
      <w:pPr>
        <w:spacing w:line="240" w:lineRule="atLeast"/>
        <w:ind w:left="142" w:hanging="426"/>
        <w:jc w:val="both"/>
        <w:rPr>
          <w:rFonts w:asciiTheme="minorHAnsi" w:hAnsiTheme="minorHAnsi" w:cstheme="minorHAnsi"/>
          <w:b/>
          <w:sz w:val="24"/>
          <w:szCs w:val="24"/>
        </w:rPr>
      </w:pPr>
    </w:p>
    <w:p w:rsidR="009C1F3F" w:rsidRPr="00C5024E" w:rsidRDefault="009C1F3F" w:rsidP="009C1F3F">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V</w:t>
      </w:r>
      <w:r w:rsidR="005A4430" w:rsidRPr="00C5024E">
        <w:rPr>
          <w:rFonts w:asciiTheme="minorHAnsi" w:hAnsiTheme="minorHAnsi" w:cstheme="minorHAnsi"/>
          <w:sz w:val="24"/>
          <w:szCs w:val="24"/>
        </w:rPr>
        <w:t>I</w:t>
      </w:r>
      <w:r w:rsidRPr="00C5024E">
        <w:rPr>
          <w:rFonts w:asciiTheme="minorHAnsi" w:hAnsiTheme="minorHAnsi" w:cstheme="minorHAnsi"/>
          <w:sz w:val="24"/>
          <w:szCs w:val="24"/>
        </w:rPr>
        <w:t>.</w:t>
      </w:r>
    </w:p>
    <w:p w:rsidR="009C1F3F" w:rsidRPr="00C5024E" w:rsidRDefault="009C1F3F" w:rsidP="0071533A">
      <w:pPr>
        <w:pStyle w:val="Nadpis2"/>
        <w:spacing w:after="120" w:line="240" w:lineRule="auto"/>
        <w:rPr>
          <w:rFonts w:asciiTheme="minorHAnsi" w:hAnsiTheme="minorHAnsi" w:cstheme="minorHAnsi"/>
          <w:sz w:val="24"/>
          <w:szCs w:val="24"/>
        </w:rPr>
      </w:pPr>
      <w:r w:rsidRPr="00C5024E">
        <w:rPr>
          <w:rFonts w:asciiTheme="minorHAnsi" w:hAnsiTheme="minorHAnsi" w:cstheme="minorHAnsi"/>
          <w:sz w:val="24"/>
          <w:szCs w:val="24"/>
        </w:rPr>
        <w:t xml:space="preserve">   </w:t>
      </w:r>
      <w:r w:rsidR="003E3673" w:rsidRPr="00C5024E">
        <w:rPr>
          <w:rFonts w:asciiTheme="minorHAnsi" w:hAnsiTheme="minorHAnsi" w:cstheme="minorHAnsi"/>
          <w:sz w:val="24"/>
          <w:szCs w:val="24"/>
        </w:rPr>
        <w:t>Termíny realizácie Diela</w:t>
      </w:r>
      <w:r w:rsidRPr="00C5024E">
        <w:rPr>
          <w:rFonts w:asciiTheme="minorHAnsi" w:hAnsiTheme="minorHAnsi" w:cstheme="minorHAnsi"/>
          <w:sz w:val="24"/>
          <w:szCs w:val="24"/>
        </w:rPr>
        <w:t xml:space="preserve"> </w:t>
      </w:r>
    </w:p>
    <w:p w:rsidR="000B6A13" w:rsidRPr="00C5024E" w:rsidRDefault="000B6A13" w:rsidP="0071533A">
      <w:pPr>
        <w:pStyle w:val="Odsekzoznamu"/>
        <w:numPr>
          <w:ilvl w:val="0"/>
          <w:numId w:val="13"/>
        </w:numPr>
        <w:spacing w:after="120"/>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Objednávateľ a zhotoviteľ sa dohodli, že zhotoviteľ začne realizovať Dielo bez zbytočného</w:t>
      </w:r>
      <w:r w:rsidR="00A25D6D" w:rsidRPr="00C5024E">
        <w:rPr>
          <w:rFonts w:asciiTheme="minorHAnsi" w:hAnsiTheme="minorHAnsi" w:cstheme="minorHAnsi"/>
          <w:sz w:val="24"/>
          <w:szCs w:val="24"/>
        </w:rPr>
        <w:t xml:space="preserve"> odkladu po prevzatí Staveniska </w:t>
      </w:r>
      <w:r w:rsidRPr="00C5024E">
        <w:rPr>
          <w:rFonts w:asciiTheme="minorHAnsi" w:hAnsiTheme="minorHAnsi" w:cstheme="minorHAnsi"/>
          <w:sz w:val="24"/>
          <w:szCs w:val="24"/>
        </w:rPr>
        <w:t xml:space="preserve">najneskôr do </w:t>
      </w:r>
      <w:r w:rsidR="00FA1872" w:rsidRPr="00C5024E">
        <w:rPr>
          <w:rFonts w:asciiTheme="minorHAnsi" w:hAnsiTheme="minorHAnsi" w:cstheme="minorHAnsi"/>
          <w:sz w:val="24"/>
          <w:szCs w:val="24"/>
        </w:rPr>
        <w:t>3</w:t>
      </w:r>
      <w:r w:rsidRPr="00C5024E">
        <w:rPr>
          <w:rFonts w:asciiTheme="minorHAnsi" w:hAnsiTheme="minorHAnsi" w:cstheme="minorHAnsi"/>
          <w:sz w:val="24"/>
          <w:szCs w:val="24"/>
        </w:rPr>
        <w:t xml:space="preserve"> kalendárnych dní odo dňa prevzatia Staveniska.</w:t>
      </w:r>
    </w:p>
    <w:p w:rsidR="00981B16" w:rsidRPr="00C5024E" w:rsidRDefault="000B6A13" w:rsidP="00A4588C">
      <w:pPr>
        <w:pStyle w:val="Odsekzoznamu"/>
        <w:numPr>
          <w:ilvl w:val="0"/>
          <w:numId w:val="13"/>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Objednávateľ a zhotoviteľ sa dohodli, že termín ukončenia Diela a odovzdani</w:t>
      </w:r>
      <w:r w:rsidR="003E3673" w:rsidRPr="00C5024E">
        <w:rPr>
          <w:rFonts w:asciiTheme="minorHAnsi" w:hAnsiTheme="minorHAnsi" w:cstheme="minorHAnsi"/>
          <w:sz w:val="24"/>
          <w:szCs w:val="24"/>
        </w:rPr>
        <w:t>a</w:t>
      </w:r>
      <w:r w:rsidRPr="00C5024E">
        <w:rPr>
          <w:rFonts w:asciiTheme="minorHAnsi" w:hAnsiTheme="minorHAnsi" w:cstheme="minorHAnsi"/>
          <w:sz w:val="24"/>
          <w:szCs w:val="24"/>
        </w:rPr>
        <w:t xml:space="preserve"> riadne vykonaného Diela </w:t>
      </w:r>
      <w:r w:rsidR="00FA1872" w:rsidRPr="00C5024E">
        <w:rPr>
          <w:rFonts w:asciiTheme="minorHAnsi" w:hAnsiTheme="minorHAnsi" w:cstheme="minorHAnsi"/>
          <w:sz w:val="24"/>
          <w:szCs w:val="24"/>
        </w:rPr>
        <w:t xml:space="preserve">( vybraté úseky ciest podľa </w:t>
      </w:r>
      <w:r w:rsidR="00FA1872" w:rsidRPr="00C5024E">
        <w:rPr>
          <w:rFonts w:asciiTheme="minorHAnsi" w:hAnsiTheme="minorHAnsi" w:cstheme="minorHAnsi"/>
          <w:b/>
          <w:sz w:val="24"/>
          <w:szCs w:val="24"/>
        </w:rPr>
        <w:t>Príloh č. 1 až 3</w:t>
      </w:r>
      <w:r w:rsidR="00FA1872" w:rsidRPr="00C5024E">
        <w:rPr>
          <w:rFonts w:asciiTheme="minorHAnsi" w:hAnsiTheme="minorHAnsi" w:cstheme="minorHAnsi"/>
          <w:sz w:val="24"/>
          <w:szCs w:val="24"/>
        </w:rPr>
        <w:t xml:space="preserve"> ) </w:t>
      </w:r>
      <w:r w:rsidRPr="00C5024E">
        <w:rPr>
          <w:rFonts w:asciiTheme="minorHAnsi" w:hAnsiTheme="minorHAnsi" w:cstheme="minorHAnsi"/>
          <w:sz w:val="24"/>
          <w:szCs w:val="24"/>
        </w:rPr>
        <w:t xml:space="preserve">objednávateľovi je najneskôr </w:t>
      </w:r>
      <w:r w:rsidR="00981B16" w:rsidRPr="00C5024E">
        <w:rPr>
          <w:rFonts w:asciiTheme="minorHAnsi" w:hAnsiTheme="minorHAnsi" w:cstheme="minorHAnsi"/>
          <w:b/>
          <w:sz w:val="24"/>
          <w:szCs w:val="24"/>
        </w:rPr>
        <w:t xml:space="preserve">do 25 </w:t>
      </w:r>
      <w:r w:rsidR="0061365A">
        <w:rPr>
          <w:rFonts w:asciiTheme="minorHAnsi" w:hAnsiTheme="minorHAnsi" w:cstheme="minorHAnsi"/>
          <w:b/>
          <w:sz w:val="24"/>
          <w:szCs w:val="24"/>
        </w:rPr>
        <w:t>kalendárnych</w:t>
      </w:r>
      <w:r w:rsidR="00981B16" w:rsidRPr="00C5024E">
        <w:rPr>
          <w:rFonts w:asciiTheme="minorHAnsi" w:hAnsiTheme="minorHAnsi" w:cstheme="minorHAnsi"/>
          <w:b/>
          <w:sz w:val="24"/>
          <w:szCs w:val="24"/>
        </w:rPr>
        <w:t xml:space="preserve"> dní odo dňa prevzatia Staveniska</w:t>
      </w:r>
      <w:r w:rsidR="00981B16" w:rsidRPr="00C5024E">
        <w:rPr>
          <w:rFonts w:asciiTheme="minorHAnsi" w:hAnsiTheme="minorHAnsi" w:cstheme="minorHAnsi"/>
          <w:sz w:val="24"/>
          <w:szCs w:val="24"/>
        </w:rPr>
        <w:t xml:space="preserve"> zhotoviteľom. </w:t>
      </w:r>
      <w:r w:rsidRPr="00C5024E">
        <w:rPr>
          <w:rFonts w:asciiTheme="minorHAnsi" w:hAnsiTheme="minorHAnsi" w:cstheme="minorHAnsi"/>
          <w:sz w:val="24"/>
          <w:szCs w:val="24"/>
        </w:rPr>
        <w:t xml:space="preserve"> </w:t>
      </w:r>
    </w:p>
    <w:p w:rsidR="003E3673" w:rsidRPr="00C5024E" w:rsidRDefault="003E3673" w:rsidP="00A4588C">
      <w:pPr>
        <w:pStyle w:val="Odsekzoznamu"/>
        <w:numPr>
          <w:ilvl w:val="0"/>
          <w:numId w:val="13"/>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a prevzatí Diela zmluvné strany vyhotovia </w:t>
      </w:r>
      <w:r w:rsidR="000B6A13" w:rsidRPr="00C5024E">
        <w:rPr>
          <w:rFonts w:asciiTheme="minorHAnsi" w:hAnsiTheme="minorHAnsi" w:cstheme="minorHAnsi"/>
          <w:sz w:val="24"/>
          <w:szCs w:val="24"/>
        </w:rPr>
        <w:t>písomn</w:t>
      </w:r>
      <w:r w:rsidRPr="00C5024E">
        <w:rPr>
          <w:rFonts w:asciiTheme="minorHAnsi" w:hAnsiTheme="minorHAnsi" w:cstheme="minorHAnsi"/>
          <w:sz w:val="24"/>
          <w:szCs w:val="24"/>
        </w:rPr>
        <w:t xml:space="preserve">ý </w:t>
      </w:r>
      <w:r w:rsidR="000B6A13" w:rsidRPr="00C5024E">
        <w:rPr>
          <w:rFonts w:asciiTheme="minorHAnsi" w:hAnsiTheme="minorHAnsi" w:cstheme="minorHAnsi"/>
          <w:sz w:val="24"/>
          <w:szCs w:val="24"/>
        </w:rPr>
        <w:t xml:space="preserve"> </w:t>
      </w:r>
      <w:r w:rsidRPr="00C5024E">
        <w:rPr>
          <w:rFonts w:asciiTheme="minorHAnsi" w:hAnsiTheme="minorHAnsi" w:cstheme="minorHAnsi"/>
          <w:sz w:val="24"/>
          <w:szCs w:val="24"/>
        </w:rPr>
        <w:t>P</w:t>
      </w:r>
      <w:r w:rsidR="000B6A13" w:rsidRPr="00C5024E">
        <w:rPr>
          <w:rFonts w:asciiTheme="minorHAnsi" w:hAnsiTheme="minorHAnsi" w:cstheme="minorHAnsi"/>
          <w:sz w:val="24"/>
          <w:szCs w:val="24"/>
        </w:rPr>
        <w:t xml:space="preserve">rotokol v súlade s článkom </w:t>
      </w:r>
      <w:r w:rsidR="0061365A">
        <w:rPr>
          <w:rFonts w:asciiTheme="minorHAnsi" w:hAnsiTheme="minorHAnsi" w:cstheme="minorHAnsi"/>
          <w:sz w:val="24"/>
          <w:szCs w:val="24"/>
        </w:rPr>
        <w:t>I</w:t>
      </w:r>
      <w:r w:rsidR="00A25D6D" w:rsidRPr="00C5024E">
        <w:rPr>
          <w:rFonts w:asciiTheme="minorHAnsi" w:hAnsiTheme="minorHAnsi" w:cstheme="minorHAnsi"/>
          <w:sz w:val="24"/>
          <w:szCs w:val="24"/>
        </w:rPr>
        <w:t>X</w:t>
      </w:r>
      <w:r w:rsidR="000B6A13" w:rsidRPr="00C5024E">
        <w:rPr>
          <w:rFonts w:asciiTheme="minorHAnsi" w:hAnsiTheme="minorHAnsi" w:cstheme="minorHAnsi"/>
          <w:sz w:val="24"/>
          <w:szCs w:val="24"/>
        </w:rPr>
        <w:t xml:space="preserve"> tejto </w:t>
      </w:r>
      <w:r w:rsidRPr="00C5024E">
        <w:rPr>
          <w:rFonts w:asciiTheme="minorHAnsi" w:hAnsiTheme="minorHAnsi" w:cstheme="minorHAnsi"/>
          <w:sz w:val="24"/>
          <w:szCs w:val="24"/>
        </w:rPr>
        <w:t>Z</w:t>
      </w:r>
      <w:r w:rsidR="000B6A13" w:rsidRPr="00C5024E">
        <w:rPr>
          <w:rFonts w:asciiTheme="minorHAnsi" w:hAnsiTheme="minorHAnsi" w:cstheme="minorHAnsi"/>
          <w:sz w:val="24"/>
          <w:szCs w:val="24"/>
        </w:rPr>
        <w:t>mluvy.</w:t>
      </w:r>
    </w:p>
    <w:p w:rsidR="009C1F3F" w:rsidRPr="00C5024E" w:rsidRDefault="009C1F3F" w:rsidP="00A4588C">
      <w:pPr>
        <w:pStyle w:val="Odsekzoznamu"/>
        <w:numPr>
          <w:ilvl w:val="0"/>
          <w:numId w:val="13"/>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Zmluvn</w:t>
      </w:r>
      <w:r w:rsidR="003E3673" w:rsidRPr="00C5024E">
        <w:rPr>
          <w:rFonts w:asciiTheme="minorHAnsi" w:hAnsiTheme="minorHAnsi" w:cstheme="minorHAnsi"/>
          <w:sz w:val="24"/>
          <w:szCs w:val="24"/>
        </w:rPr>
        <w:t>e</w:t>
      </w:r>
      <w:r w:rsidRPr="00C5024E">
        <w:rPr>
          <w:rFonts w:asciiTheme="minorHAnsi" w:hAnsiTheme="minorHAnsi" w:cstheme="minorHAnsi"/>
          <w:sz w:val="24"/>
          <w:szCs w:val="24"/>
        </w:rPr>
        <w:t xml:space="preserve"> </w:t>
      </w:r>
      <w:r w:rsidR="003E3673" w:rsidRPr="00C5024E">
        <w:rPr>
          <w:rFonts w:asciiTheme="minorHAnsi" w:hAnsiTheme="minorHAnsi" w:cstheme="minorHAnsi"/>
          <w:sz w:val="24"/>
          <w:szCs w:val="24"/>
        </w:rPr>
        <w:t xml:space="preserve">dohodnutý </w:t>
      </w:r>
      <w:r w:rsidRPr="00C5024E">
        <w:rPr>
          <w:rFonts w:asciiTheme="minorHAnsi" w:hAnsiTheme="minorHAnsi" w:cstheme="minorHAnsi"/>
          <w:sz w:val="24"/>
          <w:szCs w:val="24"/>
        </w:rPr>
        <w:t>termín</w:t>
      </w:r>
      <w:r w:rsidR="003E3673" w:rsidRPr="00C5024E">
        <w:rPr>
          <w:rFonts w:asciiTheme="minorHAnsi" w:hAnsiTheme="minorHAnsi" w:cstheme="minorHAnsi"/>
          <w:sz w:val="24"/>
          <w:szCs w:val="24"/>
        </w:rPr>
        <w:t xml:space="preserve"> ukončenia Diela a odovzdania riadne vykonaného Diela objednávateľovi </w:t>
      </w:r>
      <w:r w:rsidRPr="00C5024E">
        <w:rPr>
          <w:rFonts w:asciiTheme="minorHAnsi" w:hAnsiTheme="minorHAnsi" w:cstheme="minorHAnsi"/>
          <w:sz w:val="24"/>
          <w:szCs w:val="24"/>
        </w:rPr>
        <w:t xml:space="preserve"> </w:t>
      </w:r>
      <w:r w:rsidR="003E3673" w:rsidRPr="00C5024E">
        <w:rPr>
          <w:rFonts w:asciiTheme="minorHAnsi" w:hAnsiTheme="minorHAnsi" w:cstheme="minorHAnsi"/>
          <w:sz w:val="24"/>
          <w:szCs w:val="24"/>
        </w:rPr>
        <w:t>podľa</w:t>
      </w:r>
      <w:r w:rsidRPr="00C5024E">
        <w:rPr>
          <w:rFonts w:asciiTheme="minorHAnsi" w:hAnsiTheme="minorHAnsi" w:cstheme="minorHAnsi"/>
          <w:sz w:val="24"/>
          <w:szCs w:val="24"/>
        </w:rPr>
        <w:t> ods.</w:t>
      </w:r>
      <w:r w:rsidR="003E3673" w:rsidRPr="00C5024E">
        <w:rPr>
          <w:rFonts w:asciiTheme="minorHAnsi" w:hAnsiTheme="minorHAnsi" w:cstheme="minorHAnsi"/>
          <w:sz w:val="24"/>
          <w:szCs w:val="24"/>
        </w:rPr>
        <w:t xml:space="preserve"> 2</w:t>
      </w:r>
      <w:r w:rsidRPr="00C5024E">
        <w:rPr>
          <w:rFonts w:asciiTheme="minorHAnsi" w:hAnsiTheme="minorHAnsi" w:cstheme="minorHAnsi"/>
          <w:sz w:val="24"/>
          <w:szCs w:val="24"/>
        </w:rPr>
        <w:t xml:space="preserve"> tohto článku </w:t>
      </w:r>
      <w:r w:rsidR="003E3673" w:rsidRPr="00C5024E">
        <w:rPr>
          <w:rFonts w:asciiTheme="minorHAnsi" w:hAnsiTheme="minorHAnsi" w:cstheme="minorHAnsi"/>
          <w:sz w:val="24"/>
          <w:szCs w:val="24"/>
        </w:rPr>
        <w:t>Z</w:t>
      </w:r>
      <w:r w:rsidRPr="00C5024E">
        <w:rPr>
          <w:rFonts w:asciiTheme="minorHAnsi" w:hAnsiTheme="minorHAnsi" w:cstheme="minorHAnsi"/>
          <w:sz w:val="24"/>
          <w:szCs w:val="24"/>
        </w:rPr>
        <w:t xml:space="preserve">mluvy </w:t>
      </w:r>
      <w:r w:rsidR="003E3673" w:rsidRPr="00C5024E">
        <w:rPr>
          <w:rFonts w:asciiTheme="minorHAnsi" w:hAnsiTheme="minorHAnsi" w:cstheme="minorHAnsi"/>
          <w:sz w:val="24"/>
          <w:szCs w:val="24"/>
        </w:rPr>
        <w:t xml:space="preserve">je možné predĺžiť </w:t>
      </w:r>
      <w:r w:rsidR="00FA1872" w:rsidRPr="00C5024E">
        <w:rPr>
          <w:rFonts w:asciiTheme="minorHAnsi" w:hAnsiTheme="minorHAnsi" w:cstheme="minorHAnsi"/>
          <w:sz w:val="24"/>
          <w:szCs w:val="24"/>
        </w:rPr>
        <w:t xml:space="preserve">iba </w:t>
      </w:r>
      <w:r w:rsidR="003E3673" w:rsidRPr="00C5024E">
        <w:rPr>
          <w:rFonts w:asciiTheme="minorHAnsi" w:hAnsiTheme="minorHAnsi" w:cstheme="minorHAnsi"/>
          <w:sz w:val="24"/>
          <w:szCs w:val="24"/>
        </w:rPr>
        <w:t>z</w:t>
      </w:r>
      <w:r w:rsidR="00FD5042" w:rsidRPr="00C5024E">
        <w:rPr>
          <w:rFonts w:asciiTheme="minorHAnsi" w:hAnsiTheme="minorHAnsi" w:cstheme="minorHAnsi"/>
          <w:sz w:val="24"/>
          <w:szCs w:val="24"/>
        </w:rPr>
        <w:t xml:space="preserve"> dôvodov </w:t>
      </w:r>
      <w:r w:rsidR="0061365A">
        <w:rPr>
          <w:rFonts w:asciiTheme="minorHAnsi" w:hAnsiTheme="minorHAnsi" w:cstheme="minorHAnsi"/>
          <w:sz w:val="24"/>
          <w:szCs w:val="24"/>
        </w:rPr>
        <w:t xml:space="preserve">a podmienok </w:t>
      </w:r>
      <w:r w:rsidR="00FD5042" w:rsidRPr="00C5024E">
        <w:rPr>
          <w:rFonts w:asciiTheme="minorHAnsi" w:hAnsiTheme="minorHAnsi" w:cstheme="minorHAnsi"/>
          <w:sz w:val="24"/>
          <w:szCs w:val="24"/>
        </w:rPr>
        <w:lastRenderedPageBreak/>
        <w:t>podľa</w:t>
      </w:r>
      <w:r w:rsidR="003E3673" w:rsidRPr="00C5024E">
        <w:rPr>
          <w:rFonts w:asciiTheme="minorHAnsi" w:hAnsiTheme="minorHAnsi" w:cstheme="minorHAnsi"/>
          <w:sz w:val="24"/>
          <w:szCs w:val="24"/>
        </w:rPr>
        <w:t xml:space="preserve"> článku X</w:t>
      </w:r>
      <w:r w:rsidR="0061365A">
        <w:rPr>
          <w:rFonts w:asciiTheme="minorHAnsi" w:hAnsiTheme="minorHAnsi" w:cstheme="minorHAnsi"/>
          <w:sz w:val="24"/>
          <w:szCs w:val="24"/>
        </w:rPr>
        <w:t>, X</w:t>
      </w:r>
      <w:r w:rsidR="00FA1872" w:rsidRPr="00C5024E">
        <w:rPr>
          <w:rFonts w:asciiTheme="minorHAnsi" w:hAnsiTheme="minorHAnsi" w:cstheme="minorHAnsi"/>
          <w:sz w:val="24"/>
          <w:szCs w:val="24"/>
        </w:rPr>
        <w:t>I</w:t>
      </w:r>
      <w:r w:rsidR="003E3673" w:rsidRPr="00C5024E">
        <w:rPr>
          <w:rFonts w:asciiTheme="minorHAnsi" w:hAnsiTheme="minorHAnsi" w:cstheme="minorHAnsi"/>
          <w:sz w:val="24"/>
          <w:szCs w:val="24"/>
        </w:rPr>
        <w:t xml:space="preserve"> tejto Zmluvy</w:t>
      </w:r>
      <w:r w:rsidR="00FD5042" w:rsidRPr="00C5024E">
        <w:rPr>
          <w:rFonts w:asciiTheme="minorHAnsi" w:hAnsiTheme="minorHAnsi" w:cstheme="minorHAnsi"/>
          <w:sz w:val="24"/>
          <w:szCs w:val="24"/>
        </w:rPr>
        <w:t xml:space="preserve">, formou písomného Dodatku k Zmluve podpísaného </w:t>
      </w:r>
      <w:r w:rsidR="00FA1872" w:rsidRPr="00C5024E">
        <w:rPr>
          <w:rFonts w:asciiTheme="minorHAnsi" w:hAnsiTheme="minorHAnsi" w:cstheme="minorHAnsi"/>
          <w:sz w:val="24"/>
          <w:szCs w:val="24"/>
        </w:rPr>
        <w:t>štatutárny</w:t>
      </w:r>
      <w:r w:rsidR="00FD5042" w:rsidRPr="00C5024E">
        <w:rPr>
          <w:rFonts w:asciiTheme="minorHAnsi" w:hAnsiTheme="minorHAnsi" w:cstheme="minorHAnsi"/>
          <w:sz w:val="24"/>
          <w:szCs w:val="24"/>
        </w:rPr>
        <w:t>mi zástupcami oboch zmluvných strán</w:t>
      </w:r>
      <w:r w:rsidR="003E3673" w:rsidRPr="00C5024E">
        <w:rPr>
          <w:rFonts w:asciiTheme="minorHAnsi" w:hAnsiTheme="minorHAnsi" w:cstheme="minorHAnsi"/>
          <w:sz w:val="24"/>
          <w:szCs w:val="24"/>
        </w:rPr>
        <w:t>.</w:t>
      </w:r>
    </w:p>
    <w:p w:rsidR="009C1F3F" w:rsidRPr="00C5024E" w:rsidRDefault="009C1F3F" w:rsidP="009C1F3F">
      <w:pPr>
        <w:jc w:val="center"/>
        <w:rPr>
          <w:rFonts w:asciiTheme="minorHAnsi" w:hAnsiTheme="minorHAnsi" w:cstheme="minorHAnsi"/>
          <w:b/>
          <w:sz w:val="24"/>
          <w:szCs w:val="24"/>
        </w:rPr>
      </w:pPr>
    </w:p>
    <w:p w:rsidR="009C1F3F" w:rsidRPr="00C5024E" w:rsidRDefault="009C1F3F" w:rsidP="000B6A13">
      <w:pPr>
        <w:jc w:val="center"/>
        <w:rPr>
          <w:rFonts w:asciiTheme="minorHAnsi" w:hAnsiTheme="minorHAnsi" w:cstheme="minorHAnsi"/>
          <w:b/>
          <w:sz w:val="24"/>
          <w:szCs w:val="24"/>
        </w:rPr>
      </w:pPr>
      <w:r w:rsidRPr="00C5024E">
        <w:rPr>
          <w:rFonts w:asciiTheme="minorHAnsi" w:hAnsiTheme="minorHAnsi" w:cstheme="minorHAnsi"/>
          <w:b/>
          <w:sz w:val="24"/>
          <w:szCs w:val="24"/>
        </w:rPr>
        <w:t>V</w:t>
      </w:r>
      <w:r w:rsidR="000B6A13" w:rsidRPr="00C5024E">
        <w:rPr>
          <w:rFonts w:asciiTheme="minorHAnsi" w:hAnsiTheme="minorHAnsi" w:cstheme="minorHAnsi"/>
          <w:b/>
          <w:sz w:val="24"/>
          <w:szCs w:val="24"/>
        </w:rPr>
        <w:t>I</w:t>
      </w:r>
      <w:r w:rsidRPr="00C5024E">
        <w:rPr>
          <w:rFonts w:asciiTheme="minorHAnsi" w:hAnsiTheme="minorHAnsi" w:cstheme="minorHAnsi"/>
          <w:b/>
          <w:sz w:val="24"/>
          <w:szCs w:val="24"/>
        </w:rPr>
        <w:t>I.</w:t>
      </w:r>
    </w:p>
    <w:p w:rsidR="009C1F3F" w:rsidRPr="00C5024E" w:rsidRDefault="009C1F3F" w:rsidP="0071533A">
      <w:pPr>
        <w:spacing w:after="120"/>
        <w:jc w:val="center"/>
        <w:rPr>
          <w:rFonts w:asciiTheme="minorHAnsi" w:hAnsiTheme="minorHAnsi" w:cstheme="minorHAnsi"/>
          <w:b/>
          <w:sz w:val="24"/>
          <w:szCs w:val="24"/>
        </w:rPr>
      </w:pPr>
      <w:r w:rsidRPr="00C5024E">
        <w:rPr>
          <w:rFonts w:asciiTheme="minorHAnsi" w:hAnsiTheme="minorHAnsi" w:cstheme="minorHAnsi"/>
          <w:b/>
          <w:sz w:val="24"/>
          <w:szCs w:val="24"/>
        </w:rPr>
        <w:t>Cena</w:t>
      </w:r>
      <w:r w:rsidR="000B6A13" w:rsidRPr="00C5024E">
        <w:rPr>
          <w:rFonts w:asciiTheme="minorHAnsi" w:hAnsiTheme="minorHAnsi" w:cstheme="minorHAnsi"/>
          <w:b/>
          <w:sz w:val="24"/>
          <w:szCs w:val="24"/>
        </w:rPr>
        <w:t xml:space="preserve"> Diela</w:t>
      </w:r>
      <w:r w:rsidR="00FD5042" w:rsidRPr="00C5024E">
        <w:rPr>
          <w:rFonts w:asciiTheme="minorHAnsi" w:hAnsiTheme="minorHAnsi" w:cstheme="minorHAnsi"/>
          <w:b/>
          <w:sz w:val="24"/>
          <w:szCs w:val="24"/>
        </w:rPr>
        <w:t xml:space="preserve"> a platobné podmienky</w:t>
      </w:r>
    </w:p>
    <w:p w:rsidR="00FD5042" w:rsidRPr="00C5024E" w:rsidRDefault="00FD5042" w:rsidP="0071533A">
      <w:pPr>
        <w:pStyle w:val="Odsekzoznamu"/>
        <w:widowControl w:val="0"/>
        <w:numPr>
          <w:ilvl w:val="0"/>
          <w:numId w:val="14"/>
        </w:numPr>
        <w:tabs>
          <w:tab w:val="left" w:pos="7088"/>
        </w:tabs>
        <w:spacing w:after="120"/>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Cena za vykonanie a odovzdanie Diela je dohodnutá a stanovená na základe </w:t>
      </w:r>
      <w:r w:rsidRPr="00C5024E">
        <w:rPr>
          <w:rFonts w:asciiTheme="minorHAnsi" w:hAnsiTheme="minorHAnsi" w:cstheme="minorHAnsi"/>
          <w:b/>
          <w:sz w:val="24"/>
          <w:szCs w:val="24"/>
          <w:lang w:eastAsia="cs-CZ"/>
        </w:rPr>
        <w:t xml:space="preserve">cenovej ponuky zhotoviteľa ako </w:t>
      </w:r>
      <w:r w:rsidRPr="00C5024E">
        <w:rPr>
          <w:rFonts w:asciiTheme="minorHAnsi" w:hAnsiTheme="minorHAnsi" w:cstheme="minorHAnsi"/>
          <w:b/>
          <w:bCs/>
          <w:sz w:val="24"/>
          <w:szCs w:val="24"/>
        </w:rPr>
        <w:t xml:space="preserve">uchádzača vo verejnom obstarávaní, ako súčet </w:t>
      </w:r>
      <w:r w:rsidR="004F3302" w:rsidRPr="00C5024E">
        <w:rPr>
          <w:rFonts w:asciiTheme="minorHAnsi" w:hAnsiTheme="minorHAnsi" w:cstheme="minorHAnsi"/>
          <w:b/>
          <w:bCs/>
          <w:sz w:val="24"/>
          <w:szCs w:val="24"/>
        </w:rPr>
        <w:t xml:space="preserve">jednotlivých </w:t>
      </w:r>
      <w:r w:rsidRPr="00C5024E">
        <w:rPr>
          <w:rFonts w:asciiTheme="minorHAnsi" w:hAnsiTheme="minorHAnsi" w:cstheme="minorHAnsi"/>
          <w:b/>
          <w:bCs/>
          <w:sz w:val="24"/>
          <w:szCs w:val="24"/>
        </w:rPr>
        <w:t>cenov</w:t>
      </w:r>
      <w:r w:rsidR="004F3302" w:rsidRPr="00C5024E">
        <w:rPr>
          <w:rFonts w:asciiTheme="minorHAnsi" w:hAnsiTheme="minorHAnsi" w:cstheme="minorHAnsi"/>
          <w:b/>
          <w:bCs/>
          <w:sz w:val="24"/>
          <w:szCs w:val="24"/>
        </w:rPr>
        <w:t>ých</w:t>
      </w:r>
      <w:r w:rsidRPr="00C5024E">
        <w:rPr>
          <w:rFonts w:asciiTheme="minorHAnsi" w:hAnsiTheme="minorHAnsi" w:cstheme="minorHAnsi"/>
          <w:b/>
          <w:bCs/>
          <w:sz w:val="24"/>
          <w:szCs w:val="24"/>
        </w:rPr>
        <w:t xml:space="preserve"> pon</w:t>
      </w:r>
      <w:r w:rsidR="004F3302" w:rsidRPr="00C5024E">
        <w:rPr>
          <w:rFonts w:asciiTheme="minorHAnsi" w:hAnsiTheme="minorHAnsi" w:cstheme="minorHAnsi"/>
          <w:b/>
          <w:bCs/>
          <w:sz w:val="24"/>
          <w:szCs w:val="24"/>
        </w:rPr>
        <w:t>úk</w:t>
      </w:r>
      <w:r w:rsidRPr="00C5024E">
        <w:rPr>
          <w:rFonts w:asciiTheme="minorHAnsi" w:hAnsiTheme="minorHAnsi" w:cstheme="minorHAnsi"/>
          <w:b/>
          <w:bCs/>
          <w:sz w:val="24"/>
          <w:szCs w:val="24"/>
        </w:rPr>
        <w:t xml:space="preserve"> uveden</w:t>
      </w:r>
      <w:r w:rsidR="004F3302" w:rsidRPr="00C5024E">
        <w:rPr>
          <w:rFonts w:asciiTheme="minorHAnsi" w:hAnsiTheme="minorHAnsi" w:cstheme="minorHAnsi"/>
          <w:b/>
          <w:bCs/>
          <w:sz w:val="24"/>
          <w:szCs w:val="24"/>
        </w:rPr>
        <w:t>ých</w:t>
      </w:r>
      <w:r w:rsidRPr="00C5024E">
        <w:rPr>
          <w:rFonts w:asciiTheme="minorHAnsi" w:hAnsiTheme="minorHAnsi" w:cstheme="minorHAnsi"/>
          <w:b/>
          <w:bCs/>
          <w:sz w:val="24"/>
          <w:szCs w:val="24"/>
        </w:rPr>
        <w:t xml:space="preserve"> v Prílohe č. 1 až č. 3  k Zmluve ( ďalej iba „cena Diela“ )</w:t>
      </w:r>
      <w:r w:rsidRPr="00C5024E">
        <w:rPr>
          <w:rFonts w:asciiTheme="minorHAnsi" w:hAnsiTheme="minorHAnsi" w:cstheme="minorHAnsi"/>
          <w:bCs/>
          <w:sz w:val="24"/>
          <w:szCs w:val="24"/>
        </w:rPr>
        <w:t xml:space="preserve">. Cena Diela sa </w:t>
      </w:r>
      <w:r w:rsidRPr="00C5024E">
        <w:rPr>
          <w:rFonts w:asciiTheme="minorHAnsi" w:hAnsiTheme="minorHAnsi" w:cstheme="minorHAnsi"/>
          <w:sz w:val="24"/>
          <w:szCs w:val="24"/>
        </w:rPr>
        <w:t xml:space="preserve">považuje </w:t>
      </w:r>
      <w:r w:rsidRPr="0061365A">
        <w:rPr>
          <w:rFonts w:asciiTheme="minorHAnsi" w:hAnsiTheme="minorHAnsi" w:cstheme="minorHAnsi"/>
          <w:sz w:val="24"/>
          <w:szCs w:val="24"/>
        </w:rPr>
        <w:t>za cenu maximálnu</w:t>
      </w:r>
      <w:r w:rsidRPr="00C5024E">
        <w:rPr>
          <w:rFonts w:asciiTheme="minorHAnsi" w:hAnsiTheme="minorHAnsi" w:cstheme="minorHAnsi"/>
          <w:sz w:val="24"/>
          <w:szCs w:val="24"/>
        </w:rPr>
        <w:t xml:space="preserve"> a platnú počas celej doby trvania Zmluvy. Cena Diela je stanovená</w:t>
      </w:r>
      <w:r w:rsidRPr="00C5024E">
        <w:rPr>
          <w:rFonts w:asciiTheme="minorHAnsi" w:hAnsiTheme="minorHAnsi" w:cstheme="minorHAnsi"/>
          <w:sz w:val="24"/>
          <w:szCs w:val="24"/>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za práce na Diele vyvolané nekvalitnou, neúplnou alebo chybnou činnosťou zhotoviteľa. </w:t>
      </w:r>
    </w:p>
    <w:p w:rsidR="00FD5042" w:rsidRPr="00C5024E" w:rsidRDefault="00FD5042" w:rsidP="00FD5042">
      <w:pPr>
        <w:tabs>
          <w:tab w:val="left" w:pos="426"/>
          <w:tab w:val="left" w:pos="567"/>
          <w:tab w:val="left" w:pos="7088"/>
        </w:tabs>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t>Cena Diela predstavuje celkom sumu:</w:t>
      </w:r>
    </w:p>
    <w:p w:rsidR="00FD5042" w:rsidRPr="00C5024E" w:rsidRDefault="00FD5042" w:rsidP="00FD5042">
      <w:pPr>
        <w:pStyle w:val="Odsekzoznamu"/>
        <w:tabs>
          <w:tab w:val="left" w:pos="567"/>
          <w:tab w:val="left" w:pos="7088"/>
        </w:tabs>
        <w:ind w:left="720"/>
        <w:jc w:val="both"/>
        <w:rPr>
          <w:rFonts w:asciiTheme="minorHAnsi" w:hAnsiTheme="minorHAnsi" w:cstheme="minorHAnsi"/>
          <w:sz w:val="24"/>
          <w:szCs w:val="24"/>
          <w:lang w:eastAsia="cs-CZ"/>
        </w:rPr>
      </w:pPr>
    </w:p>
    <w:p w:rsidR="00FD5042" w:rsidRPr="00C5024E" w:rsidRDefault="00FD5042" w:rsidP="00FD5042">
      <w:pPr>
        <w:tabs>
          <w:tab w:val="left" w:pos="567"/>
          <w:tab w:val="left" w:pos="1843"/>
          <w:tab w:val="left" w:pos="7088"/>
        </w:tabs>
        <w:ind w:left="567" w:hanging="56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t xml:space="preserve">Cena bez DPH   </w:t>
      </w:r>
      <w:r w:rsidRPr="00C5024E">
        <w:rPr>
          <w:rFonts w:asciiTheme="minorHAnsi" w:hAnsiTheme="minorHAnsi" w:cstheme="minorHAnsi"/>
          <w:sz w:val="24"/>
          <w:szCs w:val="24"/>
          <w:lang w:eastAsia="cs-CZ"/>
        </w:rPr>
        <w:tab/>
        <w:t>Eur</w:t>
      </w:r>
    </w:p>
    <w:p w:rsidR="00FD5042" w:rsidRPr="00C5024E" w:rsidRDefault="00FD5042" w:rsidP="00FD5042">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ab/>
        <w:t xml:space="preserve">DPH 20 %             </w:t>
      </w:r>
      <w:r w:rsidRPr="00C5024E">
        <w:rPr>
          <w:rFonts w:asciiTheme="minorHAnsi" w:hAnsiTheme="minorHAnsi" w:cstheme="minorHAnsi"/>
          <w:sz w:val="24"/>
          <w:szCs w:val="24"/>
          <w:lang w:eastAsia="cs-CZ"/>
        </w:rPr>
        <w:tab/>
        <w:t xml:space="preserve">Eur     </w:t>
      </w:r>
    </w:p>
    <w:p w:rsidR="00FD5042" w:rsidRPr="00C5024E" w:rsidRDefault="00FD5042" w:rsidP="00FD5042">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p>
    <w:p w:rsidR="00FD5042" w:rsidRPr="00C5024E" w:rsidRDefault="00FD5042" w:rsidP="00FD5042">
      <w:pPr>
        <w:tabs>
          <w:tab w:val="left" w:pos="567"/>
          <w:tab w:val="left" w:pos="7088"/>
        </w:tabs>
        <w:ind w:left="1843" w:hanging="1843"/>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 xml:space="preserve">Cena s DPH </w:t>
      </w:r>
      <w:r w:rsidRPr="00C5024E">
        <w:rPr>
          <w:rFonts w:asciiTheme="minorHAnsi" w:hAnsiTheme="minorHAnsi" w:cstheme="minorHAnsi"/>
          <w:b/>
          <w:sz w:val="24"/>
          <w:szCs w:val="24"/>
          <w:lang w:eastAsia="cs-CZ"/>
        </w:rPr>
        <w:tab/>
        <w:t>Eur</w:t>
      </w:r>
      <w:r w:rsidRPr="00C5024E">
        <w:rPr>
          <w:rFonts w:asciiTheme="minorHAnsi" w:hAnsiTheme="minorHAnsi" w:cstheme="minorHAnsi"/>
          <w:b/>
          <w:sz w:val="24"/>
          <w:szCs w:val="24"/>
          <w:lang w:eastAsia="cs-CZ"/>
        </w:rPr>
        <w:tab/>
      </w:r>
      <w:r w:rsidRPr="00C5024E">
        <w:rPr>
          <w:rFonts w:asciiTheme="minorHAnsi" w:hAnsiTheme="minorHAnsi" w:cstheme="minorHAnsi"/>
          <w:b/>
          <w:sz w:val="24"/>
          <w:szCs w:val="24"/>
          <w:lang w:eastAsia="cs-CZ"/>
        </w:rPr>
        <w:tab/>
        <w:t xml:space="preserve">                       </w:t>
      </w:r>
    </w:p>
    <w:p w:rsidR="00FD5042" w:rsidRPr="00C5024E" w:rsidRDefault="00FD5042" w:rsidP="00FD5042">
      <w:pPr>
        <w:tabs>
          <w:tab w:val="left" w:pos="567"/>
          <w:tab w:val="left" w:pos="7088"/>
        </w:tabs>
        <w:ind w:left="2268" w:hanging="2268"/>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p>
    <w:p w:rsidR="00FD5042" w:rsidRPr="00C5024E" w:rsidRDefault="00FD5042" w:rsidP="00FD5042">
      <w:pPr>
        <w:tabs>
          <w:tab w:val="left" w:pos="567"/>
          <w:tab w:val="left" w:pos="7088"/>
        </w:tabs>
        <w:ind w:left="2268" w:hanging="2268"/>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(slovom:    ......................Eur, ......./100 ) s DPH.</w:t>
      </w:r>
    </w:p>
    <w:p w:rsidR="001E7F11" w:rsidRPr="00C5024E" w:rsidRDefault="001E7F11" w:rsidP="00FD5042">
      <w:pPr>
        <w:tabs>
          <w:tab w:val="left" w:pos="567"/>
          <w:tab w:val="left" w:pos="7088"/>
        </w:tabs>
        <w:ind w:left="2268" w:hanging="2268"/>
        <w:jc w:val="both"/>
        <w:rPr>
          <w:rFonts w:asciiTheme="minorHAnsi" w:hAnsiTheme="minorHAnsi" w:cstheme="minorHAnsi"/>
          <w:b/>
          <w:sz w:val="24"/>
          <w:szCs w:val="24"/>
          <w:lang w:eastAsia="cs-CZ"/>
        </w:rPr>
      </w:pPr>
    </w:p>
    <w:p w:rsidR="001E7F11" w:rsidRPr="00C5024E" w:rsidRDefault="001E7F11" w:rsidP="001C639C">
      <w:pPr>
        <w:pStyle w:val="Odsekzoznamu"/>
        <w:numPr>
          <w:ilvl w:val="0"/>
          <w:numId w:val="14"/>
        </w:numPr>
        <w:spacing w:before="120" w:line="240" w:lineRule="atLeast"/>
        <w:ind w:left="426" w:hanging="426"/>
        <w:jc w:val="both"/>
        <w:rPr>
          <w:rFonts w:asciiTheme="minorHAnsi" w:hAnsiTheme="minorHAnsi" w:cstheme="minorHAnsi"/>
          <w:sz w:val="24"/>
          <w:szCs w:val="24"/>
        </w:rPr>
      </w:pPr>
      <w:r w:rsidRPr="00C5024E">
        <w:rPr>
          <w:rFonts w:asciiTheme="minorHAnsi" w:hAnsiTheme="minorHAnsi" w:cstheme="minorHAnsi"/>
          <w:sz w:val="24"/>
          <w:szCs w:val="24"/>
          <w:lang w:eastAsia="cs-CZ"/>
        </w:rPr>
        <w:t xml:space="preserve">Preddavky </w:t>
      </w:r>
      <w:r w:rsidR="00552D5E" w:rsidRPr="00C5024E">
        <w:rPr>
          <w:rFonts w:asciiTheme="minorHAnsi" w:hAnsiTheme="minorHAnsi" w:cstheme="minorHAnsi"/>
          <w:sz w:val="24"/>
          <w:szCs w:val="24"/>
          <w:lang w:eastAsia="cs-CZ"/>
        </w:rPr>
        <w:t xml:space="preserve">objednávateľ </w:t>
      </w:r>
      <w:r w:rsidRPr="00C5024E">
        <w:rPr>
          <w:rFonts w:asciiTheme="minorHAnsi" w:hAnsiTheme="minorHAnsi" w:cstheme="minorHAnsi"/>
          <w:sz w:val="24"/>
          <w:szCs w:val="24"/>
          <w:lang w:eastAsia="cs-CZ"/>
        </w:rPr>
        <w:t>neposkytuj</w:t>
      </w:r>
      <w:r w:rsidR="00552D5E" w:rsidRPr="00C5024E">
        <w:rPr>
          <w:rFonts w:asciiTheme="minorHAnsi" w:hAnsiTheme="minorHAnsi" w:cstheme="minorHAnsi"/>
          <w:sz w:val="24"/>
          <w:szCs w:val="24"/>
          <w:lang w:eastAsia="cs-CZ"/>
        </w:rPr>
        <w:t>e</w:t>
      </w:r>
      <w:r w:rsidRPr="00C5024E">
        <w:rPr>
          <w:rFonts w:asciiTheme="minorHAnsi" w:hAnsiTheme="minorHAnsi" w:cstheme="minorHAnsi"/>
          <w:sz w:val="24"/>
          <w:szCs w:val="24"/>
          <w:lang w:eastAsia="cs-CZ"/>
        </w:rPr>
        <w:t xml:space="preserve"> vôbec.   </w:t>
      </w:r>
    </w:p>
    <w:p w:rsidR="00E6486B" w:rsidRPr="00C5024E" w:rsidRDefault="00AD15C2" w:rsidP="001C639C">
      <w:pPr>
        <w:pStyle w:val="Odsekzoznamu"/>
        <w:numPr>
          <w:ilvl w:val="0"/>
          <w:numId w:val="14"/>
        </w:numPr>
        <w:spacing w:before="120" w:line="240" w:lineRule="atLeast"/>
        <w:ind w:left="426" w:hanging="426"/>
        <w:jc w:val="both"/>
        <w:rPr>
          <w:rFonts w:asciiTheme="minorHAnsi" w:hAnsiTheme="minorHAnsi" w:cstheme="minorHAnsi"/>
          <w:sz w:val="24"/>
          <w:szCs w:val="24"/>
        </w:rPr>
      </w:pPr>
      <w:r w:rsidRPr="00C5024E">
        <w:rPr>
          <w:rFonts w:asciiTheme="minorHAnsi" w:hAnsiTheme="minorHAnsi" w:cstheme="minorHAnsi"/>
          <w:sz w:val="24"/>
          <w:szCs w:val="24"/>
        </w:rPr>
        <w:t>Zhotoviteľ vyhlasuje a potvrdzuje, že cenová ponuka ním predložená vo verejnom obstarávaní a teda cena Diela je úplná, maximálna</w:t>
      </w:r>
      <w:r w:rsidR="00D62F67" w:rsidRPr="00C5024E">
        <w:rPr>
          <w:rFonts w:asciiTheme="minorHAnsi" w:hAnsiTheme="minorHAnsi" w:cstheme="minorHAnsi"/>
          <w:sz w:val="24"/>
          <w:szCs w:val="24"/>
        </w:rPr>
        <w:t xml:space="preserve"> a</w:t>
      </w:r>
      <w:r w:rsidR="00E6486B" w:rsidRPr="00C5024E">
        <w:rPr>
          <w:rFonts w:asciiTheme="minorHAnsi" w:hAnsiTheme="minorHAnsi" w:cstheme="minorHAnsi"/>
          <w:sz w:val="24"/>
          <w:szCs w:val="24"/>
        </w:rPr>
        <w:t> </w:t>
      </w:r>
      <w:r w:rsidRPr="00C5024E">
        <w:rPr>
          <w:rFonts w:asciiTheme="minorHAnsi" w:hAnsiTheme="minorHAnsi" w:cstheme="minorHAnsi"/>
          <w:sz w:val="24"/>
          <w:szCs w:val="24"/>
        </w:rPr>
        <w:t>záväzná</w:t>
      </w:r>
      <w:r w:rsidR="00E6486B" w:rsidRPr="00C5024E">
        <w:rPr>
          <w:rFonts w:asciiTheme="minorHAnsi" w:hAnsiTheme="minorHAnsi" w:cstheme="minorHAnsi"/>
          <w:sz w:val="24"/>
          <w:szCs w:val="24"/>
        </w:rPr>
        <w:t xml:space="preserve">, že v cene Diela sú zhotoviteľom zahrnuté všetky </w:t>
      </w:r>
      <w:r w:rsidR="00F05E70" w:rsidRPr="00C5024E">
        <w:rPr>
          <w:rFonts w:asciiTheme="minorHAnsi" w:hAnsiTheme="minorHAnsi" w:cstheme="minorHAnsi"/>
          <w:sz w:val="24"/>
          <w:szCs w:val="24"/>
        </w:rPr>
        <w:t xml:space="preserve">náklady zhotoviteľa vynaložené pri vykonávaní Diela odo dňa prevzatia Staveniska až do doby odovzdania Diela ako celku objednávateľovi, </w:t>
      </w:r>
      <w:r w:rsidR="00E6486B" w:rsidRPr="00C5024E">
        <w:rPr>
          <w:rFonts w:asciiTheme="minorHAnsi" w:hAnsiTheme="minorHAnsi" w:cstheme="minorHAnsi"/>
          <w:sz w:val="24"/>
          <w:szCs w:val="24"/>
        </w:rPr>
        <w:t xml:space="preserve">vedľajšie náklady – napr. zariadenie staveniska, zriadenie uzávierok, územné a prevádzkové vplyvy, odvoz a likvidácia vzniknutého odpadu, asfaltová zálievka všetkých spojov, </w:t>
      </w:r>
      <w:r w:rsidR="00A25D6D" w:rsidRPr="00C5024E">
        <w:rPr>
          <w:rFonts w:asciiTheme="minorHAnsi" w:hAnsiTheme="minorHAnsi" w:cstheme="minorHAnsi"/>
          <w:sz w:val="24"/>
          <w:szCs w:val="24"/>
        </w:rPr>
        <w:t xml:space="preserve">skúška a </w:t>
      </w:r>
      <w:r w:rsidR="00E6486B" w:rsidRPr="00C5024E">
        <w:rPr>
          <w:rFonts w:asciiTheme="minorHAnsi" w:hAnsiTheme="minorHAnsi" w:cstheme="minorHAnsi"/>
          <w:sz w:val="24"/>
          <w:szCs w:val="24"/>
        </w:rPr>
        <w:t>dokumentácia kvality</w:t>
      </w:r>
      <w:r w:rsidR="00737BBC" w:rsidRPr="00C5024E">
        <w:rPr>
          <w:rFonts w:asciiTheme="minorHAnsi" w:hAnsiTheme="minorHAnsi" w:cstheme="minorHAnsi"/>
          <w:sz w:val="24"/>
          <w:szCs w:val="24"/>
        </w:rPr>
        <w:t xml:space="preserve"> materiálov a postupov zhotovovaného Diela</w:t>
      </w:r>
      <w:r w:rsidR="00E6486B" w:rsidRPr="00C5024E">
        <w:rPr>
          <w:rFonts w:asciiTheme="minorHAnsi" w:hAnsiTheme="minorHAnsi" w:cstheme="minorHAnsi"/>
          <w:sz w:val="24"/>
          <w:szCs w:val="24"/>
        </w:rPr>
        <w:t>, fotodokumentácia priebehu realizácie Diela a </w:t>
      </w:r>
      <w:r w:rsidR="00A25D6D" w:rsidRPr="00C5024E">
        <w:rPr>
          <w:rFonts w:asciiTheme="minorHAnsi" w:hAnsiTheme="minorHAnsi" w:cstheme="minorHAnsi"/>
          <w:sz w:val="24"/>
          <w:szCs w:val="24"/>
        </w:rPr>
        <w:t>iné</w:t>
      </w:r>
      <w:r w:rsidR="00E6486B" w:rsidRPr="00C5024E">
        <w:rPr>
          <w:rFonts w:asciiTheme="minorHAnsi" w:hAnsiTheme="minorHAnsi" w:cstheme="minorHAnsi"/>
          <w:sz w:val="24"/>
          <w:szCs w:val="24"/>
        </w:rPr>
        <w:t xml:space="preserve">. </w:t>
      </w:r>
    </w:p>
    <w:p w:rsidR="001C639C" w:rsidRDefault="00D62F67" w:rsidP="001C639C">
      <w:pPr>
        <w:pStyle w:val="Odsekzoznamu"/>
        <w:numPr>
          <w:ilvl w:val="0"/>
          <w:numId w:val="14"/>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Zmluvné strany sa dohodli, že pre prípad vzniku sporu </w:t>
      </w:r>
      <w:r w:rsidR="00AD15C2" w:rsidRPr="00C5024E">
        <w:rPr>
          <w:rFonts w:asciiTheme="minorHAnsi" w:hAnsiTheme="minorHAnsi" w:cstheme="minorHAnsi"/>
          <w:sz w:val="24"/>
          <w:szCs w:val="24"/>
        </w:rPr>
        <w:t>sa má za to, že zhotoviteľ získal všetky informácie a v ponúknutej pevnej cene Diela ich zohľadnil. Zhotoviteľ sa nemôže dovolávať zvýšenia ceny najmä z dôvodu, že mu neboli známe alebo poskytnuté všetky potrebné informácie a</w:t>
      </w:r>
      <w:r w:rsidRPr="00C5024E">
        <w:rPr>
          <w:rFonts w:asciiTheme="minorHAnsi" w:hAnsiTheme="minorHAnsi" w:cstheme="minorHAnsi"/>
          <w:sz w:val="24"/>
          <w:szCs w:val="24"/>
        </w:rPr>
        <w:t> </w:t>
      </w:r>
      <w:r w:rsidR="00AD15C2" w:rsidRPr="00C5024E">
        <w:rPr>
          <w:rFonts w:asciiTheme="minorHAnsi" w:hAnsiTheme="minorHAnsi" w:cstheme="minorHAnsi"/>
          <w:sz w:val="24"/>
          <w:szCs w:val="24"/>
        </w:rPr>
        <w:t>podklady</w:t>
      </w:r>
      <w:r w:rsidRPr="00C5024E">
        <w:rPr>
          <w:rFonts w:asciiTheme="minorHAnsi" w:hAnsiTheme="minorHAnsi" w:cstheme="minorHAnsi"/>
          <w:sz w:val="24"/>
          <w:szCs w:val="24"/>
        </w:rPr>
        <w:t>.</w:t>
      </w:r>
    </w:p>
    <w:p w:rsidR="00FD5042" w:rsidRPr="001C639C" w:rsidRDefault="00FD5042" w:rsidP="001C639C">
      <w:pPr>
        <w:pStyle w:val="Odsekzoznamu"/>
        <w:numPr>
          <w:ilvl w:val="0"/>
          <w:numId w:val="14"/>
        </w:numPr>
        <w:spacing w:line="259" w:lineRule="auto"/>
        <w:ind w:left="426" w:hanging="426"/>
        <w:contextualSpacing/>
        <w:jc w:val="both"/>
        <w:rPr>
          <w:rFonts w:asciiTheme="minorHAnsi" w:hAnsiTheme="minorHAnsi" w:cstheme="minorHAnsi"/>
          <w:sz w:val="24"/>
          <w:szCs w:val="24"/>
        </w:rPr>
      </w:pPr>
      <w:r w:rsidRPr="001C639C">
        <w:rPr>
          <w:rFonts w:asciiTheme="minorHAnsi" w:hAnsiTheme="minorHAnsi" w:cstheme="minorHAnsi"/>
          <w:sz w:val="24"/>
          <w:szCs w:val="24"/>
          <w:lang w:eastAsia="cs-CZ"/>
        </w:rPr>
        <w:t>Podkladom pre úhradu ceny Diela bud</w:t>
      </w:r>
      <w:r w:rsidR="00BD4BDF" w:rsidRPr="001C639C">
        <w:rPr>
          <w:rFonts w:asciiTheme="minorHAnsi" w:hAnsiTheme="minorHAnsi" w:cstheme="minorHAnsi"/>
          <w:sz w:val="24"/>
          <w:szCs w:val="24"/>
          <w:lang w:eastAsia="cs-CZ"/>
        </w:rPr>
        <w:t>e</w:t>
      </w:r>
      <w:r w:rsidRPr="001C639C">
        <w:rPr>
          <w:rFonts w:asciiTheme="minorHAnsi" w:hAnsiTheme="minorHAnsi" w:cstheme="minorHAnsi"/>
          <w:sz w:val="24"/>
          <w:szCs w:val="24"/>
          <w:lang w:eastAsia="cs-CZ"/>
        </w:rPr>
        <w:t xml:space="preserve"> </w:t>
      </w:r>
      <w:r w:rsidR="00A70046" w:rsidRPr="001C639C">
        <w:rPr>
          <w:rFonts w:asciiTheme="minorHAnsi" w:hAnsiTheme="minorHAnsi" w:cstheme="minorHAnsi"/>
          <w:sz w:val="24"/>
          <w:szCs w:val="24"/>
          <w:lang w:eastAsia="cs-CZ"/>
        </w:rPr>
        <w:t xml:space="preserve">jedna </w:t>
      </w:r>
      <w:r w:rsidRPr="001C639C">
        <w:rPr>
          <w:rFonts w:asciiTheme="minorHAnsi" w:hAnsiTheme="minorHAnsi" w:cstheme="minorHAnsi"/>
          <w:sz w:val="24"/>
          <w:szCs w:val="24"/>
          <w:lang w:eastAsia="cs-CZ"/>
        </w:rPr>
        <w:t>faktúr</w:t>
      </w:r>
      <w:r w:rsidR="00BD4BDF" w:rsidRPr="001C639C">
        <w:rPr>
          <w:rFonts w:asciiTheme="minorHAnsi" w:hAnsiTheme="minorHAnsi" w:cstheme="minorHAnsi"/>
          <w:sz w:val="24"/>
          <w:szCs w:val="24"/>
          <w:lang w:eastAsia="cs-CZ"/>
        </w:rPr>
        <w:t>a</w:t>
      </w:r>
      <w:r w:rsidR="00BD4BDF" w:rsidRPr="001C639C">
        <w:rPr>
          <w:rFonts w:asciiTheme="minorHAnsi" w:hAnsiTheme="minorHAnsi" w:cstheme="minorHAnsi"/>
          <w:b/>
          <w:sz w:val="24"/>
          <w:szCs w:val="24"/>
          <w:lang w:eastAsia="cs-CZ"/>
        </w:rPr>
        <w:t xml:space="preserve"> </w:t>
      </w:r>
      <w:r w:rsidRPr="001C639C">
        <w:rPr>
          <w:rFonts w:asciiTheme="minorHAnsi" w:hAnsiTheme="minorHAnsi" w:cstheme="minorHAnsi"/>
          <w:sz w:val="24"/>
          <w:szCs w:val="24"/>
          <w:lang w:eastAsia="cs-CZ"/>
        </w:rPr>
        <w:t>vystaven</w:t>
      </w:r>
      <w:r w:rsidR="00BD4BDF" w:rsidRPr="001C639C">
        <w:rPr>
          <w:rFonts w:asciiTheme="minorHAnsi" w:hAnsiTheme="minorHAnsi" w:cstheme="minorHAnsi"/>
          <w:sz w:val="24"/>
          <w:szCs w:val="24"/>
          <w:lang w:eastAsia="cs-CZ"/>
        </w:rPr>
        <w:t>á</w:t>
      </w:r>
      <w:r w:rsidRPr="001C639C">
        <w:rPr>
          <w:rFonts w:asciiTheme="minorHAnsi" w:hAnsiTheme="minorHAnsi" w:cstheme="minorHAnsi"/>
          <w:sz w:val="24"/>
          <w:szCs w:val="24"/>
          <w:lang w:eastAsia="cs-CZ"/>
        </w:rPr>
        <w:t xml:space="preserve"> zhotoviteľom až po riadnom prevzatí </w:t>
      </w:r>
      <w:r w:rsidR="00A70046" w:rsidRPr="001C639C">
        <w:rPr>
          <w:rFonts w:asciiTheme="minorHAnsi" w:hAnsiTheme="minorHAnsi" w:cstheme="minorHAnsi"/>
          <w:sz w:val="24"/>
          <w:szCs w:val="24"/>
          <w:lang w:eastAsia="cs-CZ"/>
        </w:rPr>
        <w:t xml:space="preserve">vykonaného </w:t>
      </w:r>
      <w:r w:rsidRPr="001C639C">
        <w:rPr>
          <w:rFonts w:asciiTheme="minorHAnsi" w:hAnsiTheme="minorHAnsi" w:cstheme="minorHAnsi"/>
          <w:sz w:val="24"/>
          <w:szCs w:val="24"/>
          <w:lang w:eastAsia="cs-CZ"/>
        </w:rPr>
        <w:t xml:space="preserve">Diela objednávateľom. Na účely fakturácie sa za deň </w:t>
      </w:r>
      <w:r w:rsidR="00BD4BDF" w:rsidRPr="001C639C">
        <w:rPr>
          <w:rFonts w:asciiTheme="minorHAnsi" w:hAnsiTheme="minorHAnsi" w:cstheme="minorHAnsi"/>
          <w:sz w:val="24"/>
          <w:szCs w:val="24"/>
          <w:lang w:eastAsia="cs-CZ"/>
        </w:rPr>
        <w:t>prevzatia</w:t>
      </w:r>
      <w:r w:rsidRPr="001C639C">
        <w:rPr>
          <w:rFonts w:asciiTheme="minorHAnsi" w:hAnsiTheme="minorHAnsi" w:cstheme="minorHAnsi"/>
          <w:sz w:val="24"/>
          <w:szCs w:val="24"/>
          <w:lang w:eastAsia="cs-CZ"/>
        </w:rPr>
        <w:t xml:space="preserve"> Diela považuje deň podpísania Protokolu o odovzdaní a prevzatí  Diela </w:t>
      </w:r>
      <w:r w:rsidR="00552D5E" w:rsidRPr="001C639C">
        <w:rPr>
          <w:rFonts w:asciiTheme="minorHAnsi" w:hAnsiTheme="minorHAnsi" w:cstheme="minorHAnsi"/>
          <w:sz w:val="24"/>
          <w:szCs w:val="24"/>
          <w:lang w:eastAsia="cs-CZ"/>
        </w:rPr>
        <w:t xml:space="preserve">( poslednej časti vybratého úseku ciest podľa </w:t>
      </w:r>
      <w:r w:rsidR="00552D5E" w:rsidRPr="001C639C">
        <w:rPr>
          <w:rFonts w:asciiTheme="minorHAnsi" w:hAnsiTheme="minorHAnsi" w:cstheme="minorHAnsi"/>
          <w:b/>
          <w:sz w:val="24"/>
          <w:szCs w:val="24"/>
          <w:lang w:eastAsia="cs-CZ"/>
        </w:rPr>
        <w:t>Prílohy č.1 až 3</w:t>
      </w:r>
      <w:r w:rsidR="00552D5E" w:rsidRPr="001C639C">
        <w:rPr>
          <w:rFonts w:asciiTheme="minorHAnsi" w:hAnsiTheme="minorHAnsi" w:cstheme="minorHAnsi"/>
          <w:sz w:val="24"/>
          <w:szCs w:val="24"/>
          <w:lang w:eastAsia="cs-CZ"/>
        </w:rPr>
        <w:t xml:space="preserve"> )</w:t>
      </w:r>
      <w:r w:rsidRPr="001C639C">
        <w:rPr>
          <w:rFonts w:asciiTheme="minorHAnsi" w:hAnsiTheme="minorHAnsi" w:cstheme="minorHAnsi"/>
          <w:sz w:val="24"/>
          <w:szCs w:val="24"/>
          <w:lang w:eastAsia="cs-CZ"/>
        </w:rPr>
        <w:t>oprávnenou osobou objednávateľa</w:t>
      </w:r>
      <w:r w:rsidR="00BD4BDF" w:rsidRPr="001C639C">
        <w:rPr>
          <w:rFonts w:asciiTheme="minorHAnsi" w:hAnsiTheme="minorHAnsi" w:cstheme="minorHAnsi"/>
          <w:sz w:val="24"/>
          <w:szCs w:val="24"/>
          <w:lang w:eastAsia="cs-CZ"/>
        </w:rPr>
        <w:t xml:space="preserve">. </w:t>
      </w:r>
    </w:p>
    <w:p w:rsidR="001C639C" w:rsidRDefault="00441A5D" w:rsidP="001C639C">
      <w:pPr>
        <w:pStyle w:val="Odsekzoznamu"/>
        <w:widowControl w:val="0"/>
        <w:numPr>
          <w:ilvl w:val="0"/>
          <w:numId w:val="14"/>
        </w:numPr>
        <w:tabs>
          <w:tab w:val="left" w:pos="567"/>
          <w:tab w:val="left" w:pos="7088"/>
        </w:tabs>
        <w:ind w:left="426" w:hanging="426"/>
        <w:jc w:val="both"/>
        <w:rPr>
          <w:rFonts w:asciiTheme="minorHAnsi" w:hAnsiTheme="minorHAnsi" w:cstheme="minorHAnsi"/>
          <w:sz w:val="24"/>
          <w:szCs w:val="24"/>
          <w:lang w:eastAsia="cs-CZ"/>
        </w:rPr>
      </w:pPr>
      <w:r w:rsidRPr="0061365A">
        <w:rPr>
          <w:rFonts w:asciiTheme="minorHAnsi" w:hAnsiTheme="minorHAnsi" w:cstheme="minorHAnsi"/>
          <w:sz w:val="24"/>
          <w:szCs w:val="24"/>
          <w:lang w:eastAsia="cs-CZ"/>
        </w:rPr>
        <w:t>Splatnosť faktúry je 30 dní od dňa doporučeného doručenia faktúry do podateľne objednávateľa.</w:t>
      </w:r>
    </w:p>
    <w:p w:rsidR="001756B5" w:rsidRPr="001C639C" w:rsidRDefault="001756B5" w:rsidP="001C639C">
      <w:pPr>
        <w:pStyle w:val="Odsekzoznamu"/>
        <w:widowControl w:val="0"/>
        <w:numPr>
          <w:ilvl w:val="0"/>
          <w:numId w:val="14"/>
        </w:numPr>
        <w:tabs>
          <w:tab w:val="left" w:pos="567"/>
          <w:tab w:val="left" w:pos="7088"/>
        </w:tabs>
        <w:ind w:left="426" w:hanging="426"/>
        <w:jc w:val="both"/>
        <w:rPr>
          <w:rFonts w:asciiTheme="minorHAnsi" w:hAnsiTheme="minorHAnsi" w:cstheme="minorHAnsi"/>
          <w:sz w:val="24"/>
          <w:szCs w:val="24"/>
          <w:lang w:eastAsia="cs-CZ"/>
        </w:rPr>
      </w:pPr>
      <w:r w:rsidRPr="001C639C">
        <w:rPr>
          <w:rFonts w:asciiTheme="minorHAnsi" w:hAnsiTheme="minorHAnsi" w:cstheme="minorHAnsi"/>
          <w:sz w:val="24"/>
          <w:szCs w:val="24"/>
          <w:lang w:eastAsia="cs-CZ"/>
        </w:rPr>
        <w:t>Zmluvné strany vzájomne dohodli nasledovné podmienky fakturácie:</w:t>
      </w:r>
    </w:p>
    <w:p w:rsidR="001C639C" w:rsidRDefault="001756B5" w:rsidP="001C639C">
      <w:pPr>
        <w:pStyle w:val="Odsekzoznamu"/>
        <w:numPr>
          <w:ilvl w:val="0"/>
          <w:numId w:val="15"/>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zhotoviteľ je oprávnený fakturovať iba skutočne vykonané práce</w:t>
      </w:r>
      <w:r w:rsidR="00552D5E" w:rsidRPr="0061365A">
        <w:rPr>
          <w:rFonts w:asciiTheme="minorHAnsi" w:hAnsiTheme="minorHAnsi" w:cstheme="minorHAnsi"/>
          <w:sz w:val="24"/>
          <w:szCs w:val="24"/>
        </w:rPr>
        <w:t xml:space="preserve"> na jednotlivých vybratých úsekoch ciest</w:t>
      </w:r>
      <w:r w:rsidR="00633CE4" w:rsidRPr="0061365A">
        <w:rPr>
          <w:rFonts w:asciiTheme="minorHAnsi" w:hAnsiTheme="minorHAnsi" w:cstheme="minorHAnsi"/>
          <w:sz w:val="24"/>
          <w:szCs w:val="24"/>
        </w:rPr>
        <w:t xml:space="preserve"> podľa </w:t>
      </w:r>
      <w:r w:rsidR="00633CE4" w:rsidRPr="0061365A">
        <w:rPr>
          <w:rFonts w:asciiTheme="minorHAnsi" w:hAnsiTheme="minorHAnsi" w:cstheme="minorHAnsi"/>
          <w:b/>
          <w:sz w:val="24"/>
          <w:szCs w:val="24"/>
        </w:rPr>
        <w:t xml:space="preserve">Prílohy č. 1 až 3 </w:t>
      </w:r>
      <w:r w:rsidR="00633CE4" w:rsidRPr="0061365A">
        <w:rPr>
          <w:rFonts w:asciiTheme="minorHAnsi" w:hAnsiTheme="minorHAnsi" w:cstheme="minorHAnsi"/>
          <w:sz w:val="24"/>
          <w:szCs w:val="24"/>
        </w:rPr>
        <w:t>zvlášť</w:t>
      </w:r>
      <w:r w:rsidRPr="0061365A">
        <w:rPr>
          <w:rFonts w:asciiTheme="minorHAnsi" w:hAnsiTheme="minorHAnsi" w:cstheme="minorHAnsi"/>
          <w:sz w:val="24"/>
          <w:szCs w:val="24"/>
        </w:rPr>
        <w:t>,</w:t>
      </w:r>
      <w:r w:rsidR="002E33E7" w:rsidRPr="0061365A">
        <w:rPr>
          <w:rFonts w:asciiTheme="minorHAnsi" w:hAnsiTheme="minorHAnsi" w:cstheme="minorHAnsi"/>
          <w:sz w:val="24"/>
          <w:szCs w:val="24"/>
        </w:rPr>
        <w:t xml:space="preserve"> pričom skutočne vykonané práce musia byť odsúhlasené stavebným dozorom objednávateľa </w:t>
      </w:r>
      <w:r w:rsidR="006E3CF5" w:rsidRPr="0061365A">
        <w:rPr>
          <w:rFonts w:asciiTheme="minorHAnsi" w:hAnsiTheme="minorHAnsi" w:cstheme="minorHAnsi"/>
          <w:sz w:val="24"/>
          <w:szCs w:val="24"/>
        </w:rPr>
        <w:t xml:space="preserve">na jednotlivých súpisoch </w:t>
      </w:r>
      <w:r w:rsidR="002E33E7" w:rsidRPr="0061365A">
        <w:rPr>
          <w:rFonts w:asciiTheme="minorHAnsi" w:hAnsiTheme="minorHAnsi" w:cstheme="minorHAnsi"/>
          <w:sz w:val="24"/>
          <w:szCs w:val="24"/>
        </w:rPr>
        <w:t>minimálne v rozsahu „súhlasím, pečiatka objednávateľa a podpis stavebného dozora“</w:t>
      </w:r>
    </w:p>
    <w:p w:rsidR="001C639C" w:rsidRDefault="001756B5" w:rsidP="001C639C">
      <w:pPr>
        <w:pStyle w:val="Odsekzoznamu"/>
        <w:numPr>
          <w:ilvl w:val="0"/>
          <w:numId w:val="15"/>
        </w:numPr>
        <w:spacing w:line="259" w:lineRule="auto"/>
        <w:contextualSpacing/>
        <w:jc w:val="both"/>
        <w:rPr>
          <w:rFonts w:asciiTheme="minorHAnsi" w:hAnsiTheme="minorHAnsi" w:cstheme="minorHAnsi"/>
          <w:sz w:val="24"/>
          <w:szCs w:val="24"/>
        </w:rPr>
      </w:pPr>
      <w:r w:rsidRPr="001C639C">
        <w:rPr>
          <w:rFonts w:asciiTheme="minorHAnsi" w:hAnsiTheme="minorHAnsi" w:cstheme="minorHAnsi"/>
          <w:sz w:val="24"/>
          <w:szCs w:val="24"/>
        </w:rPr>
        <w:t>faktúra musí byť dokladovaná súpisom vykonaných prác</w:t>
      </w:r>
      <w:r w:rsidR="00552D5E" w:rsidRPr="001C639C">
        <w:rPr>
          <w:rFonts w:asciiTheme="minorHAnsi" w:hAnsiTheme="minorHAnsi" w:cstheme="minorHAnsi"/>
          <w:sz w:val="24"/>
          <w:szCs w:val="24"/>
        </w:rPr>
        <w:t xml:space="preserve"> pre každý vybratý úsek cesty podľa </w:t>
      </w:r>
      <w:r w:rsidR="00552D5E" w:rsidRPr="001C639C">
        <w:rPr>
          <w:rFonts w:asciiTheme="minorHAnsi" w:hAnsiTheme="minorHAnsi" w:cstheme="minorHAnsi"/>
          <w:b/>
          <w:sz w:val="24"/>
          <w:szCs w:val="24"/>
        </w:rPr>
        <w:t>Prílohy č. 1 až 3</w:t>
      </w:r>
      <w:r w:rsidR="00552D5E" w:rsidRPr="001C639C">
        <w:rPr>
          <w:rFonts w:asciiTheme="minorHAnsi" w:hAnsiTheme="minorHAnsi" w:cstheme="minorHAnsi"/>
          <w:sz w:val="24"/>
          <w:szCs w:val="24"/>
        </w:rPr>
        <w:t xml:space="preserve"> zvlášť</w:t>
      </w:r>
      <w:r w:rsidR="00E835D8" w:rsidRPr="001C639C">
        <w:rPr>
          <w:rFonts w:asciiTheme="minorHAnsi" w:hAnsiTheme="minorHAnsi" w:cstheme="minorHAnsi"/>
          <w:sz w:val="24"/>
          <w:szCs w:val="24"/>
        </w:rPr>
        <w:t>,</w:t>
      </w:r>
      <w:r w:rsidRPr="001C639C">
        <w:rPr>
          <w:rFonts w:asciiTheme="minorHAnsi" w:hAnsiTheme="minorHAnsi" w:cstheme="minorHAnsi"/>
          <w:sz w:val="24"/>
          <w:szCs w:val="24"/>
        </w:rPr>
        <w:t xml:space="preserve"> odsúhlasený</w:t>
      </w:r>
      <w:r w:rsidR="00E835D8" w:rsidRPr="001C639C">
        <w:rPr>
          <w:rFonts w:asciiTheme="minorHAnsi" w:hAnsiTheme="minorHAnsi" w:cstheme="minorHAnsi"/>
          <w:sz w:val="24"/>
          <w:szCs w:val="24"/>
        </w:rPr>
        <w:t>m</w:t>
      </w:r>
      <w:r w:rsidRPr="001C639C">
        <w:rPr>
          <w:rFonts w:asciiTheme="minorHAnsi" w:hAnsiTheme="minorHAnsi" w:cstheme="minorHAnsi"/>
          <w:sz w:val="24"/>
          <w:szCs w:val="24"/>
        </w:rPr>
        <w:t xml:space="preserve"> </w:t>
      </w:r>
      <w:r w:rsidR="006E3CF5" w:rsidRPr="001C639C">
        <w:rPr>
          <w:rFonts w:asciiTheme="minorHAnsi" w:hAnsiTheme="minorHAnsi" w:cstheme="minorHAnsi"/>
          <w:sz w:val="24"/>
          <w:szCs w:val="24"/>
        </w:rPr>
        <w:t xml:space="preserve">stavebným dozorom </w:t>
      </w:r>
      <w:r w:rsidRPr="001C639C">
        <w:rPr>
          <w:rFonts w:asciiTheme="minorHAnsi" w:hAnsiTheme="minorHAnsi" w:cstheme="minorHAnsi"/>
          <w:sz w:val="24"/>
          <w:szCs w:val="24"/>
        </w:rPr>
        <w:t>objednávateľ</w:t>
      </w:r>
      <w:r w:rsidR="006E3CF5" w:rsidRPr="001C639C">
        <w:rPr>
          <w:rFonts w:asciiTheme="minorHAnsi" w:hAnsiTheme="minorHAnsi" w:cstheme="minorHAnsi"/>
          <w:sz w:val="24"/>
          <w:szCs w:val="24"/>
        </w:rPr>
        <w:t>a</w:t>
      </w:r>
      <w:r w:rsidRPr="001C639C">
        <w:rPr>
          <w:rFonts w:asciiTheme="minorHAnsi" w:hAnsiTheme="minorHAnsi" w:cstheme="minorHAnsi"/>
          <w:sz w:val="24"/>
          <w:szCs w:val="24"/>
        </w:rPr>
        <w:t xml:space="preserve"> a</w:t>
      </w:r>
      <w:r w:rsidR="00633CE4" w:rsidRPr="001C639C">
        <w:rPr>
          <w:rFonts w:asciiTheme="minorHAnsi" w:hAnsiTheme="minorHAnsi" w:cstheme="minorHAnsi"/>
          <w:sz w:val="24"/>
          <w:szCs w:val="24"/>
        </w:rPr>
        <w:t xml:space="preserve"> každý </w:t>
      </w:r>
      <w:r w:rsidRPr="001C639C">
        <w:rPr>
          <w:rFonts w:asciiTheme="minorHAnsi" w:hAnsiTheme="minorHAnsi" w:cstheme="minorHAnsi"/>
          <w:sz w:val="24"/>
          <w:szCs w:val="24"/>
        </w:rPr>
        <w:t>súpis vykonaných prác musí byť členený podľa pol</w:t>
      </w:r>
      <w:r w:rsidR="00567C2A" w:rsidRPr="001C639C">
        <w:rPr>
          <w:rFonts w:asciiTheme="minorHAnsi" w:hAnsiTheme="minorHAnsi" w:cstheme="minorHAnsi"/>
          <w:sz w:val="24"/>
          <w:szCs w:val="24"/>
        </w:rPr>
        <w:t xml:space="preserve">ožiek, množstva a zoznamu </w:t>
      </w:r>
      <w:r w:rsidR="00567C2A" w:rsidRPr="001C639C">
        <w:rPr>
          <w:rFonts w:asciiTheme="minorHAnsi" w:hAnsiTheme="minorHAnsi" w:cstheme="minorHAnsi"/>
          <w:sz w:val="24"/>
          <w:szCs w:val="24"/>
        </w:rPr>
        <w:lastRenderedPageBreak/>
        <w:t>prác,</w:t>
      </w:r>
      <w:r w:rsidRPr="001C639C">
        <w:rPr>
          <w:rFonts w:asciiTheme="minorHAnsi" w:hAnsiTheme="minorHAnsi" w:cstheme="minorHAnsi"/>
          <w:sz w:val="24"/>
          <w:szCs w:val="24"/>
        </w:rPr>
        <w:t xml:space="preserve"> </w:t>
      </w:r>
      <w:r w:rsidR="00E835D8" w:rsidRPr="001C639C">
        <w:rPr>
          <w:rFonts w:asciiTheme="minorHAnsi" w:hAnsiTheme="minorHAnsi" w:cstheme="minorHAnsi"/>
          <w:sz w:val="24"/>
          <w:szCs w:val="24"/>
        </w:rPr>
        <w:t xml:space="preserve">s uvedením jednotkovej ceny </w:t>
      </w:r>
      <w:r w:rsidR="00633CE4" w:rsidRPr="001C639C">
        <w:rPr>
          <w:rFonts w:asciiTheme="minorHAnsi" w:hAnsiTheme="minorHAnsi" w:cstheme="minorHAnsi"/>
          <w:sz w:val="24"/>
          <w:szCs w:val="24"/>
        </w:rPr>
        <w:t>naceneného Výkazu výmer pre</w:t>
      </w:r>
      <w:r w:rsidR="00E835D8" w:rsidRPr="001C639C">
        <w:rPr>
          <w:rFonts w:asciiTheme="minorHAnsi" w:hAnsiTheme="minorHAnsi" w:cstheme="minorHAnsi"/>
          <w:sz w:val="24"/>
          <w:szCs w:val="24"/>
        </w:rPr>
        <w:t xml:space="preserve"> každý vybratý úsek cesty podľa </w:t>
      </w:r>
      <w:r w:rsidR="00E835D8" w:rsidRPr="001C639C">
        <w:rPr>
          <w:rFonts w:asciiTheme="minorHAnsi" w:hAnsiTheme="minorHAnsi" w:cstheme="minorHAnsi"/>
          <w:b/>
          <w:sz w:val="24"/>
          <w:szCs w:val="24"/>
        </w:rPr>
        <w:t>Prílohy č. 1 až 3</w:t>
      </w:r>
      <w:r w:rsidR="00E835D8" w:rsidRPr="001C639C">
        <w:rPr>
          <w:rFonts w:asciiTheme="minorHAnsi" w:hAnsiTheme="minorHAnsi" w:cstheme="minorHAnsi"/>
          <w:sz w:val="24"/>
          <w:szCs w:val="24"/>
        </w:rPr>
        <w:t xml:space="preserve"> zvlášť</w:t>
      </w:r>
      <w:r w:rsidR="00633CE4" w:rsidRPr="001C639C">
        <w:rPr>
          <w:rFonts w:asciiTheme="minorHAnsi" w:hAnsiTheme="minorHAnsi" w:cstheme="minorHAnsi"/>
          <w:sz w:val="24"/>
          <w:szCs w:val="24"/>
        </w:rPr>
        <w:t>,</w:t>
      </w:r>
    </w:p>
    <w:p w:rsidR="00567C2A" w:rsidRPr="001C639C" w:rsidRDefault="00567C2A" w:rsidP="001C639C">
      <w:pPr>
        <w:pStyle w:val="Odsekzoznamu"/>
        <w:numPr>
          <w:ilvl w:val="0"/>
          <w:numId w:val="15"/>
        </w:numPr>
        <w:spacing w:line="259" w:lineRule="auto"/>
        <w:contextualSpacing/>
        <w:jc w:val="both"/>
        <w:rPr>
          <w:rFonts w:asciiTheme="minorHAnsi" w:hAnsiTheme="minorHAnsi" w:cstheme="minorHAnsi"/>
          <w:sz w:val="24"/>
          <w:szCs w:val="24"/>
        </w:rPr>
      </w:pPr>
      <w:r w:rsidRPr="001C639C">
        <w:rPr>
          <w:rFonts w:asciiTheme="minorHAnsi" w:hAnsiTheme="minorHAnsi" w:cstheme="minorHAnsi"/>
          <w:sz w:val="24"/>
          <w:szCs w:val="24"/>
        </w:rPr>
        <w:t xml:space="preserve">faktúra vrátane </w:t>
      </w:r>
      <w:r w:rsidR="00E835D8" w:rsidRPr="001C639C">
        <w:rPr>
          <w:rFonts w:asciiTheme="minorHAnsi" w:hAnsiTheme="minorHAnsi" w:cstheme="minorHAnsi"/>
          <w:sz w:val="24"/>
          <w:szCs w:val="24"/>
        </w:rPr>
        <w:t xml:space="preserve">jednotlivých </w:t>
      </w:r>
      <w:r w:rsidRPr="001C639C">
        <w:rPr>
          <w:rFonts w:asciiTheme="minorHAnsi" w:hAnsiTheme="minorHAnsi" w:cstheme="minorHAnsi"/>
          <w:sz w:val="24"/>
          <w:szCs w:val="24"/>
        </w:rPr>
        <w:t>súpis</w:t>
      </w:r>
      <w:r w:rsidR="00E835D8" w:rsidRPr="001C639C">
        <w:rPr>
          <w:rFonts w:asciiTheme="minorHAnsi" w:hAnsiTheme="minorHAnsi" w:cstheme="minorHAnsi"/>
          <w:sz w:val="24"/>
          <w:szCs w:val="24"/>
        </w:rPr>
        <w:t>ov</w:t>
      </w:r>
      <w:r w:rsidRPr="001C639C">
        <w:rPr>
          <w:rFonts w:asciiTheme="minorHAnsi" w:hAnsiTheme="minorHAnsi" w:cstheme="minorHAnsi"/>
          <w:sz w:val="24"/>
          <w:szCs w:val="24"/>
        </w:rPr>
        <w:t xml:space="preserve"> vykonaných prác</w:t>
      </w:r>
      <w:r w:rsidR="00E835D8" w:rsidRPr="001C639C">
        <w:rPr>
          <w:rFonts w:asciiTheme="minorHAnsi" w:hAnsiTheme="minorHAnsi" w:cstheme="minorHAnsi"/>
          <w:sz w:val="24"/>
          <w:szCs w:val="24"/>
        </w:rPr>
        <w:t xml:space="preserve"> podľa </w:t>
      </w:r>
      <w:r w:rsidR="00E835D8" w:rsidRPr="001C639C">
        <w:rPr>
          <w:rFonts w:asciiTheme="minorHAnsi" w:hAnsiTheme="minorHAnsi" w:cstheme="minorHAnsi"/>
          <w:b/>
          <w:sz w:val="24"/>
          <w:szCs w:val="24"/>
        </w:rPr>
        <w:t>Prílohy č. 1 až 3</w:t>
      </w:r>
      <w:r w:rsidR="00E835D8" w:rsidRPr="001C639C">
        <w:rPr>
          <w:rFonts w:asciiTheme="minorHAnsi" w:hAnsiTheme="minorHAnsi" w:cstheme="minorHAnsi"/>
          <w:sz w:val="24"/>
          <w:szCs w:val="24"/>
        </w:rPr>
        <w:t xml:space="preserve"> </w:t>
      </w:r>
      <w:r w:rsidRPr="001C639C">
        <w:rPr>
          <w:rFonts w:asciiTheme="minorHAnsi" w:hAnsiTheme="minorHAnsi" w:cstheme="minorHAnsi"/>
          <w:sz w:val="24"/>
          <w:szCs w:val="24"/>
        </w:rPr>
        <w:t xml:space="preserve">musí spĺňať všetky náležitosti daňového dokladu a musí byť vystavená </w:t>
      </w:r>
      <w:r w:rsidR="00E835D8" w:rsidRPr="001C639C">
        <w:rPr>
          <w:rFonts w:asciiTheme="minorHAnsi" w:hAnsiTheme="minorHAnsi" w:cstheme="minorHAnsi"/>
          <w:sz w:val="24"/>
          <w:szCs w:val="24"/>
        </w:rPr>
        <w:t>na zákla</w:t>
      </w:r>
      <w:r w:rsidR="00655F48" w:rsidRPr="001C639C">
        <w:rPr>
          <w:rFonts w:asciiTheme="minorHAnsi" w:hAnsiTheme="minorHAnsi" w:cstheme="minorHAnsi"/>
          <w:sz w:val="24"/>
          <w:szCs w:val="24"/>
        </w:rPr>
        <w:t>de jednotkovej ceny naceneného V</w:t>
      </w:r>
      <w:r w:rsidR="00E835D8" w:rsidRPr="001C639C">
        <w:rPr>
          <w:rFonts w:asciiTheme="minorHAnsi" w:hAnsiTheme="minorHAnsi" w:cstheme="minorHAnsi"/>
          <w:sz w:val="24"/>
          <w:szCs w:val="24"/>
        </w:rPr>
        <w:t xml:space="preserve">ýkazu výmer pre každý vybratý úsek cesty zvlášť </w:t>
      </w:r>
      <w:r w:rsidRPr="001C639C">
        <w:rPr>
          <w:rFonts w:asciiTheme="minorHAnsi" w:hAnsiTheme="minorHAnsi" w:cstheme="minorHAnsi"/>
          <w:sz w:val="24"/>
          <w:szCs w:val="24"/>
        </w:rPr>
        <w:t xml:space="preserve">tak, aby bolo možné </w:t>
      </w:r>
      <w:r w:rsidR="006E3CF5" w:rsidRPr="001C639C">
        <w:rPr>
          <w:rFonts w:asciiTheme="minorHAnsi" w:hAnsiTheme="minorHAnsi" w:cstheme="minorHAnsi"/>
          <w:sz w:val="24"/>
          <w:szCs w:val="24"/>
        </w:rPr>
        <w:t xml:space="preserve">spoľahlivo </w:t>
      </w:r>
      <w:r w:rsidRPr="001C639C">
        <w:rPr>
          <w:rFonts w:asciiTheme="minorHAnsi" w:hAnsiTheme="minorHAnsi" w:cstheme="minorHAnsi"/>
          <w:sz w:val="24"/>
          <w:szCs w:val="24"/>
        </w:rPr>
        <w:t>vykonať jej vecnú a finančnú kontrolu.</w:t>
      </w:r>
    </w:p>
    <w:p w:rsidR="00265113" w:rsidRPr="00C5024E" w:rsidRDefault="001756B5" w:rsidP="00A4588C">
      <w:pPr>
        <w:pStyle w:val="Odsekzoznamu"/>
        <w:widowControl w:val="0"/>
        <w:numPr>
          <w:ilvl w:val="0"/>
          <w:numId w:val="14"/>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rPr>
        <w:t xml:space="preserve">Ak faktúra bude vystavená bez predloženia </w:t>
      </w:r>
      <w:r w:rsidR="00655F48" w:rsidRPr="0061365A">
        <w:rPr>
          <w:rFonts w:asciiTheme="minorHAnsi" w:hAnsiTheme="minorHAnsi" w:cstheme="minorHAnsi"/>
          <w:sz w:val="24"/>
          <w:szCs w:val="24"/>
        </w:rPr>
        <w:t xml:space="preserve">jednotlivých </w:t>
      </w:r>
      <w:r w:rsidRPr="0061365A">
        <w:rPr>
          <w:rFonts w:asciiTheme="minorHAnsi" w:hAnsiTheme="minorHAnsi" w:cstheme="minorHAnsi"/>
          <w:sz w:val="24"/>
          <w:szCs w:val="24"/>
        </w:rPr>
        <w:t>súpis</w:t>
      </w:r>
      <w:r w:rsidR="00655F48" w:rsidRPr="0061365A">
        <w:rPr>
          <w:rFonts w:asciiTheme="minorHAnsi" w:hAnsiTheme="minorHAnsi" w:cstheme="minorHAnsi"/>
          <w:sz w:val="24"/>
          <w:szCs w:val="24"/>
        </w:rPr>
        <w:t>ov</w:t>
      </w:r>
      <w:r w:rsidRPr="0061365A">
        <w:rPr>
          <w:rFonts w:asciiTheme="minorHAnsi" w:hAnsiTheme="minorHAnsi" w:cstheme="minorHAnsi"/>
          <w:sz w:val="24"/>
          <w:szCs w:val="24"/>
        </w:rPr>
        <w:t xml:space="preserve"> vykonaných prác </w:t>
      </w:r>
      <w:r w:rsidR="00C21846" w:rsidRPr="0061365A">
        <w:rPr>
          <w:rFonts w:asciiTheme="minorHAnsi" w:hAnsiTheme="minorHAnsi" w:cstheme="minorHAnsi"/>
          <w:sz w:val="24"/>
          <w:szCs w:val="24"/>
        </w:rPr>
        <w:t xml:space="preserve">alebo bez odsúhlasenia súpisov objednávateľom </w:t>
      </w:r>
      <w:r w:rsidRPr="0061365A">
        <w:rPr>
          <w:rFonts w:asciiTheme="minorHAnsi" w:hAnsiTheme="minorHAnsi" w:cstheme="minorHAnsi"/>
          <w:sz w:val="24"/>
          <w:szCs w:val="24"/>
        </w:rPr>
        <w:t>alebo v sume nad rámec súpis</w:t>
      </w:r>
      <w:r w:rsidR="00655F48" w:rsidRPr="0061365A">
        <w:rPr>
          <w:rFonts w:asciiTheme="minorHAnsi" w:hAnsiTheme="minorHAnsi" w:cstheme="minorHAnsi"/>
          <w:sz w:val="24"/>
          <w:szCs w:val="24"/>
        </w:rPr>
        <w:t>ov</w:t>
      </w:r>
      <w:r w:rsidRPr="0061365A">
        <w:rPr>
          <w:rFonts w:asciiTheme="minorHAnsi" w:hAnsiTheme="minorHAnsi" w:cstheme="minorHAnsi"/>
          <w:sz w:val="24"/>
          <w:szCs w:val="24"/>
        </w:rPr>
        <w:t xml:space="preserve"> vykonaných prác alebo nad rámec skutočného rozsahu vykonaných prác alebo v rozdielnej výške súm jednotkových položiek prác a dodávok ako uvedených vo Výkaze výmer, a to </w:t>
      </w:r>
      <w:r w:rsidR="00567C2A" w:rsidRPr="0061365A">
        <w:rPr>
          <w:rFonts w:asciiTheme="minorHAnsi" w:hAnsiTheme="minorHAnsi" w:cstheme="minorHAnsi"/>
          <w:sz w:val="24"/>
          <w:szCs w:val="24"/>
        </w:rPr>
        <w:t xml:space="preserve">čo i len z nedbanlivosti alebo </w:t>
      </w:r>
      <w:r w:rsidRPr="0061365A">
        <w:rPr>
          <w:rFonts w:asciiTheme="minorHAnsi" w:hAnsiTheme="minorHAnsi" w:cstheme="minorHAnsi"/>
          <w:sz w:val="24"/>
          <w:szCs w:val="24"/>
        </w:rPr>
        <w:t>omylu zhotoviteľa,</w:t>
      </w:r>
      <w:r w:rsidR="00E40B2C" w:rsidRPr="0061365A">
        <w:rPr>
          <w:rFonts w:asciiTheme="minorHAnsi" w:hAnsiTheme="minorHAnsi" w:cstheme="minorHAnsi"/>
          <w:sz w:val="24"/>
          <w:szCs w:val="24"/>
        </w:rPr>
        <w:t xml:space="preserve"> alebo ak </w:t>
      </w:r>
      <w:r w:rsidR="00E40B2C" w:rsidRPr="0061365A">
        <w:rPr>
          <w:rFonts w:asciiTheme="minorHAnsi" w:hAnsiTheme="minorHAnsi" w:cstheme="minorHAnsi"/>
          <w:sz w:val="24"/>
          <w:szCs w:val="24"/>
          <w:lang w:eastAsia="cs-CZ"/>
        </w:rPr>
        <w:t>faktúra nebude obsahovať všetky náležitosti v zmysle zákona  č. 222/2004 Z. z. o dani z pridanej hodnoty v znení neskorších predpisov platí, že</w:t>
      </w:r>
      <w:r w:rsidRPr="0061365A">
        <w:rPr>
          <w:rFonts w:asciiTheme="minorHAnsi" w:hAnsiTheme="minorHAnsi" w:cstheme="minorHAnsi"/>
          <w:sz w:val="24"/>
          <w:szCs w:val="24"/>
        </w:rPr>
        <w:t xml:space="preserve"> faktúra </w:t>
      </w:r>
      <w:r w:rsidR="00ED547C" w:rsidRPr="0061365A">
        <w:rPr>
          <w:rFonts w:asciiTheme="minorHAnsi" w:hAnsiTheme="minorHAnsi" w:cstheme="minorHAnsi"/>
          <w:sz w:val="24"/>
          <w:szCs w:val="24"/>
        </w:rPr>
        <w:t xml:space="preserve">nie je </w:t>
      </w:r>
      <w:r w:rsidRPr="0061365A">
        <w:rPr>
          <w:rFonts w:asciiTheme="minorHAnsi" w:hAnsiTheme="minorHAnsi" w:cstheme="minorHAnsi"/>
          <w:sz w:val="24"/>
          <w:szCs w:val="24"/>
        </w:rPr>
        <w:t>spôsobilá na jej úhradu</w:t>
      </w:r>
      <w:r w:rsidR="00ED547C" w:rsidRPr="0061365A">
        <w:rPr>
          <w:rFonts w:asciiTheme="minorHAnsi" w:hAnsiTheme="minorHAnsi" w:cstheme="minorHAnsi"/>
          <w:sz w:val="24"/>
          <w:szCs w:val="24"/>
        </w:rPr>
        <w:t>,</w:t>
      </w:r>
      <w:r w:rsidR="00567C2A" w:rsidRPr="0061365A">
        <w:rPr>
          <w:rFonts w:asciiTheme="minorHAnsi" w:hAnsiTheme="minorHAnsi" w:cstheme="minorHAnsi"/>
          <w:sz w:val="24"/>
          <w:szCs w:val="24"/>
        </w:rPr>
        <w:t xml:space="preserve"> objednávateľ nie je v </w:t>
      </w:r>
      <w:r w:rsidRPr="0061365A">
        <w:rPr>
          <w:rFonts w:asciiTheme="minorHAnsi" w:hAnsiTheme="minorHAnsi" w:cstheme="minorHAnsi"/>
          <w:sz w:val="24"/>
          <w:szCs w:val="24"/>
        </w:rPr>
        <w:t>omeškan</w:t>
      </w:r>
      <w:r w:rsidR="00567C2A" w:rsidRPr="0061365A">
        <w:rPr>
          <w:rFonts w:asciiTheme="minorHAnsi" w:hAnsiTheme="minorHAnsi" w:cstheme="minorHAnsi"/>
          <w:sz w:val="24"/>
          <w:szCs w:val="24"/>
        </w:rPr>
        <w:t>í</w:t>
      </w:r>
      <w:r w:rsidRPr="0061365A">
        <w:rPr>
          <w:rFonts w:asciiTheme="minorHAnsi" w:hAnsiTheme="minorHAnsi" w:cstheme="minorHAnsi"/>
          <w:sz w:val="24"/>
          <w:szCs w:val="24"/>
        </w:rPr>
        <w:t xml:space="preserve"> s úhradou ceny Diela</w:t>
      </w:r>
      <w:r w:rsidR="00E40B2C" w:rsidRPr="0061365A">
        <w:rPr>
          <w:rFonts w:asciiTheme="minorHAnsi" w:hAnsiTheme="minorHAnsi" w:cstheme="minorHAnsi"/>
          <w:sz w:val="24"/>
          <w:szCs w:val="24"/>
        </w:rPr>
        <w:t xml:space="preserve"> a </w:t>
      </w:r>
      <w:r w:rsidR="00ED547C" w:rsidRPr="0061365A">
        <w:rPr>
          <w:rFonts w:asciiTheme="minorHAnsi" w:hAnsiTheme="minorHAnsi" w:cstheme="minorHAnsi"/>
          <w:sz w:val="24"/>
          <w:szCs w:val="24"/>
          <w:lang w:eastAsia="cs-CZ"/>
        </w:rPr>
        <w:t>je oprávnený vrátiť faktúru zhotoviteľovi na doplnenie v lehote do 1</w:t>
      </w:r>
      <w:r w:rsidR="00E40B2C" w:rsidRPr="0061365A">
        <w:rPr>
          <w:rFonts w:asciiTheme="minorHAnsi" w:hAnsiTheme="minorHAnsi" w:cstheme="minorHAnsi"/>
          <w:sz w:val="24"/>
          <w:szCs w:val="24"/>
          <w:lang w:eastAsia="cs-CZ"/>
        </w:rPr>
        <w:t>5</w:t>
      </w:r>
      <w:r w:rsidR="00ED547C" w:rsidRPr="0061365A">
        <w:rPr>
          <w:rFonts w:asciiTheme="minorHAnsi" w:hAnsiTheme="minorHAnsi" w:cstheme="minorHAnsi"/>
          <w:sz w:val="24"/>
          <w:szCs w:val="24"/>
          <w:lang w:eastAsia="cs-CZ"/>
        </w:rPr>
        <w:t xml:space="preserve"> /</w:t>
      </w:r>
      <w:r w:rsidR="00E40B2C" w:rsidRPr="0061365A">
        <w:rPr>
          <w:rFonts w:asciiTheme="minorHAnsi" w:hAnsiTheme="minorHAnsi" w:cstheme="minorHAnsi"/>
          <w:sz w:val="24"/>
          <w:szCs w:val="24"/>
          <w:lang w:eastAsia="cs-CZ"/>
        </w:rPr>
        <w:t>pätnásť</w:t>
      </w:r>
      <w:r w:rsidR="00ED547C" w:rsidRPr="0061365A">
        <w:rPr>
          <w:rFonts w:asciiTheme="minorHAnsi" w:hAnsiTheme="minorHAnsi" w:cstheme="minorHAnsi"/>
          <w:sz w:val="24"/>
          <w:szCs w:val="24"/>
          <w:lang w:eastAsia="cs-CZ"/>
        </w:rPr>
        <w:t>/ pracovných dní. Vrátením</w:t>
      </w:r>
      <w:r w:rsidR="00ED547C" w:rsidRPr="00C5024E">
        <w:rPr>
          <w:rFonts w:asciiTheme="minorHAnsi" w:hAnsiTheme="minorHAnsi" w:cstheme="minorHAnsi"/>
          <w:sz w:val="24"/>
          <w:szCs w:val="24"/>
          <w:lang w:eastAsia="cs-CZ"/>
        </w:rPr>
        <w:t xml:space="preserve"> faktúry sa preruší splatnosť faktúry a nová 30-dňová lehota splatnosti začína plynúť od  doručenia novej</w:t>
      </w:r>
      <w:r w:rsidR="00E40B2C" w:rsidRPr="00C5024E">
        <w:rPr>
          <w:rFonts w:asciiTheme="minorHAnsi" w:hAnsiTheme="minorHAnsi" w:cstheme="minorHAnsi"/>
          <w:sz w:val="24"/>
          <w:szCs w:val="24"/>
          <w:lang w:eastAsia="cs-CZ"/>
        </w:rPr>
        <w:t xml:space="preserve"> riadnej</w:t>
      </w:r>
      <w:r w:rsidR="00ED547C" w:rsidRPr="00C5024E">
        <w:rPr>
          <w:rFonts w:asciiTheme="minorHAnsi" w:hAnsiTheme="minorHAnsi" w:cstheme="minorHAnsi"/>
          <w:sz w:val="24"/>
          <w:szCs w:val="24"/>
          <w:lang w:eastAsia="cs-CZ"/>
        </w:rPr>
        <w:t xml:space="preserve"> faktúry. </w:t>
      </w:r>
    </w:p>
    <w:p w:rsidR="00CB040E" w:rsidRPr="0061365A" w:rsidRDefault="000F2692" w:rsidP="00A4588C">
      <w:pPr>
        <w:pStyle w:val="Odsekzoznamu"/>
        <w:widowControl w:val="0"/>
        <w:numPr>
          <w:ilvl w:val="0"/>
          <w:numId w:val="14"/>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rPr>
        <w:t xml:space="preserve">Zhotoviteľ je povinný s predložením faktúry predložiť písomné potvrdenie, že má uhradené všetky svoje splatné záväzky voči svojim subdodávateľom a túto skutočnosť </w:t>
      </w:r>
      <w:r w:rsidR="00E9480B" w:rsidRPr="0061365A">
        <w:rPr>
          <w:rFonts w:asciiTheme="minorHAnsi" w:hAnsiTheme="minorHAnsi" w:cstheme="minorHAnsi"/>
          <w:sz w:val="24"/>
          <w:szCs w:val="24"/>
        </w:rPr>
        <w:t xml:space="preserve">objednávateľovi </w:t>
      </w:r>
      <w:r w:rsidR="000A1864">
        <w:rPr>
          <w:rFonts w:asciiTheme="minorHAnsi" w:hAnsiTheme="minorHAnsi" w:cstheme="minorHAnsi"/>
          <w:sz w:val="24"/>
          <w:szCs w:val="24"/>
        </w:rPr>
        <w:t>na jeho žiadosť</w:t>
      </w:r>
      <w:r w:rsidRPr="0061365A">
        <w:rPr>
          <w:rFonts w:asciiTheme="minorHAnsi" w:hAnsiTheme="minorHAnsi" w:cstheme="minorHAnsi"/>
          <w:sz w:val="24"/>
          <w:szCs w:val="24"/>
        </w:rPr>
        <w:t xml:space="preserve"> </w:t>
      </w:r>
      <w:r w:rsidR="00E9480B" w:rsidRPr="0061365A">
        <w:rPr>
          <w:rFonts w:asciiTheme="minorHAnsi" w:hAnsiTheme="minorHAnsi" w:cstheme="minorHAnsi"/>
          <w:sz w:val="24"/>
          <w:szCs w:val="24"/>
        </w:rPr>
        <w:t xml:space="preserve">je zhotoviteľ povinný </w:t>
      </w:r>
      <w:r w:rsidRPr="0061365A">
        <w:rPr>
          <w:rFonts w:asciiTheme="minorHAnsi" w:hAnsiTheme="minorHAnsi" w:cstheme="minorHAnsi"/>
          <w:sz w:val="24"/>
          <w:szCs w:val="24"/>
        </w:rPr>
        <w:t>aj preukázať, inak je objednávateľ oprávnený pozastaviť úhradu faktúry vystavenej zhotoviteľom, a to až do doby úhrady splatných záväzkov voči subdodávateľom zo strany zho</w:t>
      </w:r>
      <w:r w:rsidR="00CB040E" w:rsidRPr="0061365A">
        <w:rPr>
          <w:rFonts w:asciiTheme="minorHAnsi" w:hAnsiTheme="minorHAnsi" w:cstheme="minorHAnsi"/>
          <w:sz w:val="24"/>
          <w:szCs w:val="24"/>
        </w:rPr>
        <w:t xml:space="preserve">toviteľa. Pozastavenie platby zo strany objednávateľa v súlade s týmto bodom zmluvy sa nepovažuje za porušenie </w:t>
      </w:r>
      <w:r w:rsidR="00B10E73" w:rsidRPr="0061365A">
        <w:rPr>
          <w:rFonts w:asciiTheme="minorHAnsi" w:hAnsiTheme="minorHAnsi" w:cstheme="minorHAnsi"/>
          <w:sz w:val="24"/>
          <w:szCs w:val="24"/>
        </w:rPr>
        <w:t>Z</w:t>
      </w:r>
      <w:r w:rsidR="00CB040E" w:rsidRPr="0061365A">
        <w:rPr>
          <w:rFonts w:asciiTheme="minorHAnsi" w:hAnsiTheme="minorHAnsi" w:cstheme="minorHAnsi"/>
          <w:sz w:val="24"/>
          <w:szCs w:val="24"/>
        </w:rPr>
        <w:t>mluvy a objednávateľ sa nedostáva do omeškania.</w:t>
      </w:r>
    </w:p>
    <w:p w:rsidR="00FD5042" w:rsidRPr="00C5024E" w:rsidRDefault="00FD5042" w:rsidP="00A4588C">
      <w:pPr>
        <w:pStyle w:val="Odsekzoznamu"/>
        <w:widowControl w:val="0"/>
        <w:numPr>
          <w:ilvl w:val="0"/>
          <w:numId w:val="14"/>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Faktúra sa považuje za zaplatenú dňom pripísania úhrady na účet zhotoviteľa. </w:t>
      </w:r>
    </w:p>
    <w:p w:rsidR="00FD5042" w:rsidRPr="00C5024E" w:rsidRDefault="00FD5042" w:rsidP="00A4588C">
      <w:pPr>
        <w:pStyle w:val="Odsekzoznamu"/>
        <w:widowControl w:val="0"/>
        <w:numPr>
          <w:ilvl w:val="0"/>
          <w:numId w:val="14"/>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je v prípade omeškania objednávateľa s úhradou faktúry, oprávnený účtovať objednávateľovi úroky omeškania vo výške uvedenej v § 369 ods. 2 Obchodného zákonníka.  </w:t>
      </w:r>
    </w:p>
    <w:p w:rsidR="00FD5042" w:rsidRPr="00C5024E" w:rsidRDefault="00FD5042" w:rsidP="00A4588C">
      <w:pPr>
        <w:pStyle w:val="Odsekzoznamu"/>
        <w:widowControl w:val="0"/>
        <w:numPr>
          <w:ilvl w:val="0"/>
          <w:numId w:val="14"/>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sa dohodli, že v prípade porušenia povinnosti zhotoviteľa odovzdať </w:t>
      </w:r>
      <w:r w:rsidR="00BD4BDF" w:rsidRPr="00C5024E">
        <w:rPr>
          <w:rFonts w:asciiTheme="minorHAnsi" w:hAnsiTheme="minorHAnsi" w:cstheme="minorHAnsi"/>
          <w:sz w:val="24"/>
          <w:szCs w:val="24"/>
          <w:lang w:eastAsia="cs-CZ"/>
        </w:rPr>
        <w:t xml:space="preserve">riadne zhotovené </w:t>
      </w:r>
      <w:r w:rsidRPr="00C5024E">
        <w:rPr>
          <w:rFonts w:asciiTheme="minorHAnsi" w:hAnsiTheme="minorHAnsi" w:cstheme="minorHAnsi"/>
          <w:sz w:val="24"/>
          <w:szCs w:val="24"/>
          <w:lang w:eastAsia="cs-CZ"/>
        </w:rPr>
        <w:t xml:space="preserve">Dielo </w:t>
      </w:r>
      <w:r w:rsidRPr="0061365A">
        <w:rPr>
          <w:rFonts w:asciiTheme="minorHAnsi" w:hAnsiTheme="minorHAnsi" w:cstheme="minorHAnsi"/>
          <w:sz w:val="24"/>
          <w:szCs w:val="24"/>
          <w:lang w:eastAsia="cs-CZ"/>
        </w:rPr>
        <w:t>včas</w:t>
      </w:r>
      <w:r w:rsidRPr="00C5024E">
        <w:rPr>
          <w:rFonts w:asciiTheme="minorHAnsi" w:hAnsiTheme="minorHAnsi" w:cstheme="minorHAnsi"/>
          <w:sz w:val="24"/>
          <w:szCs w:val="24"/>
          <w:lang w:eastAsia="cs-CZ"/>
        </w:rPr>
        <w:t xml:space="preserve"> </w:t>
      </w:r>
      <w:r w:rsidR="00AF749B" w:rsidRPr="00C5024E">
        <w:rPr>
          <w:rFonts w:asciiTheme="minorHAnsi" w:hAnsiTheme="minorHAnsi" w:cstheme="minorHAnsi"/>
          <w:sz w:val="24"/>
          <w:szCs w:val="24"/>
          <w:lang w:eastAsia="cs-CZ"/>
        </w:rPr>
        <w:t xml:space="preserve">( v lehote podľa ods. 2 článku VI Zmluvy), </w:t>
      </w:r>
      <w:r w:rsidRPr="00C5024E">
        <w:rPr>
          <w:rFonts w:asciiTheme="minorHAnsi" w:hAnsiTheme="minorHAnsi" w:cstheme="minorHAnsi"/>
          <w:sz w:val="24"/>
          <w:szCs w:val="24"/>
          <w:lang w:eastAsia="cs-CZ"/>
        </w:rPr>
        <w:t xml:space="preserve">má objednávateľ  právo na zmluvnú pokutu  dohodnutú vo výške </w:t>
      </w:r>
      <w:r w:rsidR="000357EB" w:rsidRPr="0061365A">
        <w:rPr>
          <w:rFonts w:asciiTheme="minorHAnsi" w:hAnsiTheme="minorHAnsi" w:cstheme="minorHAnsi"/>
          <w:sz w:val="24"/>
          <w:szCs w:val="24"/>
          <w:lang w:eastAsia="cs-CZ"/>
        </w:rPr>
        <w:t>0,1%</w:t>
      </w:r>
      <w:r w:rsidR="000357EB">
        <w:rPr>
          <w:rFonts w:asciiTheme="minorHAnsi" w:hAnsiTheme="minorHAnsi" w:cstheme="minorHAnsi"/>
          <w:b/>
          <w:sz w:val="24"/>
          <w:szCs w:val="24"/>
          <w:lang w:eastAsia="cs-CZ"/>
        </w:rPr>
        <w:t xml:space="preserve"> </w:t>
      </w:r>
      <w:r w:rsidRPr="00C5024E">
        <w:rPr>
          <w:rFonts w:asciiTheme="minorHAnsi" w:hAnsiTheme="minorHAnsi" w:cstheme="minorHAnsi"/>
          <w:sz w:val="24"/>
          <w:szCs w:val="24"/>
          <w:lang w:eastAsia="cs-CZ"/>
        </w:rPr>
        <w:t>z ceny Diela</w:t>
      </w:r>
      <w:r w:rsidR="00B10E73" w:rsidRPr="00C5024E">
        <w:rPr>
          <w:rFonts w:asciiTheme="minorHAnsi" w:hAnsiTheme="minorHAnsi" w:cstheme="minorHAnsi"/>
          <w:sz w:val="24"/>
          <w:szCs w:val="24"/>
          <w:lang w:eastAsia="cs-CZ"/>
        </w:rPr>
        <w:t xml:space="preserve"> bez DPH</w:t>
      </w:r>
      <w:r w:rsidRPr="00C5024E">
        <w:rPr>
          <w:rFonts w:asciiTheme="minorHAnsi" w:hAnsiTheme="minorHAnsi" w:cstheme="minorHAnsi"/>
          <w:sz w:val="24"/>
          <w:szCs w:val="24"/>
          <w:lang w:eastAsia="cs-CZ"/>
        </w:rPr>
        <w:t xml:space="preserve"> uvedenej v ods. 1 článku </w:t>
      </w:r>
      <w:r w:rsidR="00AF749B" w:rsidRPr="00C5024E">
        <w:rPr>
          <w:rFonts w:asciiTheme="minorHAnsi" w:hAnsiTheme="minorHAnsi" w:cstheme="minorHAnsi"/>
          <w:sz w:val="24"/>
          <w:szCs w:val="24"/>
          <w:lang w:eastAsia="cs-CZ"/>
        </w:rPr>
        <w:t xml:space="preserve">VII </w:t>
      </w:r>
      <w:r w:rsidRPr="00C5024E">
        <w:rPr>
          <w:rFonts w:asciiTheme="minorHAnsi" w:hAnsiTheme="minorHAnsi" w:cstheme="minorHAnsi"/>
          <w:sz w:val="24"/>
          <w:szCs w:val="24"/>
          <w:lang w:eastAsia="cs-CZ"/>
        </w:rPr>
        <w:t xml:space="preserve">Zmluvy za každý aj začatý  deň omeškania, </w:t>
      </w:r>
      <w:r w:rsidR="00F5367C" w:rsidRPr="00C5024E">
        <w:rPr>
          <w:rFonts w:asciiTheme="minorHAnsi" w:hAnsiTheme="minorHAnsi" w:cstheme="minorHAnsi"/>
          <w:sz w:val="24"/>
          <w:szCs w:val="24"/>
          <w:lang w:eastAsia="cs-CZ"/>
        </w:rPr>
        <w:t xml:space="preserve">splatnú </w:t>
      </w:r>
      <w:r w:rsidRPr="00C5024E">
        <w:rPr>
          <w:rFonts w:asciiTheme="minorHAnsi" w:hAnsiTheme="minorHAnsi" w:cstheme="minorHAnsi"/>
          <w:sz w:val="24"/>
          <w:szCs w:val="24"/>
          <w:lang w:eastAsia="cs-CZ"/>
        </w:rPr>
        <w:t xml:space="preserve">v lehote do </w:t>
      </w:r>
      <w:r w:rsidR="00B10E73" w:rsidRPr="00C5024E">
        <w:rPr>
          <w:rFonts w:asciiTheme="minorHAnsi" w:hAnsiTheme="minorHAnsi" w:cstheme="minorHAnsi"/>
          <w:sz w:val="24"/>
          <w:szCs w:val="24"/>
          <w:lang w:eastAsia="cs-CZ"/>
        </w:rPr>
        <w:t>7</w:t>
      </w:r>
      <w:r w:rsidRPr="00C5024E">
        <w:rPr>
          <w:rFonts w:asciiTheme="minorHAnsi" w:hAnsiTheme="minorHAnsi" w:cstheme="minorHAnsi"/>
          <w:sz w:val="24"/>
          <w:szCs w:val="24"/>
          <w:lang w:eastAsia="cs-CZ"/>
        </w:rPr>
        <w:t xml:space="preserve"> kalendárnych dní odo dňa doručenia výzvy objednávateľa na zaplatenie zmluvnej pokuty spolu s faktúrou, na účet objednávateľa. </w:t>
      </w:r>
    </w:p>
    <w:p w:rsidR="00FD5042" w:rsidRPr="00C5024E" w:rsidRDefault="00FD5042" w:rsidP="00A4588C">
      <w:pPr>
        <w:pStyle w:val="Odsekzoznamu"/>
        <w:widowControl w:val="0"/>
        <w:numPr>
          <w:ilvl w:val="0"/>
          <w:numId w:val="14"/>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Zmluvné strany prehlasujú, že považujú dohodnutú výšku zmluvnej pokuty za primeranú vzhľadom na charakter a povahu zmluvnou pokutou zabezpečovanej povinnosti zhotoviteľa a cenu Diela. </w:t>
      </w:r>
    </w:p>
    <w:p w:rsidR="00FD5042" w:rsidRPr="00C5024E" w:rsidRDefault="00FD5042" w:rsidP="00A4588C">
      <w:pPr>
        <w:pStyle w:val="Odsekzoznamu"/>
        <w:widowControl w:val="0"/>
        <w:numPr>
          <w:ilvl w:val="0"/>
          <w:numId w:val="14"/>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rsidR="00CD7B69" w:rsidRPr="00C5024E" w:rsidRDefault="00CD7B69" w:rsidP="00A4588C">
      <w:pPr>
        <w:pStyle w:val="Odsekzoznamu"/>
        <w:widowControl w:val="0"/>
        <w:numPr>
          <w:ilvl w:val="0"/>
          <w:numId w:val="14"/>
        </w:numPr>
        <w:tabs>
          <w:tab w:val="left" w:pos="567"/>
          <w:tab w:val="left" w:pos="7088"/>
        </w:tabs>
        <w:ind w:left="426" w:hanging="43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C5024E">
        <w:rPr>
          <w:rFonts w:asciiTheme="minorHAnsi" w:hAnsiTheme="minorHAnsi" w:cstheme="minorHAnsi"/>
          <w:sz w:val="24"/>
          <w:szCs w:val="24"/>
        </w:rPr>
        <w:t xml:space="preserve">v platnom znení. </w:t>
      </w:r>
    </w:p>
    <w:p w:rsidR="00950ABD" w:rsidRPr="00C5024E" w:rsidRDefault="00950ABD" w:rsidP="00950ABD">
      <w:pPr>
        <w:widowControl w:val="0"/>
        <w:tabs>
          <w:tab w:val="left" w:pos="426"/>
          <w:tab w:val="left" w:pos="7088"/>
        </w:tabs>
        <w:ind w:left="-11"/>
        <w:jc w:val="both"/>
        <w:rPr>
          <w:rFonts w:asciiTheme="minorHAnsi" w:hAnsiTheme="minorHAnsi" w:cstheme="minorHAnsi"/>
          <w:sz w:val="24"/>
          <w:szCs w:val="24"/>
          <w:lang w:eastAsia="cs-CZ"/>
        </w:rPr>
      </w:pPr>
    </w:p>
    <w:p w:rsidR="000357EB" w:rsidRDefault="000357EB" w:rsidP="000357EB">
      <w:pPr>
        <w:pStyle w:val="Odsekzoznamu"/>
        <w:ind w:left="426"/>
        <w:jc w:val="center"/>
        <w:rPr>
          <w:rFonts w:asciiTheme="minorHAnsi" w:hAnsiTheme="minorHAnsi" w:cstheme="minorHAnsi"/>
          <w:b/>
          <w:sz w:val="24"/>
          <w:szCs w:val="24"/>
        </w:rPr>
      </w:pPr>
      <w:r w:rsidRPr="00FE11D0">
        <w:rPr>
          <w:rFonts w:asciiTheme="minorHAnsi" w:hAnsiTheme="minorHAnsi" w:cstheme="minorHAnsi"/>
          <w:b/>
          <w:sz w:val="24"/>
          <w:szCs w:val="24"/>
        </w:rPr>
        <w:t>VIII</w:t>
      </w:r>
    </w:p>
    <w:p w:rsidR="000357EB" w:rsidRPr="00FE11D0" w:rsidRDefault="000357EB" w:rsidP="0071533A">
      <w:pPr>
        <w:autoSpaceDE w:val="0"/>
        <w:autoSpaceDN w:val="0"/>
        <w:spacing w:after="120"/>
        <w:jc w:val="center"/>
        <w:rPr>
          <w:rFonts w:asciiTheme="minorHAnsi" w:hAnsiTheme="minorHAnsi" w:cstheme="minorHAnsi"/>
          <w:b/>
          <w:bCs/>
          <w:noProof w:val="0"/>
          <w:sz w:val="24"/>
          <w:szCs w:val="24"/>
        </w:rPr>
      </w:pPr>
      <w:r w:rsidRPr="00FE11D0">
        <w:rPr>
          <w:rFonts w:asciiTheme="minorHAnsi" w:hAnsiTheme="minorHAnsi" w:cstheme="minorHAnsi"/>
          <w:b/>
          <w:bCs/>
          <w:sz w:val="24"/>
          <w:szCs w:val="24"/>
        </w:rPr>
        <w:t>Využitie subdodávateľov</w:t>
      </w:r>
    </w:p>
    <w:p w:rsidR="000357EB" w:rsidRPr="002404E0" w:rsidRDefault="000357EB" w:rsidP="0071533A">
      <w:pPr>
        <w:pStyle w:val="Odsekzoznamu"/>
        <w:numPr>
          <w:ilvl w:val="0"/>
          <w:numId w:val="44"/>
        </w:numPr>
        <w:autoSpaceDE w:val="0"/>
        <w:autoSpaceDN w:val="0"/>
        <w:ind w:left="425" w:hanging="425"/>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predkladá </w:t>
      </w:r>
      <w:r w:rsidRPr="0061365A">
        <w:rPr>
          <w:rFonts w:asciiTheme="minorHAnsi" w:hAnsiTheme="minorHAnsi" w:cstheme="minorHAnsi"/>
          <w:sz w:val="24"/>
          <w:szCs w:val="24"/>
        </w:rPr>
        <w:t>v Prílohe č. 6 k tejto</w:t>
      </w:r>
      <w:r w:rsidRPr="002404E0">
        <w:rPr>
          <w:rFonts w:asciiTheme="minorHAnsi" w:hAnsiTheme="minorHAnsi" w:cstheme="minorHAnsi"/>
          <w:sz w:val="24"/>
          <w:szCs w:val="24"/>
        </w:rPr>
        <w:t xml:space="preserve">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w:t>
      </w:r>
      <w:r w:rsidRPr="002404E0">
        <w:rPr>
          <w:rFonts w:asciiTheme="minorHAnsi" w:hAnsiTheme="minorHAnsi" w:cstheme="minorHAnsi"/>
          <w:sz w:val="24"/>
          <w:szCs w:val="24"/>
        </w:rPr>
        <w:lastRenderedPageBreak/>
        <w:t xml:space="preserve">verejného sektora, ak zákon pre takéhoto subdodávateľa tento zápis vyžaduje. Až do splnenia všetkých záväzkopv vyplývajúcich z tejto Zmluvy je zhotoviteľ povinný oznámiť Objednávateľovi akúkoľvek zmenu údajov o subdodávateľovi. </w:t>
      </w:r>
    </w:p>
    <w:p w:rsidR="000357EB" w:rsidRPr="002404E0" w:rsidRDefault="000357EB" w:rsidP="0071533A">
      <w:pPr>
        <w:pStyle w:val="Odsekzoznamu"/>
        <w:numPr>
          <w:ilvl w:val="0"/>
          <w:numId w:val="44"/>
        </w:numPr>
        <w:autoSpaceDE w:val="0"/>
        <w:autoSpaceDN w:val="0"/>
        <w:ind w:left="425" w:hanging="425"/>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2404E0">
        <w:rPr>
          <w:rFonts w:asciiTheme="minorHAnsi" w:hAnsiTheme="minorHAnsi" w:cstheme="minorHAnsi"/>
          <w:sz w:val="24"/>
          <w:szCs w:val="24"/>
        </w:rPr>
        <w:t>zápisu do registra partnerov verejného sektora</w:t>
      </w:r>
      <w:bookmarkEnd w:id="2"/>
      <w:r w:rsidRPr="002404E0">
        <w:rPr>
          <w:rFonts w:asciiTheme="minorHAnsi" w:hAnsiTheme="minorHAnsi" w:cstheme="minorHAnsi"/>
          <w:sz w:val="24"/>
          <w:szCs w:val="24"/>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záväzkopv vyplývajúcich z tejto Zmluvy je zhotoviteľ povinný oznámiť Objednávateľovi akúkoľvek zmenu údajov o novom subdodávateľovi.</w:t>
      </w:r>
    </w:p>
    <w:p w:rsidR="000357EB" w:rsidRPr="002404E0" w:rsidRDefault="000357EB" w:rsidP="001C639C">
      <w:pPr>
        <w:pStyle w:val="Odsekzoznamu"/>
        <w:numPr>
          <w:ilvl w:val="0"/>
          <w:numId w:val="44"/>
        </w:numPr>
        <w:autoSpaceDE w:val="0"/>
        <w:autoSpaceDN w:val="0"/>
        <w:ind w:left="426" w:hanging="426"/>
        <w:jc w:val="both"/>
        <w:rPr>
          <w:rFonts w:asciiTheme="minorHAnsi" w:hAnsiTheme="minorHAnsi" w:cstheme="minorHAnsi"/>
          <w:sz w:val="24"/>
          <w:szCs w:val="24"/>
        </w:rPr>
      </w:pPr>
      <w:r w:rsidRPr="002404E0">
        <w:rPr>
          <w:rFonts w:asciiTheme="minorHAnsi" w:hAnsiTheme="minorHAnsi" w:cstheme="minorHAnsi"/>
          <w:sz w:val="24"/>
          <w:szCs w:val="24"/>
        </w:rPr>
        <w:t>Povinnosti uvedené v ods. 1 a 2 tohto článku Zmluvy nie je Zhotoviteľ povinný plniť v prípade subdodávateľov, ktorí mu dodávajú tovary.</w:t>
      </w:r>
    </w:p>
    <w:p w:rsidR="000357EB" w:rsidRPr="002404E0" w:rsidRDefault="000357EB" w:rsidP="001C639C">
      <w:pPr>
        <w:pStyle w:val="Odsekzoznamu"/>
        <w:numPr>
          <w:ilvl w:val="0"/>
          <w:numId w:val="44"/>
        </w:numPr>
        <w:autoSpaceDE w:val="0"/>
        <w:autoSpaceDN w:val="0"/>
        <w:ind w:left="426" w:hanging="426"/>
        <w:jc w:val="both"/>
        <w:rPr>
          <w:rFonts w:asciiTheme="minorHAnsi" w:hAnsiTheme="minorHAnsi" w:cstheme="minorHAnsi"/>
          <w:sz w:val="24"/>
          <w:szCs w:val="24"/>
        </w:rPr>
      </w:pPr>
      <w:r w:rsidRPr="002404E0">
        <w:rPr>
          <w:rFonts w:asciiTheme="minorHAnsi" w:hAnsiTheme="minorHAnsi" w:cstheme="minorHAnsi"/>
          <w:sz w:val="24"/>
          <w:szCs w:val="24"/>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okrem práva odstúpiť od Zmluvy aj nárok na zmluvnú pokutu vo výške 5% z ceny Diela, za každé porušenie ktorejkoľvek z vyššie uvedených povinností tohto článku Zmluvy zhotoviteľom , a to aj opakovane.</w:t>
      </w:r>
    </w:p>
    <w:p w:rsidR="000357EB" w:rsidRPr="002404E0" w:rsidRDefault="000357EB" w:rsidP="001C639C">
      <w:pPr>
        <w:pStyle w:val="Odsekzoznamu"/>
        <w:widowControl w:val="0"/>
        <w:numPr>
          <w:ilvl w:val="0"/>
          <w:numId w:val="44"/>
        </w:numPr>
        <w:tabs>
          <w:tab w:val="left" w:pos="426"/>
          <w:tab w:val="left" w:pos="7088"/>
        </w:tabs>
        <w:ind w:left="426" w:hanging="426"/>
        <w:jc w:val="both"/>
        <w:rPr>
          <w:rFonts w:asciiTheme="minorHAnsi" w:hAnsiTheme="minorHAnsi" w:cstheme="minorHAnsi"/>
          <w:sz w:val="24"/>
          <w:szCs w:val="24"/>
          <w:lang w:eastAsia="cs-CZ"/>
        </w:rPr>
      </w:pPr>
      <w:r w:rsidRPr="002404E0">
        <w:rPr>
          <w:rFonts w:asciiTheme="minorHAnsi" w:hAnsiTheme="minorHAnsi" w:cstheme="minorHAnsi"/>
          <w:sz w:val="24"/>
          <w:szCs w:val="24"/>
        </w:rPr>
        <w:t xml:space="preserve">Zmluvné strany prehlasujú, že považujú dohodnutú výšku zmluvnej pokuty za primeranú vzhľadom na charakter a povahu zmluvnou pokutou zabezpečovaných povinností zhotoviteľa a cenu Diela. </w:t>
      </w:r>
    </w:p>
    <w:p w:rsidR="000357EB" w:rsidRPr="002404E0" w:rsidRDefault="000357EB" w:rsidP="001C639C">
      <w:pPr>
        <w:pStyle w:val="Odsekzoznamu"/>
        <w:widowControl w:val="0"/>
        <w:numPr>
          <w:ilvl w:val="0"/>
          <w:numId w:val="44"/>
        </w:numPr>
        <w:tabs>
          <w:tab w:val="left" w:pos="426"/>
          <w:tab w:val="left" w:pos="7088"/>
        </w:tabs>
        <w:ind w:left="426" w:hanging="426"/>
        <w:jc w:val="both"/>
        <w:rPr>
          <w:rFonts w:asciiTheme="minorHAnsi" w:hAnsiTheme="minorHAnsi" w:cstheme="minorHAnsi"/>
          <w:sz w:val="24"/>
          <w:szCs w:val="24"/>
          <w:lang w:eastAsia="cs-CZ"/>
        </w:rPr>
      </w:pPr>
      <w:r w:rsidRPr="002404E0">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rsidR="000357EB" w:rsidRDefault="000357EB" w:rsidP="009C1F3F">
      <w:pPr>
        <w:jc w:val="center"/>
        <w:rPr>
          <w:rFonts w:asciiTheme="minorHAnsi" w:hAnsiTheme="minorHAnsi" w:cstheme="minorHAnsi"/>
          <w:b/>
          <w:sz w:val="24"/>
          <w:szCs w:val="24"/>
        </w:rPr>
      </w:pPr>
    </w:p>
    <w:p w:rsidR="009C1F3F" w:rsidRPr="00C5024E" w:rsidRDefault="00C02B53" w:rsidP="009C1F3F">
      <w:pPr>
        <w:jc w:val="center"/>
        <w:rPr>
          <w:rFonts w:asciiTheme="minorHAnsi" w:hAnsiTheme="minorHAnsi" w:cstheme="minorHAnsi"/>
          <w:b/>
          <w:sz w:val="24"/>
          <w:szCs w:val="24"/>
        </w:rPr>
      </w:pPr>
      <w:r w:rsidRPr="00C5024E">
        <w:rPr>
          <w:rFonts w:asciiTheme="minorHAnsi" w:hAnsiTheme="minorHAnsi" w:cstheme="minorHAnsi"/>
          <w:b/>
          <w:sz w:val="24"/>
          <w:szCs w:val="24"/>
        </w:rPr>
        <w:t>IX</w:t>
      </w:r>
      <w:r w:rsidR="009C1F3F" w:rsidRPr="00C5024E">
        <w:rPr>
          <w:rFonts w:asciiTheme="minorHAnsi" w:hAnsiTheme="minorHAnsi" w:cstheme="minorHAnsi"/>
          <w:b/>
          <w:sz w:val="24"/>
          <w:szCs w:val="24"/>
        </w:rPr>
        <w:t xml:space="preserve"> </w:t>
      </w:r>
    </w:p>
    <w:p w:rsidR="009C1F3F" w:rsidRPr="00C5024E" w:rsidRDefault="009C1F3F" w:rsidP="0071533A">
      <w:pPr>
        <w:tabs>
          <w:tab w:val="left" w:pos="360"/>
        </w:tabs>
        <w:autoSpaceDE w:val="0"/>
        <w:autoSpaceDN w:val="0"/>
        <w:adjustRightInd w:val="0"/>
        <w:spacing w:after="120"/>
        <w:jc w:val="center"/>
        <w:rPr>
          <w:rFonts w:asciiTheme="minorHAnsi" w:hAnsiTheme="minorHAnsi" w:cstheme="minorHAnsi"/>
          <w:b/>
          <w:sz w:val="24"/>
          <w:szCs w:val="24"/>
        </w:rPr>
      </w:pPr>
      <w:r w:rsidRPr="00C5024E">
        <w:rPr>
          <w:rFonts w:asciiTheme="minorHAnsi" w:hAnsiTheme="minorHAnsi" w:cstheme="minorHAnsi"/>
          <w:b/>
          <w:sz w:val="24"/>
          <w:szCs w:val="24"/>
        </w:rPr>
        <w:t>Odovzdanie</w:t>
      </w:r>
      <w:r w:rsidR="001A0BAD" w:rsidRPr="00C5024E">
        <w:rPr>
          <w:rFonts w:asciiTheme="minorHAnsi" w:hAnsiTheme="minorHAnsi" w:cstheme="minorHAnsi"/>
          <w:b/>
          <w:sz w:val="24"/>
          <w:szCs w:val="24"/>
        </w:rPr>
        <w:t xml:space="preserve"> a prevzatie Diela</w:t>
      </w:r>
      <w:r w:rsidRPr="00C5024E">
        <w:rPr>
          <w:rFonts w:asciiTheme="minorHAnsi" w:hAnsiTheme="minorHAnsi" w:cstheme="minorHAnsi"/>
          <w:b/>
          <w:sz w:val="24"/>
          <w:szCs w:val="24"/>
        </w:rPr>
        <w:t>:</w:t>
      </w:r>
    </w:p>
    <w:p w:rsidR="009C1F3F" w:rsidRPr="0061365A" w:rsidRDefault="00F01737" w:rsidP="0071533A">
      <w:pPr>
        <w:pStyle w:val="Odsekzoznamu"/>
        <w:numPr>
          <w:ilvl w:val="0"/>
          <w:numId w:val="22"/>
        </w:numPr>
        <w:autoSpaceDE w:val="0"/>
        <w:autoSpaceDN w:val="0"/>
        <w:adjustRightInd w:val="0"/>
        <w:ind w:left="425" w:hanging="425"/>
        <w:jc w:val="both"/>
        <w:rPr>
          <w:rStyle w:val="CharStyle10"/>
          <w:rFonts w:asciiTheme="minorHAnsi" w:hAnsiTheme="minorHAnsi" w:cstheme="minorHAnsi"/>
          <w:sz w:val="24"/>
          <w:szCs w:val="24"/>
          <w:shd w:val="clear" w:color="auto" w:fill="auto"/>
        </w:rPr>
      </w:pPr>
      <w:r w:rsidRPr="00C5024E">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VI ods. </w:t>
      </w:r>
      <w:r w:rsidRPr="0061365A">
        <w:rPr>
          <w:rStyle w:val="CharStyle10"/>
          <w:rFonts w:asciiTheme="minorHAnsi" w:hAnsiTheme="minorHAnsi" w:cstheme="minorHAnsi"/>
          <w:sz w:val="24"/>
          <w:szCs w:val="24"/>
        </w:rPr>
        <w:t>2 Zmluvy</w:t>
      </w:r>
      <w:r w:rsidR="008F2660" w:rsidRPr="0061365A">
        <w:rPr>
          <w:rStyle w:val="CharStyle10"/>
          <w:rFonts w:asciiTheme="minorHAnsi" w:hAnsiTheme="minorHAnsi" w:cstheme="minorHAnsi"/>
          <w:sz w:val="24"/>
          <w:szCs w:val="24"/>
        </w:rPr>
        <w:t xml:space="preserve"> v mieste zhotovovania Diela</w:t>
      </w:r>
      <w:r w:rsidRPr="0061365A">
        <w:rPr>
          <w:rStyle w:val="CharStyle10"/>
          <w:rFonts w:asciiTheme="minorHAnsi" w:hAnsiTheme="minorHAnsi" w:cstheme="minorHAnsi"/>
          <w:sz w:val="24"/>
          <w:szCs w:val="24"/>
        </w:rPr>
        <w:t xml:space="preserve">. </w:t>
      </w:r>
    </w:p>
    <w:p w:rsidR="00F01737" w:rsidRPr="0061365A" w:rsidRDefault="00F01737" w:rsidP="0071533A">
      <w:pPr>
        <w:pStyle w:val="Odsekzoznamu"/>
        <w:numPr>
          <w:ilvl w:val="0"/>
          <w:numId w:val="22"/>
        </w:numPr>
        <w:autoSpaceDE w:val="0"/>
        <w:autoSpaceDN w:val="0"/>
        <w:adjustRightInd w:val="0"/>
        <w:ind w:left="425" w:hanging="425"/>
        <w:jc w:val="both"/>
        <w:rPr>
          <w:rStyle w:val="CharStyle10"/>
          <w:rFonts w:asciiTheme="minorHAnsi" w:hAnsiTheme="minorHAnsi" w:cstheme="minorHAnsi"/>
          <w:sz w:val="24"/>
          <w:szCs w:val="24"/>
          <w:shd w:val="clear" w:color="auto" w:fill="auto"/>
        </w:rPr>
      </w:pPr>
      <w:r w:rsidRPr="0061365A">
        <w:rPr>
          <w:rStyle w:val="CharStyle10"/>
          <w:rFonts w:asciiTheme="minorHAnsi" w:hAnsiTheme="minorHAnsi" w:cstheme="minorHAnsi"/>
          <w:sz w:val="24"/>
          <w:szCs w:val="24"/>
        </w:rPr>
        <w:t xml:space="preserve">Zmluvné strany sa dohodli, že </w:t>
      </w:r>
      <w:r w:rsidR="00140B07" w:rsidRPr="0061365A">
        <w:rPr>
          <w:rStyle w:val="CharStyle10"/>
          <w:rFonts w:asciiTheme="minorHAnsi" w:hAnsiTheme="minorHAnsi" w:cstheme="minorHAnsi"/>
          <w:sz w:val="24"/>
          <w:szCs w:val="24"/>
        </w:rPr>
        <w:t xml:space="preserve">riadne zhotovené </w:t>
      </w:r>
      <w:r w:rsidRPr="0061365A">
        <w:rPr>
          <w:rStyle w:val="CharStyle10"/>
          <w:rFonts w:asciiTheme="minorHAnsi" w:hAnsiTheme="minorHAnsi" w:cstheme="minorHAnsi"/>
          <w:sz w:val="24"/>
          <w:szCs w:val="24"/>
        </w:rPr>
        <w:t xml:space="preserve">jednotlivé časti Diela ( vybraté ucelené úseky ciest </w:t>
      </w:r>
      <w:r w:rsidR="00140B07" w:rsidRPr="0061365A">
        <w:rPr>
          <w:rStyle w:val="CharStyle10"/>
          <w:rFonts w:asciiTheme="minorHAnsi" w:hAnsiTheme="minorHAnsi" w:cstheme="minorHAnsi"/>
          <w:sz w:val="24"/>
          <w:szCs w:val="24"/>
        </w:rPr>
        <w:t xml:space="preserve">tvoriace predmet Zmluvy ) môže </w:t>
      </w:r>
      <w:r w:rsidRPr="0061365A">
        <w:rPr>
          <w:rStyle w:val="CharStyle10"/>
          <w:rFonts w:asciiTheme="minorHAnsi" w:hAnsiTheme="minorHAnsi" w:cstheme="minorHAnsi"/>
          <w:sz w:val="24"/>
          <w:szCs w:val="24"/>
        </w:rPr>
        <w:t xml:space="preserve"> </w:t>
      </w:r>
      <w:r w:rsidR="00140B07" w:rsidRPr="0061365A">
        <w:rPr>
          <w:rStyle w:val="CharStyle10"/>
          <w:rFonts w:asciiTheme="minorHAnsi" w:hAnsiTheme="minorHAnsi" w:cstheme="minorHAnsi"/>
          <w:sz w:val="24"/>
          <w:szCs w:val="24"/>
        </w:rPr>
        <w:t>zhotoviteľ odovzdať a objednávateľ prevziať aj pred dohodnutým termínom plnenia v článku VI ods. 2 Zmluvy, ak to povaha časti Diela pripúšťa a ak je to</w:t>
      </w:r>
      <w:r w:rsidRPr="0061365A">
        <w:rPr>
          <w:rStyle w:val="CharStyle10"/>
          <w:rFonts w:asciiTheme="minorHAnsi" w:hAnsiTheme="minorHAnsi" w:cstheme="minorHAnsi"/>
          <w:sz w:val="24"/>
          <w:szCs w:val="24"/>
        </w:rPr>
        <w:t xml:space="preserve"> účeln</w:t>
      </w:r>
      <w:r w:rsidR="00140B07" w:rsidRPr="0061365A">
        <w:rPr>
          <w:rStyle w:val="CharStyle10"/>
          <w:rFonts w:asciiTheme="minorHAnsi" w:hAnsiTheme="minorHAnsi" w:cstheme="minorHAnsi"/>
          <w:sz w:val="24"/>
          <w:szCs w:val="24"/>
        </w:rPr>
        <w:t xml:space="preserve">é </w:t>
      </w:r>
      <w:r w:rsidR="00C2233C" w:rsidRPr="0061365A">
        <w:rPr>
          <w:rStyle w:val="CharStyle10"/>
          <w:rFonts w:asciiTheme="minorHAnsi" w:hAnsiTheme="minorHAnsi" w:cstheme="minorHAnsi"/>
          <w:sz w:val="24"/>
          <w:szCs w:val="24"/>
        </w:rPr>
        <w:t xml:space="preserve">alebo nevyhnutné </w:t>
      </w:r>
      <w:r w:rsidR="00140B07" w:rsidRPr="0061365A">
        <w:rPr>
          <w:rStyle w:val="CharStyle10"/>
          <w:rFonts w:asciiTheme="minorHAnsi" w:hAnsiTheme="minorHAnsi" w:cstheme="minorHAnsi"/>
          <w:sz w:val="24"/>
          <w:szCs w:val="24"/>
        </w:rPr>
        <w:t>z hľadiska obnovenia dopravy</w:t>
      </w:r>
      <w:r w:rsidR="00C2233C" w:rsidRPr="0061365A">
        <w:rPr>
          <w:rStyle w:val="CharStyle10"/>
          <w:rFonts w:asciiTheme="minorHAnsi" w:hAnsiTheme="minorHAnsi" w:cstheme="minorHAnsi"/>
          <w:sz w:val="24"/>
          <w:szCs w:val="24"/>
        </w:rPr>
        <w:t xml:space="preserve"> na dotknutom úseku </w:t>
      </w:r>
      <w:r w:rsidR="000C128B" w:rsidRPr="0061365A">
        <w:rPr>
          <w:rStyle w:val="CharStyle10"/>
          <w:rFonts w:asciiTheme="minorHAnsi" w:hAnsiTheme="minorHAnsi" w:cstheme="minorHAnsi"/>
          <w:sz w:val="24"/>
          <w:szCs w:val="24"/>
        </w:rPr>
        <w:t>cesty</w:t>
      </w:r>
      <w:r w:rsidR="00C2233C" w:rsidRPr="0061365A">
        <w:rPr>
          <w:rStyle w:val="CharStyle10"/>
          <w:rFonts w:asciiTheme="minorHAnsi" w:hAnsiTheme="minorHAnsi" w:cstheme="minorHAnsi"/>
          <w:sz w:val="24"/>
          <w:szCs w:val="24"/>
        </w:rPr>
        <w:t>.</w:t>
      </w:r>
      <w:r w:rsidR="00140B07" w:rsidRPr="0061365A">
        <w:rPr>
          <w:rStyle w:val="CharStyle10"/>
          <w:rFonts w:asciiTheme="minorHAnsi" w:hAnsiTheme="minorHAnsi" w:cstheme="minorHAnsi"/>
          <w:sz w:val="24"/>
          <w:szCs w:val="24"/>
        </w:rPr>
        <w:t xml:space="preserve"> </w:t>
      </w:r>
      <w:r w:rsidR="00C2233C" w:rsidRPr="0061365A">
        <w:rPr>
          <w:rStyle w:val="CharStyle10"/>
          <w:rFonts w:asciiTheme="minorHAnsi" w:hAnsiTheme="minorHAnsi" w:cstheme="minorHAnsi"/>
          <w:sz w:val="24"/>
          <w:szCs w:val="24"/>
        </w:rPr>
        <w:t xml:space="preserve"> </w:t>
      </w:r>
    </w:p>
    <w:p w:rsidR="00C2233C" w:rsidRPr="0061365A" w:rsidRDefault="00C2233C" w:rsidP="001C639C">
      <w:pPr>
        <w:pStyle w:val="Odsekzoznamu"/>
        <w:numPr>
          <w:ilvl w:val="0"/>
          <w:numId w:val="22"/>
        </w:numPr>
        <w:autoSpaceDE w:val="0"/>
        <w:autoSpaceDN w:val="0"/>
        <w:adjustRightInd w:val="0"/>
        <w:ind w:left="426" w:hanging="426"/>
        <w:jc w:val="both"/>
        <w:rPr>
          <w:rFonts w:asciiTheme="minorHAnsi" w:hAnsiTheme="minorHAnsi" w:cstheme="minorHAnsi"/>
          <w:sz w:val="24"/>
          <w:szCs w:val="24"/>
        </w:rPr>
      </w:pPr>
      <w:r w:rsidRPr="0061365A">
        <w:rPr>
          <w:rStyle w:val="CharStyle10"/>
          <w:rFonts w:asciiTheme="minorHAnsi" w:hAnsiTheme="minorHAnsi" w:cstheme="minorHAnsi"/>
          <w:sz w:val="24"/>
          <w:szCs w:val="24"/>
        </w:rPr>
        <w:t xml:space="preserve">V prípade postupu podľa ods. 2 tohto článku Zmluvy, ktorý postup sú zmluvné strany povinné dohodnúť v písomnom Protokole pri odovzdaní Staveniska zhotoviteľovi, sa musí vyhotoviť Protokol o odovzdaní a prevzatí dokončenej časti Diela ( verejnej práce ) pre každú dokončenú časť Diela zvlášť. Ostatné ustanovenia tohto článku </w:t>
      </w:r>
      <w:r w:rsidR="000357EB" w:rsidRPr="0061365A">
        <w:rPr>
          <w:rStyle w:val="CharStyle10"/>
          <w:rFonts w:asciiTheme="minorHAnsi" w:hAnsiTheme="minorHAnsi" w:cstheme="minorHAnsi"/>
          <w:sz w:val="24"/>
          <w:szCs w:val="24"/>
        </w:rPr>
        <w:t>I</w:t>
      </w:r>
      <w:r w:rsidRPr="0061365A">
        <w:rPr>
          <w:rStyle w:val="CharStyle10"/>
          <w:rFonts w:asciiTheme="minorHAnsi" w:hAnsiTheme="minorHAnsi" w:cstheme="minorHAnsi"/>
          <w:sz w:val="24"/>
          <w:szCs w:val="24"/>
        </w:rPr>
        <w:t xml:space="preserve">X Zmluvy sa vzťahujú aj na postup podľa ods. 2 článku </w:t>
      </w:r>
      <w:r w:rsidR="000357EB" w:rsidRPr="0061365A">
        <w:rPr>
          <w:rStyle w:val="CharStyle10"/>
          <w:rFonts w:asciiTheme="minorHAnsi" w:hAnsiTheme="minorHAnsi" w:cstheme="minorHAnsi"/>
          <w:sz w:val="24"/>
          <w:szCs w:val="24"/>
        </w:rPr>
        <w:t>I</w:t>
      </w:r>
      <w:r w:rsidRPr="0061365A">
        <w:rPr>
          <w:rStyle w:val="CharStyle10"/>
          <w:rFonts w:asciiTheme="minorHAnsi" w:hAnsiTheme="minorHAnsi" w:cstheme="minorHAnsi"/>
          <w:sz w:val="24"/>
          <w:szCs w:val="24"/>
        </w:rPr>
        <w:t>X Zmluvy s tým, že Dielom sa rozumie aj jeho dokončená časť</w:t>
      </w:r>
      <w:r w:rsidR="001A6B22" w:rsidRPr="0061365A">
        <w:rPr>
          <w:rStyle w:val="CharStyle10"/>
          <w:rFonts w:asciiTheme="minorHAnsi" w:hAnsiTheme="minorHAnsi" w:cstheme="minorHAnsi"/>
          <w:sz w:val="24"/>
          <w:szCs w:val="24"/>
        </w:rPr>
        <w:t>( vybratý úsek cesty)</w:t>
      </w:r>
      <w:r w:rsidRPr="0061365A">
        <w:rPr>
          <w:rStyle w:val="CharStyle10"/>
          <w:rFonts w:asciiTheme="minorHAnsi" w:hAnsiTheme="minorHAnsi" w:cstheme="minorHAnsi"/>
          <w:sz w:val="24"/>
          <w:szCs w:val="24"/>
        </w:rPr>
        <w:t>.</w:t>
      </w:r>
    </w:p>
    <w:p w:rsidR="009C1F3F" w:rsidRPr="0061365A" w:rsidRDefault="009C1F3F" w:rsidP="001C639C">
      <w:pPr>
        <w:pStyle w:val="Odsekzoznamu"/>
        <w:numPr>
          <w:ilvl w:val="0"/>
          <w:numId w:val="22"/>
        </w:numPr>
        <w:autoSpaceDE w:val="0"/>
        <w:autoSpaceDN w:val="0"/>
        <w:adjustRightInd w:val="0"/>
        <w:ind w:left="426" w:hanging="426"/>
        <w:jc w:val="both"/>
        <w:rPr>
          <w:rFonts w:asciiTheme="minorHAnsi" w:hAnsiTheme="minorHAnsi" w:cstheme="minorHAnsi"/>
          <w:sz w:val="24"/>
          <w:szCs w:val="24"/>
        </w:rPr>
      </w:pPr>
      <w:r w:rsidRPr="0061365A">
        <w:rPr>
          <w:rFonts w:asciiTheme="minorHAnsi" w:hAnsiTheme="minorHAnsi" w:cstheme="minorHAnsi"/>
          <w:sz w:val="24"/>
          <w:szCs w:val="24"/>
        </w:rPr>
        <w:t xml:space="preserve">Objednávateľ prevezme </w:t>
      </w:r>
      <w:r w:rsidR="00C2233C" w:rsidRPr="0061365A">
        <w:rPr>
          <w:rFonts w:asciiTheme="minorHAnsi" w:hAnsiTheme="minorHAnsi" w:cstheme="minorHAnsi"/>
          <w:sz w:val="24"/>
          <w:szCs w:val="24"/>
        </w:rPr>
        <w:t xml:space="preserve">Dielo </w:t>
      </w:r>
      <w:r w:rsidR="008F2660" w:rsidRPr="0061365A">
        <w:rPr>
          <w:rFonts w:asciiTheme="minorHAnsi" w:hAnsiTheme="minorHAnsi" w:cstheme="minorHAnsi"/>
          <w:sz w:val="24"/>
          <w:szCs w:val="24"/>
        </w:rPr>
        <w:t xml:space="preserve">za splnenie § 555 ods. 2 Obch. zák. </w:t>
      </w:r>
      <w:r w:rsidRPr="0061365A">
        <w:rPr>
          <w:rFonts w:asciiTheme="minorHAnsi" w:hAnsiTheme="minorHAnsi" w:cstheme="minorHAnsi"/>
          <w:sz w:val="24"/>
          <w:szCs w:val="24"/>
        </w:rPr>
        <w:t xml:space="preserve">ak </w:t>
      </w:r>
      <w:r w:rsidR="00473944" w:rsidRPr="0061365A">
        <w:rPr>
          <w:rFonts w:asciiTheme="minorHAnsi" w:hAnsiTheme="minorHAnsi" w:cstheme="minorHAnsi"/>
          <w:sz w:val="24"/>
          <w:szCs w:val="24"/>
        </w:rPr>
        <w:t>Dielo zodpovedá vlastnostiam vymieneným objednávateľom v Zmluve, kvantitatívnym a kvalitatívnym požiadavkam kladeným na Dielo v Zmluve</w:t>
      </w:r>
      <w:r w:rsidRPr="0061365A">
        <w:rPr>
          <w:rFonts w:asciiTheme="minorHAnsi" w:hAnsiTheme="minorHAnsi" w:cstheme="minorHAnsi"/>
          <w:sz w:val="24"/>
          <w:szCs w:val="24"/>
        </w:rPr>
        <w:t xml:space="preserve"> a</w:t>
      </w:r>
      <w:r w:rsidR="00473944" w:rsidRPr="0061365A">
        <w:rPr>
          <w:rFonts w:asciiTheme="minorHAnsi" w:hAnsiTheme="minorHAnsi" w:cstheme="minorHAnsi"/>
          <w:sz w:val="24"/>
          <w:szCs w:val="24"/>
        </w:rPr>
        <w:t xml:space="preserve"> tieto vlastnosti a požiadavky sú </w:t>
      </w:r>
      <w:r w:rsidRPr="0061365A">
        <w:rPr>
          <w:rFonts w:asciiTheme="minorHAnsi" w:hAnsiTheme="minorHAnsi" w:cstheme="minorHAnsi"/>
          <w:sz w:val="24"/>
          <w:szCs w:val="24"/>
        </w:rPr>
        <w:t>preukázan</w:t>
      </w:r>
      <w:r w:rsidR="00473944" w:rsidRPr="0061365A">
        <w:rPr>
          <w:rFonts w:asciiTheme="minorHAnsi" w:hAnsiTheme="minorHAnsi" w:cstheme="minorHAnsi"/>
          <w:sz w:val="24"/>
          <w:szCs w:val="24"/>
        </w:rPr>
        <w:t>é</w:t>
      </w:r>
      <w:r w:rsidRPr="0061365A">
        <w:rPr>
          <w:rFonts w:asciiTheme="minorHAnsi" w:hAnsiTheme="minorHAnsi" w:cstheme="minorHAnsi"/>
          <w:sz w:val="24"/>
          <w:szCs w:val="24"/>
        </w:rPr>
        <w:t xml:space="preserve"> </w:t>
      </w:r>
      <w:r w:rsidR="008F2660" w:rsidRPr="0061365A">
        <w:rPr>
          <w:rFonts w:asciiTheme="minorHAnsi" w:hAnsiTheme="minorHAnsi" w:cstheme="minorHAnsi"/>
          <w:sz w:val="24"/>
          <w:szCs w:val="24"/>
        </w:rPr>
        <w:t xml:space="preserve">vykonaním dohodnutých skúšok, </w:t>
      </w:r>
      <w:r w:rsidR="00473944" w:rsidRPr="0061365A">
        <w:rPr>
          <w:rFonts w:asciiTheme="minorHAnsi" w:hAnsiTheme="minorHAnsi" w:cstheme="minorHAnsi"/>
          <w:sz w:val="24"/>
          <w:szCs w:val="24"/>
        </w:rPr>
        <w:t>D</w:t>
      </w:r>
      <w:r w:rsidRPr="0061365A">
        <w:rPr>
          <w:rFonts w:asciiTheme="minorHAnsi" w:hAnsiTheme="minorHAnsi" w:cstheme="minorHAnsi"/>
          <w:sz w:val="24"/>
          <w:szCs w:val="24"/>
        </w:rPr>
        <w:t>okumentáci</w:t>
      </w:r>
      <w:r w:rsidR="00473944" w:rsidRPr="0061365A">
        <w:rPr>
          <w:rFonts w:asciiTheme="minorHAnsi" w:hAnsiTheme="minorHAnsi" w:cstheme="minorHAnsi"/>
          <w:sz w:val="24"/>
          <w:szCs w:val="24"/>
        </w:rPr>
        <w:t>ou</w:t>
      </w:r>
      <w:r w:rsidRPr="0061365A">
        <w:rPr>
          <w:rFonts w:asciiTheme="minorHAnsi" w:hAnsiTheme="minorHAnsi" w:cstheme="minorHAnsi"/>
          <w:sz w:val="24"/>
          <w:szCs w:val="24"/>
        </w:rPr>
        <w:t xml:space="preserve"> kvality</w:t>
      </w:r>
      <w:r w:rsidR="00473944" w:rsidRPr="0061365A">
        <w:rPr>
          <w:rFonts w:asciiTheme="minorHAnsi" w:hAnsiTheme="minorHAnsi" w:cstheme="minorHAnsi"/>
          <w:sz w:val="24"/>
          <w:szCs w:val="24"/>
        </w:rPr>
        <w:t xml:space="preserve"> - kvality materiálov a stavebných prác</w:t>
      </w:r>
      <w:r w:rsidRPr="0061365A">
        <w:rPr>
          <w:rFonts w:asciiTheme="minorHAnsi" w:hAnsiTheme="minorHAnsi" w:cstheme="minorHAnsi"/>
          <w:sz w:val="24"/>
          <w:szCs w:val="24"/>
        </w:rPr>
        <w:t>,</w:t>
      </w:r>
      <w:r w:rsidR="00473944" w:rsidRPr="0061365A">
        <w:rPr>
          <w:rFonts w:asciiTheme="minorHAnsi" w:hAnsiTheme="minorHAnsi" w:cstheme="minorHAnsi"/>
          <w:sz w:val="24"/>
          <w:szCs w:val="24"/>
        </w:rPr>
        <w:t xml:space="preserve"> pričom ide </w:t>
      </w:r>
      <w:r w:rsidRPr="0061365A">
        <w:rPr>
          <w:rFonts w:asciiTheme="minorHAnsi" w:hAnsiTheme="minorHAnsi" w:cstheme="minorHAnsi"/>
          <w:sz w:val="24"/>
          <w:szCs w:val="24"/>
        </w:rPr>
        <w:t xml:space="preserve"> najmä </w:t>
      </w:r>
      <w:r w:rsidR="00473944" w:rsidRPr="0061365A">
        <w:rPr>
          <w:rFonts w:asciiTheme="minorHAnsi" w:hAnsiTheme="minorHAnsi" w:cstheme="minorHAnsi"/>
          <w:sz w:val="24"/>
          <w:szCs w:val="24"/>
        </w:rPr>
        <w:t>o nasledovn</w:t>
      </w:r>
      <w:r w:rsidR="00E75BF8" w:rsidRPr="0061365A">
        <w:rPr>
          <w:rFonts w:asciiTheme="minorHAnsi" w:hAnsiTheme="minorHAnsi" w:cstheme="minorHAnsi"/>
          <w:sz w:val="24"/>
          <w:szCs w:val="24"/>
        </w:rPr>
        <w:t>ú</w:t>
      </w:r>
      <w:r w:rsidR="00473944" w:rsidRPr="0061365A">
        <w:rPr>
          <w:rFonts w:asciiTheme="minorHAnsi" w:hAnsiTheme="minorHAnsi" w:cstheme="minorHAnsi"/>
          <w:sz w:val="24"/>
          <w:szCs w:val="24"/>
        </w:rPr>
        <w:t xml:space="preserve"> dokument</w:t>
      </w:r>
      <w:r w:rsidR="00E75BF8" w:rsidRPr="0061365A">
        <w:rPr>
          <w:rFonts w:asciiTheme="minorHAnsi" w:hAnsiTheme="minorHAnsi" w:cstheme="minorHAnsi"/>
          <w:sz w:val="24"/>
          <w:szCs w:val="24"/>
        </w:rPr>
        <w:t>áciu</w:t>
      </w:r>
      <w:r w:rsidR="008F2660" w:rsidRPr="0061365A">
        <w:rPr>
          <w:rFonts w:asciiTheme="minorHAnsi" w:hAnsiTheme="minorHAnsi" w:cstheme="minorHAnsi"/>
          <w:sz w:val="24"/>
          <w:szCs w:val="24"/>
        </w:rPr>
        <w:t xml:space="preserve"> a skúšky</w:t>
      </w:r>
      <w:r w:rsidRPr="0061365A">
        <w:rPr>
          <w:rFonts w:asciiTheme="minorHAnsi" w:hAnsiTheme="minorHAnsi" w:cstheme="minorHAnsi"/>
          <w:sz w:val="24"/>
          <w:szCs w:val="24"/>
        </w:rPr>
        <w:t>:</w:t>
      </w:r>
    </w:p>
    <w:p w:rsidR="009C1F3F" w:rsidRPr="0061365A" w:rsidRDefault="009C1F3F" w:rsidP="00A4588C">
      <w:pPr>
        <w:numPr>
          <w:ilvl w:val="0"/>
          <w:numId w:val="3"/>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vážne lístky asfaltových zmesí, betónov s uvedením výrobne, množstva, označenia zmesi, dátumu a názvu stavby</w:t>
      </w:r>
      <w:r w:rsidR="00473944" w:rsidRPr="0061365A">
        <w:rPr>
          <w:rFonts w:asciiTheme="minorHAnsi" w:hAnsiTheme="minorHAnsi" w:cstheme="minorHAnsi"/>
          <w:sz w:val="24"/>
          <w:szCs w:val="24"/>
        </w:rPr>
        <w:t>, ktoré</w:t>
      </w:r>
      <w:r w:rsidRPr="0061365A">
        <w:rPr>
          <w:rFonts w:asciiTheme="minorHAnsi" w:hAnsiTheme="minorHAnsi" w:cstheme="minorHAnsi"/>
          <w:sz w:val="24"/>
          <w:szCs w:val="24"/>
        </w:rPr>
        <w:t xml:space="preserve"> predkladá zhotoviteľ priebežne</w:t>
      </w:r>
      <w:r w:rsidR="00473944" w:rsidRPr="0061365A">
        <w:rPr>
          <w:rFonts w:asciiTheme="minorHAnsi" w:hAnsiTheme="minorHAnsi" w:cstheme="minorHAnsi"/>
          <w:sz w:val="24"/>
          <w:szCs w:val="24"/>
        </w:rPr>
        <w:t xml:space="preserve"> počas stavebných prác,</w:t>
      </w:r>
    </w:p>
    <w:p w:rsidR="009C1F3F" w:rsidRPr="0061365A" w:rsidRDefault="009C1F3F" w:rsidP="00A4588C">
      <w:pPr>
        <w:numPr>
          <w:ilvl w:val="0"/>
          <w:numId w:val="3"/>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lastRenderedPageBreak/>
        <w:t>certifikáty, vyhlásenia o zhode vlastností a atesty zabudovaných materiálov,</w:t>
      </w:r>
      <w:r w:rsidR="003D7858" w:rsidRPr="0061365A">
        <w:rPr>
          <w:rFonts w:asciiTheme="minorHAnsi" w:hAnsiTheme="minorHAnsi" w:cstheme="minorHAnsi"/>
          <w:sz w:val="24"/>
          <w:szCs w:val="24"/>
        </w:rPr>
        <w:t xml:space="preserve"> </w:t>
      </w:r>
      <w:r w:rsidRPr="0061365A">
        <w:rPr>
          <w:rFonts w:asciiTheme="minorHAnsi" w:hAnsiTheme="minorHAnsi" w:cstheme="minorHAnsi"/>
          <w:sz w:val="24"/>
          <w:szCs w:val="24"/>
        </w:rPr>
        <w:t xml:space="preserve">(originál, resp. úradne osvedčená kópia), </w:t>
      </w:r>
    </w:p>
    <w:p w:rsidR="00E75BF8" w:rsidRPr="00C5024E" w:rsidRDefault="009C1F3F" w:rsidP="00A4588C">
      <w:pPr>
        <w:pStyle w:val="Odsekzoznamu"/>
        <w:numPr>
          <w:ilvl w:val="0"/>
          <w:numId w:val="3"/>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protokoly o vykonaných skúškach najmä</w:t>
      </w:r>
      <w:r w:rsidR="00E75BF8" w:rsidRPr="0061365A">
        <w:rPr>
          <w:rFonts w:asciiTheme="minorHAnsi" w:hAnsiTheme="minorHAnsi" w:cstheme="minorHAnsi"/>
          <w:sz w:val="24"/>
          <w:szCs w:val="24"/>
        </w:rPr>
        <w:t xml:space="preserve"> ide o :</w:t>
      </w:r>
      <w:r w:rsidRPr="0061365A">
        <w:rPr>
          <w:rFonts w:asciiTheme="minorHAnsi" w:hAnsiTheme="minorHAnsi" w:cstheme="minorHAnsi"/>
          <w:sz w:val="24"/>
          <w:szCs w:val="24"/>
        </w:rPr>
        <w:t xml:space="preserve"> skúšky asfaltových zmesí odobratých vo výrobni, skúšky asfaltových zmesí odobratých na stavbe (z násypky finišera) podľa TAB 20 TKP MDVRR SR časť 6: HUTNENÉ ASFALTOVÉ ZME</w:t>
      </w:r>
      <w:r w:rsidR="00473944" w:rsidRPr="0061365A">
        <w:rPr>
          <w:rFonts w:asciiTheme="minorHAnsi" w:hAnsiTheme="minorHAnsi" w:cstheme="minorHAnsi"/>
          <w:sz w:val="24"/>
          <w:szCs w:val="24"/>
        </w:rPr>
        <w:t>SI, plánované skúšky výrobcu asfaltových zmesí, podľa TAB</w:t>
      </w:r>
      <w:r w:rsidRPr="0061365A">
        <w:rPr>
          <w:rFonts w:asciiTheme="minorHAnsi" w:hAnsiTheme="minorHAnsi" w:cstheme="minorHAnsi"/>
          <w:sz w:val="24"/>
          <w:szCs w:val="24"/>
        </w:rPr>
        <w:t xml:space="preserve"> 17 TKP MDVRR SR časť 6: HUTNENÉ ASFALTOVÉ ZMESI</w:t>
      </w:r>
      <w:r w:rsidR="00473944" w:rsidRPr="0061365A">
        <w:rPr>
          <w:rFonts w:asciiTheme="minorHAnsi" w:hAnsiTheme="minorHAnsi" w:cstheme="minorHAnsi"/>
          <w:sz w:val="24"/>
          <w:szCs w:val="24"/>
        </w:rPr>
        <w:t>, ktoré</w:t>
      </w:r>
      <w:r w:rsidRPr="0061365A">
        <w:rPr>
          <w:rFonts w:asciiTheme="minorHAnsi" w:hAnsiTheme="minorHAnsi" w:cstheme="minorHAnsi"/>
          <w:sz w:val="24"/>
          <w:szCs w:val="24"/>
        </w:rPr>
        <w:t xml:space="preserve"> predkladá zhotoviteľ priebežne (originál, resp. úradene osvedčená kópia)</w:t>
      </w:r>
      <w:r w:rsidR="00E75BF8" w:rsidRPr="0061365A">
        <w:rPr>
          <w:rFonts w:asciiTheme="minorHAnsi" w:hAnsiTheme="minorHAnsi" w:cstheme="minorHAnsi"/>
          <w:sz w:val="24"/>
          <w:szCs w:val="24"/>
        </w:rPr>
        <w:t xml:space="preserve">, </w:t>
      </w:r>
      <w:r w:rsidRPr="0061365A">
        <w:rPr>
          <w:rFonts w:asciiTheme="minorHAnsi" w:hAnsiTheme="minorHAnsi" w:cstheme="minorHAnsi"/>
          <w:sz w:val="24"/>
          <w:szCs w:val="24"/>
        </w:rPr>
        <w:t xml:space="preserve">pri prácach menšieho rozsahu (napr. opravy) zhotoviteľ vykoná najmenej jednu skúšku uvedenú v  TAB 16 TKP MDVRR SR časť 6: HUTNENÉ ASFALTOVÉ ZMESI na každý </w:t>
      </w:r>
      <w:r w:rsidR="00E75BF8" w:rsidRPr="0061365A">
        <w:rPr>
          <w:rFonts w:asciiTheme="minorHAnsi" w:hAnsiTheme="minorHAnsi" w:cstheme="minorHAnsi"/>
          <w:sz w:val="24"/>
          <w:szCs w:val="24"/>
        </w:rPr>
        <w:t>vybratý úsek ciest tvoriacich predmet Diela,</w:t>
      </w:r>
      <w:r w:rsidRPr="0061365A">
        <w:rPr>
          <w:rFonts w:asciiTheme="minorHAnsi" w:hAnsiTheme="minorHAnsi" w:cstheme="minorHAnsi"/>
          <w:sz w:val="24"/>
          <w:szCs w:val="24"/>
        </w:rPr>
        <w:t xml:space="preserve"> </w:t>
      </w:r>
      <w:r w:rsidR="00E75BF8" w:rsidRPr="0061365A">
        <w:rPr>
          <w:rFonts w:asciiTheme="minorHAnsi" w:hAnsiTheme="minorHAnsi" w:cstheme="minorHAnsi"/>
          <w:sz w:val="24"/>
          <w:szCs w:val="24"/>
        </w:rPr>
        <w:t>ďalej preberacie skúšky hotovej vrstvy v TAB 22 a 23 TKP MDVRR SR časť 6: HUTNENÉ ASFALTOVÉ ZMESI. Pri zjavnom rozpore o dosiahnutej hodnote miery zhutnenia a hrúbky hotovej vrstvy sú rozhodujúce</w:t>
      </w:r>
      <w:r w:rsidR="00E75BF8" w:rsidRPr="00C5024E">
        <w:rPr>
          <w:rFonts w:asciiTheme="minorHAnsi" w:hAnsiTheme="minorHAnsi" w:cstheme="minorHAnsi"/>
          <w:sz w:val="24"/>
          <w:szCs w:val="24"/>
        </w:rPr>
        <w:t xml:space="preserve"> výsledky namerané na vývrtoch. Náklady na vývrty v potrebnom počte (min. 3 vývrty v jednom mieste na ploche 2 000 m2 podľa TAB 22 TKP MDVRR SR časť 6: HUTNENÉ ASFALTOVÉ ZMESI) vrátane výplne vzniknutých otvorov hradí zhovotiteľ,</w:t>
      </w:r>
    </w:p>
    <w:p w:rsidR="009C1F3F" w:rsidRPr="00C5024E" w:rsidRDefault="009C1F3F" w:rsidP="00A4588C">
      <w:pPr>
        <w:numPr>
          <w:ilvl w:val="0"/>
          <w:numId w:val="3"/>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listy odpadov, doklad o uložení na skládku</w:t>
      </w:r>
    </w:p>
    <w:p w:rsidR="004C0529" w:rsidRPr="00C5024E" w:rsidRDefault="009C1F3F" w:rsidP="001C639C">
      <w:pPr>
        <w:pStyle w:val="Odsekzoznamu"/>
        <w:numPr>
          <w:ilvl w:val="0"/>
          <w:numId w:val="22"/>
        </w:numPr>
        <w:autoSpaceDE w:val="0"/>
        <w:autoSpaceDN w:val="0"/>
        <w:adjustRightInd w:val="0"/>
        <w:ind w:left="426" w:hanging="426"/>
        <w:jc w:val="both"/>
        <w:rPr>
          <w:rFonts w:asciiTheme="minorHAnsi" w:hAnsiTheme="minorHAnsi" w:cstheme="minorHAnsi"/>
          <w:sz w:val="24"/>
          <w:szCs w:val="24"/>
        </w:rPr>
      </w:pPr>
      <w:r w:rsidRPr="00C5024E">
        <w:rPr>
          <w:rFonts w:asciiTheme="minorHAnsi" w:hAnsiTheme="minorHAnsi" w:cstheme="minorHAnsi"/>
          <w:sz w:val="24"/>
          <w:szCs w:val="24"/>
        </w:rPr>
        <w:t>Podladom na prevzatie každej asfaltovej vrstvy vozovky sú výsledky vykonaných skúšok súvisiacich s preukázaním jej kvali</w:t>
      </w:r>
      <w:r w:rsidR="008F2660">
        <w:rPr>
          <w:rFonts w:asciiTheme="minorHAnsi" w:hAnsiTheme="minorHAnsi" w:cstheme="minorHAnsi"/>
          <w:sz w:val="24"/>
          <w:szCs w:val="24"/>
        </w:rPr>
        <w:t>ty.</w:t>
      </w:r>
      <w:r w:rsidRPr="00C5024E">
        <w:rPr>
          <w:rFonts w:asciiTheme="minorHAnsi" w:hAnsiTheme="minorHAnsi" w:cstheme="minorHAnsi"/>
          <w:sz w:val="24"/>
          <w:szCs w:val="24"/>
        </w:rPr>
        <w:t xml:space="preserve"> Tieto skúšky pozostávajú z meraní vykonaných na hotovej vrstve a zo skúšok asfaltových vzoriek odobratých z ko</w:t>
      </w:r>
      <w:r w:rsidR="009F2B16" w:rsidRPr="00C5024E">
        <w:rPr>
          <w:rFonts w:asciiTheme="minorHAnsi" w:hAnsiTheme="minorHAnsi" w:cstheme="minorHAnsi"/>
          <w:sz w:val="24"/>
          <w:szCs w:val="24"/>
        </w:rPr>
        <w:t>nštrukcie podľa STN EN 12697-27</w:t>
      </w:r>
      <w:r w:rsidR="00C67640" w:rsidRPr="00C5024E">
        <w:rPr>
          <w:rFonts w:asciiTheme="minorHAnsi" w:hAnsiTheme="minorHAnsi" w:cstheme="minorHAnsi"/>
          <w:sz w:val="24"/>
          <w:szCs w:val="24"/>
        </w:rPr>
        <w:t>.</w:t>
      </w:r>
    </w:p>
    <w:p w:rsidR="004C0529" w:rsidRPr="00C5024E" w:rsidRDefault="00C67640" w:rsidP="001C639C">
      <w:pPr>
        <w:pStyle w:val="Odsekzoznamu"/>
        <w:numPr>
          <w:ilvl w:val="0"/>
          <w:numId w:val="22"/>
        </w:numPr>
        <w:autoSpaceDE w:val="0"/>
        <w:autoSpaceDN w:val="0"/>
        <w:adjustRightInd w:val="0"/>
        <w:ind w:left="426" w:hanging="426"/>
        <w:jc w:val="both"/>
        <w:rPr>
          <w:rFonts w:asciiTheme="minorHAnsi" w:hAnsiTheme="minorHAnsi" w:cstheme="minorHAnsi"/>
          <w:sz w:val="24"/>
          <w:szCs w:val="24"/>
        </w:rPr>
      </w:pPr>
      <w:r w:rsidRPr="00C5024E">
        <w:rPr>
          <w:rFonts w:asciiTheme="minorHAnsi" w:hAnsiTheme="minorHAnsi" w:cstheme="minorHAnsi"/>
          <w:sz w:val="24"/>
          <w:szCs w:val="24"/>
        </w:rPr>
        <w:t>Výsledky skúšok vykonaných na hotovej úprave budú odsúhlasené stavebným dozorom. 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r w:rsidR="004C0529" w:rsidRPr="00C5024E">
        <w:rPr>
          <w:rFonts w:asciiTheme="minorHAnsi" w:hAnsiTheme="minorHAnsi" w:cstheme="minorHAnsi"/>
          <w:sz w:val="24"/>
          <w:szCs w:val="24"/>
        </w:rPr>
        <w:t xml:space="preserve"> </w:t>
      </w:r>
    </w:p>
    <w:p w:rsidR="004C0529" w:rsidRPr="00C5024E" w:rsidRDefault="004C0529" w:rsidP="001C639C">
      <w:pPr>
        <w:pStyle w:val="Odsekzoznamu"/>
        <w:numPr>
          <w:ilvl w:val="0"/>
          <w:numId w:val="22"/>
        </w:numPr>
        <w:autoSpaceDE w:val="0"/>
        <w:autoSpaceDN w:val="0"/>
        <w:adjustRightInd w:val="0"/>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Protokoly o kontrolných skúškach vlastností vstupných materiálov (kamenivo, asfalt, cement a pod.) v čase zhotovovania Diela nesmú byť staršie ako 6 mesiacov, inak sa považujú za neplatné. Skúšobná činnosť musí byť vykonaná akreditovanou skúšobňou. </w:t>
      </w:r>
    </w:p>
    <w:p w:rsidR="006F7990" w:rsidRPr="00C5024E" w:rsidRDefault="009C1F3F" w:rsidP="001C639C">
      <w:pPr>
        <w:pStyle w:val="Odsekzoznamu"/>
        <w:numPr>
          <w:ilvl w:val="0"/>
          <w:numId w:val="22"/>
        </w:numPr>
        <w:autoSpaceDE w:val="0"/>
        <w:autoSpaceDN w:val="0"/>
        <w:adjustRightInd w:val="0"/>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w:t>
      </w:r>
      <w:r w:rsidR="009F2B16" w:rsidRPr="00C5024E">
        <w:rPr>
          <w:rFonts w:asciiTheme="minorHAnsi" w:hAnsiTheme="minorHAnsi" w:cstheme="minorHAnsi"/>
          <w:sz w:val="24"/>
          <w:szCs w:val="24"/>
        </w:rPr>
        <w:t>D</w:t>
      </w:r>
      <w:r w:rsidRPr="00C5024E">
        <w:rPr>
          <w:rFonts w:asciiTheme="minorHAnsi" w:hAnsiTheme="minorHAnsi" w:cstheme="minorHAnsi"/>
          <w:sz w:val="24"/>
          <w:szCs w:val="24"/>
        </w:rPr>
        <w:t xml:space="preserve">iela sa spíše </w:t>
      </w:r>
      <w:r w:rsidR="009F2B16" w:rsidRPr="00C5024E">
        <w:rPr>
          <w:rFonts w:asciiTheme="minorHAnsi" w:hAnsiTheme="minorHAnsi" w:cstheme="minorHAnsi"/>
          <w:sz w:val="24"/>
          <w:szCs w:val="24"/>
        </w:rPr>
        <w:t>Protokol</w:t>
      </w:r>
      <w:r w:rsidRPr="00C5024E">
        <w:rPr>
          <w:rFonts w:asciiTheme="minorHAnsi" w:hAnsiTheme="minorHAnsi" w:cstheme="minorHAnsi"/>
          <w:sz w:val="24"/>
          <w:szCs w:val="24"/>
        </w:rPr>
        <w:t xml:space="preserve"> o odovzdaní a prevzatí </w:t>
      </w:r>
      <w:r w:rsidR="009F2B16" w:rsidRPr="00C5024E">
        <w:rPr>
          <w:rFonts w:asciiTheme="minorHAnsi" w:hAnsiTheme="minorHAnsi" w:cstheme="minorHAnsi"/>
          <w:sz w:val="24"/>
          <w:szCs w:val="24"/>
        </w:rPr>
        <w:t>D</w:t>
      </w:r>
      <w:r w:rsidRPr="00C5024E">
        <w:rPr>
          <w:rFonts w:asciiTheme="minorHAnsi" w:hAnsiTheme="minorHAnsi" w:cstheme="minorHAnsi"/>
          <w:sz w:val="24"/>
          <w:szCs w:val="24"/>
        </w:rPr>
        <w:t>iela</w:t>
      </w:r>
      <w:r w:rsidR="009F2B16" w:rsidRPr="00C5024E">
        <w:rPr>
          <w:rFonts w:asciiTheme="minorHAnsi" w:hAnsiTheme="minorHAnsi" w:cstheme="minorHAnsi"/>
          <w:sz w:val="24"/>
          <w:szCs w:val="24"/>
        </w:rPr>
        <w:t xml:space="preserve"> ( verejnej práce )</w:t>
      </w:r>
      <w:r w:rsidRPr="00C5024E">
        <w:rPr>
          <w:rFonts w:asciiTheme="minorHAnsi" w:hAnsiTheme="minorHAnsi" w:cstheme="minorHAnsi"/>
          <w:sz w:val="24"/>
          <w:szCs w:val="24"/>
        </w:rPr>
        <w:t xml:space="preserve">, ktorú podpíšu </w:t>
      </w:r>
      <w:r w:rsidR="004A709B" w:rsidRPr="00C5024E">
        <w:rPr>
          <w:rStyle w:val="CharStyle10"/>
          <w:rFonts w:asciiTheme="minorHAnsi" w:hAnsiTheme="minorHAnsi" w:cstheme="minorHAnsi"/>
          <w:sz w:val="24"/>
          <w:szCs w:val="24"/>
        </w:rPr>
        <w:t>osoby oprávnené konať vo veciach technických za každú zo zmluvných strán</w:t>
      </w:r>
      <w:r w:rsidRPr="00C5024E">
        <w:rPr>
          <w:rFonts w:asciiTheme="minorHAnsi" w:hAnsiTheme="minorHAnsi" w:cstheme="minorHAnsi"/>
          <w:sz w:val="24"/>
          <w:szCs w:val="24"/>
        </w:rPr>
        <w:t>.</w:t>
      </w:r>
      <w:r w:rsidR="00267367" w:rsidRPr="00C5024E">
        <w:rPr>
          <w:rFonts w:asciiTheme="minorHAnsi" w:hAnsiTheme="minorHAnsi" w:cstheme="minorHAnsi"/>
          <w:sz w:val="24"/>
          <w:szCs w:val="24"/>
        </w:rPr>
        <w:t xml:space="preserve"> </w:t>
      </w:r>
      <w:r w:rsidR="00267367" w:rsidRPr="00C5024E">
        <w:rPr>
          <w:rStyle w:val="CharStyle10"/>
          <w:rFonts w:asciiTheme="minorHAnsi" w:hAnsiTheme="minorHAnsi" w:cstheme="minorHAnsi"/>
          <w:sz w:val="24"/>
          <w:szCs w:val="24"/>
        </w:rPr>
        <w:t xml:space="preserve">Za deň vykonania Diela sa považuje deň uvedený v Protokole ako deň </w:t>
      </w:r>
      <w:r w:rsidR="00267367" w:rsidRPr="00C5024E">
        <w:rPr>
          <w:rFonts w:asciiTheme="minorHAnsi" w:hAnsiTheme="minorHAnsi" w:cstheme="minorHAnsi"/>
          <w:sz w:val="24"/>
          <w:szCs w:val="24"/>
        </w:rPr>
        <w:t>podpisu objednávateľa - osoby oprávnenej za objednávateľa rokovať vo veciach technických.</w:t>
      </w:r>
      <w:r w:rsidRPr="00C5024E">
        <w:rPr>
          <w:rFonts w:asciiTheme="minorHAnsi" w:hAnsiTheme="minorHAnsi" w:cstheme="minorHAnsi"/>
          <w:sz w:val="24"/>
          <w:szCs w:val="24"/>
        </w:rPr>
        <w:t xml:space="preserve"> </w:t>
      </w:r>
    </w:p>
    <w:p w:rsidR="009C1F3F" w:rsidRPr="00C5024E" w:rsidRDefault="009F2B16" w:rsidP="001C639C">
      <w:pPr>
        <w:pStyle w:val="Odsekzoznamu"/>
        <w:numPr>
          <w:ilvl w:val="0"/>
          <w:numId w:val="22"/>
        </w:numPr>
        <w:autoSpaceDE w:val="0"/>
        <w:autoSpaceDN w:val="0"/>
        <w:adjustRightInd w:val="0"/>
        <w:ind w:left="426" w:hanging="426"/>
        <w:jc w:val="both"/>
        <w:rPr>
          <w:rFonts w:asciiTheme="minorHAnsi" w:hAnsiTheme="minorHAnsi" w:cstheme="minorHAnsi"/>
          <w:sz w:val="24"/>
          <w:szCs w:val="24"/>
        </w:rPr>
      </w:pPr>
      <w:r w:rsidRPr="00C5024E">
        <w:rPr>
          <w:rFonts w:asciiTheme="minorHAnsi" w:hAnsiTheme="minorHAnsi" w:cstheme="minorHAnsi"/>
          <w:sz w:val="24"/>
          <w:szCs w:val="24"/>
        </w:rPr>
        <w:t>Nevyhnutnou</w:t>
      </w:r>
      <w:r w:rsidR="009C1F3F" w:rsidRPr="00C5024E">
        <w:rPr>
          <w:rFonts w:asciiTheme="minorHAnsi" w:hAnsiTheme="minorHAnsi" w:cstheme="minorHAnsi"/>
          <w:sz w:val="24"/>
          <w:szCs w:val="24"/>
        </w:rPr>
        <w:t xml:space="preserve"> súčasťou </w:t>
      </w:r>
      <w:r w:rsidRPr="00C5024E">
        <w:rPr>
          <w:rFonts w:asciiTheme="minorHAnsi" w:hAnsiTheme="minorHAnsi" w:cstheme="minorHAnsi"/>
          <w:sz w:val="24"/>
          <w:szCs w:val="24"/>
        </w:rPr>
        <w:t xml:space="preserve">Protokolu </w:t>
      </w:r>
      <w:r w:rsidR="006F7990" w:rsidRPr="00C5024E">
        <w:rPr>
          <w:rFonts w:asciiTheme="minorHAnsi" w:hAnsiTheme="minorHAnsi" w:cstheme="minorHAnsi"/>
          <w:sz w:val="24"/>
          <w:szCs w:val="24"/>
        </w:rPr>
        <w:t xml:space="preserve">( vo forme Príloh ) </w:t>
      </w:r>
      <w:r w:rsidRPr="00C5024E">
        <w:rPr>
          <w:rFonts w:asciiTheme="minorHAnsi" w:hAnsiTheme="minorHAnsi" w:cstheme="minorHAnsi"/>
          <w:sz w:val="24"/>
          <w:szCs w:val="24"/>
        </w:rPr>
        <w:t xml:space="preserve">sú </w:t>
      </w:r>
      <w:r w:rsidR="0060771B">
        <w:rPr>
          <w:rFonts w:asciiTheme="minorHAnsi" w:hAnsiTheme="minorHAnsi" w:cstheme="minorHAnsi"/>
          <w:sz w:val="24"/>
          <w:szCs w:val="24"/>
        </w:rPr>
        <w:t xml:space="preserve">najmä </w:t>
      </w:r>
      <w:r w:rsidR="009C1F3F" w:rsidRPr="00C5024E">
        <w:rPr>
          <w:rFonts w:asciiTheme="minorHAnsi" w:hAnsiTheme="minorHAnsi" w:cstheme="minorHAnsi"/>
          <w:sz w:val="24"/>
          <w:szCs w:val="24"/>
        </w:rPr>
        <w:t xml:space="preserve">nasledovné doklady dodané zhotoviteľom: </w:t>
      </w:r>
    </w:p>
    <w:p w:rsidR="009C1F3F" w:rsidRPr="00C5024E" w:rsidRDefault="009C1F3F" w:rsidP="00A4588C">
      <w:pPr>
        <w:pStyle w:val="Odsekzoznamu"/>
        <w:numPr>
          <w:ilvl w:val="0"/>
          <w:numId w:val="23"/>
        </w:numPr>
        <w:jc w:val="both"/>
        <w:rPr>
          <w:rFonts w:asciiTheme="minorHAnsi" w:hAnsiTheme="minorHAnsi" w:cstheme="minorHAnsi"/>
          <w:sz w:val="24"/>
          <w:szCs w:val="24"/>
        </w:rPr>
      </w:pPr>
      <w:r w:rsidRPr="00C5024E">
        <w:rPr>
          <w:rFonts w:asciiTheme="minorHAnsi" w:hAnsiTheme="minorHAnsi" w:cstheme="minorHAnsi"/>
          <w:sz w:val="24"/>
          <w:szCs w:val="24"/>
        </w:rPr>
        <w:t>dve kópie stavebného denníka,</w:t>
      </w:r>
    </w:p>
    <w:p w:rsidR="009C1F3F" w:rsidRPr="0061365A" w:rsidRDefault="009C1F3F" w:rsidP="00A4588C">
      <w:pPr>
        <w:pStyle w:val="Odsekzoznamu"/>
        <w:numPr>
          <w:ilvl w:val="0"/>
          <w:numId w:val="23"/>
        </w:numPr>
        <w:jc w:val="both"/>
        <w:rPr>
          <w:rFonts w:asciiTheme="minorHAnsi" w:hAnsiTheme="minorHAnsi" w:cstheme="minorHAnsi"/>
          <w:sz w:val="24"/>
          <w:szCs w:val="24"/>
        </w:rPr>
      </w:pPr>
      <w:r w:rsidRPr="0061365A">
        <w:rPr>
          <w:rFonts w:asciiTheme="minorHAnsi" w:hAnsiTheme="minorHAnsi" w:cstheme="minorHAnsi"/>
          <w:sz w:val="24"/>
          <w:szCs w:val="24"/>
        </w:rPr>
        <w:t>finančné odúčtovanie stavby k termínu preberacieho konania,</w:t>
      </w:r>
    </w:p>
    <w:p w:rsidR="009C1F3F" w:rsidRPr="00C5024E" w:rsidRDefault="009C1F3F" w:rsidP="00A4588C">
      <w:pPr>
        <w:pStyle w:val="Odsekzoznamu"/>
        <w:numPr>
          <w:ilvl w:val="0"/>
          <w:numId w:val="23"/>
        </w:numPr>
        <w:jc w:val="both"/>
        <w:rPr>
          <w:rFonts w:asciiTheme="minorHAnsi" w:hAnsiTheme="minorHAnsi" w:cstheme="minorHAnsi"/>
          <w:sz w:val="24"/>
          <w:szCs w:val="24"/>
        </w:rPr>
      </w:pPr>
      <w:r w:rsidRPr="00C5024E">
        <w:rPr>
          <w:rFonts w:asciiTheme="minorHAnsi" w:hAnsiTheme="minorHAnsi" w:cstheme="minorHAnsi"/>
          <w:sz w:val="24"/>
          <w:szCs w:val="24"/>
        </w:rPr>
        <w:t>dokumentáci</w:t>
      </w:r>
      <w:r w:rsidR="00F735CC">
        <w:rPr>
          <w:rFonts w:asciiTheme="minorHAnsi" w:hAnsiTheme="minorHAnsi" w:cstheme="minorHAnsi"/>
          <w:sz w:val="24"/>
          <w:szCs w:val="24"/>
        </w:rPr>
        <w:t>a</w:t>
      </w:r>
      <w:r w:rsidRPr="00C5024E">
        <w:rPr>
          <w:rFonts w:asciiTheme="minorHAnsi" w:hAnsiTheme="minorHAnsi" w:cstheme="minorHAnsi"/>
          <w:sz w:val="24"/>
          <w:szCs w:val="24"/>
        </w:rPr>
        <w:t xml:space="preserve"> kvality </w:t>
      </w:r>
      <w:r w:rsidR="009F2B16" w:rsidRPr="00C5024E">
        <w:rPr>
          <w:rFonts w:asciiTheme="minorHAnsi" w:hAnsiTheme="minorHAnsi" w:cstheme="minorHAnsi"/>
          <w:sz w:val="24"/>
          <w:szCs w:val="24"/>
        </w:rPr>
        <w:t>D</w:t>
      </w:r>
      <w:r w:rsidRPr="00C5024E">
        <w:rPr>
          <w:rFonts w:asciiTheme="minorHAnsi" w:hAnsiTheme="minorHAnsi" w:cstheme="minorHAnsi"/>
          <w:sz w:val="24"/>
          <w:szCs w:val="24"/>
        </w:rPr>
        <w:t>iela (</w:t>
      </w:r>
      <w:r w:rsidR="009F2B16" w:rsidRPr="00C5024E">
        <w:rPr>
          <w:rFonts w:asciiTheme="minorHAnsi" w:hAnsiTheme="minorHAnsi" w:cstheme="minorHAnsi"/>
          <w:sz w:val="24"/>
          <w:szCs w:val="24"/>
        </w:rPr>
        <w:t xml:space="preserve"> podľa ods. 4 tohto článku vrátane </w:t>
      </w:r>
      <w:r w:rsidRPr="00C5024E">
        <w:rPr>
          <w:rFonts w:asciiTheme="minorHAnsi" w:hAnsiTheme="minorHAnsi" w:cstheme="minorHAnsi"/>
          <w:sz w:val="24"/>
          <w:szCs w:val="24"/>
        </w:rPr>
        <w:t>kvalit</w:t>
      </w:r>
      <w:r w:rsidR="009F2B16" w:rsidRPr="00C5024E">
        <w:rPr>
          <w:rFonts w:asciiTheme="minorHAnsi" w:hAnsiTheme="minorHAnsi" w:cstheme="minorHAnsi"/>
          <w:sz w:val="24"/>
          <w:szCs w:val="24"/>
        </w:rPr>
        <w:t>y</w:t>
      </w:r>
      <w:r w:rsidRPr="00C5024E">
        <w:rPr>
          <w:rFonts w:asciiTheme="minorHAnsi" w:hAnsiTheme="minorHAnsi" w:cstheme="minorHAnsi"/>
          <w:sz w:val="24"/>
          <w:szCs w:val="24"/>
        </w:rPr>
        <w:t xml:space="preserve"> všetkých zabudovaných stavebných materiálov a zmesí </w:t>
      </w:r>
      <w:r w:rsidR="009F2B16" w:rsidRPr="00C5024E">
        <w:rPr>
          <w:rFonts w:asciiTheme="minorHAnsi" w:hAnsiTheme="minorHAnsi" w:cstheme="minorHAnsi"/>
          <w:sz w:val="24"/>
          <w:szCs w:val="24"/>
        </w:rPr>
        <w:t xml:space="preserve">) </w:t>
      </w:r>
    </w:p>
    <w:p w:rsidR="009C1F3F" w:rsidRPr="00C5024E" w:rsidRDefault="009C1F3F" w:rsidP="00A4588C">
      <w:pPr>
        <w:pStyle w:val="Odsekzoznamu"/>
        <w:numPr>
          <w:ilvl w:val="0"/>
          <w:numId w:val="23"/>
        </w:numPr>
        <w:jc w:val="both"/>
        <w:rPr>
          <w:rFonts w:asciiTheme="minorHAnsi" w:hAnsiTheme="minorHAnsi" w:cstheme="minorHAnsi"/>
          <w:sz w:val="24"/>
          <w:szCs w:val="24"/>
        </w:rPr>
      </w:pPr>
      <w:r w:rsidRPr="00C5024E">
        <w:rPr>
          <w:rFonts w:asciiTheme="minorHAnsi" w:hAnsiTheme="minorHAnsi" w:cstheme="minorHAnsi"/>
          <w:sz w:val="24"/>
          <w:szCs w:val="24"/>
        </w:rPr>
        <w:t>doklady o uložení prebytočného materiálu zo stav</w:t>
      </w:r>
      <w:r w:rsidR="009F2B16" w:rsidRPr="00C5024E">
        <w:rPr>
          <w:rFonts w:asciiTheme="minorHAnsi" w:hAnsiTheme="minorHAnsi" w:cstheme="minorHAnsi"/>
          <w:sz w:val="24"/>
          <w:szCs w:val="24"/>
        </w:rPr>
        <w:t>eniska</w:t>
      </w:r>
      <w:r w:rsidRPr="00C5024E">
        <w:rPr>
          <w:rFonts w:asciiTheme="minorHAnsi" w:hAnsiTheme="minorHAnsi" w:cstheme="minorHAnsi"/>
          <w:sz w:val="24"/>
          <w:szCs w:val="24"/>
        </w:rPr>
        <w:t xml:space="preserve"> na oficiálnu skládku,</w:t>
      </w:r>
    </w:p>
    <w:p w:rsidR="009C1F3F" w:rsidRPr="00C5024E" w:rsidRDefault="009F2B16" w:rsidP="00A4588C">
      <w:pPr>
        <w:pStyle w:val="Odsekzoznamu"/>
        <w:numPr>
          <w:ilvl w:val="0"/>
          <w:numId w:val="23"/>
        </w:numPr>
        <w:jc w:val="both"/>
        <w:rPr>
          <w:rFonts w:asciiTheme="minorHAnsi" w:hAnsiTheme="minorHAnsi" w:cstheme="minorHAnsi"/>
          <w:sz w:val="24"/>
          <w:szCs w:val="24"/>
        </w:rPr>
      </w:pPr>
      <w:r w:rsidRPr="00C5024E">
        <w:rPr>
          <w:rFonts w:asciiTheme="minorHAnsi" w:hAnsiTheme="minorHAnsi" w:cstheme="minorHAnsi"/>
          <w:sz w:val="24"/>
          <w:szCs w:val="24"/>
        </w:rPr>
        <w:t>foto</w:t>
      </w:r>
      <w:r w:rsidR="009C1F3F" w:rsidRPr="00C5024E">
        <w:rPr>
          <w:rFonts w:asciiTheme="minorHAnsi" w:hAnsiTheme="minorHAnsi" w:cstheme="minorHAnsi"/>
          <w:sz w:val="24"/>
          <w:szCs w:val="24"/>
        </w:rPr>
        <w:t xml:space="preserve">dokumentácia priebehu </w:t>
      </w:r>
      <w:r w:rsidRPr="00C5024E">
        <w:rPr>
          <w:rFonts w:asciiTheme="minorHAnsi" w:hAnsiTheme="minorHAnsi" w:cstheme="minorHAnsi"/>
          <w:sz w:val="24"/>
          <w:szCs w:val="24"/>
        </w:rPr>
        <w:t>zhotovovania Diela.</w:t>
      </w:r>
    </w:p>
    <w:p w:rsidR="00C67640" w:rsidRPr="00C5024E" w:rsidRDefault="009C1F3F" w:rsidP="001C639C">
      <w:pPr>
        <w:pStyle w:val="Odsekzoznamu"/>
        <w:numPr>
          <w:ilvl w:val="0"/>
          <w:numId w:val="22"/>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Absencia niektorého z dokladov </w:t>
      </w:r>
      <w:r w:rsidR="009F2B16" w:rsidRPr="00C5024E">
        <w:rPr>
          <w:rFonts w:asciiTheme="minorHAnsi" w:hAnsiTheme="minorHAnsi" w:cstheme="minorHAnsi"/>
          <w:sz w:val="24"/>
          <w:szCs w:val="24"/>
        </w:rPr>
        <w:t xml:space="preserve">podľa </w:t>
      </w:r>
      <w:r w:rsidR="009F2B16" w:rsidRPr="0061365A">
        <w:rPr>
          <w:rFonts w:asciiTheme="minorHAnsi" w:hAnsiTheme="minorHAnsi" w:cstheme="minorHAnsi"/>
          <w:sz w:val="24"/>
          <w:szCs w:val="24"/>
        </w:rPr>
        <w:t xml:space="preserve">ods. </w:t>
      </w:r>
      <w:r w:rsidR="00A70046" w:rsidRPr="0061365A">
        <w:rPr>
          <w:rFonts w:asciiTheme="minorHAnsi" w:hAnsiTheme="minorHAnsi" w:cstheme="minorHAnsi"/>
          <w:sz w:val="24"/>
          <w:szCs w:val="24"/>
        </w:rPr>
        <w:t>9</w:t>
      </w:r>
      <w:r w:rsidR="009F2B16" w:rsidRPr="0061365A">
        <w:rPr>
          <w:rFonts w:asciiTheme="minorHAnsi" w:hAnsiTheme="minorHAnsi" w:cstheme="minorHAnsi"/>
          <w:sz w:val="24"/>
          <w:szCs w:val="24"/>
        </w:rPr>
        <w:t xml:space="preserve"> tohto</w:t>
      </w:r>
      <w:r w:rsidR="009F2B16" w:rsidRPr="00C5024E">
        <w:rPr>
          <w:rFonts w:asciiTheme="minorHAnsi" w:hAnsiTheme="minorHAnsi" w:cstheme="minorHAnsi"/>
          <w:sz w:val="24"/>
          <w:szCs w:val="24"/>
        </w:rPr>
        <w:t xml:space="preserve"> článku </w:t>
      </w:r>
      <w:r w:rsidRPr="00C5024E">
        <w:rPr>
          <w:rFonts w:asciiTheme="minorHAnsi" w:hAnsiTheme="minorHAnsi" w:cstheme="minorHAnsi"/>
          <w:sz w:val="24"/>
          <w:szCs w:val="24"/>
        </w:rPr>
        <w:t>je dôvodom pre nezačatie preberacieho konania.</w:t>
      </w:r>
      <w:r w:rsidR="00C67640" w:rsidRPr="00C5024E">
        <w:rPr>
          <w:rFonts w:asciiTheme="minorHAnsi" w:hAnsiTheme="minorHAnsi" w:cstheme="minorHAnsi"/>
          <w:sz w:val="24"/>
          <w:szCs w:val="24"/>
        </w:rPr>
        <w:t xml:space="preserve"> </w:t>
      </w:r>
    </w:p>
    <w:p w:rsidR="006F7990" w:rsidRPr="00C5024E" w:rsidRDefault="006F7990" w:rsidP="001C639C">
      <w:pPr>
        <w:pStyle w:val="Bezriadkovania"/>
        <w:numPr>
          <w:ilvl w:val="0"/>
          <w:numId w:val="22"/>
        </w:numPr>
        <w:ind w:left="426" w:hanging="426"/>
        <w:jc w:val="both"/>
        <w:rPr>
          <w:rFonts w:asciiTheme="minorHAnsi" w:hAnsiTheme="minorHAnsi" w:cstheme="minorHAnsi"/>
          <w:noProof/>
        </w:rPr>
      </w:pPr>
      <w:r w:rsidRPr="00C5024E">
        <w:rPr>
          <w:rFonts w:asciiTheme="minorHAnsi" w:hAnsiTheme="minorHAnsi" w:cstheme="minorHAnsi"/>
          <w:noProof/>
        </w:rPr>
        <w:t xml:space="preserve">Povinnými obsahovými náležitosťami Protokolu je: </w:t>
      </w:r>
    </w:p>
    <w:p w:rsidR="006F7990" w:rsidRPr="00C5024E" w:rsidRDefault="006F7990" w:rsidP="006F7990">
      <w:pPr>
        <w:pStyle w:val="Bezriadkovania"/>
        <w:ind w:left="1080"/>
        <w:jc w:val="both"/>
        <w:rPr>
          <w:rFonts w:asciiTheme="minorHAnsi" w:hAnsiTheme="minorHAnsi" w:cstheme="minorHAnsi"/>
          <w:noProof/>
        </w:rPr>
      </w:pPr>
    </w:p>
    <w:p w:rsidR="006F7990" w:rsidRPr="00C5024E" w:rsidRDefault="006F7990" w:rsidP="00A4588C">
      <w:pPr>
        <w:pStyle w:val="Bezriadkovania"/>
        <w:numPr>
          <w:ilvl w:val="0"/>
          <w:numId w:val="24"/>
        </w:numPr>
        <w:ind w:hanging="294"/>
        <w:jc w:val="both"/>
        <w:rPr>
          <w:rFonts w:asciiTheme="minorHAnsi" w:hAnsiTheme="minorHAnsi" w:cstheme="minorHAnsi"/>
          <w:noProof/>
        </w:rPr>
      </w:pPr>
      <w:r w:rsidRPr="00C5024E">
        <w:rPr>
          <w:rFonts w:asciiTheme="minorHAnsi" w:hAnsiTheme="minorHAnsi" w:cstheme="minorHAnsi"/>
          <w:noProof/>
        </w:rPr>
        <w:t xml:space="preserve">údaje o zhotoviteľovi a objednávateľovi, </w:t>
      </w:r>
    </w:p>
    <w:p w:rsidR="006F7990" w:rsidRPr="00C5024E" w:rsidRDefault="006F7990" w:rsidP="00A4588C">
      <w:pPr>
        <w:pStyle w:val="Bezriadkovania"/>
        <w:numPr>
          <w:ilvl w:val="0"/>
          <w:numId w:val="24"/>
        </w:numPr>
        <w:ind w:hanging="294"/>
        <w:jc w:val="both"/>
        <w:rPr>
          <w:rFonts w:asciiTheme="minorHAnsi" w:hAnsiTheme="minorHAnsi" w:cstheme="minorHAnsi"/>
          <w:noProof/>
        </w:rPr>
      </w:pPr>
      <w:r w:rsidRPr="00C5024E">
        <w:rPr>
          <w:rFonts w:asciiTheme="minorHAnsi" w:hAnsiTheme="minorHAnsi" w:cstheme="minorHAnsi"/>
          <w:noProof/>
        </w:rPr>
        <w:t xml:space="preserve">názov zákazky, číslo Zmluvy, </w:t>
      </w:r>
    </w:p>
    <w:p w:rsidR="006F7990" w:rsidRPr="00C5024E" w:rsidRDefault="006F7990" w:rsidP="00A4588C">
      <w:pPr>
        <w:pStyle w:val="Bezriadkovania"/>
        <w:numPr>
          <w:ilvl w:val="0"/>
          <w:numId w:val="24"/>
        </w:numPr>
        <w:ind w:hanging="294"/>
        <w:jc w:val="both"/>
        <w:rPr>
          <w:rFonts w:asciiTheme="minorHAnsi" w:hAnsiTheme="minorHAnsi" w:cstheme="minorHAnsi"/>
          <w:noProof/>
        </w:rPr>
      </w:pPr>
      <w:r w:rsidRPr="00C5024E">
        <w:rPr>
          <w:rFonts w:asciiTheme="minorHAnsi" w:hAnsiTheme="minorHAnsi" w:cstheme="minorHAnsi"/>
          <w:noProof/>
        </w:rPr>
        <w:t>označenie Diela, ktoré sa odovzdáva a preberá ( konkrétne vybraté úseky ciest )</w:t>
      </w:r>
    </w:p>
    <w:p w:rsidR="006F7990" w:rsidRPr="00C5024E" w:rsidRDefault="006F7990" w:rsidP="00A4588C">
      <w:pPr>
        <w:pStyle w:val="Bezriadkovania"/>
        <w:numPr>
          <w:ilvl w:val="0"/>
          <w:numId w:val="24"/>
        </w:numPr>
        <w:ind w:hanging="294"/>
        <w:jc w:val="both"/>
        <w:rPr>
          <w:rFonts w:asciiTheme="minorHAnsi" w:hAnsiTheme="minorHAnsi" w:cstheme="minorHAnsi"/>
          <w:noProof/>
        </w:rPr>
      </w:pPr>
      <w:r w:rsidRPr="00C5024E">
        <w:rPr>
          <w:rFonts w:asciiTheme="minorHAnsi" w:hAnsiTheme="minorHAnsi" w:cstheme="minorHAnsi"/>
          <w:noProof/>
        </w:rPr>
        <w:t>dátum začatia stavebných prác podľa Zmluvy, skutočný dátum začatia stavebných prác,</w:t>
      </w:r>
    </w:p>
    <w:p w:rsidR="006F7990" w:rsidRPr="0061365A" w:rsidRDefault="006F7990" w:rsidP="00A4588C">
      <w:pPr>
        <w:pStyle w:val="Bezriadkovania"/>
        <w:numPr>
          <w:ilvl w:val="0"/>
          <w:numId w:val="24"/>
        </w:numPr>
        <w:ind w:hanging="294"/>
        <w:jc w:val="both"/>
        <w:rPr>
          <w:rFonts w:asciiTheme="minorHAnsi" w:hAnsiTheme="minorHAnsi" w:cstheme="minorHAnsi"/>
          <w:noProof/>
        </w:rPr>
      </w:pPr>
      <w:r w:rsidRPr="0061365A">
        <w:rPr>
          <w:rFonts w:asciiTheme="minorHAnsi" w:hAnsiTheme="minorHAnsi" w:cstheme="minorHAnsi"/>
          <w:noProof/>
        </w:rPr>
        <w:t>dátum ukončenia stavebných prác podľa Zmluvy, skutočný dátum ukončenia stavebných prác,</w:t>
      </w:r>
    </w:p>
    <w:p w:rsidR="006F7990" w:rsidRPr="0061365A" w:rsidRDefault="006F7990" w:rsidP="00A4588C">
      <w:pPr>
        <w:pStyle w:val="Bezriadkovania"/>
        <w:numPr>
          <w:ilvl w:val="0"/>
          <w:numId w:val="24"/>
        </w:numPr>
        <w:ind w:hanging="294"/>
        <w:jc w:val="both"/>
        <w:rPr>
          <w:rFonts w:asciiTheme="minorHAnsi" w:hAnsiTheme="minorHAnsi" w:cstheme="minorHAnsi"/>
          <w:noProof/>
        </w:rPr>
      </w:pPr>
      <w:r w:rsidRPr="0061365A">
        <w:rPr>
          <w:rFonts w:asciiTheme="minorHAnsi" w:hAnsiTheme="minorHAnsi" w:cstheme="minorHAnsi"/>
          <w:noProof/>
        </w:rPr>
        <w:t>skutočný rozsah vykonaných stavebných prác,</w:t>
      </w:r>
      <w:r w:rsidR="0060771B" w:rsidRPr="0061365A">
        <w:rPr>
          <w:rFonts w:asciiTheme="minorHAnsi" w:hAnsiTheme="minorHAnsi" w:cstheme="minorHAnsi"/>
          <w:noProof/>
        </w:rPr>
        <w:t xml:space="preserve"> odsúhlasený stavebným dozorom objednávateľa,</w:t>
      </w:r>
    </w:p>
    <w:p w:rsidR="006F7990" w:rsidRPr="0061365A" w:rsidRDefault="006F7990" w:rsidP="00A4588C">
      <w:pPr>
        <w:pStyle w:val="Bezriadkovania"/>
        <w:numPr>
          <w:ilvl w:val="0"/>
          <w:numId w:val="24"/>
        </w:numPr>
        <w:ind w:hanging="294"/>
        <w:jc w:val="both"/>
        <w:rPr>
          <w:rFonts w:asciiTheme="minorHAnsi" w:hAnsiTheme="minorHAnsi" w:cstheme="minorHAnsi"/>
          <w:noProof/>
        </w:rPr>
      </w:pPr>
      <w:r w:rsidRPr="0061365A">
        <w:rPr>
          <w:rFonts w:asciiTheme="minorHAnsi" w:hAnsiTheme="minorHAnsi" w:cstheme="minorHAnsi"/>
          <w:noProof/>
        </w:rPr>
        <w:t>označenie stavbyvedúceho, stavebného dozoru, technického dozoru objednávateľa,</w:t>
      </w:r>
    </w:p>
    <w:p w:rsidR="006F7990" w:rsidRPr="0061365A" w:rsidRDefault="0060771B" w:rsidP="00A4588C">
      <w:pPr>
        <w:pStyle w:val="Bezriadkovania"/>
        <w:numPr>
          <w:ilvl w:val="0"/>
          <w:numId w:val="24"/>
        </w:numPr>
        <w:ind w:hanging="294"/>
        <w:jc w:val="both"/>
        <w:rPr>
          <w:rFonts w:asciiTheme="minorHAnsi" w:hAnsiTheme="minorHAnsi" w:cstheme="minorHAnsi"/>
          <w:noProof/>
        </w:rPr>
      </w:pPr>
      <w:r w:rsidRPr="0061365A">
        <w:rPr>
          <w:rFonts w:asciiTheme="minorHAnsi" w:hAnsiTheme="minorHAnsi" w:cstheme="minorHAnsi"/>
          <w:noProof/>
        </w:rPr>
        <w:lastRenderedPageBreak/>
        <w:t xml:space="preserve">jednotková </w:t>
      </w:r>
      <w:r w:rsidR="006F7990" w:rsidRPr="0061365A">
        <w:rPr>
          <w:rFonts w:asciiTheme="minorHAnsi" w:hAnsiTheme="minorHAnsi" w:cstheme="minorHAnsi"/>
          <w:noProof/>
        </w:rPr>
        <w:t>cena za príslušnú časť Diela</w:t>
      </w:r>
      <w:r w:rsidRPr="0061365A">
        <w:rPr>
          <w:rFonts w:asciiTheme="minorHAnsi" w:hAnsiTheme="minorHAnsi" w:cstheme="minorHAnsi"/>
          <w:noProof/>
        </w:rPr>
        <w:t xml:space="preserve"> podľa Zmluvy a jednotková cena podľa skutočného rozsahu stavebných prác odsúhlasených stavebným dozorom objednávateľa,</w:t>
      </w:r>
    </w:p>
    <w:p w:rsidR="006F7990" w:rsidRPr="0061365A" w:rsidRDefault="006F7990" w:rsidP="00A4588C">
      <w:pPr>
        <w:pStyle w:val="Bezriadkovania"/>
        <w:numPr>
          <w:ilvl w:val="0"/>
          <w:numId w:val="24"/>
        </w:numPr>
        <w:ind w:hanging="294"/>
        <w:jc w:val="both"/>
        <w:rPr>
          <w:rFonts w:asciiTheme="minorHAnsi" w:hAnsiTheme="minorHAnsi" w:cstheme="minorHAnsi"/>
          <w:noProof/>
        </w:rPr>
      </w:pPr>
      <w:r w:rsidRPr="0061365A">
        <w:rPr>
          <w:rFonts w:asciiTheme="minorHAnsi" w:hAnsiTheme="minorHAnsi" w:cstheme="minorHAnsi"/>
          <w:noProof/>
        </w:rPr>
        <w:t>prehlásenie objednávateľa, či príslušnú časť Diela preberá alebo nepreberá</w:t>
      </w:r>
    </w:p>
    <w:p w:rsidR="006F7990" w:rsidRPr="0061365A" w:rsidRDefault="001F4E0E" w:rsidP="00A4588C">
      <w:pPr>
        <w:pStyle w:val="Bezriadkovania"/>
        <w:numPr>
          <w:ilvl w:val="0"/>
          <w:numId w:val="24"/>
        </w:numPr>
        <w:ind w:hanging="294"/>
        <w:jc w:val="both"/>
        <w:rPr>
          <w:rFonts w:asciiTheme="minorHAnsi" w:hAnsiTheme="minorHAnsi" w:cstheme="minorHAnsi"/>
          <w:noProof/>
        </w:rPr>
      </w:pPr>
      <w:r w:rsidRPr="0061365A">
        <w:rPr>
          <w:rFonts w:asciiTheme="minorHAnsi" w:hAnsiTheme="minorHAnsi" w:cstheme="minorHAnsi"/>
          <w:noProof/>
        </w:rPr>
        <w:t xml:space="preserve">prípadne </w:t>
      </w:r>
      <w:r w:rsidR="006F7990" w:rsidRPr="0061365A">
        <w:rPr>
          <w:rFonts w:asciiTheme="minorHAnsi" w:hAnsiTheme="minorHAnsi" w:cstheme="minorHAnsi"/>
          <w:noProof/>
        </w:rPr>
        <w:t xml:space="preserve">zoznam chýb a nedorobkov </w:t>
      </w:r>
      <w:r w:rsidR="0060771B" w:rsidRPr="0061365A">
        <w:rPr>
          <w:rFonts w:asciiTheme="minorHAnsi" w:hAnsiTheme="minorHAnsi" w:cstheme="minorHAnsi"/>
          <w:noProof/>
        </w:rPr>
        <w:t>a lehoty ich odstránenia</w:t>
      </w:r>
    </w:p>
    <w:p w:rsidR="000E1829" w:rsidRPr="00C5024E" w:rsidRDefault="000E1829" w:rsidP="00A4588C">
      <w:pPr>
        <w:pStyle w:val="Odsekzoznamu"/>
        <w:widowControl w:val="0"/>
        <w:numPr>
          <w:ilvl w:val="0"/>
          <w:numId w:val="22"/>
        </w:numPr>
        <w:ind w:left="426" w:hanging="426"/>
        <w:jc w:val="both"/>
        <w:rPr>
          <w:rFonts w:asciiTheme="minorHAnsi" w:hAnsiTheme="minorHAnsi" w:cstheme="minorHAnsi"/>
          <w:sz w:val="24"/>
          <w:szCs w:val="24"/>
        </w:rPr>
      </w:pPr>
      <w:r w:rsidRPr="0061365A">
        <w:rPr>
          <w:rFonts w:asciiTheme="minorHAnsi" w:hAnsiTheme="minorHAnsi" w:cstheme="minorHAnsi"/>
          <w:sz w:val="24"/>
          <w:szCs w:val="24"/>
        </w:rPr>
        <w:t>Ak Dielo</w:t>
      </w:r>
      <w:r w:rsidR="006F7990" w:rsidRPr="0061365A">
        <w:rPr>
          <w:rFonts w:asciiTheme="minorHAnsi" w:hAnsiTheme="minorHAnsi" w:cstheme="minorHAnsi"/>
          <w:sz w:val="24"/>
          <w:szCs w:val="24"/>
        </w:rPr>
        <w:t xml:space="preserve"> vykaz</w:t>
      </w:r>
      <w:r w:rsidRPr="0061365A">
        <w:rPr>
          <w:rFonts w:asciiTheme="minorHAnsi" w:hAnsiTheme="minorHAnsi" w:cstheme="minorHAnsi"/>
          <w:sz w:val="24"/>
          <w:szCs w:val="24"/>
        </w:rPr>
        <w:t xml:space="preserve">uje </w:t>
      </w:r>
      <w:r w:rsidR="006F7990" w:rsidRPr="0061365A">
        <w:rPr>
          <w:rFonts w:asciiTheme="minorHAnsi" w:hAnsiTheme="minorHAnsi" w:cstheme="minorHAnsi"/>
          <w:sz w:val="24"/>
          <w:szCs w:val="24"/>
        </w:rPr>
        <w:t xml:space="preserve">drobné chyby alebo nedorobky, ktoré nebránia </w:t>
      </w:r>
      <w:r w:rsidRPr="0061365A">
        <w:rPr>
          <w:rFonts w:asciiTheme="minorHAnsi" w:hAnsiTheme="minorHAnsi" w:cstheme="minorHAnsi"/>
          <w:sz w:val="24"/>
          <w:szCs w:val="24"/>
        </w:rPr>
        <w:t>jeho</w:t>
      </w:r>
      <w:r w:rsidR="006F7990" w:rsidRPr="0061365A">
        <w:rPr>
          <w:rFonts w:asciiTheme="minorHAnsi" w:hAnsiTheme="minorHAnsi" w:cstheme="minorHAnsi"/>
          <w:sz w:val="24"/>
          <w:szCs w:val="24"/>
        </w:rPr>
        <w:t xml:space="preserve"> riadnemu užívaniu, objednávateľ má právo rozhodnúť, či Dielo ( príslušnú</w:t>
      </w:r>
      <w:r w:rsidR="006F7990" w:rsidRPr="00C5024E">
        <w:rPr>
          <w:rFonts w:asciiTheme="minorHAnsi" w:hAnsiTheme="minorHAnsi" w:cstheme="minorHAnsi"/>
          <w:sz w:val="24"/>
          <w:szCs w:val="24"/>
        </w:rPr>
        <w:t xml:space="preserve"> časť Diela )  prevezme s drobnými chybami alebo nedorobkami alebo ho neprevezme. Ak Dielo prevezme v Protokole určí lehotu na odstránenie drobných chýb alebo nedorobkov. O tom, či má </w:t>
      </w:r>
      <w:r w:rsidRPr="00C5024E">
        <w:rPr>
          <w:rFonts w:asciiTheme="minorHAnsi" w:hAnsiTheme="minorHAnsi" w:cstheme="minorHAnsi"/>
          <w:sz w:val="24"/>
          <w:szCs w:val="24"/>
        </w:rPr>
        <w:t>Dielo vady</w:t>
      </w:r>
      <w:r w:rsidR="006F7990" w:rsidRPr="00C5024E">
        <w:rPr>
          <w:rFonts w:asciiTheme="minorHAnsi" w:hAnsiTheme="minorHAnsi" w:cstheme="minorHAnsi"/>
          <w:sz w:val="24"/>
          <w:szCs w:val="24"/>
        </w:rPr>
        <w:t xml:space="preserve"> alebo nedorobky a aký majú vplyv na užívanie</w:t>
      </w:r>
      <w:r w:rsidRPr="00C5024E">
        <w:rPr>
          <w:rFonts w:asciiTheme="minorHAnsi" w:hAnsiTheme="minorHAnsi" w:cstheme="minorHAnsi"/>
          <w:sz w:val="24"/>
          <w:szCs w:val="24"/>
        </w:rPr>
        <w:t xml:space="preserve"> Diela</w:t>
      </w:r>
      <w:r w:rsidR="006F7990" w:rsidRPr="00C5024E">
        <w:rPr>
          <w:rFonts w:asciiTheme="minorHAnsi" w:hAnsiTheme="minorHAnsi" w:cstheme="minorHAnsi"/>
          <w:sz w:val="24"/>
          <w:szCs w:val="24"/>
        </w:rPr>
        <w:t xml:space="preserve">, rozhoduje objednávateľ. </w:t>
      </w:r>
    </w:p>
    <w:p w:rsidR="000E1829" w:rsidRPr="00C5024E" w:rsidRDefault="000E1829" w:rsidP="00A4588C">
      <w:pPr>
        <w:pStyle w:val="Odsekzoznamu"/>
        <w:widowControl w:val="0"/>
        <w:numPr>
          <w:ilvl w:val="0"/>
          <w:numId w:val="22"/>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Ak objednávateľ odmieta Dielo prevziať, je povinný uviesť dôvody. </w:t>
      </w:r>
    </w:p>
    <w:p w:rsidR="000E1829" w:rsidRPr="00C5024E" w:rsidRDefault="006F7990" w:rsidP="00A4588C">
      <w:pPr>
        <w:pStyle w:val="Odsekzoznamu"/>
        <w:widowControl w:val="0"/>
        <w:numPr>
          <w:ilvl w:val="0"/>
          <w:numId w:val="22"/>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Riadnym odovzdaním Diela ( príslušnej časti Diela ) tzn. okamihom podpisu oprávnenej osoby konajúcej za objednávateľa na </w:t>
      </w:r>
      <w:r w:rsidR="000E1829" w:rsidRPr="00C5024E">
        <w:rPr>
          <w:rFonts w:asciiTheme="minorHAnsi" w:hAnsiTheme="minorHAnsi" w:cstheme="minorHAnsi"/>
          <w:sz w:val="24"/>
          <w:szCs w:val="24"/>
        </w:rPr>
        <w:t>P</w:t>
      </w:r>
      <w:r w:rsidRPr="00C5024E">
        <w:rPr>
          <w:rFonts w:asciiTheme="minorHAnsi" w:hAnsiTheme="minorHAnsi" w:cstheme="minorHAnsi"/>
          <w:sz w:val="24"/>
          <w:szCs w:val="24"/>
        </w:rPr>
        <w:t>rotokole prechádza na objednávateľa nebezpečenstvo vzniku</w:t>
      </w:r>
      <w:r w:rsidR="000E1829" w:rsidRPr="00C5024E">
        <w:rPr>
          <w:rFonts w:asciiTheme="minorHAnsi" w:hAnsiTheme="minorHAnsi" w:cstheme="minorHAnsi"/>
          <w:sz w:val="24"/>
          <w:szCs w:val="24"/>
        </w:rPr>
        <w:t xml:space="preserve"> škody na Diele. Za poškodenie </w:t>
      </w:r>
      <w:r w:rsidRPr="00C5024E">
        <w:rPr>
          <w:rFonts w:asciiTheme="minorHAnsi" w:hAnsiTheme="minorHAnsi" w:cstheme="minorHAnsi"/>
          <w:sz w:val="24"/>
          <w:szCs w:val="24"/>
        </w:rPr>
        <w:t xml:space="preserve">alebo zničenie Diela alebo jeho časti zodpovedá zhotoviteľ až do času riadneho odovzdania Diela objednávateľovi. </w:t>
      </w:r>
      <w:r w:rsidR="000E1829" w:rsidRPr="00C5024E">
        <w:rPr>
          <w:rFonts w:asciiTheme="minorHAnsi" w:hAnsiTheme="minorHAnsi" w:cstheme="minorHAnsi"/>
          <w:noProof w:val="0"/>
          <w:sz w:val="24"/>
          <w:szCs w:val="24"/>
        </w:rPr>
        <w:t xml:space="preserve">Zhotoviteľ zodpovedá za škodu spôsobenú prevádzkovou činnosťou zhotoviteľa počas zhotovovania Diela na majetku objednávateľa a tretích osôb, ako aj za škodu na zdraví a živote osôb na Stavenisku. </w:t>
      </w:r>
    </w:p>
    <w:p w:rsidR="000E1829" w:rsidRPr="00C5024E" w:rsidRDefault="000E1829" w:rsidP="00A4588C">
      <w:pPr>
        <w:pStyle w:val="Odsekzoznamu"/>
        <w:widowControl w:val="0"/>
        <w:numPr>
          <w:ilvl w:val="0"/>
          <w:numId w:val="22"/>
        </w:numPr>
        <w:ind w:left="426" w:hanging="426"/>
        <w:jc w:val="both"/>
        <w:rPr>
          <w:rFonts w:asciiTheme="minorHAnsi" w:hAnsiTheme="minorHAnsi" w:cstheme="minorHAnsi"/>
          <w:sz w:val="24"/>
          <w:szCs w:val="24"/>
        </w:rPr>
      </w:pPr>
      <w:r w:rsidRPr="00C5024E">
        <w:rPr>
          <w:rFonts w:asciiTheme="minorHAnsi" w:hAnsiTheme="minorHAnsi" w:cstheme="minorHAnsi"/>
          <w:noProof w:val="0"/>
          <w:sz w:val="24"/>
          <w:szCs w:val="24"/>
        </w:rPr>
        <w:t>Vlastníkom zhotovovaného Diela je od počiatku objednávateľ. Vlastnícke právo k jednotlivým materiálom, komponentom, výrobkom a iným častiam Diela použitým zhotoviteľom nadobúda objednávateľ okamihom ich zabudovania do Diela.</w:t>
      </w:r>
    </w:p>
    <w:p w:rsidR="000E1829" w:rsidRPr="00C5024E" w:rsidRDefault="000E1829" w:rsidP="000E1829">
      <w:pPr>
        <w:tabs>
          <w:tab w:val="num" w:pos="2146"/>
        </w:tabs>
        <w:jc w:val="both"/>
        <w:rPr>
          <w:rFonts w:asciiTheme="minorHAnsi" w:hAnsiTheme="minorHAnsi" w:cstheme="minorHAnsi"/>
          <w:sz w:val="24"/>
          <w:szCs w:val="24"/>
        </w:rPr>
      </w:pPr>
    </w:p>
    <w:p w:rsidR="009C1F3F" w:rsidRPr="00C5024E" w:rsidRDefault="009C1F3F" w:rsidP="00594721">
      <w:pPr>
        <w:tabs>
          <w:tab w:val="num" w:pos="2146"/>
        </w:tabs>
        <w:ind w:left="567" w:hanging="284"/>
        <w:jc w:val="center"/>
        <w:rPr>
          <w:rFonts w:asciiTheme="minorHAnsi" w:hAnsiTheme="minorHAnsi" w:cstheme="minorHAnsi"/>
          <w:b/>
          <w:sz w:val="24"/>
          <w:szCs w:val="24"/>
        </w:rPr>
      </w:pPr>
      <w:r w:rsidRPr="00C5024E">
        <w:rPr>
          <w:rFonts w:asciiTheme="minorHAnsi" w:hAnsiTheme="minorHAnsi" w:cstheme="minorHAnsi"/>
          <w:b/>
          <w:sz w:val="24"/>
          <w:szCs w:val="24"/>
        </w:rPr>
        <w:t>X</w:t>
      </w:r>
    </w:p>
    <w:p w:rsidR="00C764B6" w:rsidRPr="00C5024E" w:rsidRDefault="00C764B6" w:rsidP="0071533A">
      <w:pPr>
        <w:spacing w:after="120"/>
        <w:jc w:val="center"/>
        <w:rPr>
          <w:rFonts w:asciiTheme="minorHAnsi" w:hAnsiTheme="minorHAnsi" w:cstheme="minorHAnsi"/>
          <w:b/>
          <w:sz w:val="24"/>
          <w:szCs w:val="24"/>
        </w:rPr>
      </w:pPr>
      <w:r w:rsidRPr="00C5024E">
        <w:rPr>
          <w:rFonts w:asciiTheme="minorHAnsi" w:hAnsiTheme="minorHAnsi" w:cstheme="minorHAnsi"/>
          <w:b/>
          <w:sz w:val="24"/>
          <w:szCs w:val="24"/>
        </w:rPr>
        <w:t>Zmena záväzkov zmluvných strán</w:t>
      </w:r>
    </w:p>
    <w:p w:rsidR="00C764B6" w:rsidRPr="00C5024E" w:rsidRDefault="00C764B6" w:rsidP="0071533A">
      <w:pPr>
        <w:pStyle w:val="Odsekzoznamu"/>
        <w:widowControl w:val="0"/>
        <w:numPr>
          <w:ilvl w:val="0"/>
          <w:numId w:val="25"/>
        </w:numPr>
        <w:tabs>
          <w:tab w:val="left" w:pos="567"/>
          <w:tab w:val="left" w:pos="7088"/>
        </w:tabs>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sa zaväzujú, že pristúpia na zmenu záväz</w:t>
      </w:r>
      <w:r w:rsidRPr="00C5024E">
        <w:rPr>
          <w:rFonts w:asciiTheme="minorHAnsi" w:hAnsiTheme="minorHAnsi" w:cstheme="minorHAnsi"/>
          <w:sz w:val="24"/>
          <w:szCs w:val="24"/>
          <w:lang w:eastAsia="cs-CZ"/>
        </w:rPr>
        <w:softHyphen/>
        <w:t>ku/ov  v prípadoch, ak sa po uzavretí Zmluvy zmenia východiskové podklady rozhodujúce pre uzatvorenie zmluvy, alebo vzniknú nové požiadavky objednávateľa</w:t>
      </w:r>
      <w:r w:rsidR="004C0529" w:rsidRPr="00C5024E">
        <w:rPr>
          <w:rFonts w:asciiTheme="minorHAnsi" w:hAnsiTheme="minorHAnsi" w:cstheme="minorHAnsi"/>
          <w:sz w:val="24"/>
          <w:szCs w:val="24"/>
          <w:lang w:eastAsia="cs-CZ"/>
        </w:rPr>
        <w:t xml:space="preserve"> </w:t>
      </w:r>
      <w:r w:rsidR="00A55FB8" w:rsidRPr="00C5024E">
        <w:rPr>
          <w:rFonts w:asciiTheme="minorHAnsi" w:hAnsiTheme="minorHAnsi" w:cstheme="minorHAnsi"/>
          <w:sz w:val="24"/>
          <w:szCs w:val="24"/>
          <w:lang w:eastAsia="cs-CZ"/>
        </w:rPr>
        <w:t xml:space="preserve">alebo zhotoviteľa </w:t>
      </w:r>
      <w:r w:rsidR="004C0529" w:rsidRPr="00C5024E">
        <w:rPr>
          <w:rFonts w:asciiTheme="minorHAnsi" w:hAnsiTheme="minorHAnsi" w:cstheme="minorHAnsi"/>
          <w:sz w:val="24"/>
          <w:szCs w:val="24"/>
          <w:lang w:eastAsia="cs-CZ"/>
        </w:rPr>
        <w:t>( najmä „</w:t>
      </w:r>
      <w:r w:rsidR="00456905" w:rsidRPr="00C5024E">
        <w:rPr>
          <w:rFonts w:asciiTheme="minorHAnsi" w:hAnsiTheme="minorHAnsi" w:cstheme="minorHAnsi"/>
          <w:sz w:val="24"/>
          <w:szCs w:val="24"/>
          <w:lang w:eastAsia="cs-CZ"/>
        </w:rPr>
        <w:t>N</w:t>
      </w:r>
      <w:r w:rsidR="004C0529" w:rsidRPr="00C5024E">
        <w:rPr>
          <w:rFonts w:asciiTheme="minorHAnsi" w:hAnsiTheme="minorHAnsi" w:cstheme="minorHAnsi"/>
          <w:sz w:val="24"/>
          <w:szCs w:val="24"/>
          <w:lang w:eastAsia="cs-CZ"/>
        </w:rPr>
        <w:t>aviac</w:t>
      </w:r>
      <w:r w:rsidR="00456905" w:rsidRPr="00C5024E">
        <w:rPr>
          <w:rFonts w:asciiTheme="minorHAnsi" w:hAnsiTheme="minorHAnsi" w:cstheme="minorHAnsi"/>
          <w:sz w:val="24"/>
          <w:szCs w:val="24"/>
          <w:lang w:eastAsia="cs-CZ"/>
        </w:rPr>
        <w:t xml:space="preserve"> práce</w:t>
      </w:r>
      <w:r w:rsidR="004C0529" w:rsidRPr="00C5024E">
        <w:rPr>
          <w:rFonts w:asciiTheme="minorHAnsi" w:hAnsiTheme="minorHAnsi" w:cstheme="minorHAnsi"/>
          <w:sz w:val="24"/>
          <w:szCs w:val="24"/>
          <w:lang w:eastAsia="cs-CZ"/>
        </w:rPr>
        <w:t>“ )</w:t>
      </w:r>
      <w:r w:rsidRPr="00C5024E">
        <w:rPr>
          <w:rFonts w:asciiTheme="minorHAnsi" w:hAnsiTheme="minorHAnsi" w:cstheme="minorHAnsi"/>
          <w:sz w:val="24"/>
          <w:szCs w:val="24"/>
          <w:lang w:eastAsia="cs-CZ"/>
        </w:rPr>
        <w:t xml:space="preserve"> alebo nastanú iné skutočnosti nezávislé od vôle zmluvných strán, ktoré si objektívne vyžadujú zmenu práv a povinností dohodnutých v tejto Zmluve</w:t>
      </w:r>
      <w:r w:rsidR="00A55FB8" w:rsidRPr="00C5024E">
        <w:rPr>
          <w:rFonts w:asciiTheme="minorHAnsi" w:hAnsiTheme="minorHAnsi" w:cstheme="minorHAnsi"/>
          <w:sz w:val="24"/>
          <w:szCs w:val="24"/>
          <w:lang w:eastAsia="cs-CZ"/>
        </w:rPr>
        <w:t xml:space="preserve"> za účelom naplnenia účelu Zmluvy</w:t>
      </w:r>
      <w:r w:rsidRPr="00C5024E">
        <w:rPr>
          <w:rFonts w:asciiTheme="minorHAnsi" w:hAnsiTheme="minorHAnsi" w:cstheme="minorHAnsi"/>
          <w:sz w:val="24"/>
          <w:szCs w:val="24"/>
          <w:lang w:eastAsia="cs-CZ"/>
        </w:rPr>
        <w:t xml:space="preserve">. K takejto zmene môže dôjsť </w:t>
      </w:r>
      <w:r w:rsidR="00FF51C1" w:rsidRPr="00C5024E">
        <w:rPr>
          <w:rFonts w:asciiTheme="minorHAnsi" w:hAnsiTheme="minorHAnsi" w:cstheme="minorHAnsi"/>
          <w:sz w:val="24"/>
          <w:szCs w:val="24"/>
          <w:lang w:eastAsia="cs-CZ"/>
        </w:rPr>
        <w:t>iba</w:t>
      </w:r>
      <w:r w:rsidRPr="00C5024E">
        <w:rPr>
          <w:rFonts w:asciiTheme="minorHAnsi" w:hAnsiTheme="minorHAnsi" w:cstheme="minorHAnsi"/>
          <w:sz w:val="24"/>
          <w:szCs w:val="24"/>
          <w:lang w:eastAsia="cs-CZ"/>
        </w:rPr>
        <w:t xml:space="preserve"> na základe </w:t>
      </w:r>
      <w:r w:rsidR="00FF51C1" w:rsidRPr="00C5024E">
        <w:rPr>
          <w:rFonts w:asciiTheme="minorHAnsi" w:hAnsiTheme="minorHAnsi" w:cstheme="minorHAnsi"/>
          <w:sz w:val="24"/>
          <w:szCs w:val="24"/>
          <w:lang w:eastAsia="cs-CZ"/>
        </w:rPr>
        <w:t xml:space="preserve">písomného dodatku k zmluve a iba </w:t>
      </w:r>
      <w:r w:rsidRPr="00C5024E">
        <w:rPr>
          <w:rFonts w:asciiTheme="minorHAnsi" w:hAnsiTheme="minorHAnsi" w:cstheme="minorHAnsi"/>
          <w:sz w:val="24"/>
          <w:szCs w:val="24"/>
          <w:lang w:eastAsia="cs-CZ"/>
        </w:rPr>
        <w:t xml:space="preserve">pokiaľ jeho uzatvorenie nebude v rozpore so zákonom č. 343/2015 Z. z. o verejnom obstarávaní </w:t>
      </w:r>
      <w:r w:rsidRPr="00C5024E">
        <w:rPr>
          <w:rFonts w:asciiTheme="minorHAnsi" w:hAnsiTheme="minorHAnsi" w:cstheme="minorHAnsi"/>
          <w:sz w:val="24"/>
          <w:szCs w:val="24"/>
        </w:rPr>
        <w:t>a o zmene a doplnení niektorých zákonov v platnom znení</w:t>
      </w:r>
      <w:r w:rsidRPr="00C5024E">
        <w:rPr>
          <w:rFonts w:asciiTheme="minorHAnsi" w:hAnsiTheme="minorHAnsi" w:cstheme="minorHAnsi"/>
          <w:sz w:val="24"/>
          <w:szCs w:val="24"/>
          <w:lang w:eastAsia="cs-CZ"/>
        </w:rPr>
        <w:t>.</w:t>
      </w:r>
    </w:p>
    <w:p w:rsidR="00456905" w:rsidRPr="00C5024E" w:rsidRDefault="00456905" w:rsidP="0071533A">
      <w:pPr>
        <w:pStyle w:val="Odsekzoznamu"/>
        <w:widowControl w:val="0"/>
        <w:numPr>
          <w:ilvl w:val="0"/>
          <w:numId w:val="25"/>
        </w:numPr>
        <w:tabs>
          <w:tab w:val="left" w:pos="567"/>
          <w:tab w:val="left" w:pos="7088"/>
        </w:tabs>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rPr>
        <w:t>Naviac práce predstavujú práce nad rámec dojednaný v Zmluve, pričom pre vylúčenie pochybností sa má za to, že Naviac práce sú výlučne práce neobsiahnuté vo Výkaze výmer/Výkazoch výmer.</w:t>
      </w:r>
    </w:p>
    <w:p w:rsidR="00C764B6" w:rsidRPr="00C5024E" w:rsidRDefault="00C764B6" w:rsidP="00A4588C">
      <w:pPr>
        <w:pStyle w:val="Odsekzoznamu"/>
        <w:widowControl w:val="0"/>
        <w:numPr>
          <w:ilvl w:val="0"/>
          <w:numId w:val="25"/>
        </w:numPr>
        <w:tabs>
          <w:tab w:val="left" w:pos="567"/>
          <w:tab w:val="left" w:pos="7088"/>
        </w:tabs>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Všetky oznámenia, výzvy</w:t>
      </w:r>
      <w:r w:rsidR="00FF51C1" w:rsidRPr="00C5024E">
        <w:rPr>
          <w:rFonts w:asciiTheme="minorHAnsi" w:hAnsiTheme="minorHAnsi" w:cstheme="minorHAnsi"/>
          <w:sz w:val="24"/>
          <w:szCs w:val="24"/>
          <w:lang w:eastAsia="cs-CZ"/>
        </w:rPr>
        <w:t>, požiadavky</w:t>
      </w:r>
      <w:r w:rsidRPr="00C5024E">
        <w:rPr>
          <w:rFonts w:asciiTheme="minorHAnsi" w:hAnsiTheme="minorHAnsi" w:cstheme="minorHAnsi"/>
          <w:sz w:val="24"/>
          <w:szCs w:val="24"/>
          <w:lang w:eastAsia="cs-CZ"/>
        </w:rPr>
        <w:t xml:space="preserve"> a iná korešpondencia podľa tejto </w:t>
      </w:r>
      <w:r w:rsidR="00FF51C1" w:rsidRPr="00C5024E">
        <w:rPr>
          <w:rFonts w:asciiTheme="minorHAnsi" w:hAnsiTheme="minorHAnsi" w:cstheme="minorHAnsi"/>
          <w:sz w:val="24"/>
          <w:szCs w:val="24"/>
          <w:lang w:eastAsia="cs-CZ"/>
        </w:rPr>
        <w:t>Z</w:t>
      </w:r>
      <w:r w:rsidRPr="00C5024E">
        <w:rPr>
          <w:rFonts w:asciiTheme="minorHAnsi" w:hAnsiTheme="minorHAnsi" w:cstheme="minorHAnsi"/>
          <w:sz w:val="24"/>
          <w:szCs w:val="24"/>
          <w:lang w:eastAsia="cs-CZ"/>
        </w:rPr>
        <w:t>mluvy budú medzi zmluvnými stranami doručené v písomnej forme osobne</w:t>
      </w:r>
      <w:r w:rsidR="00FF51C1" w:rsidRPr="00C5024E">
        <w:rPr>
          <w:rFonts w:asciiTheme="minorHAnsi" w:hAnsiTheme="minorHAnsi" w:cstheme="minorHAnsi"/>
          <w:sz w:val="24"/>
          <w:szCs w:val="24"/>
          <w:lang w:eastAsia="cs-CZ"/>
        </w:rPr>
        <w:t>, mailom</w:t>
      </w:r>
      <w:r w:rsidRPr="00C5024E">
        <w:rPr>
          <w:rFonts w:asciiTheme="minorHAnsi" w:hAnsiTheme="minorHAnsi" w:cstheme="minorHAnsi"/>
          <w:sz w:val="24"/>
          <w:szCs w:val="24"/>
          <w:lang w:eastAsia="cs-CZ"/>
        </w:rPr>
        <w:t xml:space="preserve"> alebo listami doručenými doporučenou zásielkou na adresu uvedenú v záhlaví tejto </w:t>
      </w:r>
      <w:r w:rsidR="00FF51C1" w:rsidRPr="00C5024E">
        <w:rPr>
          <w:rFonts w:asciiTheme="minorHAnsi" w:hAnsiTheme="minorHAnsi" w:cstheme="minorHAnsi"/>
          <w:sz w:val="24"/>
          <w:szCs w:val="24"/>
          <w:lang w:eastAsia="cs-CZ"/>
        </w:rPr>
        <w:t>Z</w:t>
      </w:r>
      <w:r w:rsidRPr="00C5024E">
        <w:rPr>
          <w:rFonts w:asciiTheme="minorHAnsi" w:hAnsiTheme="minorHAnsi" w:cstheme="minorHAnsi"/>
          <w:sz w:val="24"/>
          <w:szCs w:val="24"/>
          <w:lang w:eastAsia="cs-CZ"/>
        </w:rPr>
        <w:t xml:space="preserve">mluvy. Odosielateľ akejkoľvek písomnej správy môže požadovať písomné potvrdenie príjemcu. </w:t>
      </w:r>
    </w:p>
    <w:p w:rsidR="00C764B6" w:rsidRPr="00C5024E" w:rsidRDefault="00C764B6" w:rsidP="00D44D33">
      <w:pPr>
        <w:jc w:val="center"/>
        <w:rPr>
          <w:rFonts w:asciiTheme="minorHAnsi" w:hAnsiTheme="minorHAnsi" w:cstheme="minorHAnsi"/>
          <w:b/>
          <w:sz w:val="24"/>
          <w:szCs w:val="24"/>
        </w:rPr>
      </w:pPr>
    </w:p>
    <w:p w:rsidR="00594721" w:rsidRPr="00C5024E" w:rsidRDefault="00594721" w:rsidP="009C1F3F">
      <w:pPr>
        <w:jc w:val="center"/>
        <w:rPr>
          <w:rFonts w:asciiTheme="minorHAnsi" w:hAnsiTheme="minorHAnsi" w:cstheme="minorHAnsi"/>
          <w:b/>
          <w:sz w:val="24"/>
          <w:szCs w:val="24"/>
        </w:rPr>
      </w:pPr>
      <w:r w:rsidRPr="00C5024E">
        <w:rPr>
          <w:rFonts w:asciiTheme="minorHAnsi" w:hAnsiTheme="minorHAnsi" w:cstheme="minorHAnsi"/>
          <w:b/>
          <w:sz w:val="24"/>
          <w:szCs w:val="24"/>
        </w:rPr>
        <w:t>XI</w:t>
      </w:r>
      <w:r w:rsidR="009C1F3F" w:rsidRPr="00C5024E">
        <w:rPr>
          <w:rFonts w:asciiTheme="minorHAnsi" w:hAnsiTheme="minorHAnsi" w:cstheme="minorHAnsi"/>
          <w:b/>
          <w:sz w:val="24"/>
          <w:szCs w:val="24"/>
        </w:rPr>
        <w:t xml:space="preserve"> </w:t>
      </w:r>
    </w:p>
    <w:p w:rsidR="009C1F3F" w:rsidRPr="00C5024E" w:rsidRDefault="009C1F3F" w:rsidP="0071533A">
      <w:pPr>
        <w:spacing w:after="120"/>
        <w:jc w:val="center"/>
        <w:rPr>
          <w:rFonts w:asciiTheme="minorHAnsi" w:hAnsiTheme="minorHAnsi" w:cstheme="minorHAnsi"/>
          <w:b/>
          <w:sz w:val="24"/>
          <w:szCs w:val="24"/>
        </w:rPr>
      </w:pPr>
      <w:r w:rsidRPr="00C5024E">
        <w:rPr>
          <w:rFonts w:asciiTheme="minorHAnsi" w:hAnsiTheme="minorHAnsi" w:cstheme="minorHAnsi"/>
          <w:b/>
          <w:sz w:val="24"/>
          <w:szCs w:val="24"/>
        </w:rPr>
        <w:t>Prerušenie prác</w:t>
      </w:r>
    </w:p>
    <w:p w:rsidR="00B47B95" w:rsidRPr="00C5024E" w:rsidRDefault="009C1F3F" w:rsidP="0071533A">
      <w:pPr>
        <w:pStyle w:val="Odsekzoznamu"/>
        <w:numPr>
          <w:ilvl w:val="0"/>
          <w:numId w:val="39"/>
        </w:numPr>
        <w:ind w:left="425" w:hanging="425"/>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cestou </w:t>
      </w:r>
      <w:r w:rsidR="008E287A" w:rsidRPr="00C5024E">
        <w:rPr>
          <w:rFonts w:asciiTheme="minorHAnsi" w:hAnsiTheme="minorHAnsi" w:cstheme="minorHAnsi"/>
          <w:sz w:val="24"/>
          <w:szCs w:val="24"/>
        </w:rPr>
        <w:t>SD</w:t>
      </w:r>
      <w:r w:rsidRPr="00C5024E">
        <w:rPr>
          <w:rFonts w:asciiTheme="minorHAnsi" w:hAnsiTheme="minorHAnsi" w:cstheme="minorHAnsi"/>
          <w:sz w:val="24"/>
          <w:szCs w:val="24"/>
        </w:rPr>
        <w:t xml:space="preserve"> upozorniť objednávateľa na skutočnosti, ktoré </w:t>
      </w:r>
      <w:r w:rsidR="008E287A" w:rsidRPr="00C5024E">
        <w:rPr>
          <w:rFonts w:asciiTheme="minorHAnsi" w:hAnsiTheme="minorHAnsi" w:cstheme="minorHAnsi"/>
          <w:sz w:val="24"/>
          <w:szCs w:val="24"/>
        </w:rPr>
        <w:t>môžu</w:t>
      </w:r>
      <w:r w:rsidRPr="00C5024E">
        <w:rPr>
          <w:rFonts w:asciiTheme="minorHAnsi" w:hAnsiTheme="minorHAnsi" w:cstheme="minorHAnsi"/>
          <w:sz w:val="24"/>
          <w:szCs w:val="24"/>
        </w:rPr>
        <w:t xml:space="preserve"> mať za následok prerušenie prác.</w:t>
      </w:r>
      <w:r w:rsidR="001905A2" w:rsidRPr="00C5024E">
        <w:rPr>
          <w:rFonts w:asciiTheme="minorHAnsi" w:hAnsiTheme="minorHAnsi" w:cstheme="minorHAnsi"/>
          <w:sz w:val="24"/>
          <w:szCs w:val="24"/>
        </w:rPr>
        <w:t xml:space="preserve"> </w:t>
      </w:r>
    </w:p>
    <w:p w:rsidR="009C1F3F" w:rsidRPr="00C5024E" w:rsidRDefault="009C1F3F" w:rsidP="0071533A">
      <w:pPr>
        <w:pStyle w:val="Odsekzoznamu"/>
        <w:numPr>
          <w:ilvl w:val="0"/>
          <w:numId w:val="39"/>
        </w:numPr>
        <w:ind w:left="425" w:hanging="425"/>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w:t>
      </w:r>
      <w:r w:rsidR="00433C50" w:rsidRPr="00C5024E">
        <w:rPr>
          <w:rFonts w:asciiTheme="minorHAnsi" w:hAnsiTheme="minorHAnsi" w:cstheme="minorHAnsi"/>
          <w:sz w:val="24"/>
          <w:szCs w:val="24"/>
        </w:rPr>
        <w:t xml:space="preserve">povinný </w:t>
      </w:r>
      <w:r w:rsidRPr="00C5024E">
        <w:rPr>
          <w:rFonts w:asciiTheme="minorHAnsi" w:hAnsiTheme="minorHAnsi" w:cstheme="minorHAnsi"/>
          <w:sz w:val="24"/>
          <w:szCs w:val="24"/>
        </w:rPr>
        <w:t>prerušiť práce</w:t>
      </w:r>
      <w:r w:rsidR="008E287A" w:rsidRPr="00C5024E">
        <w:rPr>
          <w:rFonts w:asciiTheme="minorHAnsi" w:hAnsiTheme="minorHAnsi" w:cstheme="minorHAnsi"/>
          <w:sz w:val="24"/>
          <w:szCs w:val="24"/>
        </w:rPr>
        <w:t xml:space="preserve"> vždy,</w:t>
      </w:r>
      <w:r w:rsidRPr="00C5024E">
        <w:rPr>
          <w:rFonts w:asciiTheme="minorHAnsi" w:hAnsiTheme="minorHAnsi" w:cstheme="minorHAnsi"/>
          <w:sz w:val="24"/>
          <w:szCs w:val="24"/>
        </w:rPr>
        <w:t xml:space="preserve"> </w:t>
      </w:r>
      <w:r w:rsidR="001905A2" w:rsidRPr="00C5024E">
        <w:rPr>
          <w:rFonts w:asciiTheme="minorHAnsi" w:hAnsiTheme="minorHAnsi" w:cstheme="minorHAnsi"/>
          <w:sz w:val="24"/>
          <w:szCs w:val="24"/>
        </w:rPr>
        <w:t>ak p</w:t>
      </w:r>
      <w:r w:rsidRPr="00C5024E">
        <w:rPr>
          <w:rFonts w:asciiTheme="minorHAnsi" w:hAnsiTheme="minorHAnsi" w:cstheme="minorHAnsi"/>
          <w:sz w:val="24"/>
          <w:szCs w:val="24"/>
        </w:rPr>
        <w:t>okračovanie v prácach by spôsobilo v ďalšom období škodu alebo by bola ohrozená bezpečnosť pri práci,</w:t>
      </w:r>
      <w:r w:rsidR="001905A2" w:rsidRPr="00C5024E">
        <w:rPr>
          <w:rFonts w:asciiTheme="minorHAnsi" w:hAnsiTheme="minorHAnsi" w:cstheme="minorHAnsi"/>
          <w:sz w:val="24"/>
          <w:szCs w:val="24"/>
        </w:rPr>
        <w:t xml:space="preserve"> alebo by vznikla  ťažko odstrániteľná ujma na majetku, </w:t>
      </w:r>
      <w:r w:rsidR="008E287A" w:rsidRPr="00C5024E">
        <w:rPr>
          <w:rFonts w:asciiTheme="minorHAnsi" w:hAnsiTheme="minorHAnsi" w:cstheme="minorHAnsi"/>
          <w:sz w:val="24"/>
          <w:szCs w:val="24"/>
        </w:rPr>
        <w:t xml:space="preserve">ujma na </w:t>
      </w:r>
      <w:r w:rsidR="001905A2" w:rsidRPr="00C5024E">
        <w:rPr>
          <w:rFonts w:asciiTheme="minorHAnsi" w:hAnsiTheme="minorHAnsi" w:cstheme="minorHAnsi"/>
          <w:sz w:val="24"/>
          <w:szCs w:val="24"/>
        </w:rPr>
        <w:t>živote alebo zdraví osôb alebo by bol ohrozený verejný záujem.</w:t>
      </w:r>
    </w:p>
    <w:p w:rsidR="009C1F3F" w:rsidRPr="00C5024E" w:rsidRDefault="009C1F3F" w:rsidP="009C1F3F">
      <w:pPr>
        <w:jc w:val="center"/>
        <w:rPr>
          <w:rFonts w:asciiTheme="minorHAnsi" w:hAnsiTheme="minorHAnsi" w:cstheme="minorHAnsi"/>
          <w:b/>
          <w:sz w:val="24"/>
          <w:szCs w:val="24"/>
        </w:rPr>
      </w:pPr>
    </w:p>
    <w:p w:rsidR="009C1F3F" w:rsidRPr="00C5024E" w:rsidRDefault="009C1F3F" w:rsidP="009C1F3F">
      <w:pPr>
        <w:jc w:val="center"/>
        <w:rPr>
          <w:rFonts w:asciiTheme="minorHAnsi" w:hAnsiTheme="minorHAnsi" w:cstheme="minorHAnsi"/>
          <w:b/>
          <w:sz w:val="24"/>
          <w:szCs w:val="24"/>
        </w:rPr>
      </w:pPr>
    </w:p>
    <w:p w:rsidR="009C1F3F" w:rsidRPr="00C5024E" w:rsidRDefault="009C1F3F" w:rsidP="009C1F3F">
      <w:pPr>
        <w:jc w:val="center"/>
        <w:rPr>
          <w:rFonts w:asciiTheme="minorHAnsi" w:hAnsiTheme="minorHAnsi" w:cstheme="minorHAnsi"/>
          <w:b/>
          <w:sz w:val="24"/>
          <w:szCs w:val="24"/>
        </w:rPr>
      </w:pPr>
      <w:r w:rsidRPr="00C5024E">
        <w:rPr>
          <w:rFonts w:asciiTheme="minorHAnsi" w:hAnsiTheme="minorHAnsi" w:cstheme="minorHAnsi"/>
          <w:b/>
          <w:sz w:val="24"/>
          <w:szCs w:val="24"/>
        </w:rPr>
        <w:t>XI</w:t>
      </w:r>
      <w:r w:rsidR="008E287A" w:rsidRPr="00C5024E">
        <w:rPr>
          <w:rFonts w:asciiTheme="minorHAnsi" w:hAnsiTheme="minorHAnsi" w:cstheme="minorHAnsi"/>
          <w:b/>
          <w:sz w:val="24"/>
          <w:szCs w:val="24"/>
        </w:rPr>
        <w:t>I</w:t>
      </w:r>
      <w:r w:rsidRPr="00C5024E">
        <w:rPr>
          <w:rFonts w:asciiTheme="minorHAnsi" w:hAnsiTheme="minorHAnsi" w:cstheme="minorHAnsi"/>
          <w:b/>
          <w:sz w:val="24"/>
          <w:szCs w:val="24"/>
        </w:rPr>
        <w:t xml:space="preserve">  </w:t>
      </w:r>
    </w:p>
    <w:p w:rsidR="009C1F3F" w:rsidRPr="00C5024E" w:rsidRDefault="009C1F3F" w:rsidP="0071533A">
      <w:pPr>
        <w:spacing w:after="120"/>
        <w:jc w:val="center"/>
        <w:rPr>
          <w:rFonts w:asciiTheme="minorHAnsi" w:hAnsiTheme="minorHAnsi" w:cstheme="minorHAnsi"/>
          <w:b/>
          <w:sz w:val="24"/>
          <w:szCs w:val="24"/>
        </w:rPr>
      </w:pPr>
      <w:r w:rsidRPr="00C5024E">
        <w:rPr>
          <w:rFonts w:asciiTheme="minorHAnsi" w:hAnsiTheme="minorHAnsi" w:cstheme="minorHAnsi"/>
          <w:b/>
          <w:sz w:val="24"/>
          <w:szCs w:val="24"/>
        </w:rPr>
        <w:t>Z</w:t>
      </w:r>
      <w:r w:rsidR="00C632F3" w:rsidRPr="00C5024E">
        <w:rPr>
          <w:rFonts w:asciiTheme="minorHAnsi" w:hAnsiTheme="minorHAnsi" w:cstheme="minorHAnsi"/>
          <w:b/>
          <w:sz w:val="24"/>
          <w:szCs w:val="24"/>
        </w:rPr>
        <w:t xml:space="preserve">odpovednosť zhotoviteľa, </w:t>
      </w:r>
      <w:r w:rsidR="00433C50" w:rsidRPr="00C5024E">
        <w:rPr>
          <w:rFonts w:asciiTheme="minorHAnsi" w:hAnsiTheme="minorHAnsi" w:cstheme="minorHAnsi"/>
          <w:b/>
          <w:sz w:val="24"/>
          <w:szCs w:val="24"/>
        </w:rPr>
        <w:t xml:space="preserve">Zmluvné pokuty, Záruka a </w:t>
      </w:r>
      <w:r w:rsidR="00C632F3" w:rsidRPr="00C5024E">
        <w:rPr>
          <w:rFonts w:asciiTheme="minorHAnsi" w:hAnsiTheme="minorHAnsi" w:cstheme="minorHAnsi"/>
          <w:b/>
          <w:sz w:val="24"/>
          <w:szCs w:val="24"/>
        </w:rPr>
        <w:t>z</w:t>
      </w:r>
      <w:r w:rsidRPr="00C5024E">
        <w:rPr>
          <w:rFonts w:asciiTheme="minorHAnsi" w:hAnsiTheme="minorHAnsi" w:cstheme="minorHAnsi"/>
          <w:b/>
          <w:sz w:val="24"/>
          <w:szCs w:val="24"/>
        </w:rPr>
        <w:t>áručná doba</w:t>
      </w:r>
    </w:p>
    <w:p w:rsidR="00FB4F4D" w:rsidRPr="000A2BE5" w:rsidRDefault="000D1625" w:rsidP="0071533A">
      <w:pPr>
        <w:pStyle w:val="Bezriadkovania"/>
        <w:numPr>
          <w:ilvl w:val="0"/>
          <w:numId w:val="26"/>
        </w:numPr>
        <w:tabs>
          <w:tab w:val="left" w:pos="375"/>
        </w:tabs>
        <w:ind w:left="425" w:hanging="425"/>
        <w:jc w:val="both"/>
        <w:rPr>
          <w:rStyle w:val="CharStyle10"/>
          <w:rFonts w:asciiTheme="minorHAnsi" w:hAnsiTheme="minorHAnsi" w:cstheme="minorHAnsi"/>
          <w:b/>
          <w:sz w:val="24"/>
          <w:szCs w:val="24"/>
        </w:rPr>
      </w:pPr>
      <w:r w:rsidRPr="000A2BE5">
        <w:rPr>
          <w:rStyle w:val="CharStyle10"/>
          <w:rFonts w:asciiTheme="minorHAnsi" w:hAnsiTheme="minorHAnsi" w:cstheme="minorHAnsi"/>
          <w:sz w:val="24"/>
          <w:szCs w:val="24"/>
        </w:rPr>
        <w:t xml:space="preserve">Zhotoviteľ je povinný postupovať pri zhotovovaní Diela a jeho jednotlivých častí s odbornou starostlivosťou, za striktného dodržiavania všetkých pre realizáciu Diela do úvahy prichádzajúcich </w:t>
      </w:r>
      <w:r w:rsidRPr="000A2BE5">
        <w:rPr>
          <w:rStyle w:val="CharStyle10"/>
          <w:rFonts w:asciiTheme="minorHAnsi" w:hAnsiTheme="minorHAnsi" w:cstheme="minorHAnsi"/>
          <w:sz w:val="24"/>
          <w:szCs w:val="24"/>
        </w:rPr>
        <w:lastRenderedPageBreak/>
        <w:t xml:space="preserve">všeobecne záväzných právnych predpisov SR a EÚ, iných podzákonných predpisov, normatívnych správnych aktov, individuálnych správnych aktov, technických noriem, podmienok dohodnutých v Zmluve a jej Prílohách a požiadaviek objednávateľa </w:t>
      </w:r>
      <w:proofErr w:type="spellStart"/>
      <w:r w:rsidRPr="000A2BE5">
        <w:rPr>
          <w:rStyle w:val="CharStyle10"/>
          <w:rFonts w:asciiTheme="minorHAnsi" w:hAnsiTheme="minorHAnsi" w:cstheme="minorHAnsi"/>
          <w:sz w:val="24"/>
          <w:szCs w:val="24"/>
        </w:rPr>
        <w:t>lege</w:t>
      </w:r>
      <w:proofErr w:type="spellEnd"/>
      <w:r w:rsidRPr="000A2BE5">
        <w:rPr>
          <w:rStyle w:val="CharStyle10"/>
          <w:rFonts w:asciiTheme="minorHAnsi" w:hAnsiTheme="minorHAnsi" w:cstheme="minorHAnsi"/>
          <w:sz w:val="24"/>
          <w:szCs w:val="24"/>
        </w:rPr>
        <w:t xml:space="preserve"> </w:t>
      </w:r>
      <w:proofErr w:type="spellStart"/>
      <w:r w:rsidRPr="000A2BE5">
        <w:rPr>
          <w:rStyle w:val="CharStyle10"/>
          <w:rFonts w:asciiTheme="minorHAnsi" w:hAnsiTheme="minorHAnsi" w:cstheme="minorHAnsi"/>
          <w:sz w:val="24"/>
          <w:szCs w:val="24"/>
        </w:rPr>
        <w:t>artis</w:t>
      </w:r>
      <w:proofErr w:type="spellEnd"/>
      <w:r w:rsidRPr="000A2BE5">
        <w:rPr>
          <w:rStyle w:val="CharStyle10"/>
          <w:rFonts w:asciiTheme="minorHAnsi" w:hAnsiTheme="minorHAnsi" w:cstheme="minorHAnsi"/>
          <w:sz w:val="24"/>
          <w:szCs w:val="24"/>
        </w:rPr>
        <w:t>.</w:t>
      </w:r>
      <w:r w:rsidR="00FB4F4D" w:rsidRPr="000A2BE5">
        <w:rPr>
          <w:rStyle w:val="CharStyle10"/>
          <w:rFonts w:asciiTheme="minorHAnsi" w:hAnsiTheme="minorHAnsi" w:cstheme="minorHAnsi"/>
          <w:sz w:val="24"/>
          <w:szCs w:val="24"/>
        </w:rPr>
        <w:t xml:space="preserve"> </w:t>
      </w:r>
    </w:p>
    <w:p w:rsidR="000A2BE5" w:rsidRPr="000A2BE5" w:rsidRDefault="00433C50" w:rsidP="0071533A">
      <w:pPr>
        <w:pStyle w:val="Bezriadkovania"/>
        <w:numPr>
          <w:ilvl w:val="0"/>
          <w:numId w:val="26"/>
        </w:numPr>
        <w:tabs>
          <w:tab w:val="left" w:pos="375"/>
        </w:tabs>
        <w:ind w:left="425" w:hanging="425"/>
        <w:jc w:val="both"/>
        <w:rPr>
          <w:rFonts w:asciiTheme="minorHAnsi" w:hAnsiTheme="minorHAnsi" w:cstheme="minorHAnsi"/>
        </w:rPr>
      </w:pPr>
      <w:r w:rsidRPr="0061365A">
        <w:rPr>
          <w:rFonts w:asciiTheme="minorHAnsi" w:hAnsiTheme="minorHAnsi" w:cstheme="minorHAnsi"/>
        </w:rPr>
        <w:t xml:space="preserve">Zmluvné strany sa dohodli, že v prípade porušenia </w:t>
      </w:r>
      <w:r w:rsidR="00B96D07" w:rsidRPr="0061365A">
        <w:rPr>
          <w:rFonts w:asciiTheme="minorHAnsi" w:hAnsiTheme="minorHAnsi" w:cstheme="minorHAnsi"/>
        </w:rPr>
        <w:t xml:space="preserve">akejkoľvek </w:t>
      </w:r>
      <w:r w:rsidRPr="0061365A">
        <w:rPr>
          <w:rFonts w:asciiTheme="minorHAnsi" w:hAnsiTheme="minorHAnsi" w:cstheme="minorHAnsi"/>
        </w:rPr>
        <w:t>povinnost</w:t>
      </w:r>
      <w:r w:rsidR="00B96D07" w:rsidRPr="0061365A">
        <w:rPr>
          <w:rFonts w:asciiTheme="minorHAnsi" w:hAnsiTheme="minorHAnsi" w:cstheme="minorHAnsi"/>
        </w:rPr>
        <w:t>i</w:t>
      </w:r>
      <w:r w:rsidRPr="0061365A">
        <w:rPr>
          <w:rFonts w:asciiTheme="minorHAnsi" w:hAnsiTheme="minorHAnsi" w:cstheme="minorHAnsi"/>
        </w:rPr>
        <w:t xml:space="preserve"> zhotoviteľa </w:t>
      </w:r>
      <w:r w:rsidR="0013794C" w:rsidRPr="0061365A">
        <w:rPr>
          <w:rFonts w:asciiTheme="minorHAnsi" w:hAnsiTheme="minorHAnsi" w:cstheme="minorHAnsi"/>
        </w:rPr>
        <w:t xml:space="preserve">podľa článku </w:t>
      </w:r>
      <w:r w:rsidR="00B96D07" w:rsidRPr="0061365A">
        <w:rPr>
          <w:rFonts w:asciiTheme="minorHAnsi" w:hAnsiTheme="minorHAnsi" w:cstheme="minorHAnsi"/>
        </w:rPr>
        <w:t>I, článku I</w:t>
      </w:r>
      <w:r w:rsidR="0013794C" w:rsidRPr="0061365A">
        <w:rPr>
          <w:rFonts w:asciiTheme="minorHAnsi" w:hAnsiTheme="minorHAnsi" w:cstheme="minorHAnsi"/>
        </w:rPr>
        <w:t>II</w:t>
      </w:r>
      <w:r w:rsidR="00B96D07" w:rsidRPr="0061365A">
        <w:rPr>
          <w:rFonts w:asciiTheme="minorHAnsi" w:hAnsiTheme="minorHAnsi" w:cstheme="minorHAnsi"/>
        </w:rPr>
        <w:t xml:space="preserve">, článku IV ods. 6, ods. 7, ods. 9, článku V ods. 2, ods. 3, </w:t>
      </w:r>
      <w:r w:rsidR="00206886" w:rsidRPr="0061365A">
        <w:rPr>
          <w:rFonts w:asciiTheme="minorHAnsi" w:hAnsiTheme="minorHAnsi" w:cstheme="minorHAnsi"/>
        </w:rPr>
        <w:t>, článku XI</w:t>
      </w:r>
      <w:r w:rsidR="000357EB" w:rsidRPr="0061365A">
        <w:rPr>
          <w:rFonts w:asciiTheme="minorHAnsi" w:hAnsiTheme="minorHAnsi" w:cstheme="minorHAnsi"/>
        </w:rPr>
        <w:t>II</w:t>
      </w:r>
      <w:r w:rsidR="00206886" w:rsidRPr="0061365A">
        <w:rPr>
          <w:rFonts w:asciiTheme="minorHAnsi" w:hAnsiTheme="minorHAnsi" w:cstheme="minorHAnsi"/>
        </w:rPr>
        <w:t xml:space="preserve"> ods. 6 písm. </w:t>
      </w:r>
      <w:r w:rsidR="0061365A">
        <w:rPr>
          <w:rFonts w:asciiTheme="minorHAnsi" w:hAnsiTheme="minorHAnsi" w:cstheme="minorHAnsi"/>
        </w:rPr>
        <w:t>f/, g</w:t>
      </w:r>
      <w:r w:rsidR="00206886" w:rsidRPr="0061365A">
        <w:rPr>
          <w:rFonts w:asciiTheme="minorHAnsi" w:hAnsiTheme="minorHAnsi" w:cstheme="minorHAnsi"/>
        </w:rPr>
        <w:t>/</w:t>
      </w:r>
      <w:r w:rsidR="00B96D07" w:rsidRPr="0061365A">
        <w:rPr>
          <w:rFonts w:asciiTheme="minorHAnsi" w:hAnsiTheme="minorHAnsi" w:cstheme="minorHAnsi"/>
        </w:rPr>
        <w:t xml:space="preserve"> Zmluvy</w:t>
      </w:r>
      <w:r w:rsidR="0013794C" w:rsidRPr="0061365A">
        <w:rPr>
          <w:rFonts w:asciiTheme="minorHAnsi" w:hAnsiTheme="minorHAnsi" w:cstheme="minorHAnsi"/>
        </w:rPr>
        <w:t xml:space="preserve"> </w:t>
      </w:r>
      <w:r w:rsidR="00B96D07" w:rsidRPr="0061365A">
        <w:rPr>
          <w:rFonts w:asciiTheme="minorHAnsi" w:hAnsiTheme="minorHAnsi" w:cstheme="minorHAnsi"/>
        </w:rPr>
        <w:t xml:space="preserve">alebo </w:t>
      </w:r>
      <w:r w:rsidRPr="0061365A">
        <w:rPr>
          <w:rFonts w:asciiTheme="minorHAnsi" w:hAnsiTheme="minorHAnsi" w:cstheme="minorHAnsi"/>
        </w:rPr>
        <w:t xml:space="preserve">ak sa počas realizácie Diela preukáže, že stavebné práce podľa výkazov výmer, čo do kvantitatívnych alebo kvalitatívnych požiadaviek Diela  nezodpovedajú množstvu alebo kvalite vymienenej objednávateľom v Zmluve </w:t>
      </w:r>
      <w:r w:rsidR="00FB4F4D" w:rsidRPr="0061365A">
        <w:rPr>
          <w:rFonts w:asciiTheme="minorHAnsi" w:hAnsiTheme="minorHAnsi" w:cstheme="minorHAnsi"/>
        </w:rPr>
        <w:t xml:space="preserve">alebo Dielo nie je zhotovované podľa Harmonogramu prác predloženého zhotoviteľom, </w:t>
      </w:r>
      <w:r w:rsidRPr="0061365A">
        <w:rPr>
          <w:rFonts w:asciiTheme="minorHAnsi" w:hAnsiTheme="minorHAnsi" w:cstheme="minorHAnsi"/>
        </w:rPr>
        <w:t xml:space="preserve">je zhotoviteľ povinný zaplatiť zmluvnú pokutu v dohodnutej výške </w:t>
      </w:r>
      <w:r w:rsidR="00785026" w:rsidRPr="0061365A">
        <w:rPr>
          <w:rFonts w:asciiTheme="minorHAnsi" w:hAnsiTheme="minorHAnsi" w:cstheme="minorHAnsi"/>
        </w:rPr>
        <w:t>750 € za každé jednotlivé porušenie povinnosti zvlášť</w:t>
      </w:r>
      <w:r w:rsidR="000357EB" w:rsidRPr="0061365A">
        <w:rPr>
          <w:rFonts w:asciiTheme="minorHAnsi" w:hAnsiTheme="minorHAnsi" w:cstheme="minorHAnsi"/>
        </w:rPr>
        <w:t xml:space="preserve"> a to aj opakovane</w:t>
      </w:r>
      <w:r w:rsidR="00785026" w:rsidRPr="0061365A">
        <w:rPr>
          <w:rFonts w:asciiTheme="minorHAnsi" w:hAnsiTheme="minorHAnsi" w:cstheme="minorHAnsi"/>
        </w:rPr>
        <w:t>.</w:t>
      </w:r>
      <w:r w:rsidRPr="0061365A">
        <w:rPr>
          <w:rFonts w:asciiTheme="minorHAnsi" w:hAnsiTheme="minorHAnsi" w:cstheme="minorHAnsi"/>
        </w:rPr>
        <w:t xml:space="preserve"> </w:t>
      </w:r>
      <w:r w:rsidR="00426245" w:rsidRPr="000A2BE5">
        <w:rPr>
          <w:rFonts w:asciiTheme="minorHAnsi" w:hAnsiTheme="minorHAnsi" w:cstheme="minorHAnsi"/>
        </w:rPr>
        <w:t xml:space="preserve">Zmluvné strany prehlasujú, že považujú dohodnutú výšku zmluvnej pokuty za primeranú vzhľadom na charakter a povahu zmluvnou pokutou zabezpečovanej povinnosti zhotoviteľa a cenu Diela. </w:t>
      </w:r>
    </w:p>
    <w:p w:rsidR="000357EB" w:rsidRPr="0061365A" w:rsidRDefault="000357EB" w:rsidP="001C639C">
      <w:pPr>
        <w:pStyle w:val="Bezriadkovania"/>
        <w:numPr>
          <w:ilvl w:val="0"/>
          <w:numId w:val="26"/>
        </w:numPr>
        <w:tabs>
          <w:tab w:val="left" w:pos="375"/>
        </w:tabs>
        <w:ind w:left="426" w:hanging="426"/>
        <w:jc w:val="both"/>
        <w:rPr>
          <w:rFonts w:asciiTheme="minorHAnsi" w:hAnsiTheme="minorHAnsi" w:cstheme="minorHAnsi"/>
        </w:rPr>
      </w:pPr>
      <w:r w:rsidRPr="0061365A">
        <w:rPr>
          <w:rFonts w:asciiTheme="minorHAnsi" w:hAnsiTheme="minorHAnsi" w:cstheme="minorHAnsi"/>
        </w:rPr>
        <w:t xml:space="preserve">Zmluvné strany sa dohodli, že v prípade porušenia povinnosti zhotoviteľa odstrániť riadne a včas vady a/alebo nedorobky, ktoré sú uvedené v odovzdávajúcom protokole alebo v prípade porušenia povinnosti zhotoviteľa </w:t>
      </w:r>
      <w:r w:rsidRPr="0061365A">
        <w:rPr>
          <w:rFonts w:asciiTheme="minorHAnsi" w:hAnsiTheme="minorHAnsi" w:cstheme="minorHAnsi"/>
          <w:color w:val="auto"/>
        </w:rPr>
        <w:t xml:space="preserve">riadne a včas </w:t>
      </w:r>
      <w:r w:rsidRPr="0061365A">
        <w:rPr>
          <w:rFonts w:asciiTheme="minorHAnsi" w:hAnsiTheme="minorHAnsi" w:cstheme="minorHAnsi"/>
        </w:rPr>
        <w:t xml:space="preserve">odstrániť vady a oznámené -uplatnené objednávateľom v záručnej dobe, je zhotoviteľ povinný zaplatiť objednávateľovi zmluvnú pokutu vo výške 0,1% z ceny Diela bez DPH za každý začatý deň omeškania za každú takto reklamovanú vadu Diela zvlášť. Uplatnením alebo zaplatením zmluvnej pokuty nie je dotknuté právo objednávateľa na náhradu škody. </w:t>
      </w:r>
      <w:r w:rsidRPr="0061365A">
        <w:rPr>
          <w:rFonts w:asciiTheme="minorHAnsi" w:hAnsiTheme="minorHAnsi" w:cstheme="minorHAnsi"/>
          <w:lang w:eastAsia="cs-CZ"/>
        </w:rPr>
        <w:t>Zaplatenie zmluvnej pokuty zhotoviteľom nezbavuje zhotoviteľa povinnosti odstrániť vady Diela ak v tejto Zmluve nie je dohodnuté inak.</w:t>
      </w:r>
    </w:p>
    <w:p w:rsidR="000D1625" w:rsidRPr="000A2BE5" w:rsidRDefault="000D1625" w:rsidP="001C639C">
      <w:pPr>
        <w:pStyle w:val="Bezriadkovania"/>
        <w:numPr>
          <w:ilvl w:val="0"/>
          <w:numId w:val="26"/>
        </w:numPr>
        <w:tabs>
          <w:tab w:val="left" w:pos="375"/>
        </w:tabs>
        <w:ind w:left="426" w:hanging="426"/>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zodpovedá za to, že </w:t>
      </w:r>
      <w:proofErr w:type="gramStart"/>
      <w:r w:rsidRPr="0061365A">
        <w:rPr>
          <w:rStyle w:val="CharStyle36"/>
          <w:rFonts w:asciiTheme="minorHAnsi" w:hAnsiTheme="minorHAnsi" w:cstheme="minorHAnsi"/>
          <w:sz w:val="24"/>
          <w:szCs w:val="24"/>
        </w:rPr>
        <w:t>Dielo ( každá</w:t>
      </w:r>
      <w:proofErr w:type="gramEnd"/>
      <w:r w:rsidRPr="0061365A">
        <w:rPr>
          <w:rStyle w:val="CharStyle36"/>
          <w:rFonts w:asciiTheme="minorHAnsi" w:hAnsiTheme="minorHAnsi" w:cstheme="minorHAnsi"/>
          <w:sz w:val="24"/>
          <w:szCs w:val="24"/>
        </w:rPr>
        <w:t xml:space="preserve"> jeho časť ) je zhotovené v </w:t>
      </w:r>
      <w:r w:rsidR="002C649B" w:rsidRPr="0061365A">
        <w:rPr>
          <w:rStyle w:val="CharStyle36"/>
          <w:rFonts w:asciiTheme="minorHAnsi" w:hAnsiTheme="minorHAnsi" w:cstheme="minorHAnsi"/>
          <w:sz w:val="24"/>
          <w:szCs w:val="24"/>
        </w:rPr>
        <w:t>kvalite podľa požiadaviek ods. 1</w:t>
      </w:r>
      <w:r w:rsidR="00FC2BD8" w:rsidRPr="0061365A">
        <w:rPr>
          <w:rStyle w:val="CharStyle36"/>
          <w:rFonts w:asciiTheme="minorHAnsi" w:hAnsiTheme="minorHAnsi" w:cstheme="minorHAnsi"/>
          <w:sz w:val="24"/>
          <w:szCs w:val="24"/>
        </w:rPr>
        <w:t xml:space="preserve"> tohto </w:t>
      </w:r>
      <w:r w:rsidR="00F32760" w:rsidRPr="0061365A">
        <w:rPr>
          <w:rStyle w:val="CharStyle36"/>
          <w:rFonts w:asciiTheme="minorHAnsi" w:hAnsiTheme="minorHAnsi" w:cstheme="minorHAnsi"/>
          <w:sz w:val="24"/>
          <w:szCs w:val="24"/>
        </w:rPr>
        <w:t xml:space="preserve">článku XII </w:t>
      </w:r>
      <w:r w:rsidRPr="0061365A">
        <w:rPr>
          <w:rStyle w:val="CharStyle36"/>
          <w:rFonts w:asciiTheme="minorHAnsi" w:hAnsiTheme="minorHAnsi" w:cstheme="minorHAnsi"/>
          <w:sz w:val="24"/>
          <w:szCs w:val="24"/>
        </w:rPr>
        <w:t xml:space="preserve"> Zmluvy a že </w:t>
      </w:r>
      <w:r w:rsidR="009108C8" w:rsidRPr="0061365A">
        <w:rPr>
          <w:rStyle w:val="CharStyle36"/>
          <w:rFonts w:asciiTheme="minorHAnsi" w:hAnsiTheme="minorHAnsi" w:cstheme="minorHAnsi"/>
          <w:sz w:val="24"/>
          <w:szCs w:val="24"/>
        </w:rPr>
        <w:t>tieto bude mať</w:t>
      </w:r>
      <w:r w:rsidR="009108C8" w:rsidRPr="000A2BE5">
        <w:rPr>
          <w:rStyle w:val="CharStyle36"/>
          <w:rFonts w:asciiTheme="minorHAnsi" w:hAnsiTheme="minorHAnsi" w:cstheme="minorHAnsi"/>
          <w:sz w:val="24"/>
          <w:szCs w:val="24"/>
        </w:rPr>
        <w:t xml:space="preserve"> i </w:t>
      </w:r>
      <w:r w:rsidRPr="000A2BE5">
        <w:rPr>
          <w:rStyle w:val="CharStyle36"/>
          <w:rFonts w:asciiTheme="minorHAnsi" w:hAnsiTheme="minorHAnsi" w:cstheme="minorHAnsi"/>
          <w:sz w:val="24"/>
          <w:szCs w:val="24"/>
        </w:rPr>
        <w:t>počas plynutia záručnej doby</w:t>
      </w:r>
      <w:r w:rsidR="009108C8" w:rsidRPr="000A2BE5">
        <w:rPr>
          <w:rStyle w:val="CharStyle36"/>
          <w:rFonts w:asciiTheme="minorHAnsi" w:hAnsiTheme="minorHAnsi" w:cstheme="minorHAnsi"/>
          <w:sz w:val="24"/>
          <w:szCs w:val="24"/>
        </w:rPr>
        <w:t>.</w:t>
      </w:r>
      <w:r w:rsidRPr="000A2BE5">
        <w:rPr>
          <w:rStyle w:val="CharStyle36"/>
          <w:rFonts w:asciiTheme="minorHAnsi" w:hAnsiTheme="minorHAnsi" w:cstheme="minorHAnsi"/>
          <w:sz w:val="24"/>
          <w:szCs w:val="24"/>
        </w:rPr>
        <w:t xml:space="preserve"> </w:t>
      </w:r>
    </w:p>
    <w:p w:rsidR="000D1625" w:rsidRPr="000A2BE5" w:rsidRDefault="000D1625" w:rsidP="001C639C">
      <w:pPr>
        <w:pStyle w:val="Bezriadkovania"/>
        <w:numPr>
          <w:ilvl w:val="0"/>
          <w:numId w:val="26"/>
        </w:numPr>
        <w:tabs>
          <w:tab w:val="left" w:pos="375"/>
        </w:tabs>
        <w:ind w:left="426" w:hanging="426"/>
        <w:jc w:val="both"/>
        <w:rPr>
          <w:rStyle w:val="CharStyle10"/>
          <w:rFonts w:asciiTheme="minorHAnsi" w:hAnsiTheme="minorHAnsi" w:cstheme="minorHAnsi"/>
          <w:sz w:val="24"/>
          <w:szCs w:val="24"/>
        </w:rPr>
      </w:pPr>
      <w:r w:rsidRPr="000A2BE5">
        <w:rPr>
          <w:rStyle w:val="CharStyle10"/>
          <w:rFonts w:asciiTheme="minorHAnsi" w:hAnsiTheme="minorHAnsi" w:cstheme="minorHAnsi"/>
          <w:sz w:val="24"/>
          <w:szCs w:val="24"/>
        </w:rPr>
        <w:t xml:space="preserve">Zhotoviteľ zodpovedá za </w:t>
      </w:r>
      <w:r w:rsidRPr="000A2BE5">
        <w:rPr>
          <w:rStyle w:val="CharStyle10"/>
          <w:rFonts w:asciiTheme="minorHAnsi" w:hAnsiTheme="minorHAnsi" w:cstheme="minorHAnsi"/>
          <w:sz w:val="24"/>
          <w:szCs w:val="24"/>
          <w:lang w:val="cs-CZ" w:eastAsia="cs-CZ"/>
        </w:rPr>
        <w:t xml:space="preserve">vady, </w:t>
      </w:r>
      <w:r w:rsidRPr="000A2BE5">
        <w:rPr>
          <w:rStyle w:val="CharStyle10"/>
          <w:rFonts w:asciiTheme="minorHAnsi" w:hAnsiTheme="minorHAnsi" w:cstheme="minorHAnsi"/>
          <w:sz w:val="24"/>
          <w:szCs w:val="24"/>
        </w:rPr>
        <w:t xml:space="preserve">ktoré má Dielo alebo ktorákoľvek jeho časť v čase jeho riadneho odovzdania a prevzatia objednávateľom a za vady, ktoré sa vyskytnú v záručnej dobe.  </w:t>
      </w:r>
    </w:p>
    <w:p w:rsidR="00D71A26" w:rsidRPr="00C5024E" w:rsidRDefault="000D1625" w:rsidP="001C639C">
      <w:pPr>
        <w:pStyle w:val="Odsekzoznamu"/>
        <w:numPr>
          <w:ilvl w:val="0"/>
          <w:numId w:val="26"/>
        </w:numPr>
        <w:spacing w:line="259" w:lineRule="auto"/>
        <w:ind w:left="426" w:hanging="426"/>
        <w:contextualSpacing/>
        <w:jc w:val="both"/>
        <w:rPr>
          <w:rFonts w:asciiTheme="minorHAnsi" w:hAnsiTheme="minorHAnsi" w:cstheme="minorHAnsi"/>
          <w:sz w:val="24"/>
          <w:szCs w:val="24"/>
        </w:rPr>
      </w:pPr>
      <w:r w:rsidRPr="000A2BE5">
        <w:rPr>
          <w:rStyle w:val="CharStyle10"/>
          <w:rFonts w:asciiTheme="minorHAnsi" w:hAnsiTheme="minorHAnsi" w:cstheme="minorHAnsi"/>
          <w:sz w:val="24"/>
          <w:szCs w:val="24"/>
        </w:rPr>
        <w:t xml:space="preserve">Záručná doba </w:t>
      </w:r>
      <w:r w:rsidR="009108C8" w:rsidRPr="000A2BE5">
        <w:rPr>
          <w:rStyle w:val="CharStyle10"/>
          <w:rFonts w:asciiTheme="minorHAnsi" w:hAnsiTheme="minorHAnsi" w:cstheme="minorHAnsi"/>
          <w:sz w:val="24"/>
          <w:szCs w:val="24"/>
        </w:rPr>
        <w:t xml:space="preserve">je </w:t>
      </w:r>
      <w:r w:rsidR="009108C8" w:rsidRPr="000A2BE5">
        <w:rPr>
          <w:rStyle w:val="CharStyle10"/>
          <w:rFonts w:asciiTheme="minorHAnsi" w:hAnsiTheme="minorHAnsi" w:cstheme="minorHAnsi"/>
          <w:b/>
          <w:sz w:val="24"/>
          <w:szCs w:val="24"/>
        </w:rPr>
        <w:t>60</w:t>
      </w:r>
      <w:r w:rsidR="009108C8" w:rsidRPr="000A2BE5">
        <w:rPr>
          <w:rStyle w:val="CharStyle10"/>
          <w:rFonts w:asciiTheme="minorHAnsi" w:hAnsiTheme="minorHAnsi" w:cstheme="minorHAnsi"/>
          <w:sz w:val="24"/>
          <w:szCs w:val="24"/>
        </w:rPr>
        <w:t xml:space="preserve"> </w:t>
      </w:r>
      <w:r w:rsidR="009108C8" w:rsidRPr="000A2BE5">
        <w:rPr>
          <w:rFonts w:asciiTheme="minorHAnsi" w:hAnsiTheme="minorHAnsi" w:cstheme="minorHAnsi"/>
          <w:b/>
          <w:sz w:val="24"/>
          <w:szCs w:val="24"/>
        </w:rPr>
        <w:t xml:space="preserve">kalendárnych m e s i a c o v </w:t>
      </w:r>
      <w:r w:rsidRPr="000A2BE5">
        <w:rPr>
          <w:rStyle w:val="CharStyle10"/>
          <w:rFonts w:asciiTheme="minorHAnsi" w:hAnsiTheme="minorHAnsi" w:cstheme="minorHAnsi"/>
          <w:sz w:val="24"/>
          <w:szCs w:val="24"/>
        </w:rPr>
        <w:t>začína plynúť odo dňa riadneho odovzdania a prevzatia Diela objednávateľom (dňom podpisu oprávneného zástupcu objednávateľa na protokole o odovzdaní a prevzatí časti Diela)</w:t>
      </w:r>
      <w:r w:rsidR="00FB4F4D" w:rsidRPr="000A2BE5">
        <w:rPr>
          <w:rStyle w:val="CharStyle10"/>
          <w:rFonts w:asciiTheme="minorHAnsi" w:hAnsiTheme="minorHAnsi" w:cstheme="minorHAnsi"/>
          <w:sz w:val="24"/>
          <w:szCs w:val="24"/>
        </w:rPr>
        <w:t>.</w:t>
      </w:r>
      <w:r w:rsidRPr="000A2BE5">
        <w:rPr>
          <w:rStyle w:val="CharStyle10"/>
          <w:rFonts w:asciiTheme="minorHAnsi" w:hAnsiTheme="minorHAnsi" w:cstheme="minorHAnsi"/>
          <w:sz w:val="24"/>
          <w:szCs w:val="24"/>
        </w:rPr>
        <w:t xml:space="preserve"> </w:t>
      </w:r>
      <w:r w:rsidR="009108C8" w:rsidRPr="000A2BE5">
        <w:rPr>
          <w:rFonts w:asciiTheme="minorHAnsi" w:hAnsiTheme="minorHAnsi" w:cstheme="minorHAnsi"/>
          <w:sz w:val="24"/>
          <w:szCs w:val="24"/>
        </w:rPr>
        <w:t>Záručná doba sa skráti o dobu, po ktorú objednávateľ neoprávnene</w:t>
      </w:r>
      <w:r w:rsidR="009108C8" w:rsidRPr="00C5024E">
        <w:rPr>
          <w:rFonts w:asciiTheme="minorHAnsi" w:hAnsiTheme="minorHAnsi" w:cstheme="minorHAnsi"/>
          <w:sz w:val="24"/>
          <w:szCs w:val="24"/>
        </w:rPr>
        <w:t xml:space="preserve"> odmieta Dielo prevziať</w:t>
      </w:r>
      <w:r w:rsidR="009108C8" w:rsidRPr="00C5024E">
        <w:rPr>
          <w:rStyle w:val="CharStyle10"/>
          <w:rFonts w:asciiTheme="minorHAnsi" w:hAnsiTheme="minorHAnsi" w:cstheme="minorHAnsi"/>
          <w:sz w:val="24"/>
          <w:szCs w:val="24"/>
        </w:rPr>
        <w:t xml:space="preserve">. </w:t>
      </w:r>
      <w:r w:rsidRPr="00C5024E">
        <w:rPr>
          <w:rStyle w:val="CharStyle36"/>
          <w:rFonts w:asciiTheme="minorHAnsi" w:hAnsiTheme="minorHAnsi" w:cstheme="minorHAnsi"/>
          <w:sz w:val="24"/>
          <w:szCs w:val="24"/>
        </w:rPr>
        <w:t>Záruka v rámci plynutia záručnej doby sa vzťahuje na všetky vlastnosti Diela</w:t>
      </w:r>
      <w:r w:rsidR="009108C8" w:rsidRPr="00C5024E">
        <w:rPr>
          <w:rStyle w:val="CharStyle36"/>
          <w:rFonts w:asciiTheme="minorHAnsi" w:hAnsiTheme="minorHAnsi" w:cstheme="minorHAnsi"/>
          <w:sz w:val="24"/>
          <w:szCs w:val="24"/>
        </w:rPr>
        <w:t>.</w:t>
      </w:r>
      <w:r w:rsidR="00D71A26" w:rsidRPr="00C5024E">
        <w:rPr>
          <w:rStyle w:val="CharStyle36"/>
          <w:rFonts w:asciiTheme="minorHAnsi" w:hAnsiTheme="minorHAnsi" w:cstheme="minorHAnsi"/>
          <w:sz w:val="24"/>
          <w:szCs w:val="24"/>
        </w:rPr>
        <w:t xml:space="preserve"> </w:t>
      </w:r>
      <w:r w:rsidR="00D71A26" w:rsidRPr="00C5024E">
        <w:rPr>
          <w:rFonts w:asciiTheme="minorHAnsi" w:hAnsiTheme="minorHAnsi" w:cstheme="minorHAnsi"/>
          <w:sz w:val="24"/>
          <w:szCs w:val="24"/>
        </w:rPr>
        <w:t xml:space="preserve">Záručná doba neplynie po dobu, po ktorú objednávateľ nemôže Dielo alebo jeho časť užívať pre jeho vady alebo nedorobky, za ktoré zodpovedá zhotoviteľ. V prípade, že pri odstraňovaní vád alebo nedorobkov došlo k výmene jednotlivých častí Diela za nové, pre nové časti Diela začína plynúť nová </w:t>
      </w:r>
      <w:r w:rsidR="00C8686C" w:rsidRPr="00C5024E">
        <w:rPr>
          <w:rFonts w:asciiTheme="minorHAnsi" w:hAnsiTheme="minorHAnsi" w:cstheme="minorHAnsi"/>
          <w:sz w:val="24"/>
          <w:szCs w:val="24"/>
        </w:rPr>
        <w:t xml:space="preserve">dohodnutá </w:t>
      </w:r>
      <w:r w:rsidR="00D71A26" w:rsidRPr="00C5024E">
        <w:rPr>
          <w:rFonts w:asciiTheme="minorHAnsi" w:hAnsiTheme="minorHAnsi" w:cstheme="minorHAnsi"/>
          <w:sz w:val="24"/>
          <w:szCs w:val="24"/>
        </w:rPr>
        <w:t>Záručná doba</w:t>
      </w:r>
      <w:r w:rsidR="00FB4F4D" w:rsidRPr="00C5024E">
        <w:rPr>
          <w:rFonts w:asciiTheme="minorHAnsi" w:hAnsiTheme="minorHAnsi" w:cstheme="minorHAnsi"/>
          <w:sz w:val="24"/>
          <w:szCs w:val="24"/>
        </w:rPr>
        <w:t xml:space="preserve"> okamihom ich prevzatia objednávateľom</w:t>
      </w:r>
      <w:r w:rsidR="00D71A26" w:rsidRPr="00C5024E">
        <w:rPr>
          <w:rFonts w:asciiTheme="minorHAnsi" w:hAnsiTheme="minorHAnsi" w:cstheme="minorHAnsi"/>
          <w:sz w:val="24"/>
          <w:szCs w:val="24"/>
        </w:rPr>
        <w:t>.</w:t>
      </w:r>
    </w:p>
    <w:p w:rsidR="00D71A26" w:rsidRPr="00C5024E" w:rsidRDefault="00D71A26" w:rsidP="001C639C">
      <w:pPr>
        <w:pStyle w:val="Odsekzoznamu"/>
        <w:numPr>
          <w:ilvl w:val="0"/>
          <w:numId w:val="26"/>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počas plynutia Záručnej doby na svoje náklady, riziko a zodpovednosť </w:t>
      </w:r>
      <w:r w:rsidR="0060771B" w:rsidRPr="0061365A">
        <w:rPr>
          <w:rFonts w:asciiTheme="minorHAnsi" w:hAnsiTheme="minorHAnsi" w:cstheme="minorHAnsi"/>
          <w:sz w:val="24"/>
          <w:szCs w:val="24"/>
        </w:rPr>
        <w:t>v</w:t>
      </w:r>
      <w:r w:rsidR="000357EB" w:rsidRPr="0061365A">
        <w:rPr>
          <w:rFonts w:asciiTheme="minorHAnsi" w:hAnsiTheme="minorHAnsi" w:cstheme="minorHAnsi"/>
          <w:sz w:val="24"/>
          <w:szCs w:val="24"/>
        </w:rPr>
        <w:t xml:space="preserve"> primeranej </w:t>
      </w:r>
      <w:r w:rsidR="0060771B" w:rsidRPr="0061365A">
        <w:rPr>
          <w:rFonts w:asciiTheme="minorHAnsi" w:hAnsiTheme="minorHAnsi" w:cstheme="minorHAnsi"/>
          <w:sz w:val="24"/>
          <w:szCs w:val="24"/>
        </w:rPr>
        <w:t>lehote určenej objednávateľom</w:t>
      </w:r>
      <w:r w:rsidR="0060771B">
        <w:rPr>
          <w:rFonts w:asciiTheme="minorHAnsi" w:hAnsiTheme="minorHAnsi" w:cstheme="minorHAnsi"/>
          <w:sz w:val="24"/>
          <w:szCs w:val="24"/>
        </w:rPr>
        <w:t xml:space="preserve"> </w:t>
      </w:r>
      <w:r w:rsidRPr="00C5024E">
        <w:rPr>
          <w:rFonts w:asciiTheme="minorHAnsi" w:hAnsiTheme="minorHAnsi" w:cstheme="minorHAnsi"/>
          <w:sz w:val="24"/>
          <w:szCs w:val="24"/>
        </w:rPr>
        <w:t xml:space="preserve">odstrániť zistené vady, za ktoré nesie zodpovednosť v súlade s ustanoveniami </w:t>
      </w:r>
      <w:r w:rsidR="00FB4F4D" w:rsidRPr="00C5024E">
        <w:rPr>
          <w:rFonts w:asciiTheme="minorHAnsi" w:hAnsiTheme="minorHAnsi" w:cstheme="minorHAnsi"/>
          <w:sz w:val="24"/>
          <w:szCs w:val="24"/>
        </w:rPr>
        <w:t>Z</w:t>
      </w:r>
      <w:r w:rsidRPr="00C5024E">
        <w:rPr>
          <w:rFonts w:asciiTheme="minorHAnsi" w:hAnsiTheme="minorHAnsi" w:cstheme="minorHAnsi"/>
          <w:sz w:val="24"/>
          <w:szCs w:val="24"/>
        </w:rPr>
        <w:t>mluvy a relevantnými ustanoveniami Obchodného zákonníka v platnom znení.</w:t>
      </w:r>
    </w:p>
    <w:p w:rsidR="009108C8" w:rsidRPr="00C5024E" w:rsidRDefault="00FB4F4D" w:rsidP="001C639C">
      <w:pPr>
        <w:pStyle w:val="Bezriadkovania"/>
        <w:numPr>
          <w:ilvl w:val="0"/>
          <w:numId w:val="26"/>
        </w:numPr>
        <w:tabs>
          <w:tab w:val="left" w:pos="375"/>
        </w:tabs>
        <w:ind w:left="426" w:hanging="426"/>
        <w:jc w:val="both"/>
        <w:rPr>
          <w:rFonts w:asciiTheme="minorHAnsi" w:hAnsiTheme="minorHAnsi" w:cstheme="minorHAnsi"/>
        </w:rPr>
      </w:pPr>
      <w:r w:rsidRPr="00C5024E">
        <w:rPr>
          <w:rFonts w:asciiTheme="minorHAnsi" w:hAnsiTheme="minorHAnsi" w:cstheme="minorHAnsi"/>
          <w:lang w:eastAsia="cs-CZ"/>
        </w:rPr>
        <w:t>Z</w:t>
      </w:r>
      <w:r w:rsidR="009108C8" w:rsidRPr="00C5024E">
        <w:rPr>
          <w:rFonts w:asciiTheme="minorHAnsi" w:hAnsiTheme="minorHAnsi" w:cstheme="minorHAnsi"/>
          <w:lang w:eastAsia="cs-CZ"/>
        </w:rPr>
        <w:t>hotoviteľ zodpovedá za škodu na Diele spôsobenú vlastným konaním počas svojich pracovných postupov, ako aj za škodu spôsobenú tými, ktorých použil na realizáciu Diela a  za škody s tým súvisiace. Pokiaľ zhotoviteľ použije na vykonanie Diel</w:t>
      </w:r>
      <w:r w:rsidRPr="00C5024E">
        <w:rPr>
          <w:rFonts w:asciiTheme="minorHAnsi" w:hAnsiTheme="minorHAnsi" w:cstheme="minorHAnsi"/>
          <w:lang w:eastAsia="cs-CZ"/>
        </w:rPr>
        <w:t>a alebo jeho časti tretie osoby bez súhlasu objednávateľa,</w:t>
      </w:r>
      <w:r w:rsidR="009108C8" w:rsidRPr="00C5024E">
        <w:rPr>
          <w:rFonts w:asciiTheme="minorHAnsi" w:hAnsiTheme="minorHAnsi" w:cstheme="minorHAnsi"/>
          <w:lang w:eastAsia="cs-CZ"/>
        </w:rPr>
        <w:t xml:space="preserve"> v plnej miere zodpovedá za ich činnosť, akoby túto vykonával sám.</w:t>
      </w:r>
    </w:p>
    <w:p w:rsidR="009108C8" w:rsidRPr="0061365A" w:rsidRDefault="009108C8" w:rsidP="001C639C">
      <w:pPr>
        <w:pStyle w:val="Bezriadkovania"/>
        <w:numPr>
          <w:ilvl w:val="0"/>
          <w:numId w:val="26"/>
        </w:numPr>
        <w:tabs>
          <w:tab w:val="left" w:pos="375"/>
        </w:tabs>
        <w:ind w:left="426" w:hanging="426"/>
        <w:jc w:val="both"/>
        <w:rPr>
          <w:rStyle w:val="CharStyle48"/>
          <w:rFonts w:asciiTheme="minorHAnsi" w:hAnsiTheme="minorHAnsi" w:cstheme="minorHAnsi"/>
          <w:b w:val="0"/>
          <w:bCs w:val="0"/>
        </w:rPr>
      </w:pPr>
      <w:r w:rsidRPr="00C5024E">
        <w:rPr>
          <w:rStyle w:val="CharStyle36"/>
          <w:rFonts w:asciiTheme="minorHAnsi" w:hAnsiTheme="minorHAnsi" w:cstheme="minorHAnsi"/>
          <w:sz w:val="24"/>
          <w:szCs w:val="24"/>
        </w:rPr>
        <w:t xml:space="preserve">Dielo má </w:t>
      </w:r>
      <w:r w:rsidRPr="00C5024E">
        <w:rPr>
          <w:rStyle w:val="CharStyle36"/>
          <w:rFonts w:asciiTheme="minorHAnsi" w:hAnsiTheme="minorHAnsi" w:cstheme="minorHAnsi"/>
          <w:sz w:val="24"/>
          <w:szCs w:val="24"/>
          <w:lang w:val="cs-CZ" w:eastAsia="cs-CZ"/>
        </w:rPr>
        <w:t xml:space="preserve">vady, </w:t>
      </w:r>
      <w:r w:rsidRPr="00C5024E">
        <w:rPr>
          <w:rStyle w:val="CharStyle36"/>
          <w:rFonts w:asciiTheme="minorHAnsi" w:hAnsiTheme="minorHAnsi" w:cstheme="minorHAnsi"/>
          <w:sz w:val="24"/>
          <w:szCs w:val="24"/>
        </w:rPr>
        <w:t xml:space="preserve">ak Dielo alebo jeho ktorákoľvek časť, </w:t>
      </w:r>
      <w:r w:rsidRPr="00C5024E">
        <w:rPr>
          <w:rStyle w:val="CharStyle30"/>
          <w:rFonts w:asciiTheme="minorHAnsi" w:hAnsiTheme="minorHAnsi" w:cstheme="minorHAnsi"/>
          <w:sz w:val="24"/>
          <w:szCs w:val="24"/>
        </w:rPr>
        <w:t xml:space="preserve">nezodpovedá </w:t>
      </w:r>
      <w:r w:rsidRPr="0061365A">
        <w:rPr>
          <w:rStyle w:val="CharStyle30"/>
          <w:rFonts w:asciiTheme="minorHAnsi" w:hAnsiTheme="minorHAnsi" w:cstheme="minorHAnsi"/>
          <w:sz w:val="24"/>
          <w:szCs w:val="24"/>
        </w:rPr>
        <w:t>r</w:t>
      </w:r>
      <w:r w:rsidRPr="0061365A">
        <w:rPr>
          <w:rStyle w:val="CharStyle48"/>
          <w:rFonts w:asciiTheme="minorHAnsi" w:hAnsiTheme="minorHAnsi" w:cstheme="minorHAnsi"/>
          <w:b w:val="0"/>
        </w:rPr>
        <w:t xml:space="preserve">ozsahu alebo kvalite vymedzenej v tejto Zmluve, právnym predpisom alebo technickým požiadavkám, technickým normám alebo je zhotovené postupom zhotoviteľa, ktorý nezodpovedá </w:t>
      </w:r>
      <w:r w:rsidR="0060771B" w:rsidRPr="0061365A">
        <w:rPr>
          <w:rStyle w:val="CharStyle48"/>
          <w:rFonts w:asciiTheme="minorHAnsi" w:hAnsiTheme="minorHAnsi" w:cstheme="minorHAnsi"/>
          <w:b w:val="0"/>
        </w:rPr>
        <w:t xml:space="preserve">zákonným </w:t>
      </w:r>
      <w:r w:rsidRPr="0061365A">
        <w:rPr>
          <w:rStyle w:val="CharStyle48"/>
          <w:rFonts w:asciiTheme="minorHAnsi" w:hAnsiTheme="minorHAnsi" w:cstheme="minorHAnsi"/>
          <w:b w:val="0"/>
        </w:rPr>
        <w:t>požiadavkám na Dielo alebo jeho časť kladeným</w:t>
      </w:r>
      <w:r w:rsidR="0060771B" w:rsidRPr="0061365A">
        <w:rPr>
          <w:rStyle w:val="CharStyle48"/>
          <w:rFonts w:asciiTheme="minorHAnsi" w:hAnsiTheme="minorHAnsi" w:cstheme="minorHAnsi"/>
          <w:b w:val="0"/>
        </w:rPr>
        <w:t xml:space="preserve"> </w:t>
      </w:r>
      <w:r w:rsidRPr="0061365A">
        <w:rPr>
          <w:rStyle w:val="CharStyle48"/>
          <w:rFonts w:asciiTheme="minorHAnsi" w:hAnsiTheme="minorHAnsi" w:cstheme="minorHAnsi"/>
          <w:b w:val="0"/>
        </w:rPr>
        <w:t xml:space="preserve">.  </w:t>
      </w:r>
    </w:p>
    <w:p w:rsidR="009108C8" w:rsidRPr="00C5024E" w:rsidRDefault="009108C8" w:rsidP="001C639C">
      <w:pPr>
        <w:pStyle w:val="Bezriadkovania"/>
        <w:numPr>
          <w:ilvl w:val="0"/>
          <w:numId w:val="26"/>
        </w:numPr>
        <w:tabs>
          <w:tab w:val="left" w:pos="375"/>
        </w:tabs>
        <w:ind w:left="426" w:hanging="426"/>
        <w:jc w:val="both"/>
        <w:rPr>
          <w:rStyle w:val="CharStyle30"/>
          <w:rFonts w:asciiTheme="minorHAnsi" w:hAnsiTheme="minorHAnsi" w:cstheme="minorHAnsi"/>
          <w:sz w:val="24"/>
          <w:szCs w:val="24"/>
        </w:rPr>
      </w:pPr>
      <w:r w:rsidRPr="00C5024E">
        <w:rPr>
          <w:rStyle w:val="CharStyle30"/>
          <w:rFonts w:asciiTheme="minorHAnsi" w:hAnsiTheme="minorHAnsi" w:cstheme="minorHAnsi"/>
          <w:sz w:val="24"/>
          <w:szCs w:val="24"/>
        </w:rPr>
        <w:t xml:space="preserve">Objednávateľ je oprávnený neprevziať Dielo alebo jeho časť, ktoré nie je vykonané riadne alebo odovzdané včas podľa podmienok určených v Zmluve. V takom prípade objednávateľ nie je v omeškaní s povinnosťou prevziať Dielo.  </w:t>
      </w:r>
    </w:p>
    <w:p w:rsidR="00093AD5" w:rsidRPr="00C5024E" w:rsidRDefault="00093AD5" w:rsidP="001C639C">
      <w:pPr>
        <w:pStyle w:val="Bezriadkovania"/>
        <w:numPr>
          <w:ilvl w:val="0"/>
          <w:numId w:val="26"/>
        </w:numPr>
        <w:tabs>
          <w:tab w:val="left" w:pos="375"/>
        </w:tabs>
        <w:ind w:left="426" w:hanging="426"/>
        <w:jc w:val="both"/>
        <w:rPr>
          <w:rFonts w:asciiTheme="minorHAnsi" w:hAnsiTheme="minorHAnsi" w:cstheme="minorHAnsi"/>
        </w:rPr>
      </w:pPr>
      <w:r w:rsidRPr="00C5024E">
        <w:rPr>
          <w:rFonts w:asciiTheme="minorHAnsi" w:hAnsiTheme="minorHAnsi" w:cstheme="minorHAnsi"/>
        </w:rPr>
        <w:t xml:space="preserve">Uplatnenie vád a nedorobkov v záručnej  dobe musí byť podané písomne bez zbytočného odkladu potom, čo vady a nedorobky objednávateľ zistil, najneskôr v lehote 3 dní odo dňa zistenia vád a nedorobkov. </w:t>
      </w:r>
    </w:p>
    <w:p w:rsidR="00093AD5" w:rsidRPr="0061365A" w:rsidRDefault="00093AD5" w:rsidP="001C639C">
      <w:pPr>
        <w:pStyle w:val="Bezriadkovania"/>
        <w:numPr>
          <w:ilvl w:val="0"/>
          <w:numId w:val="26"/>
        </w:numPr>
        <w:tabs>
          <w:tab w:val="left" w:pos="375"/>
        </w:tabs>
        <w:ind w:left="426" w:hanging="426"/>
        <w:jc w:val="both"/>
        <w:rPr>
          <w:rFonts w:asciiTheme="minorHAnsi" w:hAnsiTheme="minorHAnsi" w:cstheme="minorHAnsi"/>
        </w:rPr>
      </w:pPr>
      <w:r w:rsidRPr="00C5024E">
        <w:rPr>
          <w:rFonts w:asciiTheme="minorHAnsi" w:hAnsiTheme="minorHAnsi" w:cstheme="minorHAnsi"/>
        </w:rPr>
        <w:lastRenderedPageBreak/>
        <w:t xml:space="preserve">Zmluvné strany prehlasujú, že považujú dohodnutú výšku zmluvnej </w:t>
      </w:r>
      <w:r w:rsidRPr="0061365A">
        <w:rPr>
          <w:rFonts w:asciiTheme="minorHAnsi" w:hAnsiTheme="minorHAnsi" w:cstheme="minorHAnsi"/>
        </w:rPr>
        <w:t xml:space="preserve">pokuty </w:t>
      </w:r>
      <w:r w:rsidR="00BF7AC5" w:rsidRPr="0061365A">
        <w:rPr>
          <w:rFonts w:asciiTheme="minorHAnsi" w:hAnsiTheme="minorHAnsi" w:cstheme="minorHAnsi"/>
        </w:rPr>
        <w:t xml:space="preserve">v ods. 3 tohto článku Zmluvy </w:t>
      </w:r>
      <w:r w:rsidRPr="0061365A">
        <w:rPr>
          <w:rFonts w:asciiTheme="minorHAnsi" w:hAnsiTheme="minorHAnsi" w:cstheme="minorHAnsi"/>
        </w:rPr>
        <w:t xml:space="preserve">za primeranú vzhľadom na charakter a povahu zmluvnou pokutou zabezpečovanej povinnosti zhotoviteľa a cenu Diela. </w:t>
      </w:r>
    </w:p>
    <w:p w:rsidR="00093AD5" w:rsidRPr="00C5024E" w:rsidRDefault="00093AD5" w:rsidP="001C639C">
      <w:pPr>
        <w:pStyle w:val="Bezriadkovania"/>
        <w:numPr>
          <w:ilvl w:val="0"/>
          <w:numId w:val="26"/>
        </w:numPr>
        <w:tabs>
          <w:tab w:val="left" w:pos="375"/>
        </w:tabs>
        <w:ind w:left="426" w:hanging="426"/>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nezodpovedá za </w:t>
      </w:r>
      <w:r w:rsidRPr="0061365A">
        <w:rPr>
          <w:rStyle w:val="CharStyle36"/>
          <w:rFonts w:asciiTheme="minorHAnsi" w:hAnsiTheme="minorHAnsi" w:cstheme="minorHAnsi"/>
          <w:sz w:val="24"/>
          <w:szCs w:val="24"/>
          <w:lang w:val="cs-CZ" w:eastAsia="cs-CZ"/>
        </w:rPr>
        <w:t xml:space="preserve">vady, </w:t>
      </w:r>
      <w:r w:rsidRPr="0061365A">
        <w:rPr>
          <w:rStyle w:val="CharStyle36"/>
          <w:rFonts w:asciiTheme="minorHAnsi" w:hAnsiTheme="minorHAnsi" w:cstheme="minorHAnsi"/>
          <w:sz w:val="24"/>
          <w:szCs w:val="24"/>
        </w:rPr>
        <w:t>ktoré boli spôsobené použitím podkladov prevzatých</w:t>
      </w:r>
      <w:r w:rsidRPr="00C5024E">
        <w:rPr>
          <w:rStyle w:val="CharStyle36"/>
          <w:rFonts w:asciiTheme="minorHAnsi" w:hAnsiTheme="minorHAnsi" w:cstheme="minorHAnsi"/>
          <w:sz w:val="24"/>
          <w:szCs w:val="24"/>
        </w:rPr>
        <w:t xml:space="preserve"> </w:t>
      </w:r>
      <w:r w:rsidR="00D41046" w:rsidRPr="00C5024E">
        <w:rPr>
          <w:rStyle w:val="CharStyle36"/>
          <w:rFonts w:asciiTheme="minorHAnsi" w:hAnsiTheme="minorHAnsi" w:cstheme="minorHAnsi"/>
          <w:sz w:val="24"/>
          <w:szCs w:val="24"/>
        </w:rPr>
        <w:t xml:space="preserve">alebo pokynov </w:t>
      </w:r>
      <w:r w:rsidRPr="00C5024E">
        <w:rPr>
          <w:rStyle w:val="CharStyle36"/>
          <w:rFonts w:asciiTheme="minorHAnsi" w:hAnsiTheme="minorHAnsi" w:cstheme="minorHAnsi"/>
          <w:sz w:val="24"/>
          <w:szCs w:val="24"/>
        </w:rPr>
        <w:t>od objednávateľa a:</w:t>
      </w:r>
    </w:p>
    <w:p w:rsidR="00093AD5" w:rsidRPr="00C5024E" w:rsidRDefault="00093AD5" w:rsidP="00093AD5">
      <w:pPr>
        <w:pStyle w:val="Bezriadkovania"/>
        <w:tabs>
          <w:tab w:val="left" w:pos="709"/>
          <w:tab w:val="left" w:pos="877"/>
        </w:tabs>
        <w:ind w:left="709" w:hanging="283"/>
        <w:jc w:val="both"/>
        <w:rPr>
          <w:rStyle w:val="CharStyle36"/>
          <w:rFonts w:asciiTheme="minorHAnsi" w:hAnsiTheme="minorHAnsi" w:cstheme="minorHAnsi"/>
          <w:sz w:val="24"/>
          <w:szCs w:val="24"/>
        </w:rPr>
      </w:pPr>
      <w:r w:rsidRPr="00C5024E">
        <w:rPr>
          <w:rStyle w:val="CharStyle36"/>
          <w:rFonts w:asciiTheme="minorHAnsi" w:hAnsiTheme="minorHAnsi" w:cstheme="minorHAnsi"/>
          <w:sz w:val="24"/>
          <w:szCs w:val="24"/>
        </w:rPr>
        <w:t xml:space="preserve">a/ </w:t>
      </w:r>
      <w:proofErr w:type="spellStart"/>
      <w:r w:rsidRPr="00C5024E">
        <w:rPr>
          <w:rStyle w:val="CharStyle36"/>
          <w:rFonts w:asciiTheme="minorHAnsi" w:hAnsiTheme="minorHAnsi" w:cstheme="minorHAnsi"/>
          <w:sz w:val="24"/>
          <w:szCs w:val="24"/>
          <w:lang w:val="cs-CZ" w:eastAsia="cs-CZ"/>
        </w:rPr>
        <w:t>ak</w:t>
      </w:r>
      <w:proofErr w:type="spellEnd"/>
      <w:r w:rsidRPr="00C5024E">
        <w:rPr>
          <w:rStyle w:val="CharStyle36"/>
          <w:rFonts w:asciiTheme="minorHAnsi" w:hAnsiTheme="minorHAnsi" w:cstheme="minorHAnsi"/>
          <w:sz w:val="24"/>
          <w:szCs w:val="24"/>
          <w:lang w:val="cs-CZ" w:eastAsia="cs-CZ"/>
        </w:rPr>
        <w:t xml:space="preserve"> zhotovitel’ </w:t>
      </w:r>
      <w:r w:rsidRPr="00C5024E">
        <w:rPr>
          <w:rStyle w:val="CharStyle36"/>
          <w:rFonts w:asciiTheme="minorHAnsi" w:hAnsiTheme="minorHAnsi" w:cstheme="minorHAnsi"/>
          <w:sz w:val="24"/>
          <w:szCs w:val="24"/>
        </w:rPr>
        <w:t>ani pri vynaložení všetkej odbornej starostlivosti a úsilia nemohol zistiť ich nevhodnosť alebo</w:t>
      </w:r>
    </w:p>
    <w:p w:rsidR="00093AD5" w:rsidRPr="00C5024E" w:rsidRDefault="00093AD5" w:rsidP="00093AD5">
      <w:pPr>
        <w:pStyle w:val="Bezriadkovania"/>
        <w:tabs>
          <w:tab w:val="left" w:pos="709"/>
          <w:tab w:val="left" w:pos="993"/>
        </w:tabs>
        <w:ind w:left="709" w:hanging="283"/>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 xml:space="preserve">b/ ak na ich nevhodnosť preukázateľne písomne objednávateľa </w:t>
      </w:r>
      <w:r w:rsidR="00EA4AFA" w:rsidRPr="00C5024E">
        <w:rPr>
          <w:rStyle w:val="CharStyle36"/>
          <w:rFonts w:asciiTheme="minorHAnsi" w:hAnsiTheme="minorHAnsi" w:cstheme="minorHAnsi"/>
          <w:sz w:val="24"/>
          <w:szCs w:val="24"/>
        </w:rPr>
        <w:t xml:space="preserve">upozornil </w:t>
      </w:r>
      <w:r w:rsidRPr="00C5024E">
        <w:rPr>
          <w:rStyle w:val="CharStyle36"/>
          <w:rFonts w:asciiTheme="minorHAnsi" w:hAnsiTheme="minorHAnsi" w:cstheme="minorHAnsi"/>
          <w:sz w:val="24"/>
          <w:szCs w:val="24"/>
        </w:rPr>
        <w:t>a objednávateľ na ich použití napriek tomu trval.</w:t>
      </w:r>
    </w:p>
    <w:p w:rsidR="00093AD5" w:rsidRPr="00C5024E" w:rsidRDefault="00093AD5" w:rsidP="001C639C">
      <w:pPr>
        <w:pStyle w:val="Bezriadkovania"/>
        <w:numPr>
          <w:ilvl w:val="0"/>
          <w:numId w:val="26"/>
        </w:numPr>
        <w:tabs>
          <w:tab w:val="left" w:pos="418"/>
          <w:tab w:val="left" w:pos="993"/>
        </w:tabs>
        <w:ind w:left="426" w:hanging="426"/>
        <w:jc w:val="both"/>
        <w:rPr>
          <w:rStyle w:val="CharStyle10"/>
          <w:rFonts w:asciiTheme="minorHAnsi" w:hAnsiTheme="minorHAnsi" w:cstheme="minorHAnsi"/>
          <w:color w:val="auto"/>
          <w:sz w:val="24"/>
          <w:szCs w:val="24"/>
        </w:rPr>
      </w:pPr>
      <w:r w:rsidRPr="00C5024E">
        <w:rPr>
          <w:rStyle w:val="CharStyle36"/>
          <w:rFonts w:asciiTheme="minorHAnsi" w:hAnsiTheme="minorHAnsi" w:cstheme="minorHAnsi"/>
          <w:sz w:val="24"/>
          <w:szCs w:val="24"/>
        </w:rPr>
        <w:t>Ostatné nároky zo zodpovednosti zhotoviteľa za akosť, množstvo a kvalitu Diela sa uplatnia v zmysle platných ustanovení o náhrade škody podľa Obchodného zákonníka, ak nie je dohodnuté inak</w:t>
      </w:r>
      <w:r w:rsidRPr="00C5024E">
        <w:rPr>
          <w:rStyle w:val="CharStyle10"/>
          <w:rFonts w:asciiTheme="minorHAnsi" w:hAnsiTheme="minorHAnsi" w:cstheme="minorHAnsi"/>
          <w:sz w:val="24"/>
          <w:szCs w:val="24"/>
        </w:rPr>
        <w:t xml:space="preserve">.  </w:t>
      </w:r>
    </w:p>
    <w:p w:rsidR="00C632F3" w:rsidRPr="00C5024E" w:rsidRDefault="00093AD5" w:rsidP="001C639C">
      <w:pPr>
        <w:pStyle w:val="Bezriadkovania"/>
        <w:numPr>
          <w:ilvl w:val="0"/>
          <w:numId w:val="26"/>
        </w:numPr>
        <w:tabs>
          <w:tab w:val="left" w:pos="418"/>
          <w:tab w:val="left" w:pos="993"/>
        </w:tabs>
        <w:ind w:left="426" w:hanging="426"/>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 xml:space="preserve">Uplatnením nárokov z vád Diela nie sú dotknuté nároky objednávateľa na </w:t>
      </w:r>
      <w:r w:rsidR="0060771B">
        <w:rPr>
          <w:rStyle w:val="CharStyle36"/>
          <w:rFonts w:asciiTheme="minorHAnsi" w:hAnsiTheme="minorHAnsi" w:cstheme="minorHAnsi"/>
          <w:sz w:val="24"/>
          <w:szCs w:val="24"/>
        </w:rPr>
        <w:t xml:space="preserve">zmluvnú pokutu, </w:t>
      </w:r>
      <w:r w:rsidRPr="00C5024E">
        <w:rPr>
          <w:rStyle w:val="CharStyle36"/>
          <w:rFonts w:asciiTheme="minorHAnsi" w:hAnsiTheme="minorHAnsi" w:cstheme="minorHAnsi"/>
          <w:sz w:val="24"/>
          <w:szCs w:val="24"/>
        </w:rPr>
        <w:t>náhradu škody alebo na odstúpenie od Zmluvy.</w:t>
      </w:r>
    </w:p>
    <w:p w:rsidR="00C632F3" w:rsidRPr="00C5024E" w:rsidRDefault="00C632F3" w:rsidP="001C639C">
      <w:pPr>
        <w:pStyle w:val="Bezriadkovania"/>
        <w:numPr>
          <w:ilvl w:val="0"/>
          <w:numId w:val="26"/>
        </w:numPr>
        <w:tabs>
          <w:tab w:val="left" w:pos="418"/>
          <w:tab w:val="left" w:pos="993"/>
        </w:tabs>
        <w:ind w:left="426" w:hanging="426"/>
        <w:jc w:val="both"/>
        <w:rPr>
          <w:rFonts w:asciiTheme="minorHAnsi" w:hAnsiTheme="minorHAnsi" w:cstheme="minorHAnsi"/>
          <w:color w:val="auto"/>
        </w:rPr>
      </w:pPr>
      <w:r w:rsidRPr="00C5024E">
        <w:rPr>
          <w:rFonts w:asciiTheme="minorHAnsi" w:hAnsiTheme="minorHAnsi" w:cstheme="minorHAnsi"/>
        </w:rPr>
        <w:t xml:space="preserve">V prípade, že objednávateľovi bude spôsobená alebo vznikne škoda v dôsledku porušenia povinnosti zhotoviteľom, alebo bude objednávateľovi uložená akákoľvek sankcia z titulu porušenia všeobecne záväzných právnych predpisov zhotoviteľom alebo z titulu porušenia povinnosti zhotoviteľom je zhotoviteľ povinný takto vzniknutú škodu, sankciu uhradiť objednávateľovi v plnom rozsahu. Zmluvné strany sa dohodli na uzatvorení Sľubu odškodnenia a Sľubom odškodnenia sa sľubujúci zaväzuje, že nahradí príjemcovi sľubu všetku škodu bez ohľadu na to, či vznikne počas trvania Zmluvy alebo po skončení jej platnosti a účinnosti, ktorá mu vznikne v dôsledku toho, že v súlade so zmluvou sľubujúci zhotoví pre príjemcu sľubu dielo v súlade so zmluvou a tretie subjekty z dôvodu uloženia sankcie si voči príjemcovi sľubu budú uplatňovať akékoľvek nároky z titulu porušenia zmlúv alebo všeobecne záväzných právnych predpisov v súlade so zmluvou; pre účely tejto zmluvy sa pod pojmom nároky rozumie najmä </w:t>
      </w:r>
      <w:r w:rsidR="00AA030F" w:rsidRPr="00C5024E">
        <w:rPr>
          <w:rFonts w:asciiTheme="minorHAnsi" w:hAnsiTheme="minorHAnsi" w:cstheme="minorHAnsi"/>
        </w:rPr>
        <w:t xml:space="preserve">penále, pokuty, </w:t>
      </w:r>
      <w:r w:rsidRPr="00C5024E">
        <w:rPr>
          <w:rFonts w:asciiTheme="minorHAnsi" w:hAnsiTheme="minorHAnsi" w:cstheme="minorHAnsi"/>
        </w:rPr>
        <w:t xml:space="preserve">náhrada škody, ktorá bola spôsobená </w:t>
      </w:r>
      <w:proofErr w:type="spellStart"/>
      <w:r w:rsidRPr="00C5024E">
        <w:rPr>
          <w:rFonts w:asciiTheme="minorHAnsi" w:hAnsiTheme="minorHAnsi" w:cstheme="minorHAnsi"/>
        </w:rPr>
        <w:t>a.i</w:t>
      </w:r>
      <w:proofErr w:type="spellEnd"/>
      <w:r w:rsidRPr="00C5024E">
        <w:rPr>
          <w:rFonts w:asciiTheme="minorHAnsi" w:hAnsiTheme="minorHAnsi" w:cstheme="minorHAnsi"/>
        </w:rPr>
        <w:t xml:space="preserve">. </w:t>
      </w:r>
    </w:p>
    <w:p w:rsidR="009C1F3F" w:rsidRPr="00C5024E" w:rsidRDefault="009C1F3F" w:rsidP="009C1F3F">
      <w:pPr>
        <w:ind w:left="426"/>
        <w:jc w:val="both"/>
        <w:rPr>
          <w:rFonts w:asciiTheme="minorHAnsi" w:hAnsiTheme="minorHAnsi" w:cstheme="minorHAnsi"/>
          <w:sz w:val="24"/>
          <w:szCs w:val="24"/>
          <w:highlight w:val="green"/>
        </w:rPr>
      </w:pPr>
    </w:p>
    <w:p w:rsidR="009C1F3F" w:rsidRPr="00C5024E" w:rsidRDefault="009C1F3F" w:rsidP="009C1F3F">
      <w:pPr>
        <w:jc w:val="center"/>
        <w:rPr>
          <w:rFonts w:asciiTheme="minorHAnsi" w:hAnsiTheme="minorHAnsi" w:cstheme="minorHAnsi"/>
          <w:b/>
          <w:sz w:val="24"/>
          <w:szCs w:val="24"/>
        </w:rPr>
      </w:pPr>
      <w:r w:rsidRPr="00C5024E">
        <w:rPr>
          <w:rFonts w:asciiTheme="minorHAnsi" w:hAnsiTheme="minorHAnsi" w:cstheme="minorHAnsi"/>
          <w:b/>
          <w:sz w:val="24"/>
          <w:szCs w:val="24"/>
        </w:rPr>
        <w:t>Čl. X</w:t>
      </w:r>
      <w:r w:rsidR="00AA030F" w:rsidRPr="00C5024E">
        <w:rPr>
          <w:rFonts w:asciiTheme="minorHAnsi" w:hAnsiTheme="minorHAnsi" w:cstheme="minorHAnsi"/>
          <w:b/>
          <w:sz w:val="24"/>
          <w:szCs w:val="24"/>
        </w:rPr>
        <w:t>I</w:t>
      </w:r>
      <w:r w:rsidR="0061365A">
        <w:rPr>
          <w:rFonts w:asciiTheme="minorHAnsi" w:hAnsiTheme="minorHAnsi" w:cstheme="minorHAnsi"/>
          <w:b/>
          <w:sz w:val="24"/>
          <w:szCs w:val="24"/>
        </w:rPr>
        <w:t>II</w:t>
      </w:r>
      <w:r w:rsidRPr="00C5024E">
        <w:rPr>
          <w:rFonts w:asciiTheme="minorHAnsi" w:hAnsiTheme="minorHAnsi" w:cstheme="minorHAnsi"/>
          <w:b/>
          <w:sz w:val="24"/>
          <w:szCs w:val="24"/>
        </w:rPr>
        <w:t xml:space="preserve"> </w:t>
      </w:r>
    </w:p>
    <w:p w:rsidR="009C1F3F" w:rsidRPr="00C5024E" w:rsidRDefault="002E06FE" w:rsidP="0071533A">
      <w:pPr>
        <w:spacing w:after="120"/>
        <w:jc w:val="center"/>
        <w:rPr>
          <w:rFonts w:asciiTheme="minorHAnsi" w:hAnsiTheme="minorHAnsi" w:cstheme="minorHAnsi"/>
          <w:b/>
          <w:sz w:val="24"/>
          <w:szCs w:val="24"/>
        </w:rPr>
      </w:pPr>
      <w:r w:rsidRPr="00C5024E">
        <w:rPr>
          <w:rFonts w:asciiTheme="minorHAnsi" w:hAnsiTheme="minorHAnsi" w:cstheme="minorHAnsi"/>
          <w:b/>
          <w:sz w:val="24"/>
          <w:szCs w:val="24"/>
        </w:rPr>
        <w:t>Zánik</w:t>
      </w:r>
      <w:r w:rsidR="009C1F3F" w:rsidRPr="00C5024E">
        <w:rPr>
          <w:rFonts w:asciiTheme="minorHAnsi" w:hAnsiTheme="minorHAnsi" w:cstheme="minorHAnsi"/>
          <w:b/>
          <w:sz w:val="24"/>
          <w:szCs w:val="24"/>
        </w:rPr>
        <w:t xml:space="preserve"> zmluvy</w:t>
      </w:r>
    </w:p>
    <w:p w:rsidR="002E06FE" w:rsidRPr="00C5024E" w:rsidRDefault="009C1F3F" w:rsidP="0071533A">
      <w:pPr>
        <w:pStyle w:val="Odsekzoznamu"/>
        <w:numPr>
          <w:ilvl w:val="0"/>
          <w:numId w:val="5"/>
        </w:numPr>
        <w:autoSpaceDE w:val="0"/>
        <w:autoSpaceDN w:val="0"/>
        <w:adjustRightInd w:val="0"/>
        <w:ind w:left="425" w:hanging="425"/>
        <w:jc w:val="both"/>
        <w:rPr>
          <w:rFonts w:asciiTheme="minorHAnsi" w:hAnsiTheme="minorHAnsi" w:cstheme="minorHAnsi"/>
          <w:b/>
          <w:sz w:val="24"/>
          <w:szCs w:val="24"/>
        </w:rPr>
      </w:pPr>
      <w:r w:rsidRPr="00C5024E">
        <w:rPr>
          <w:rFonts w:asciiTheme="minorHAnsi" w:hAnsiTheme="minorHAnsi" w:cstheme="minorHAnsi"/>
          <w:noProof w:val="0"/>
          <w:sz w:val="24"/>
          <w:szCs w:val="24"/>
        </w:rPr>
        <w:t xml:space="preserve">Objednávateľ je oprávnený odstúpiť od zmluvy z dôvodov podľa § 344 a </w:t>
      </w:r>
      <w:proofErr w:type="spellStart"/>
      <w:r w:rsidRPr="00C5024E">
        <w:rPr>
          <w:rFonts w:asciiTheme="minorHAnsi" w:hAnsiTheme="minorHAnsi" w:cstheme="minorHAnsi"/>
          <w:noProof w:val="0"/>
          <w:sz w:val="24"/>
          <w:szCs w:val="24"/>
        </w:rPr>
        <w:t>nasl</w:t>
      </w:r>
      <w:proofErr w:type="spellEnd"/>
      <w:r w:rsidRPr="00C5024E">
        <w:rPr>
          <w:rFonts w:asciiTheme="minorHAnsi" w:hAnsiTheme="minorHAnsi" w:cstheme="minorHAnsi"/>
          <w:noProof w:val="0"/>
          <w:sz w:val="24"/>
          <w:szCs w:val="24"/>
        </w:rPr>
        <w:t xml:space="preserve">. Obchodného zákonníka, z dôvodov podľa ustanovení zákona č. 343/2015 Z. z. o verejnom obstarávaní a o zmene a doplnení niektorých zákonov v znení neskorších predpisov (§ 19) alebo z dôvodov ustanovených v tejto </w:t>
      </w:r>
      <w:r w:rsidR="00AA030F" w:rsidRPr="00C5024E">
        <w:rPr>
          <w:rFonts w:asciiTheme="minorHAnsi" w:hAnsiTheme="minorHAnsi" w:cstheme="minorHAnsi"/>
          <w:noProof w:val="0"/>
          <w:sz w:val="24"/>
          <w:szCs w:val="24"/>
        </w:rPr>
        <w:t>Z</w:t>
      </w:r>
      <w:r w:rsidRPr="00C5024E">
        <w:rPr>
          <w:rFonts w:asciiTheme="minorHAnsi" w:hAnsiTheme="minorHAnsi" w:cstheme="minorHAnsi"/>
          <w:noProof w:val="0"/>
          <w:sz w:val="24"/>
          <w:szCs w:val="24"/>
        </w:rPr>
        <w:t>mluve.</w:t>
      </w:r>
    </w:p>
    <w:p w:rsidR="002E06FE" w:rsidRPr="00C5024E" w:rsidRDefault="002E06FE" w:rsidP="0071533A">
      <w:pPr>
        <w:pStyle w:val="Odsekzoznamu"/>
        <w:numPr>
          <w:ilvl w:val="0"/>
          <w:numId w:val="5"/>
        </w:numPr>
        <w:autoSpaceDE w:val="0"/>
        <w:autoSpaceDN w:val="0"/>
        <w:adjustRightInd w:val="0"/>
        <w:ind w:left="425" w:hanging="425"/>
        <w:jc w:val="both"/>
        <w:rPr>
          <w:rFonts w:asciiTheme="minorHAnsi" w:hAnsiTheme="minorHAnsi" w:cstheme="minorHAnsi"/>
          <w:b/>
          <w:sz w:val="24"/>
          <w:szCs w:val="24"/>
        </w:rPr>
      </w:pPr>
      <w:r w:rsidRPr="00C5024E">
        <w:rPr>
          <w:rFonts w:asciiTheme="minorHAnsi" w:hAnsiTheme="minorHAnsi" w:cstheme="minorHAnsi"/>
          <w:sz w:val="24"/>
          <w:szCs w:val="24"/>
        </w:rPr>
        <w:t xml:space="preserve">Zmluva sa uzatvára na dobu splnenia všetkých záväzkov zmluvných strán vyplývajúcich z tejto </w:t>
      </w:r>
      <w:r w:rsidR="00AA030F" w:rsidRPr="00C5024E">
        <w:rPr>
          <w:rFonts w:asciiTheme="minorHAnsi" w:hAnsiTheme="minorHAnsi" w:cstheme="minorHAnsi"/>
          <w:sz w:val="24"/>
          <w:szCs w:val="24"/>
        </w:rPr>
        <w:t>Z</w:t>
      </w:r>
      <w:r w:rsidRPr="00C5024E">
        <w:rPr>
          <w:rFonts w:asciiTheme="minorHAnsi" w:hAnsiTheme="minorHAnsi" w:cstheme="minorHAnsi"/>
          <w:sz w:val="24"/>
          <w:szCs w:val="24"/>
        </w:rPr>
        <w:t xml:space="preserve">mluvy. Po uvedenú dobu je pre plnenie tejto </w:t>
      </w:r>
      <w:r w:rsidR="00AA030F" w:rsidRPr="00C5024E">
        <w:rPr>
          <w:rFonts w:asciiTheme="minorHAnsi" w:hAnsiTheme="minorHAnsi" w:cstheme="minorHAnsi"/>
          <w:sz w:val="24"/>
          <w:szCs w:val="24"/>
        </w:rPr>
        <w:t>Z</w:t>
      </w:r>
      <w:r w:rsidRPr="00C5024E">
        <w:rPr>
          <w:rFonts w:asciiTheme="minorHAnsi" w:hAnsiTheme="minorHAnsi" w:cstheme="minorHAnsi"/>
          <w:sz w:val="24"/>
          <w:szCs w:val="24"/>
        </w:rPr>
        <w:t>mluvy zachovaná záväzná viazanosť ponuky zhotoviteľa.</w:t>
      </w:r>
    </w:p>
    <w:p w:rsidR="002E06FE" w:rsidRPr="00C5024E" w:rsidRDefault="002E06FE" w:rsidP="001C639C">
      <w:pPr>
        <w:pStyle w:val="Odsekzoznamu"/>
        <w:numPr>
          <w:ilvl w:val="0"/>
          <w:numId w:val="5"/>
        </w:numPr>
        <w:autoSpaceDE w:val="0"/>
        <w:autoSpaceDN w:val="0"/>
        <w:adjustRightInd w:val="0"/>
        <w:ind w:left="426" w:hanging="426"/>
        <w:jc w:val="both"/>
        <w:rPr>
          <w:rFonts w:asciiTheme="minorHAnsi" w:hAnsiTheme="minorHAnsi" w:cstheme="minorHAnsi"/>
          <w:b/>
          <w:sz w:val="24"/>
          <w:szCs w:val="24"/>
        </w:rPr>
      </w:pPr>
      <w:r w:rsidRPr="00C5024E">
        <w:rPr>
          <w:rFonts w:asciiTheme="minorHAnsi" w:hAnsiTheme="minorHAnsi" w:cstheme="minorHAnsi"/>
          <w:sz w:val="24"/>
          <w:szCs w:val="24"/>
        </w:rPr>
        <w:t>Zmluva zaniká:</w:t>
      </w:r>
    </w:p>
    <w:p w:rsidR="002E06FE" w:rsidRPr="00C5024E" w:rsidRDefault="002E06FE" w:rsidP="00A4588C">
      <w:pPr>
        <w:pStyle w:val="Odsekzoznamu"/>
        <w:numPr>
          <w:ilvl w:val="0"/>
          <w:numId w:val="2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riadnym splnením všetkých práv a povinnosti zmluvných strán, odovzdaním zrealizovaného Diela podľa týchto zmluvných podmienok v požadovanom rozsahu, kvalite a stanovených lehotách</w:t>
      </w:r>
    </w:p>
    <w:p w:rsidR="002E06FE" w:rsidRPr="00C5024E" w:rsidRDefault="002E06FE" w:rsidP="00A4588C">
      <w:pPr>
        <w:pStyle w:val="Odsekzoznamu"/>
        <w:numPr>
          <w:ilvl w:val="0"/>
          <w:numId w:val="2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r w:rsidR="00AA030F" w:rsidRPr="00C5024E">
        <w:rPr>
          <w:rFonts w:asciiTheme="minorHAnsi" w:hAnsiTheme="minorHAnsi" w:cstheme="minorHAnsi"/>
          <w:sz w:val="24"/>
          <w:szCs w:val="24"/>
        </w:rPr>
        <w:t>.</w:t>
      </w:r>
    </w:p>
    <w:p w:rsidR="002E06FE" w:rsidRPr="00C5024E" w:rsidRDefault="002B6D03" w:rsidP="001C639C">
      <w:pPr>
        <w:pStyle w:val="Odsekzoznamu"/>
        <w:numPr>
          <w:ilvl w:val="0"/>
          <w:numId w:val="5"/>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Zmluva zanikne</w:t>
      </w:r>
      <w:r w:rsidR="002E06FE" w:rsidRPr="00C5024E">
        <w:rPr>
          <w:rFonts w:asciiTheme="minorHAnsi" w:hAnsiTheme="minorHAnsi" w:cstheme="minorHAnsi"/>
          <w:sz w:val="24"/>
          <w:szCs w:val="24"/>
        </w:rPr>
        <w:t xml:space="preserve"> dňom doručenia odstúpenia od zmluvy zhotoviteľovi</w:t>
      </w:r>
      <w:r w:rsidRPr="00C5024E">
        <w:rPr>
          <w:rFonts w:asciiTheme="minorHAnsi" w:hAnsiTheme="minorHAnsi" w:cstheme="minorHAnsi"/>
          <w:sz w:val="24"/>
          <w:szCs w:val="24"/>
        </w:rPr>
        <w:t>.</w:t>
      </w:r>
      <w:r w:rsidR="002E06FE" w:rsidRPr="00C5024E">
        <w:rPr>
          <w:rFonts w:asciiTheme="minorHAnsi" w:hAnsiTheme="minorHAnsi" w:cstheme="minorHAnsi"/>
          <w:sz w:val="24"/>
          <w:szCs w:val="24"/>
        </w:rPr>
        <w:t xml:space="preserve"> V prípade pochybnosti sa má za to, že odstúpenie </w:t>
      </w:r>
      <w:r w:rsidRPr="00C5024E">
        <w:rPr>
          <w:rFonts w:asciiTheme="minorHAnsi" w:hAnsiTheme="minorHAnsi" w:cstheme="minorHAnsi"/>
          <w:sz w:val="24"/>
          <w:szCs w:val="24"/>
        </w:rPr>
        <w:t>od</w:t>
      </w:r>
      <w:r w:rsidR="002E06FE" w:rsidRPr="00C5024E">
        <w:rPr>
          <w:rFonts w:asciiTheme="minorHAnsi" w:hAnsiTheme="minorHAnsi" w:cstheme="minorHAnsi"/>
          <w:sz w:val="24"/>
          <w:szCs w:val="24"/>
        </w:rPr>
        <w:t xml:space="preserve"> zmluvy je účinné na tretí deň po odoslaní oznámenia o odstúpení od zmluvy. </w:t>
      </w:r>
      <w:r w:rsidR="00456905" w:rsidRPr="00C5024E">
        <w:rPr>
          <w:rFonts w:asciiTheme="minorHAnsi" w:hAnsiTheme="minorHAnsi" w:cstheme="minorHAnsi"/>
          <w:sz w:val="24"/>
          <w:szCs w:val="24"/>
        </w:rPr>
        <w:t xml:space="preserve">zmluva zaniká s právnymi účinkami ex nunc (od mometu doručenia písomného odstúpenia). </w:t>
      </w:r>
      <w:r w:rsidR="0086357F" w:rsidRPr="00C5024E">
        <w:rPr>
          <w:rFonts w:asciiTheme="minorHAnsi" w:hAnsiTheme="minorHAnsi" w:cstheme="minorHAnsi"/>
          <w:sz w:val="24"/>
          <w:szCs w:val="24"/>
        </w:rPr>
        <w:t>Z</w:t>
      </w:r>
      <w:r w:rsidR="002E06FE" w:rsidRPr="00C5024E">
        <w:rPr>
          <w:rFonts w:asciiTheme="minorHAnsi" w:hAnsiTheme="minorHAnsi" w:cstheme="minorHAnsi"/>
          <w:sz w:val="24"/>
          <w:szCs w:val="24"/>
        </w:rPr>
        <w:t xml:space="preserve">mluvná strana, ktorá zapríčinila odstúpenie od zmluvy je povinná uhradiť druhej </w:t>
      </w:r>
      <w:r w:rsidR="002E06FE" w:rsidRPr="00C5024E">
        <w:rPr>
          <w:rFonts w:asciiTheme="minorHAnsi" w:hAnsiTheme="minorHAnsi" w:cstheme="minorHAnsi"/>
          <w:sz w:val="24"/>
          <w:szCs w:val="24"/>
        </w:rPr>
        <w:lastRenderedPageBreak/>
        <w:t xml:space="preserve">zmluvnej strane všetky náklady a ekonomicky oprávnené výdavky a straty jej vzniknuté z dôvodov odstúpenia od zmluvy. </w:t>
      </w:r>
    </w:p>
    <w:p w:rsidR="002E06FE" w:rsidRPr="00C5024E" w:rsidRDefault="002E06FE" w:rsidP="001C639C">
      <w:pPr>
        <w:pStyle w:val="Odsekzoznamu"/>
        <w:numPr>
          <w:ilvl w:val="0"/>
          <w:numId w:val="5"/>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Zmluva sa ukončí aj na základe písomnej dohody zmluvných strán, pre ukončenie </w:t>
      </w:r>
      <w:r w:rsidR="00AA030F" w:rsidRPr="00C5024E">
        <w:rPr>
          <w:rFonts w:asciiTheme="minorHAnsi" w:hAnsiTheme="minorHAnsi" w:cstheme="minorHAnsi"/>
          <w:sz w:val="24"/>
          <w:szCs w:val="24"/>
        </w:rPr>
        <w:t>Z</w:t>
      </w:r>
      <w:r w:rsidRPr="00C5024E">
        <w:rPr>
          <w:rFonts w:asciiTheme="minorHAnsi" w:hAnsiTheme="minorHAnsi" w:cstheme="minorHAnsi"/>
          <w:sz w:val="24"/>
          <w:szCs w:val="24"/>
        </w:rPr>
        <w:t xml:space="preserve">mluvy dohodou zmluvných strán sa vyžaduje: </w:t>
      </w:r>
    </w:p>
    <w:p w:rsidR="002E06FE" w:rsidRPr="00C5024E" w:rsidRDefault="002E06FE" w:rsidP="00A4588C">
      <w:pPr>
        <w:pStyle w:val="Odsekzoznamu"/>
        <w:numPr>
          <w:ilvl w:val="0"/>
          <w:numId w:val="30"/>
        </w:numPr>
        <w:spacing w:line="259" w:lineRule="auto"/>
        <w:ind w:left="113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vyhotovenie </w:t>
      </w:r>
      <w:r w:rsidR="00AA030F" w:rsidRPr="00C5024E">
        <w:rPr>
          <w:rFonts w:asciiTheme="minorHAnsi" w:hAnsiTheme="minorHAnsi" w:cstheme="minorHAnsi"/>
          <w:sz w:val="24"/>
          <w:szCs w:val="24"/>
        </w:rPr>
        <w:t>D</w:t>
      </w:r>
      <w:r w:rsidRPr="00C5024E">
        <w:rPr>
          <w:rFonts w:asciiTheme="minorHAnsi" w:hAnsiTheme="minorHAnsi" w:cstheme="minorHAnsi"/>
          <w:sz w:val="24"/>
          <w:szCs w:val="24"/>
        </w:rPr>
        <w:t>ohody o ukončení zmluvy v listinnej forme</w:t>
      </w:r>
    </w:p>
    <w:p w:rsidR="002E06FE" w:rsidRPr="00C5024E" w:rsidRDefault="00456905" w:rsidP="00A4588C">
      <w:pPr>
        <w:pStyle w:val="Odsekzoznamu"/>
        <w:numPr>
          <w:ilvl w:val="0"/>
          <w:numId w:val="30"/>
        </w:numPr>
        <w:spacing w:line="259" w:lineRule="auto"/>
        <w:ind w:left="113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dohoda o </w:t>
      </w:r>
      <w:r w:rsidR="002E06FE" w:rsidRPr="00C5024E">
        <w:rPr>
          <w:rFonts w:asciiTheme="minorHAnsi" w:hAnsiTheme="minorHAnsi" w:cstheme="minorHAnsi"/>
          <w:sz w:val="24"/>
          <w:szCs w:val="24"/>
        </w:rPr>
        <w:t>podstatn</w:t>
      </w:r>
      <w:r w:rsidRPr="00C5024E">
        <w:rPr>
          <w:rFonts w:asciiTheme="minorHAnsi" w:hAnsiTheme="minorHAnsi" w:cstheme="minorHAnsi"/>
          <w:sz w:val="24"/>
          <w:szCs w:val="24"/>
        </w:rPr>
        <w:t>ých</w:t>
      </w:r>
      <w:r w:rsidR="002E06FE" w:rsidRPr="00C5024E">
        <w:rPr>
          <w:rFonts w:asciiTheme="minorHAnsi" w:hAnsiTheme="minorHAnsi" w:cstheme="minorHAnsi"/>
          <w:sz w:val="24"/>
          <w:szCs w:val="24"/>
        </w:rPr>
        <w:t xml:space="preserve"> náležitosti</w:t>
      </w:r>
      <w:r w:rsidRPr="00C5024E">
        <w:rPr>
          <w:rFonts w:asciiTheme="minorHAnsi" w:hAnsiTheme="minorHAnsi" w:cstheme="minorHAnsi"/>
          <w:sz w:val="24"/>
          <w:szCs w:val="24"/>
        </w:rPr>
        <w:t>ach</w:t>
      </w:r>
      <w:r w:rsidR="002E06FE" w:rsidRPr="00C5024E">
        <w:rPr>
          <w:rFonts w:asciiTheme="minorHAnsi" w:hAnsiTheme="minorHAnsi" w:cstheme="minorHAnsi"/>
          <w:sz w:val="24"/>
          <w:szCs w:val="24"/>
        </w:rPr>
        <w:t xml:space="preserve"> súvisiac</w:t>
      </w:r>
      <w:r w:rsidRPr="00C5024E">
        <w:rPr>
          <w:rFonts w:asciiTheme="minorHAnsi" w:hAnsiTheme="minorHAnsi" w:cstheme="minorHAnsi"/>
          <w:sz w:val="24"/>
          <w:szCs w:val="24"/>
        </w:rPr>
        <w:t>ich</w:t>
      </w:r>
      <w:r w:rsidR="002E06FE" w:rsidRPr="00C5024E">
        <w:rPr>
          <w:rFonts w:asciiTheme="minorHAnsi" w:hAnsiTheme="minorHAnsi" w:cstheme="minorHAnsi"/>
          <w:sz w:val="24"/>
          <w:szCs w:val="24"/>
        </w:rPr>
        <w:t xml:space="preserve"> s ukončením </w:t>
      </w:r>
      <w:r w:rsidR="00AA030F" w:rsidRPr="00C5024E">
        <w:rPr>
          <w:rFonts w:asciiTheme="minorHAnsi" w:hAnsiTheme="minorHAnsi" w:cstheme="minorHAnsi"/>
          <w:sz w:val="24"/>
          <w:szCs w:val="24"/>
        </w:rPr>
        <w:t>Z</w:t>
      </w:r>
      <w:r w:rsidR="002E06FE" w:rsidRPr="00C5024E">
        <w:rPr>
          <w:rFonts w:asciiTheme="minorHAnsi" w:hAnsiTheme="minorHAnsi" w:cstheme="minorHAnsi"/>
          <w:sz w:val="24"/>
          <w:szCs w:val="24"/>
        </w:rPr>
        <w:t xml:space="preserve">mluvy </w:t>
      </w:r>
      <w:r w:rsidRPr="00C5024E">
        <w:rPr>
          <w:rFonts w:asciiTheme="minorHAnsi" w:hAnsiTheme="minorHAnsi" w:cstheme="minorHAnsi"/>
          <w:sz w:val="24"/>
          <w:szCs w:val="24"/>
        </w:rPr>
        <w:t>najmä</w:t>
      </w:r>
      <w:r w:rsidR="002E06FE" w:rsidRPr="00C5024E">
        <w:rPr>
          <w:rFonts w:asciiTheme="minorHAnsi" w:hAnsiTheme="minorHAnsi" w:cstheme="minorHAnsi"/>
          <w:sz w:val="24"/>
          <w:szCs w:val="24"/>
        </w:rPr>
        <w:t xml:space="preserve"> vysporiadan</w:t>
      </w:r>
      <w:r w:rsidRPr="00C5024E">
        <w:rPr>
          <w:rFonts w:asciiTheme="minorHAnsi" w:hAnsiTheme="minorHAnsi" w:cstheme="minorHAnsi"/>
          <w:sz w:val="24"/>
          <w:szCs w:val="24"/>
        </w:rPr>
        <w:t>ie</w:t>
      </w:r>
      <w:r w:rsidR="002E06FE" w:rsidRPr="00C5024E">
        <w:rPr>
          <w:rFonts w:asciiTheme="minorHAnsi" w:hAnsiTheme="minorHAnsi" w:cstheme="minorHAnsi"/>
          <w:sz w:val="24"/>
          <w:szCs w:val="24"/>
        </w:rPr>
        <w:t xml:space="preserve"> záväzkov zmluvných strán</w:t>
      </w:r>
      <w:r w:rsidR="00AA030F" w:rsidRPr="00C5024E">
        <w:rPr>
          <w:rFonts w:asciiTheme="minorHAnsi" w:hAnsiTheme="minorHAnsi" w:cstheme="minorHAnsi"/>
          <w:sz w:val="24"/>
          <w:szCs w:val="24"/>
        </w:rPr>
        <w:t xml:space="preserve"> a</w:t>
      </w:r>
      <w:r w:rsidR="002E06FE" w:rsidRPr="00C5024E">
        <w:rPr>
          <w:rFonts w:asciiTheme="minorHAnsi" w:hAnsiTheme="minorHAnsi" w:cstheme="minorHAnsi"/>
          <w:sz w:val="24"/>
          <w:szCs w:val="24"/>
        </w:rPr>
        <w:t xml:space="preserve"> termín ukončenia </w:t>
      </w:r>
      <w:r w:rsidR="00AA030F" w:rsidRPr="00C5024E">
        <w:rPr>
          <w:rFonts w:asciiTheme="minorHAnsi" w:hAnsiTheme="minorHAnsi" w:cstheme="minorHAnsi"/>
          <w:sz w:val="24"/>
          <w:szCs w:val="24"/>
        </w:rPr>
        <w:t>Z</w:t>
      </w:r>
      <w:r w:rsidR="002E06FE" w:rsidRPr="00C5024E">
        <w:rPr>
          <w:rFonts w:asciiTheme="minorHAnsi" w:hAnsiTheme="minorHAnsi" w:cstheme="minorHAnsi"/>
          <w:sz w:val="24"/>
          <w:szCs w:val="24"/>
        </w:rPr>
        <w:t>mluvy</w:t>
      </w:r>
      <w:r w:rsidR="00AA030F" w:rsidRPr="00C5024E">
        <w:rPr>
          <w:rFonts w:asciiTheme="minorHAnsi" w:hAnsiTheme="minorHAnsi" w:cstheme="minorHAnsi"/>
          <w:sz w:val="24"/>
          <w:szCs w:val="24"/>
        </w:rPr>
        <w:t>.</w:t>
      </w:r>
      <w:r w:rsidRPr="00C5024E">
        <w:rPr>
          <w:rFonts w:asciiTheme="minorHAnsi" w:hAnsiTheme="minorHAnsi" w:cstheme="minorHAnsi"/>
          <w:sz w:val="24"/>
          <w:szCs w:val="24"/>
        </w:rPr>
        <w:t xml:space="preserve"> </w:t>
      </w:r>
    </w:p>
    <w:p w:rsidR="009C1F3F" w:rsidRPr="00C5024E" w:rsidRDefault="009C1F3F" w:rsidP="001C639C">
      <w:pPr>
        <w:pStyle w:val="Odsekzoznamu"/>
        <w:numPr>
          <w:ilvl w:val="0"/>
          <w:numId w:val="5"/>
        </w:numPr>
        <w:ind w:left="426" w:right="55" w:hanging="426"/>
        <w:jc w:val="both"/>
        <w:rPr>
          <w:rFonts w:asciiTheme="minorHAnsi" w:hAnsiTheme="minorHAnsi" w:cstheme="minorHAnsi"/>
          <w:sz w:val="24"/>
          <w:szCs w:val="24"/>
        </w:rPr>
      </w:pPr>
      <w:r w:rsidRPr="00C5024E">
        <w:rPr>
          <w:rFonts w:asciiTheme="minorHAnsi" w:hAnsiTheme="minorHAnsi" w:cstheme="minorHAnsi"/>
          <w:sz w:val="24"/>
          <w:szCs w:val="24"/>
        </w:rPr>
        <w:t>Po</w:t>
      </w:r>
      <w:r w:rsidR="000D58DD" w:rsidRPr="00C5024E">
        <w:rPr>
          <w:rFonts w:asciiTheme="minorHAnsi" w:hAnsiTheme="minorHAnsi" w:cstheme="minorHAnsi"/>
          <w:sz w:val="24"/>
          <w:szCs w:val="24"/>
        </w:rPr>
        <w:t xml:space="preserve"> uzavretí Zmluvy </w:t>
      </w:r>
      <w:r w:rsidRPr="00C5024E">
        <w:rPr>
          <w:rFonts w:asciiTheme="minorHAnsi" w:hAnsiTheme="minorHAnsi" w:cstheme="minorHAnsi"/>
          <w:sz w:val="24"/>
          <w:szCs w:val="24"/>
        </w:rPr>
        <w:t xml:space="preserve">je objednávateľ, pokiaľ v </w:t>
      </w:r>
      <w:r w:rsidR="007C672E" w:rsidRPr="00C5024E">
        <w:rPr>
          <w:rFonts w:asciiTheme="minorHAnsi" w:hAnsiTheme="minorHAnsi" w:cstheme="minorHAnsi"/>
          <w:sz w:val="24"/>
          <w:szCs w:val="24"/>
        </w:rPr>
        <w:t>Z</w:t>
      </w:r>
      <w:r w:rsidRPr="00C5024E">
        <w:rPr>
          <w:rFonts w:asciiTheme="minorHAnsi" w:hAnsiTheme="minorHAnsi" w:cstheme="minorHAnsi"/>
          <w:sz w:val="24"/>
          <w:szCs w:val="24"/>
        </w:rPr>
        <w:t xml:space="preserve">mluve nie je výslovne uvedené niečo iné, oprávnený od </w:t>
      </w:r>
      <w:r w:rsidR="00AA030F" w:rsidRPr="00C5024E">
        <w:rPr>
          <w:rFonts w:asciiTheme="minorHAnsi" w:hAnsiTheme="minorHAnsi" w:cstheme="minorHAnsi"/>
          <w:sz w:val="24"/>
          <w:szCs w:val="24"/>
        </w:rPr>
        <w:t>Z</w:t>
      </w:r>
      <w:r w:rsidRPr="00C5024E">
        <w:rPr>
          <w:rFonts w:asciiTheme="minorHAnsi" w:hAnsiTheme="minorHAnsi" w:cstheme="minorHAnsi"/>
          <w:sz w:val="24"/>
          <w:szCs w:val="24"/>
        </w:rPr>
        <w:t xml:space="preserve">mluvy odstúpiť titulom jej podstatného porušenia najmä v prípade, </w:t>
      </w:r>
      <w:r w:rsidR="000D58DD" w:rsidRPr="00C5024E">
        <w:rPr>
          <w:rFonts w:asciiTheme="minorHAnsi" w:hAnsiTheme="minorHAnsi" w:cstheme="minorHAnsi"/>
          <w:sz w:val="24"/>
          <w:szCs w:val="24"/>
        </w:rPr>
        <w:t>ak</w:t>
      </w:r>
      <w:r w:rsidRPr="00C5024E">
        <w:rPr>
          <w:rFonts w:asciiTheme="minorHAnsi" w:hAnsiTheme="minorHAnsi" w:cstheme="minorHAnsi"/>
          <w:sz w:val="24"/>
          <w:szCs w:val="24"/>
        </w:rPr>
        <w:t>:</w:t>
      </w:r>
    </w:p>
    <w:p w:rsidR="000D58DD" w:rsidRPr="00C5024E" w:rsidRDefault="009C1F3F" w:rsidP="00A4588C">
      <w:pPr>
        <w:numPr>
          <w:ilvl w:val="1"/>
          <w:numId w:val="2"/>
        </w:numPr>
        <w:ind w:left="1134" w:right="55"/>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w:t>
      </w:r>
      <w:r w:rsidR="000D58DD" w:rsidRPr="00C5024E">
        <w:rPr>
          <w:rFonts w:asciiTheme="minorHAnsi" w:hAnsiTheme="minorHAnsi" w:cstheme="minorHAnsi"/>
          <w:sz w:val="24"/>
          <w:szCs w:val="24"/>
        </w:rPr>
        <w:t xml:space="preserve">včas nesplní </w:t>
      </w:r>
      <w:r w:rsidR="0034597A" w:rsidRPr="00C5024E">
        <w:rPr>
          <w:rFonts w:asciiTheme="minorHAnsi" w:hAnsiTheme="minorHAnsi" w:cstheme="minorHAnsi"/>
          <w:sz w:val="24"/>
          <w:szCs w:val="24"/>
        </w:rPr>
        <w:t xml:space="preserve">akúkoľvek </w:t>
      </w:r>
      <w:r w:rsidR="000D58DD" w:rsidRPr="00C5024E">
        <w:rPr>
          <w:rFonts w:asciiTheme="minorHAnsi" w:hAnsiTheme="minorHAnsi" w:cstheme="minorHAnsi"/>
          <w:sz w:val="24"/>
          <w:szCs w:val="24"/>
        </w:rPr>
        <w:t>povinnosť určenú súťažnými podmienkami alebo požiadavkami bez preukázania splnenia ktorej nie je možné začať zhotovovať Dielo,</w:t>
      </w:r>
    </w:p>
    <w:p w:rsidR="0061365A" w:rsidRDefault="000D58DD" w:rsidP="0061365A">
      <w:pPr>
        <w:numPr>
          <w:ilvl w:val="1"/>
          <w:numId w:val="2"/>
        </w:numPr>
        <w:ind w:left="1134" w:right="55"/>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w:t>
      </w:r>
      <w:r w:rsidR="009C1F3F" w:rsidRPr="00C5024E">
        <w:rPr>
          <w:rFonts w:asciiTheme="minorHAnsi" w:hAnsiTheme="minorHAnsi" w:cstheme="minorHAnsi"/>
          <w:sz w:val="24"/>
          <w:szCs w:val="24"/>
        </w:rPr>
        <w:t xml:space="preserve">je v omeškaní s riadnym vykonaním </w:t>
      </w:r>
      <w:r w:rsidR="007C672E" w:rsidRPr="00C5024E">
        <w:rPr>
          <w:rFonts w:asciiTheme="minorHAnsi" w:hAnsiTheme="minorHAnsi" w:cstheme="minorHAnsi"/>
          <w:sz w:val="24"/>
          <w:szCs w:val="24"/>
        </w:rPr>
        <w:t>D</w:t>
      </w:r>
      <w:r w:rsidR="009C1F3F" w:rsidRPr="00C5024E">
        <w:rPr>
          <w:rFonts w:asciiTheme="minorHAnsi" w:hAnsiTheme="minorHAnsi" w:cstheme="minorHAnsi"/>
          <w:sz w:val="24"/>
          <w:szCs w:val="24"/>
        </w:rPr>
        <w:t>iela o viac ako </w:t>
      </w:r>
      <w:r w:rsidR="007C672E" w:rsidRPr="00C5024E">
        <w:rPr>
          <w:rFonts w:asciiTheme="minorHAnsi" w:hAnsiTheme="minorHAnsi" w:cstheme="minorHAnsi"/>
          <w:sz w:val="24"/>
          <w:szCs w:val="24"/>
        </w:rPr>
        <w:t>1</w:t>
      </w:r>
      <w:r w:rsidR="00AA030F" w:rsidRPr="00C5024E">
        <w:rPr>
          <w:rFonts w:asciiTheme="minorHAnsi" w:hAnsiTheme="minorHAnsi" w:cstheme="minorHAnsi"/>
          <w:sz w:val="24"/>
          <w:szCs w:val="24"/>
        </w:rPr>
        <w:t>0</w:t>
      </w:r>
      <w:r w:rsidR="007C672E" w:rsidRPr="00C5024E">
        <w:rPr>
          <w:rFonts w:asciiTheme="minorHAnsi" w:hAnsiTheme="minorHAnsi" w:cstheme="minorHAnsi"/>
          <w:sz w:val="24"/>
          <w:szCs w:val="24"/>
        </w:rPr>
        <w:t xml:space="preserve"> kalendárnych</w:t>
      </w:r>
      <w:r w:rsidR="009C1F3F" w:rsidRPr="00C5024E">
        <w:rPr>
          <w:rFonts w:asciiTheme="minorHAnsi" w:hAnsiTheme="minorHAnsi" w:cstheme="minorHAnsi"/>
          <w:sz w:val="24"/>
          <w:szCs w:val="24"/>
        </w:rPr>
        <w:t xml:space="preserve"> dní,</w:t>
      </w:r>
      <w:r w:rsidR="0061365A">
        <w:rPr>
          <w:rFonts w:asciiTheme="minorHAnsi" w:hAnsiTheme="minorHAnsi" w:cstheme="minorHAnsi"/>
          <w:sz w:val="24"/>
          <w:szCs w:val="24"/>
        </w:rPr>
        <w:t xml:space="preserve"> </w:t>
      </w:r>
    </w:p>
    <w:p w:rsidR="0061365A" w:rsidRDefault="009C1F3F" w:rsidP="0061365A">
      <w:pPr>
        <w:numPr>
          <w:ilvl w:val="1"/>
          <w:numId w:val="2"/>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 xml:space="preserve">zhotoviteľ </w:t>
      </w:r>
      <w:r w:rsidR="00AA030F" w:rsidRPr="0061365A">
        <w:rPr>
          <w:rFonts w:asciiTheme="minorHAnsi" w:hAnsiTheme="minorHAnsi" w:cstheme="minorHAnsi"/>
          <w:sz w:val="24"/>
          <w:szCs w:val="24"/>
        </w:rPr>
        <w:t xml:space="preserve">preukázateľne </w:t>
      </w:r>
      <w:r w:rsidRPr="0061365A">
        <w:rPr>
          <w:rFonts w:asciiTheme="minorHAnsi" w:hAnsiTheme="minorHAnsi" w:cstheme="minorHAnsi"/>
          <w:sz w:val="24"/>
          <w:szCs w:val="24"/>
        </w:rPr>
        <w:t xml:space="preserve">nevykonáva </w:t>
      </w:r>
      <w:r w:rsidR="007C672E" w:rsidRPr="0061365A">
        <w:rPr>
          <w:rFonts w:asciiTheme="minorHAnsi" w:hAnsiTheme="minorHAnsi" w:cstheme="minorHAnsi"/>
          <w:sz w:val="24"/>
          <w:szCs w:val="24"/>
        </w:rPr>
        <w:t>D</w:t>
      </w:r>
      <w:r w:rsidRPr="0061365A">
        <w:rPr>
          <w:rFonts w:asciiTheme="minorHAnsi" w:hAnsiTheme="minorHAnsi" w:cstheme="minorHAnsi"/>
          <w:sz w:val="24"/>
          <w:szCs w:val="24"/>
        </w:rPr>
        <w:t>ielo s odbornou starostlivosťou</w:t>
      </w:r>
      <w:r w:rsidR="000D58DD" w:rsidRPr="0061365A">
        <w:rPr>
          <w:rFonts w:asciiTheme="minorHAnsi" w:hAnsiTheme="minorHAnsi" w:cstheme="minorHAnsi"/>
          <w:sz w:val="24"/>
          <w:szCs w:val="24"/>
        </w:rPr>
        <w:t>, alebo s podmienkami Zmluvy alebo vykonáva Dielo v rozpore s pokynom objednávateľa</w:t>
      </w:r>
      <w:r w:rsidRPr="0061365A">
        <w:rPr>
          <w:rFonts w:asciiTheme="minorHAnsi" w:hAnsiTheme="minorHAnsi" w:cstheme="minorHAnsi"/>
          <w:sz w:val="24"/>
          <w:szCs w:val="24"/>
        </w:rPr>
        <w:t xml:space="preserve"> a napriek písomnej výzve objednávateľa nedôjde k</w:t>
      </w:r>
      <w:r w:rsidR="007C672E" w:rsidRPr="0061365A">
        <w:rPr>
          <w:rFonts w:asciiTheme="minorHAnsi" w:hAnsiTheme="minorHAnsi" w:cstheme="minorHAnsi"/>
          <w:sz w:val="24"/>
          <w:szCs w:val="24"/>
        </w:rPr>
        <w:t> </w:t>
      </w:r>
      <w:r w:rsidRPr="0061365A">
        <w:rPr>
          <w:rFonts w:asciiTheme="minorHAnsi" w:hAnsiTheme="minorHAnsi" w:cstheme="minorHAnsi"/>
          <w:sz w:val="24"/>
          <w:szCs w:val="24"/>
        </w:rPr>
        <w:t>náprave</w:t>
      </w:r>
      <w:r w:rsidR="007C672E" w:rsidRPr="0061365A">
        <w:rPr>
          <w:rFonts w:asciiTheme="minorHAnsi" w:hAnsiTheme="minorHAnsi" w:cstheme="minorHAnsi"/>
          <w:sz w:val="24"/>
          <w:szCs w:val="24"/>
        </w:rPr>
        <w:t xml:space="preserve"> v určenej lehote</w:t>
      </w:r>
      <w:r w:rsidRPr="0061365A">
        <w:rPr>
          <w:rFonts w:asciiTheme="minorHAnsi" w:hAnsiTheme="minorHAnsi" w:cstheme="minorHAnsi"/>
          <w:sz w:val="24"/>
          <w:szCs w:val="24"/>
        </w:rPr>
        <w:t>,</w:t>
      </w:r>
      <w:r w:rsidR="0061365A" w:rsidRPr="0061365A">
        <w:rPr>
          <w:rFonts w:asciiTheme="minorHAnsi" w:hAnsiTheme="minorHAnsi" w:cstheme="minorHAnsi"/>
          <w:sz w:val="24"/>
          <w:szCs w:val="24"/>
        </w:rPr>
        <w:t xml:space="preserve"> </w:t>
      </w:r>
    </w:p>
    <w:p w:rsidR="0061365A" w:rsidRDefault="0034597A" w:rsidP="0061365A">
      <w:pPr>
        <w:numPr>
          <w:ilvl w:val="1"/>
          <w:numId w:val="2"/>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zhotoviteľ aj napriek písomnému upozorneniu objednávateľa, resp. oprávnenej osoby objednávateľa (zápis v stavebnom denníku na vadné plnenie zhotoviteľa) pokračuje vo vadnom plnení; alebo</w:t>
      </w:r>
      <w:r w:rsidR="0061365A">
        <w:rPr>
          <w:rFonts w:asciiTheme="minorHAnsi" w:hAnsiTheme="minorHAnsi" w:cstheme="minorHAnsi"/>
          <w:sz w:val="24"/>
          <w:szCs w:val="24"/>
        </w:rPr>
        <w:t xml:space="preserve"> </w:t>
      </w:r>
    </w:p>
    <w:p w:rsidR="0061365A" w:rsidRDefault="0034597A" w:rsidP="0061365A">
      <w:pPr>
        <w:numPr>
          <w:ilvl w:val="1"/>
          <w:numId w:val="2"/>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zhotoviteľ opakovane nesplní alebo poruší zákonné alebo zmluvné povinnosti pri vedení stavebného denníka (opakovaným nesplnením/porušením sa rozumie nesplnenie/porušenie minimálne dvakrát)</w:t>
      </w:r>
      <w:r w:rsidR="0061365A">
        <w:rPr>
          <w:rFonts w:asciiTheme="minorHAnsi" w:hAnsiTheme="minorHAnsi" w:cstheme="minorHAnsi"/>
          <w:sz w:val="24"/>
          <w:szCs w:val="24"/>
        </w:rPr>
        <w:t xml:space="preserve"> </w:t>
      </w:r>
    </w:p>
    <w:p w:rsidR="0061365A" w:rsidRDefault="0034597A" w:rsidP="0061365A">
      <w:pPr>
        <w:numPr>
          <w:ilvl w:val="1"/>
          <w:numId w:val="2"/>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 xml:space="preserve">voči zhotoviteľovi sa vedie konkurzné konanie, bol podaný návrh na začatie konkurzného konania, návrh na začatie konkurzného konania bol zamietnutý z dôvodu nedostatku majetku, ak bolo začaté reštrukturalizačné konanie, alebo voči zhotoviteľovi bol podaný návrh alebo sa vedie exekučné konanie alebo ak zhotoviteľ vstúpil do likvidácie; </w:t>
      </w:r>
      <w:r w:rsidR="00AA030F" w:rsidRPr="0061365A">
        <w:rPr>
          <w:rFonts w:asciiTheme="minorHAnsi" w:hAnsiTheme="minorHAnsi" w:cstheme="minorHAnsi"/>
          <w:sz w:val="24"/>
          <w:szCs w:val="24"/>
        </w:rPr>
        <w:t xml:space="preserve">zhotoviteľ je povinný ihneď informovať objednávateľa o skutočnostiach podľa písm. </w:t>
      </w:r>
      <w:r w:rsidR="0061365A">
        <w:rPr>
          <w:rFonts w:asciiTheme="minorHAnsi" w:hAnsiTheme="minorHAnsi" w:cstheme="minorHAnsi"/>
          <w:sz w:val="24"/>
          <w:szCs w:val="24"/>
        </w:rPr>
        <w:t>f</w:t>
      </w:r>
      <w:r w:rsidR="00AA030F" w:rsidRPr="0061365A">
        <w:rPr>
          <w:rFonts w:asciiTheme="minorHAnsi" w:hAnsiTheme="minorHAnsi" w:cstheme="minorHAnsi"/>
          <w:sz w:val="24"/>
          <w:szCs w:val="24"/>
        </w:rPr>
        <w:t xml:space="preserve">/ ods. 6 tohto článku, inak má zhotoviteľ právo na uplatnenie zmluvnej pokuty </w:t>
      </w:r>
      <w:r w:rsidR="00E040C9" w:rsidRPr="0061365A">
        <w:rPr>
          <w:rFonts w:asciiTheme="minorHAnsi" w:hAnsiTheme="minorHAnsi" w:cstheme="minorHAnsi"/>
          <w:sz w:val="24"/>
          <w:szCs w:val="24"/>
        </w:rPr>
        <w:t xml:space="preserve">vo výške podľa článku XII ods. 2 Zmluvy </w:t>
      </w:r>
      <w:r w:rsidRPr="0061365A">
        <w:rPr>
          <w:rFonts w:asciiTheme="minorHAnsi" w:hAnsiTheme="minorHAnsi" w:cstheme="minorHAnsi"/>
          <w:sz w:val="24"/>
          <w:szCs w:val="24"/>
        </w:rPr>
        <w:t>alebo</w:t>
      </w:r>
      <w:r w:rsidR="0061365A">
        <w:rPr>
          <w:rFonts w:asciiTheme="minorHAnsi" w:hAnsiTheme="minorHAnsi" w:cstheme="minorHAnsi"/>
          <w:sz w:val="24"/>
          <w:szCs w:val="24"/>
        </w:rPr>
        <w:t xml:space="preserve"> </w:t>
      </w:r>
    </w:p>
    <w:p w:rsidR="0034597A" w:rsidRPr="0061365A" w:rsidRDefault="0034597A" w:rsidP="0061365A">
      <w:pPr>
        <w:numPr>
          <w:ilvl w:val="1"/>
          <w:numId w:val="2"/>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ak ktorékoľvek vyhlásenie/prehlásenie/záväzok zhotoviteľa uveden</w:t>
      </w:r>
      <w:r w:rsidR="00FF6778" w:rsidRPr="0061365A">
        <w:rPr>
          <w:rFonts w:asciiTheme="minorHAnsi" w:hAnsiTheme="minorHAnsi" w:cstheme="minorHAnsi"/>
          <w:sz w:val="24"/>
          <w:szCs w:val="24"/>
        </w:rPr>
        <w:t>é</w:t>
      </w:r>
      <w:r w:rsidRPr="0061365A">
        <w:rPr>
          <w:rFonts w:asciiTheme="minorHAnsi" w:hAnsiTheme="minorHAnsi" w:cstheme="minorHAnsi"/>
          <w:sz w:val="24"/>
          <w:szCs w:val="24"/>
        </w:rPr>
        <w:t xml:space="preserve"> v tejto Zmluve </w:t>
      </w:r>
      <w:r w:rsidR="00FF6778" w:rsidRPr="0061365A">
        <w:rPr>
          <w:rFonts w:asciiTheme="minorHAnsi" w:hAnsiTheme="minorHAnsi" w:cstheme="minorHAnsi"/>
          <w:sz w:val="24"/>
          <w:szCs w:val="24"/>
        </w:rPr>
        <w:t>je</w:t>
      </w:r>
      <w:r w:rsidRPr="0061365A">
        <w:rPr>
          <w:rFonts w:asciiTheme="minorHAnsi" w:hAnsiTheme="minorHAnsi" w:cstheme="minorHAnsi"/>
          <w:sz w:val="24"/>
          <w:szCs w:val="24"/>
        </w:rPr>
        <w:t xml:space="preserve"> nepravdiv</w:t>
      </w:r>
      <w:r w:rsidR="00FF6778" w:rsidRPr="0061365A">
        <w:rPr>
          <w:rFonts w:asciiTheme="minorHAnsi" w:hAnsiTheme="minorHAnsi" w:cstheme="minorHAnsi"/>
          <w:sz w:val="24"/>
          <w:szCs w:val="24"/>
        </w:rPr>
        <w:t>é</w:t>
      </w:r>
      <w:r w:rsidRPr="0061365A">
        <w:rPr>
          <w:rFonts w:asciiTheme="minorHAnsi" w:hAnsiTheme="minorHAnsi" w:cstheme="minorHAnsi"/>
          <w:sz w:val="24"/>
          <w:szCs w:val="24"/>
        </w:rPr>
        <w:t xml:space="preserve"> ku dňu uzatvorenia Zmluvy alebo sa takým stane počas realizácie Diela. </w:t>
      </w:r>
    </w:p>
    <w:p w:rsidR="009C1F3F" w:rsidRPr="00C5024E" w:rsidRDefault="009C1F3F" w:rsidP="001C639C">
      <w:pPr>
        <w:pStyle w:val="Odsekzoznamu"/>
        <w:numPr>
          <w:ilvl w:val="0"/>
          <w:numId w:val="5"/>
        </w:numPr>
        <w:ind w:left="426" w:right="55"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oprávnený odstúpiť od </w:t>
      </w:r>
      <w:r w:rsidR="000D58DD" w:rsidRPr="00C5024E">
        <w:rPr>
          <w:rFonts w:asciiTheme="minorHAnsi" w:hAnsiTheme="minorHAnsi" w:cstheme="minorHAnsi"/>
          <w:sz w:val="24"/>
          <w:szCs w:val="24"/>
        </w:rPr>
        <w:t>Z</w:t>
      </w:r>
      <w:r w:rsidRPr="00C5024E">
        <w:rPr>
          <w:rFonts w:asciiTheme="minorHAnsi" w:hAnsiTheme="minorHAnsi" w:cstheme="minorHAnsi"/>
          <w:sz w:val="24"/>
          <w:szCs w:val="24"/>
        </w:rPr>
        <w:t xml:space="preserve">mluvy v prípade, ak </w:t>
      </w:r>
      <w:r w:rsidRPr="00C5024E">
        <w:rPr>
          <w:rFonts w:asciiTheme="minorHAnsi" w:hAnsiTheme="minorHAnsi" w:cstheme="minorHAnsi"/>
          <w:noProof w:val="0"/>
          <w:sz w:val="24"/>
          <w:szCs w:val="24"/>
        </w:rPr>
        <w:t xml:space="preserve">objednávateľ podstatným spôsobom poruší </w:t>
      </w:r>
      <w:r w:rsidR="000D58DD" w:rsidRPr="00C5024E">
        <w:rPr>
          <w:rFonts w:asciiTheme="minorHAnsi" w:hAnsiTheme="minorHAnsi" w:cstheme="minorHAnsi"/>
          <w:noProof w:val="0"/>
          <w:sz w:val="24"/>
          <w:szCs w:val="24"/>
        </w:rPr>
        <w:t>Z</w:t>
      </w:r>
      <w:r w:rsidRPr="00C5024E">
        <w:rPr>
          <w:rFonts w:asciiTheme="minorHAnsi" w:hAnsiTheme="minorHAnsi" w:cstheme="minorHAnsi"/>
          <w:noProof w:val="0"/>
          <w:sz w:val="24"/>
          <w:szCs w:val="24"/>
        </w:rPr>
        <w:t xml:space="preserve">mluvu. Podstatným porušením tejto </w:t>
      </w:r>
      <w:r w:rsidR="000D58DD" w:rsidRPr="00C5024E">
        <w:rPr>
          <w:rFonts w:asciiTheme="minorHAnsi" w:hAnsiTheme="minorHAnsi" w:cstheme="minorHAnsi"/>
          <w:noProof w:val="0"/>
          <w:sz w:val="24"/>
          <w:szCs w:val="24"/>
        </w:rPr>
        <w:t>Z</w:t>
      </w:r>
      <w:r w:rsidRPr="00C5024E">
        <w:rPr>
          <w:rFonts w:asciiTheme="minorHAnsi" w:hAnsiTheme="minorHAnsi" w:cstheme="minorHAnsi"/>
          <w:noProof w:val="0"/>
          <w:sz w:val="24"/>
          <w:szCs w:val="24"/>
        </w:rPr>
        <w:t xml:space="preserve">mluvy zo strany objednávateľa </w:t>
      </w:r>
      <w:r w:rsidR="000D58DD" w:rsidRPr="00C5024E">
        <w:rPr>
          <w:rFonts w:asciiTheme="minorHAnsi" w:hAnsiTheme="minorHAnsi" w:cstheme="minorHAnsi"/>
          <w:noProof w:val="0"/>
          <w:sz w:val="24"/>
          <w:szCs w:val="24"/>
        </w:rPr>
        <w:t>je</w:t>
      </w:r>
      <w:r w:rsidRPr="00C5024E">
        <w:rPr>
          <w:rFonts w:asciiTheme="minorHAnsi" w:hAnsiTheme="minorHAnsi" w:cstheme="minorHAnsi"/>
          <w:noProof w:val="0"/>
          <w:sz w:val="24"/>
          <w:szCs w:val="24"/>
        </w:rPr>
        <w:t xml:space="preserve"> omeškanie objednávateľa s</w:t>
      </w:r>
      <w:r w:rsidR="000D58DD" w:rsidRPr="00C5024E">
        <w:rPr>
          <w:rFonts w:asciiTheme="minorHAnsi" w:hAnsiTheme="minorHAnsi" w:cstheme="minorHAnsi"/>
          <w:noProof w:val="0"/>
          <w:sz w:val="24"/>
          <w:szCs w:val="24"/>
        </w:rPr>
        <w:t>o</w:t>
      </w:r>
      <w:r w:rsidRPr="00C5024E">
        <w:rPr>
          <w:rFonts w:asciiTheme="minorHAnsi" w:hAnsiTheme="minorHAnsi" w:cstheme="minorHAnsi"/>
          <w:noProof w:val="0"/>
          <w:sz w:val="24"/>
          <w:szCs w:val="24"/>
        </w:rPr>
        <w:t xml:space="preserve"> </w:t>
      </w:r>
      <w:r w:rsidR="000D58DD" w:rsidRPr="00C5024E">
        <w:rPr>
          <w:rFonts w:asciiTheme="minorHAnsi" w:hAnsiTheme="minorHAnsi" w:cstheme="minorHAnsi"/>
          <w:noProof w:val="0"/>
          <w:sz w:val="24"/>
          <w:szCs w:val="24"/>
        </w:rPr>
        <w:t>za</w:t>
      </w:r>
      <w:r w:rsidRPr="00C5024E">
        <w:rPr>
          <w:rFonts w:asciiTheme="minorHAnsi" w:hAnsiTheme="minorHAnsi" w:cstheme="minorHAnsi"/>
          <w:noProof w:val="0"/>
          <w:sz w:val="24"/>
          <w:szCs w:val="24"/>
        </w:rPr>
        <w:t xml:space="preserve">platením ceny </w:t>
      </w:r>
      <w:r w:rsidR="000D58DD" w:rsidRPr="00C5024E">
        <w:rPr>
          <w:rFonts w:asciiTheme="minorHAnsi" w:hAnsiTheme="minorHAnsi" w:cstheme="minorHAnsi"/>
          <w:noProof w:val="0"/>
          <w:sz w:val="24"/>
          <w:szCs w:val="24"/>
        </w:rPr>
        <w:t>D</w:t>
      </w:r>
      <w:r w:rsidRPr="00C5024E">
        <w:rPr>
          <w:rFonts w:asciiTheme="minorHAnsi" w:hAnsiTheme="minorHAnsi" w:cstheme="minorHAnsi"/>
          <w:noProof w:val="0"/>
          <w:sz w:val="24"/>
          <w:szCs w:val="24"/>
        </w:rPr>
        <w:t>iel</w:t>
      </w:r>
      <w:r w:rsidR="000D58DD" w:rsidRPr="00C5024E">
        <w:rPr>
          <w:rFonts w:asciiTheme="minorHAnsi" w:hAnsiTheme="minorHAnsi" w:cstheme="minorHAnsi"/>
          <w:noProof w:val="0"/>
          <w:sz w:val="24"/>
          <w:szCs w:val="24"/>
        </w:rPr>
        <w:t>a</w:t>
      </w:r>
      <w:r w:rsidRPr="00C5024E">
        <w:rPr>
          <w:rFonts w:asciiTheme="minorHAnsi" w:hAnsiTheme="minorHAnsi" w:cstheme="minorHAnsi"/>
          <w:noProof w:val="0"/>
          <w:sz w:val="24"/>
          <w:szCs w:val="24"/>
        </w:rPr>
        <w:t xml:space="preserve"> o viac ako </w:t>
      </w:r>
      <w:r w:rsidR="000D58DD" w:rsidRPr="00C5024E">
        <w:rPr>
          <w:rFonts w:asciiTheme="minorHAnsi" w:hAnsiTheme="minorHAnsi" w:cstheme="minorHAnsi"/>
          <w:noProof w:val="0"/>
          <w:sz w:val="24"/>
          <w:szCs w:val="24"/>
        </w:rPr>
        <w:t>3</w:t>
      </w:r>
      <w:r w:rsidRPr="00C5024E">
        <w:rPr>
          <w:rFonts w:asciiTheme="minorHAnsi" w:hAnsiTheme="minorHAnsi" w:cstheme="minorHAnsi"/>
          <w:noProof w:val="0"/>
          <w:sz w:val="24"/>
          <w:szCs w:val="24"/>
        </w:rPr>
        <w:t xml:space="preserve">0 dní, pričom </w:t>
      </w:r>
      <w:r w:rsidR="000D58DD" w:rsidRPr="00C5024E">
        <w:rPr>
          <w:rFonts w:asciiTheme="minorHAnsi" w:hAnsiTheme="minorHAnsi" w:cstheme="minorHAnsi"/>
          <w:noProof w:val="0"/>
          <w:sz w:val="24"/>
          <w:szCs w:val="24"/>
        </w:rPr>
        <w:t>D</w:t>
      </w:r>
      <w:r w:rsidRPr="00C5024E">
        <w:rPr>
          <w:rFonts w:asciiTheme="minorHAnsi" w:hAnsiTheme="minorHAnsi" w:cstheme="minorHAnsi"/>
          <w:noProof w:val="0"/>
          <w:sz w:val="24"/>
          <w:szCs w:val="24"/>
        </w:rPr>
        <w:t xml:space="preserve">ielo objednávateľ prevzal podľa podmienok v tejto </w:t>
      </w:r>
      <w:r w:rsidR="000D58DD" w:rsidRPr="00C5024E">
        <w:rPr>
          <w:rFonts w:asciiTheme="minorHAnsi" w:hAnsiTheme="minorHAnsi" w:cstheme="minorHAnsi"/>
          <w:noProof w:val="0"/>
          <w:sz w:val="24"/>
          <w:szCs w:val="24"/>
        </w:rPr>
        <w:t>Z</w:t>
      </w:r>
      <w:r w:rsidRPr="00C5024E">
        <w:rPr>
          <w:rFonts w:asciiTheme="minorHAnsi" w:hAnsiTheme="minorHAnsi" w:cstheme="minorHAnsi"/>
          <w:noProof w:val="0"/>
          <w:sz w:val="24"/>
          <w:szCs w:val="24"/>
        </w:rPr>
        <w:t>mluve</w:t>
      </w:r>
      <w:r w:rsidR="00FF6778" w:rsidRPr="00C5024E">
        <w:rPr>
          <w:rFonts w:asciiTheme="minorHAnsi" w:hAnsiTheme="minorHAnsi" w:cstheme="minorHAnsi"/>
          <w:noProof w:val="0"/>
          <w:sz w:val="24"/>
          <w:szCs w:val="24"/>
        </w:rPr>
        <w:t>, alebo neposkytnutie súčinnosti objednávateľa podľa podmienok v Zmluve</w:t>
      </w:r>
      <w:r w:rsidRPr="00C5024E">
        <w:rPr>
          <w:rFonts w:asciiTheme="minorHAnsi" w:hAnsiTheme="minorHAnsi" w:cstheme="minorHAnsi"/>
          <w:noProof w:val="0"/>
          <w:sz w:val="24"/>
          <w:szCs w:val="24"/>
        </w:rPr>
        <w:t>.</w:t>
      </w:r>
    </w:p>
    <w:p w:rsidR="000F17DD" w:rsidRPr="00C5024E" w:rsidRDefault="000F17DD" w:rsidP="009C1F3F">
      <w:pPr>
        <w:ind w:right="142"/>
        <w:jc w:val="center"/>
        <w:rPr>
          <w:rFonts w:asciiTheme="minorHAnsi" w:hAnsiTheme="minorHAnsi" w:cstheme="minorHAnsi"/>
          <w:b/>
          <w:sz w:val="24"/>
          <w:szCs w:val="24"/>
        </w:rPr>
      </w:pPr>
    </w:p>
    <w:p w:rsidR="009C1F3F" w:rsidRPr="00C5024E" w:rsidRDefault="009C1F3F" w:rsidP="009C1F3F">
      <w:pPr>
        <w:ind w:right="142"/>
        <w:jc w:val="center"/>
        <w:rPr>
          <w:rFonts w:asciiTheme="minorHAnsi" w:hAnsiTheme="minorHAnsi" w:cstheme="minorHAnsi"/>
          <w:b/>
          <w:sz w:val="24"/>
          <w:szCs w:val="24"/>
        </w:rPr>
      </w:pPr>
      <w:r w:rsidRPr="00C5024E">
        <w:rPr>
          <w:rFonts w:asciiTheme="minorHAnsi" w:hAnsiTheme="minorHAnsi" w:cstheme="minorHAnsi"/>
          <w:b/>
          <w:sz w:val="24"/>
          <w:szCs w:val="24"/>
        </w:rPr>
        <w:t>Čl. X</w:t>
      </w:r>
      <w:r w:rsidR="0061365A">
        <w:rPr>
          <w:rFonts w:asciiTheme="minorHAnsi" w:hAnsiTheme="minorHAnsi" w:cstheme="minorHAnsi"/>
          <w:b/>
          <w:sz w:val="24"/>
          <w:szCs w:val="24"/>
        </w:rPr>
        <w:t>I</w:t>
      </w:r>
      <w:r w:rsidR="00B57505" w:rsidRPr="00C5024E">
        <w:rPr>
          <w:rFonts w:asciiTheme="minorHAnsi" w:hAnsiTheme="minorHAnsi" w:cstheme="minorHAnsi"/>
          <w:b/>
          <w:sz w:val="24"/>
          <w:szCs w:val="24"/>
        </w:rPr>
        <w:t>V</w:t>
      </w:r>
      <w:r w:rsidRPr="00C5024E">
        <w:rPr>
          <w:rFonts w:asciiTheme="minorHAnsi" w:hAnsiTheme="minorHAnsi" w:cstheme="minorHAnsi"/>
          <w:b/>
          <w:sz w:val="24"/>
          <w:szCs w:val="24"/>
        </w:rPr>
        <w:t xml:space="preserve"> </w:t>
      </w:r>
    </w:p>
    <w:p w:rsidR="009C1F3F" w:rsidRPr="00C5024E" w:rsidRDefault="009C1F3F" w:rsidP="0071533A">
      <w:pPr>
        <w:spacing w:after="120"/>
        <w:ind w:right="142"/>
        <w:jc w:val="center"/>
        <w:rPr>
          <w:rFonts w:asciiTheme="minorHAnsi" w:hAnsiTheme="minorHAnsi" w:cstheme="minorHAnsi"/>
          <w:b/>
          <w:sz w:val="24"/>
          <w:szCs w:val="24"/>
        </w:rPr>
      </w:pPr>
      <w:r w:rsidRPr="00C5024E">
        <w:rPr>
          <w:rFonts w:asciiTheme="minorHAnsi" w:hAnsiTheme="minorHAnsi" w:cstheme="minorHAnsi"/>
          <w:b/>
          <w:sz w:val="24"/>
          <w:szCs w:val="24"/>
        </w:rPr>
        <w:t xml:space="preserve"> Záverečné  ustanovenia</w:t>
      </w:r>
    </w:p>
    <w:p w:rsidR="00B8289F" w:rsidRPr="00CD1FBE" w:rsidRDefault="00B8289F" w:rsidP="00B8289F">
      <w:pPr>
        <w:pStyle w:val="Odsekzoznamu"/>
        <w:numPr>
          <w:ilvl w:val="0"/>
          <w:numId w:val="31"/>
        </w:numPr>
        <w:ind w:left="426" w:hanging="426"/>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t xml:space="preserve">Zoznam osôb, ktorých zdroje a kapacity boli Zhotoviteľom použité </w:t>
      </w:r>
      <w:r>
        <w:rPr>
          <w:rFonts w:asciiTheme="minorHAnsi" w:hAnsiTheme="minorHAnsi" w:cstheme="minorHAnsi"/>
          <w:sz w:val="24"/>
          <w:szCs w:val="24"/>
          <w:lang w:eastAsia="cs-CZ"/>
        </w:rPr>
        <w:t xml:space="preserve">v zmysle § 34 ods. 3 ZVO </w:t>
      </w:r>
      <w:r w:rsidRPr="0073066D">
        <w:rPr>
          <w:rFonts w:asciiTheme="minorHAnsi" w:hAnsiTheme="minorHAnsi" w:cstheme="minorHAnsi"/>
          <w:sz w:val="24"/>
          <w:szCs w:val="24"/>
          <w:lang w:eastAsia="cs-CZ"/>
        </w:rPr>
        <w:t>na preukázanie splnenia podmieno</w:t>
      </w:r>
      <w:r>
        <w:rPr>
          <w:rFonts w:asciiTheme="minorHAnsi" w:hAnsiTheme="minorHAnsi" w:cstheme="minorHAnsi"/>
          <w:sz w:val="24"/>
          <w:szCs w:val="24"/>
          <w:lang w:eastAsia="cs-CZ"/>
        </w:rPr>
        <w:t xml:space="preserve">k </w:t>
      </w:r>
      <w:r w:rsidRPr="00CB63AA">
        <w:rPr>
          <w:rFonts w:asciiTheme="minorHAnsi" w:hAnsiTheme="minorHAnsi" w:cstheme="minorHAnsi"/>
          <w:sz w:val="24"/>
          <w:szCs w:val="24"/>
          <w:lang w:eastAsia="cs-CZ"/>
        </w:rPr>
        <w:t>účasti</w:t>
      </w:r>
      <w:r w:rsidRPr="00CD1FBE">
        <w:rPr>
          <w:rFonts w:asciiTheme="minorHAnsi" w:hAnsiTheme="minorHAnsi" w:cstheme="minorHAnsi"/>
          <w:sz w:val="24"/>
          <w:szCs w:val="24"/>
          <w:lang w:eastAsia="cs-CZ"/>
        </w:rPr>
        <w:t>:</w:t>
      </w:r>
    </w:p>
    <w:p w:rsidR="00B8289F" w:rsidRDefault="00B8289F" w:rsidP="00B8289F">
      <w:pPr>
        <w:pStyle w:val="Odsekzoznamu"/>
        <w:ind w:left="426"/>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1.................</w:t>
      </w:r>
    </w:p>
    <w:p w:rsidR="00B8289F" w:rsidRDefault="00B8289F" w:rsidP="00B8289F">
      <w:pPr>
        <w:pStyle w:val="Odsekzoznamu"/>
        <w:ind w:left="426"/>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2.. .....................</w:t>
      </w:r>
    </w:p>
    <w:p w:rsidR="00B8289F" w:rsidRPr="00CB63AA" w:rsidRDefault="00B8289F" w:rsidP="00B8289F">
      <w:pPr>
        <w:pStyle w:val="Odsekzoznamu"/>
        <w:ind w:left="426"/>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3. ......................</w:t>
      </w:r>
      <w:r w:rsidRPr="00CB63AA">
        <w:rPr>
          <w:rFonts w:asciiTheme="minorHAnsi" w:hAnsiTheme="minorHAnsi" w:cstheme="minorHAnsi"/>
          <w:i/>
          <w:sz w:val="24"/>
          <w:szCs w:val="24"/>
          <w:highlight w:val="yellow"/>
          <w:lang w:eastAsia="cs-CZ"/>
        </w:rPr>
        <w:t>(uvedie uchádzač podľa potreby)</w:t>
      </w:r>
    </w:p>
    <w:p w:rsidR="00B8289F" w:rsidRPr="00B8289F" w:rsidRDefault="00B8289F" w:rsidP="00B8289F">
      <w:pPr>
        <w:pStyle w:val="Odsekzoznamu"/>
        <w:numPr>
          <w:ilvl w:val="0"/>
          <w:numId w:val="31"/>
        </w:numPr>
        <w:spacing w:after="100" w:afterAutospacing="1"/>
        <w:ind w:left="426" w:hanging="426"/>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t>Osoby uvedené v</w:t>
      </w:r>
      <w:r>
        <w:rPr>
          <w:rFonts w:asciiTheme="minorHAnsi" w:hAnsiTheme="minorHAnsi" w:cstheme="minorHAnsi"/>
          <w:sz w:val="24"/>
          <w:szCs w:val="24"/>
          <w:lang w:eastAsia="cs-CZ"/>
        </w:rPr>
        <w:t xml:space="preserve"> ods. </w:t>
      </w:r>
      <w:r w:rsidRPr="0073066D">
        <w:rPr>
          <w:rFonts w:asciiTheme="minorHAnsi" w:hAnsiTheme="minorHAnsi" w:cstheme="minorHAnsi"/>
          <w:sz w:val="24"/>
          <w:szCs w:val="24"/>
          <w:lang w:eastAsia="cs-CZ"/>
        </w:rPr>
        <w:t xml:space="preserve">1. </w:t>
      </w:r>
      <w:r>
        <w:rPr>
          <w:rFonts w:asciiTheme="minorHAnsi" w:hAnsiTheme="minorHAnsi" w:cstheme="minorHAnsi"/>
          <w:sz w:val="24"/>
          <w:szCs w:val="24"/>
          <w:lang w:eastAsia="cs-CZ"/>
        </w:rPr>
        <w:t>tohto čl. Zmluvy zodpovedajú za plnenie tejto Z</w:t>
      </w:r>
      <w:r w:rsidRPr="0073066D">
        <w:rPr>
          <w:rFonts w:asciiTheme="minorHAnsi" w:hAnsiTheme="minorHAnsi" w:cstheme="minorHAnsi"/>
          <w:sz w:val="24"/>
          <w:szCs w:val="24"/>
          <w:lang w:eastAsia="cs-CZ"/>
        </w:rPr>
        <w:t>mluvy spoločne a nerozdielne spolu</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so Zhotoviteľom v zmysle ust. § 511 ods.1 Občianskeho zákonníka ( zákon č. 40/1964 Zb. v znení neskorších</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predpisov). Ak dlh voči Objednávateľovi splní Zhotoviteľ alebo jedna z os</w:t>
      </w:r>
      <w:r w:rsidRPr="00CD1FBE">
        <w:rPr>
          <w:rFonts w:asciiTheme="minorHAnsi" w:hAnsiTheme="minorHAnsi" w:cstheme="minorHAnsi"/>
          <w:sz w:val="24"/>
          <w:szCs w:val="24"/>
          <w:lang w:eastAsia="cs-CZ"/>
        </w:rPr>
        <w:t>ôb uvedených v</w:t>
      </w:r>
      <w:r>
        <w:rPr>
          <w:rFonts w:asciiTheme="minorHAnsi" w:hAnsiTheme="minorHAnsi" w:cstheme="minorHAnsi"/>
          <w:sz w:val="24"/>
          <w:szCs w:val="24"/>
          <w:lang w:eastAsia="cs-CZ"/>
        </w:rPr>
        <w:t xml:space="preserve"> ods. 1 tohto čl. </w:t>
      </w:r>
      <w:r w:rsidRPr="00CD1FBE">
        <w:rPr>
          <w:rFonts w:asciiTheme="minorHAnsi" w:hAnsiTheme="minorHAnsi" w:cstheme="minorHAnsi"/>
          <w:sz w:val="24"/>
          <w:szCs w:val="24"/>
          <w:lang w:eastAsia="cs-CZ"/>
        </w:rPr>
        <w:t>Z</w:t>
      </w:r>
      <w:r w:rsidRPr="00CB63AA">
        <w:rPr>
          <w:rFonts w:asciiTheme="minorHAnsi" w:hAnsiTheme="minorHAnsi" w:cstheme="minorHAnsi"/>
          <w:sz w:val="24"/>
          <w:szCs w:val="24"/>
          <w:lang w:eastAsia="cs-CZ"/>
        </w:rPr>
        <w:t>mluvy, povinnosť ostatných zanikne. Veľkosti podielov na dlhu u jednotlivých dlžníkov nie sú predmetom tejto</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Zmluvy. Osoby uvedené v v</w:t>
      </w:r>
      <w:r>
        <w:rPr>
          <w:rFonts w:asciiTheme="minorHAnsi" w:hAnsiTheme="minorHAnsi" w:cstheme="minorHAnsi"/>
          <w:sz w:val="24"/>
          <w:szCs w:val="24"/>
          <w:lang w:eastAsia="cs-CZ"/>
        </w:rPr>
        <w:t xml:space="preserve"> ods. 1 tohto čl. </w:t>
      </w:r>
      <w:r w:rsidRPr="00CB63AA">
        <w:rPr>
          <w:rFonts w:asciiTheme="minorHAnsi" w:hAnsiTheme="minorHAnsi" w:cstheme="minorHAnsi"/>
          <w:sz w:val="24"/>
          <w:szCs w:val="24"/>
          <w:lang w:eastAsia="cs-CZ"/>
        </w:rPr>
        <w:t>Zmluvy</w:t>
      </w:r>
      <w:r w:rsidRPr="00CD1FBE">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 xml:space="preserve">svoj </w:t>
      </w:r>
      <w:r>
        <w:rPr>
          <w:rFonts w:asciiTheme="minorHAnsi" w:hAnsiTheme="minorHAnsi" w:cstheme="minorHAnsi"/>
          <w:sz w:val="24"/>
          <w:szCs w:val="24"/>
          <w:lang w:eastAsia="cs-CZ"/>
        </w:rPr>
        <w:t xml:space="preserve">spoločný </w:t>
      </w:r>
      <w:r w:rsidRPr="00CB63AA">
        <w:rPr>
          <w:rFonts w:asciiTheme="minorHAnsi" w:hAnsiTheme="minorHAnsi" w:cstheme="minorHAnsi"/>
          <w:sz w:val="24"/>
          <w:szCs w:val="24"/>
          <w:lang w:eastAsia="cs-CZ"/>
        </w:rPr>
        <w:t>záväzok so Zhotoviteľom potvrdzujú podpisom</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tejto Zmluvy.</w:t>
      </w:r>
    </w:p>
    <w:p w:rsidR="0075740A" w:rsidRPr="00C5024E" w:rsidRDefault="0075740A" w:rsidP="0071533A">
      <w:pPr>
        <w:pStyle w:val="Odsekzoznamu"/>
        <w:numPr>
          <w:ilvl w:val="0"/>
          <w:numId w:val="31"/>
        </w:numPr>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Pri riešení otázok výslovne neupravených touto Zmluvou sa zmluvné strany budú riadiť príslušnými ustanoveniami zákona č. 513/1991 Zb. Obchodného zákonníka v znení neskorších </w:t>
      </w:r>
      <w:r w:rsidRPr="00C5024E">
        <w:rPr>
          <w:rFonts w:asciiTheme="minorHAnsi" w:hAnsiTheme="minorHAnsi" w:cstheme="minorHAnsi"/>
          <w:sz w:val="24"/>
          <w:szCs w:val="24"/>
          <w:lang w:eastAsia="cs-CZ"/>
        </w:rPr>
        <w:lastRenderedPageBreak/>
        <w:t>predpisov a ustanoveniami ostatných všeobecne záväzných právnych predpisov platných na území Slovenskej republiky.</w:t>
      </w:r>
    </w:p>
    <w:p w:rsidR="0075740A" w:rsidRPr="00C5024E" w:rsidRDefault="0075740A" w:rsidP="0071533A">
      <w:pPr>
        <w:pStyle w:val="Odsekzoznamu"/>
        <w:numPr>
          <w:ilvl w:val="0"/>
          <w:numId w:val="31"/>
        </w:numPr>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Túto </w:t>
      </w:r>
      <w:r w:rsidR="00A0009F" w:rsidRPr="00C5024E">
        <w:rPr>
          <w:rFonts w:asciiTheme="minorHAnsi" w:hAnsiTheme="minorHAnsi" w:cstheme="minorHAnsi"/>
          <w:sz w:val="24"/>
          <w:szCs w:val="24"/>
          <w:lang w:eastAsia="cs-CZ"/>
        </w:rPr>
        <w:t>Z</w:t>
      </w:r>
      <w:r w:rsidRPr="00C5024E">
        <w:rPr>
          <w:rFonts w:asciiTheme="minorHAnsi" w:hAnsiTheme="minorHAnsi" w:cstheme="minorHAnsi"/>
          <w:sz w:val="24"/>
          <w:szCs w:val="24"/>
          <w:lang w:eastAsia="cs-CZ"/>
        </w:rPr>
        <w:t xml:space="preserve">mluvu možno meniť a dopĺňať len očíslovanými písomnými dodatkami podpísanými oprávnenými zástupcami zmluvných strán. Zmluvu je možné zrušiť písomnou </w:t>
      </w:r>
      <w:r w:rsidR="005C4A81" w:rsidRPr="00C5024E">
        <w:rPr>
          <w:rFonts w:asciiTheme="minorHAnsi" w:hAnsiTheme="minorHAnsi" w:cstheme="minorHAnsi"/>
          <w:sz w:val="24"/>
          <w:szCs w:val="24"/>
          <w:lang w:eastAsia="cs-CZ"/>
        </w:rPr>
        <w:t>D</w:t>
      </w:r>
      <w:r w:rsidRPr="00C5024E">
        <w:rPr>
          <w:rFonts w:asciiTheme="minorHAnsi" w:hAnsiTheme="minorHAnsi" w:cstheme="minorHAnsi"/>
          <w:sz w:val="24"/>
          <w:szCs w:val="24"/>
          <w:lang w:eastAsia="cs-CZ"/>
        </w:rPr>
        <w:t xml:space="preserve">ohodou zmluvných strán alebo odstúpením od zmluvy. </w:t>
      </w:r>
    </w:p>
    <w:p w:rsidR="0075740A" w:rsidRPr="00C5024E" w:rsidRDefault="0075740A" w:rsidP="001C639C">
      <w:pPr>
        <w:pStyle w:val="Odsekzoznamu"/>
        <w:numPr>
          <w:ilvl w:val="0"/>
          <w:numId w:val="31"/>
        </w:numPr>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sa zaväzuje, že počas zhotovovania Diela budú dostupné pre objednávateľa na jeho požiadanie všetky dokumenty a podklady potrebné na zhotovenie Diela. </w:t>
      </w:r>
    </w:p>
    <w:p w:rsidR="0075740A" w:rsidRPr="00C5024E" w:rsidRDefault="0075740A" w:rsidP="001C639C">
      <w:pPr>
        <w:pStyle w:val="Odsekzoznamu"/>
        <w:numPr>
          <w:ilvl w:val="0"/>
          <w:numId w:val="31"/>
        </w:numPr>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Táto zmluva má </w:t>
      </w:r>
      <w:r w:rsidRPr="005F652B">
        <w:rPr>
          <w:rFonts w:asciiTheme="minorHAnsi" w:hAnsiTheme="minorHAnsi" w:cstheme="minorHAnsi"/>
          <w:b/>
          <w:sz w:val="24"/>
          <w:szCs w:val="24"/>
          <w:lang w:eastAsia="cs-CZ"/>
        </w:rPr>
        <w:t>1</w:t>
      </w:r>
      <w:r w:rsidR="0061365A">
        <w:rPr>
          <w:rFonts w:asciiTheme="minorHAnsi" w:hAnsiTheme="minorHAnsi" w:cstheme="minorHAnsi"/>
          <w:b/>
          <w:sz w:val="24"/>
          <w:szCs w:val="24"/>
          <w:lang w:eastAsia="cs-CZ"/>
        </w:rPr>
        <w:t>8</w:t>
      </w:r>
      <w:r w:rsidRPr="005F652B">
        <w:rPr>
          <w:rFonts w:asciiTheme="minorHAnsi" w:hAnsiTheme="minorHAnsi" w:cstheme="minorHAnsi"/>
          <w:b/>
          <w:sz w:val="24"/>
          <w:szCs w:val="24"/>
          <w:lang w:eastAsia="cs-CZ"/>
        </w:rPr>
        <w:t xml:space="preserve"> strán</w:t>
      </w:r>
      <w:r w:rsidRPr="00C5024E">
        <w:rPr>
          <w:rFonts w:asciiTheme="minorHAnsi" w:hAnsiTheme="minorHAnsi" w:cstheme="minorHAnsi"/>
          <w:sz w:val="24"/>
          <w:szCs w:val="24"/>
          <w:lang w:eastAsia="cs-CZ"/>
        </w:rPr>
        <w:t xml:space="preserve"> a je vyhotovená v š</w:t>
      </w:r>
      <w:r w:rsidR="00C5024E">
        <w:rPr>
          <w:rFonts w:asciiTheme="minorHAnsi" w:hAnsiTheme="minorHAnsi" w:cstheme="minorHAnsi"/>
          <w:sz w:val="24"/>
          <w:szCs w:val="24"/>
          <w:lang w:eastAsia="cs-CZ"/>
        </w:rPr>
        <w:t>tyroc</w:t>
      </w:r>
      <w:r w:rsidRPr="00C5024E">
        <w:rPr>
          <w:rFonts w:asciiTheme="minorHAnsi" w:hAnsiTheme="minorHAnsi" w:cstheme="minorHAnsi"/>
          <w:sz w:val="24"/>
          <w:szCs w:val="24"/>
          <w:lang w:eastAsia="cs-CZ"/>
        </w:rPr>
        <w:t>h rovnopisoch, pre objednávateľa v dvoch vyhotoveniach (rovnopisoch), pre zhotoviteľa v dvoch vyhotoveniach</w:t>
      </w:r>
      <w:r w:rsidR="00C5024E">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rovnopisoch).</w:t>
      </w:r>
    </w:p>
    <w:p w:rsidR="0075740A" w:rsidRPr="00C5024E" w:rsidRDefault="0075740A" w:rsidP="001C639C">
      <w:pPr>
        <w:pStyle w:val="Odsekzoznamu"/>
        <w:numPr>
          <w:ilvl w:val="0"/>
          <w:numId w:val="31"/>
        </w:numPr>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C5024E">
        <w:rPr>
          <w:rFonts w:asciiTheme="minorHAnsi" w:hAnsiTheme="minorHAnsi" w:cstheme="minorHAnsi"/>
          <w:sz w:val="24"/>
          <w:szCs w:val="24"/>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rsidR="0075740A" w:rsidRPr="00C5024E" w:rsidRDefault="0075740A" w:rsidP="001C639C">
      <w:pPr>
        <w:pStyle w:val="Odsekzoznamu"/>
        <w:numPr>
          <w:ilvl w:val="0"/>
          <w:numId w:val="31"/>
        </w:numPr>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Zmluvné strany sa dohodli, že vylučujú aplikáciu ust. § 374 Obchodného zákonníka. </w:t>
      </w:r>
    </w:p>
    <w:p w:rsidR="00FB5C72" w:rsidRPr="00C5024E" w:rsidRDefault="0075740A" w:rsidP="001C639C">
      <w:pPr>
        <w:pStyle w:val="Odsekzoznamu"/>
        <w:numPr>
          <w:ilvl w:val="0"/>
          <w:numId w:val="31"/>
        </w:numPr>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rPr>
        <w:t>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w:t>
      </w:r>
      <w:r w:rsidR="00FB5C72" w:rsidRPr="00C5024E">
        <w:rPr>
          <w:rFonts w:asciiTheme="minorHAnsi" w:hAnsiTheme="minorHAnsi" w:cstheme="minorHAnsi"/>
          <w:sz w:val="24"/>
          <w:szCs w:val="24"/>
        </w:rPr>
        <w:t xml:space="preserve"> </w:t>
      </w:r>
    </w:p>
    <w:p w:rsidR="0075740A" w:rsidRPr="00C5024E" w:rsidRDefault="0075740A" w:rsidP="001C639C">
      <w:pPr>
        <w:pStyle w:val="Odsekzoznamu"/>
        <w:numPr>
          <w:ilvl w:val="0"/>
          <w:numId w:val="31"/>
        </w:numPr>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rPr>
        <w:t>Objednávateľ si vyhradzuje právo vyhlasovať alebo nadobúdať tovary, služby alebo práce prostredníctvom už existujúcich, prebiehajúcich alebo novo vyhlásených verejných obstarávaní s rovnakým alebo podobným predmetom zákazky počas platnosti tejto zmluvy.</w:t>
      </w:r>
    </w:p>
    <w:p w:rsidR="0075740A" w:rsidRPr="00C5024E" w:rsidRDefault="0075740A" w:rsidP="001C639C">
      <w:pPr>
        <w:pStyle w:val="Odsekzoznamu"/>
        <w:numPr>
          <w:ilvl w:val="0"/>
          <w:numId w:val="31"/>
        </w:numPr>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75740A" w:rsidRPr="00C5024E" w:rsidRDefault="0075740A" w:rsidP="001C639C">
      <w:pPr>
        <w:pStyle w:val="Odsekzoznamu"/>
        <w:numPr>
          <w:ilvl w:val="0"/>
          <w:numId w:val="31"/>
        </w:numPr>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75740A" w:rsidRPr="00C5024E" w:rsidRDefault="0075740A" w:rsidP="001C639C">
      <w:pPr>
        <w:pStyle w:val="Odsekzoznamu"/>
        <w:numPr>
          <w:ilvl w:val="0"/>
          <w:numId w:val="31"/>
        </w:numPr>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75740A" w:rsidRPr="00C5024E" w:rsidRDefault="0075740A" w:rsidP="001C639C">
      <w:pPr>
        <w:pStyle w:val="Odsekzoznamu"/>
        <w:numPr>
          <w:ilvl w:val="0"/>
          <w:numId w:val="31"/>
        </w:numPr>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rsidR="0075740A" w:rsidRPr="00C5024E" w:rsidRDefault="0075740A" w:rsidP="001C639C">
      <w:pPr>
        <w:pStyle w:val="Odsekzoznamu"/>
        <w:numPr>
          <w:ilvl w:val="0"/>
          <w:numId w:val="31"/>
        </w:numPr>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75740A" w:rsidRDefault="0075740A" w:rsidP="001C639C">
      <w:pPr>
        <w:pStyle w:val="Odsekzoznamu"/>
        <w:numPr>
          <w:ilvl w:val="0"/>
          <w:numId w:val="31"/>
        </w:numPr>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lastRenderedPageBreak/>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rsidR="0071533A" w:rsidRDefault="0071533A" w:rsidP="0071533A">
      <w:pPr>
        <w:jc w:val="both"/>
        <w:rPr>
          <w:rFonts w:asciiTheme="minorHAnsi" w:hAnsiTheme="minorHAnsi" w:cstheme="minorHAnsi"/>
          <w:sz w:val="24"/>
          <w:szCs w:val="24"/>
          <w:lang w:eastAsia="cs-CZ"/>
        </w:rPr>
      </w:pPr>
    </w:p>
    <w:p w:rsidR="0071533A" w:rsidRPr="0071533A" w:rsidRDefault="0071533A" w:rsidP="0071533A">
      <w:pPr>
        <w:jc w:val="both"/>
        <w:rPr>
          <w:rFonts w:asciiTheme="minorHAnsi" w:hAnsiTheme="minorHAnsi" w:cstheme="minorHAnsi"/>
          <w:sz w:val="24"/>
          <w:szCs w:val="24"/>
          <w:lang w:eastAsia="cs-CZ"/>
        </w:rPr>
      </w:pPr>
    </w:p>
    <w:p w:rsidR="0075740A" w:rsidRPr="00C5024E" w:rsidRDefault="0075740A" w:rsidP="001C639C">
      <w:pPr>
        <w:pStyle w:val="Odsekzoznamu"/>
        <w:numPr>
          <w:ilvl w:val="0"/>
          <w:numId w:val="31"/>
        </w:numPr>
        <w:ind w:left="426" w:hanging="426"/>
        <w:jc w:val="both"/>
        <w:rPr>
          <w:rFonts w:asciiTheme="minorHAnsi" w:hAnsiTheme="minorHAnsi" w:cstheme="minorHAnsi"/>
          <w:b/>
          <w:sz w:val="24"/>
          <w:szCs w:val="24"/>
          <w:lang w:eastAsia="cs-CZ"/>
        </w:rPr>
      </w:pPr>
      <w:r w:rsidRPr="00C5024E">
        <w:rPr>
          <w:rFonts w:asciiTheme="minorHAnsi" w:hAnsiTheme="minorHAnsi" w:cstheme="minorHAnsi"/>
          <w:b/>
          <w:sz w:val="24"/>
          <w:szCs w:val="24"/>
          <w:lang w:eastAsia="cs-CZ"/>
        </w:rPr>
        <w:t xml:space="preserve">Neoddeliteľnou súčasťou tejto Zmluvy sú: </w:t>
      </w:r>
    </w:p>
    <w:p w:rsidR="0075740A" w:rsidRPr="00C5024E" w:rsidRDefault="0075740A" w:rsidP="0075740A">
      <w:pPr>
        <w:pStyle w:val="Odsekzoznamu"/>
        <w:ind w:left="425"/>
        <w:jc w:val="both"/>
        <w:rPr>
          <w:rFonts w:asciiTheme="minorHAnsi" w:hAnsiTheme="minorHAnsi" w:cstheme="minorHAnsi"/>
          <w:b/>
          <w:sz w:val="24"/>
          <w:szCs w:val="24"/>
          <w:lang w:eastAsia="cs-CZ"/>
        </w:rPr>
      </w:pPr>
      <w:r w:rsidRPr="00C5024E">
        <w:rPr>
          <w:rFonts w:asciiTheme="minorHAnsi" w:hAnsiTheme="minorHAnsi" w:cstheme="minorHAnsi"/>
          <w:b/>
          <w:sz w:val="24"/>
          <w:szCs w:val="24"/>
          <w:lang w:eastAsia="cs-CZ"/>
        </w:rPr>
        <w:t xml:space="preserve">Príloha č. 1 až 3 – ocenené výkazy výmer </w:t>
      </w:r>
    </w:p>
    <w:p w:rsidR="005C4A81" w:rsidRPr="00C5024E" w:rsidRDefault="005C4A81" w:rsidP="0075740A">
      <w:pPr>
        <w:pStyle w:val="Odsekzoznamu"/>
        <w:ind w:left="425"/>
        <w:jc w:val="both"/>
        <w:rPr>
          <w:rFonts w:asciiTheme="minorHAnsi" w:hAnsiTheme="minorHAnsi" w:cstheme="minorHAnsi"/>
          <w:b/>
          <w:sz w:val="24"/>
          <w:szCs w:val="24"/>
          <w:lang w:eastAsia="cs-CZ"/>
        </w:rPr>
      </w:pPr>
      <w:r w:rsidRPr="00C5024E">
        <w:rPr>
          <w:rFonts w:asciiTheme="minorHAnsi" w:hAnsiTheme="minorHAnsi" w:cstheme="minorHAnsi"/>
          <w:b/>
          <w:sz w:val="24"/>
          <w:szCs w:val="24"/>
          <w:lang w:eastAsia="cs-CZ"/>
        </w:rPr>
        <w:t xml:space="preserve">Prílohy č. 4 až </w:t>
      </w:r>
      <w:r w:rsidR="00633CE4" w:rsidRPr="00C5024E">
        <w:rPr>
          <w:rFonts w:asciiTheme="minorHAnsi" w:hAnsiTheme="minorHAnsi" w:cstheme="minorHAnsi"/>
          <w:b/>
          <w:sz w:val="24"/>
          <w:szCs w:val="24"/>
          <w:lang w:eastAsia="cs-CZ"/>
        </w:rPr>
        <w:t>1</w:t>
      </w:r>
      <w:r w:rsidR="002F186A">
        <w:rPr>
          <w:rFonts w:asciiTheme="minorHAnsi" w:hAnsiTheme="minorHAnsi" w:cstheme="minorHAnsi"/>
          <w:b/>
          <w:sz w:val="24"/>
          <w:szCs w:val="24"/>
          <w:lang w:eastAsia="cs-CZ"/>
        </w:rPr>
        <w:t>2</w:t>
      </w:r>
    </w:p>
    <w:p w:rsidR="0075740A" w:rsidRPr="00C5024E" w:rsidRDefault="0075740A" w:rsidP="0075740A">
      <w:pPr>
        <w:tabs>
          <w:tab w:val="left" w:pos="426"/>
        </w:tabs>
        <w:jc w:val="both"/>
        <w:rPr>
          <w:rFonts w:asciiTheme="minorHAnsi" w:hAnsiTheme="minorHAnsi" w:cstheme="minorHAnsi"/>
          <w:sz w:val="24"/>
          <w:szCs w:val="24"/>
          <w:lang w:eastAsia="cs-CZ"/>
        </w:rPr>
      </w:pPr>
    </w:p>
    <w:p w:rsidR="0075740A" w:rsidRPr="00C5024E" w:rsidRDefault="0075740A" w:rsidP="0075740A">
      <w:pPr>
        <w:tabs>
          <w:tab w:val="left" w:pos="426"/>
        </w:tabs>
        <w:jc w:val="both"/>
        <w:rPr>
          <w:rFonts w:asciiTheme="minorHAnsi" w:hAnsiTheme="minorHAnsi" w:cstheme="minorHAnsi"/>
          <w:sz w:val="24"/>
          <w:szCs w:val="24"/>
          <w:lang w:eastAsia="cs-CZ"/>
        </w:rPr>
      </w:pPr>
    </w:p>
    <w:p w:rsidR="0075740A" w:rsidRPr="00C5024E" w:rsidRDefault="0075740A" w:rsidP="001C639C">
      <w:pPr>
        <w:ind w:firstLine="426"/>
        <w:rPr>
          <w:rFonts w:asciiTheme="minorHAnsi" w:hAnsiTheme="minorHAnsi" w:cstheme="minorHAnsi"/>
          <w:sz w:val="24"/>
          <w:szCs w:val="24"/>
          <w:highlight w:val="yellow"/>
          <w:lang w:eastAsia="cs-CZ"/>
        </w:rPr>
      </w:pPr>
      <w:r w:rsidRPr="00C5024E">
        <w:rPr>
          <w:rFonts w:asciiTheme="minorHAnsi" w:hAnsiTheme="minorHAnsi" w:cstheme="minorHAnsi"/>
          <w:sz w:val="24"/>
          <w:szCs w:val="24"/>
          <w:lang w:eastAsia="cs-CZ"/>
        </w:rPr>
        <w:t xml:space="preserve">V Banskej Bystrici dňa:                                            </w:t>
      </w:r>
      <w:r w:rsidRPr="00C5024E">
        <w:rPr>
          <w:rFonts w:asciiTheme="minorHAnsi" w:hAnsiTheme="minorHAnsi" w:cstheme="minorHAnsi"/>
          <w:sz w:val="24"/>
          <w:szCs w:val="24"/>
          <w:lang w:eastAsia="cs-CZ"/>
        </w:rPr>
        <w:tab/>
        <w:t>V                                   dňa:</w:t>
      </w:r>
    </w:p>
    <w:p w:rsidR="0075740A" w:rsidRPr="00C5024E" w:rsidRDefault="0075740A" w:rsidP="0075740A">
      <w:pPr>
        <w:rPr>
          <w:rFonts w:asciiTheme="minorHAnsi" w:hAnsiTheme="minorHAnsi" w:cstheme="minorHAnsi"/>
          <w:b/>
          <w:sz w:val="24"/>
          <w:szCs w:val="24"/>
          <w:lang w:eastAsia="cs-CZ"/>
        </w:rPr>
      </w:pPr>
    </w:p>
    <w:p w:rsidR="0075740A" w:rsidRPr="00C5024E" w:rsidRDefault="0075740A" w:rsidP="0075740A">
      <w:pPr>
        <w:ind w:firstLine="720"/>
        <w:rPr>
          <w:rFonts w:asciiTheme="minorHAnsi" w:hAnsiTheme="minorHAnsi" w:cstheme="minorHAnsi"/>
          <w:b/>
          <w:sz w:val="24"/>
          <w:szCs w:val="24"/>
          <w:lang w:eastAsia="cs-CZ"/>
        </w:rPr>
      </w:pPr>
      <w:r w:rsidRPr="00C5024E">
        <w:rPr>
          <w:rFonts w:asciiTheme="minorHAnsi" w:hAnsiTheme="minorHAnsi" w:cstheme="minorHAnsi"/>
          <w:b/>
          <w:sz w:val="24"/>
          <w:szCs w:val="24"/>
          <w:lang w:eastAsia="cs-CZ"/>
        </w:rPr>
        <w:t xml:space="preserve">Za objednávateľa:                                                  </w:t>
      </w:r>
      <w:r w:rsidRPr="00C5024E">
        <w:rPr>
          <w:rFonts w:asciiTheme="minorHAnsi" w:hAnsiTheme="minorHAnsi" w:cstheme="minorHAnsi"/>
          <w:b/>
          <w:sz w:val="24"/>
          <w:szCs w:val="24"/>
          <w:lang w:eastAsia="cs-CZ"/>
        </w:rPr>
        <w:tab/>
        <w:t>Za zhotoviteľa:</w:t>
      </w:r>
    </w:p>
    <w:p w:rsidR="0075740A" w:rsidRPr="00C5024E" w:rsidRDefault="0075740A" w:rsidP="0075740A">
      <w:pPr>
        <w:tabs>
          <w:tab w:val="left" w:pos="4500"/>
          <w:tab w:val="left" w:pos="4962"/>
        </w:tabs>
        <w:spacing w:after="120"/>
        <w:rPr>
          <w:rFonts w:asciiTheme="minorHAnsi" w:hAnsiTheme="minorHAnsi" w:cstheme="minorHAnsi"/>
          <w:sz w:val="24"/>
          <w:szCs w:val="24"/>
          <w:lang w:eastAsia="cs-CZ"/>
        </w:rPr>
      </w:pPr>
    </w:p>
    <w:p w:rsidR="009C1F3F" w:rsidRPr="00C5024E" w:rsidRDefault="009C1F3F" w:rsidP="009C1F3F">
      <w:pPr>
        <w:tabs>
          <w:tab w:val="left" w:pos="4500"/>
          <w:tab w:val="left" w:pos="4962"/>
        </w:tabs>
        <w:spacing w:after="120"/>
        <w:jc w:val="both"/>
        <w:rPr>
          <w:rFonts w:asciiTheme="minorHAnsi" w:hAnsiTheme="minorHAnsi" w:cstheme="minorHAnsi"/>
          <w:sz w:val="24"/>
          <w:szCs w:val="24"/>
        </w:rPr>
      </w:pPr>
      <w:r w:rsidRPr="00C5024E">
        <w:rPr>
          <w:rFonts w:asciiTheme="minorHAnsi" w:hAnsiTheme="minorHAnsi" w:cstheme="minorHAnsi"/>
          <w:sz w:val="24"/>
          <w:szCs w:val="24"/>
        </w:rPr>
        <w:tab/>
        <w:t xml:space="preserve">      </w:t>
      </w:r>
      <w:r w:rsidRPr="00C5024E">
        <w:rPr>
          <w:rFonts w:asciiTheme="minorHAnsi" w:hAnsiTheme="minorHAnsi" w:cstheme="minorHAnsi"/>
          <w:sz w:val="24"/>
          <w:szCs w:val="24"/>
        </w:rPr>
        <w:tab/>
      </w:r>
    </w:p>
    <w:p w:rsidR="009C1F3F" w:rsidRPr="00C5024E" w:rsidRDefault="009C1F3F" w:rsidP="009C1F3F">
      <w:pPr>
        <w:pStyle w:val="Zkladntext"/>
        <w:rPr>
          <w:rFonts w:asciiTheme="minorHAnsi" w:hAnsiTheme="minorHAnsi" w:cstheme="minorHAnsi"/>
          <w:sz w:val="24"/>
          <w:szCs w:val="24"/>
        </w:rPr>
      </w:pPr>
    </w:p>
    <w:p w:rsidR="009C1F3F" w:rsidRPr="00C5024E" w:rsidRDefault="009C1F3F" w:rsidP="001C639C">
      <w:pPr>
        <w:ind w:firstLine="284"/>
        <w:jc w:val="both"/>
        <w:rPr>
          <w:rFonts w:asciiTheme="minorHAnsi" w:hAnsiTheme="minorHAnsi" w:cstheme="minorHAnsi"/>
          <w:sz w:val="24"/>
          <w:szCs w:val="24"/>
        </w:rPr>
      </w:pPr>
      <w:r w:rsidRPr="00C5024E">
        <w:rPr>
          <w:rFonts w:asciiTheme="minorHAnsi" w:hAnsiTheme="minorHAnsi" w:cstheme="minorHAnsi"/>
          <w:sz w:val="24"/>
          <w:szCs w:val="24"/>
        </w:rPr>
        <w:t>..................................................................</w:t>
      </w:r>
      <w:r w:rsidRPr="00C5024E">
        <w:rPr>
          <w:rFonts w:asciiTheme="minorHAnsi" w:hAnsiTheme="minorHAnsi" w:cstheme="minorHAnsi"/>
          <w:sz w:val="24"/>
          <w:szCs w:val="24"/>
        </w:rPr>
        <w:tab/>
        <w:t xml:space="preserve">             ………………………….......................</w:t>
      </w:r>
    </w:p>
    <w:p w:rsidR="009C1F3F" w:rsidRPr="00C5024E" w:rsidRDefault="00C00852" w:rsidP="001C639C">
      <w:pPr>
        <w:ind w:firstLine="567"/>
        <w:rPr>
          <w:rFonts w:asciiTheme="minorHAnsi" w:hAnsiTheme="minorHAnsi" w:cstheme="minorHAnsi"/>
          <w:b/>
          <w:sz w:val="24"/>
          <w:szCs w:val="24"/>
        </w:rPr>
      </w:pPr>
      <w:r w:rsidRPr="00C5024E">
        <w:rPr>
          <w:rFonts w:asciiTheme="minorHAnsi" w:hAnsiTheme="minorHAnsi" w:cstheme="minorHAnsi"/>
          <w:b/>
          <w:sz w:val="24"/>
          <w:szCs w:val="24"/>
        </w:rPr>
        <w:t xml:space="preserve">                 </w:t>
      </w:r>
      <w:r w:rsidR="009C1F3F" w:rsidRPr="00C5024E">
        <w:rPr>
          <w:rFonts w:asciiTheme="minorHAnsi" w:hAnsiTheme="minorHAnsi" w:cstheme="minorHAnsi"/>
          <w:b/>
          <w:sz w:val="24"/>
          <w:szCs w:val="24"/>
        </w:rPr>
        <w:t xml:space="preserve">Ing. </w:t>
      </w:r>
      <w:r w:rsidRPr="00C5024E">
        <w:rPr>
          <w:rFonts w:asciiTheme="minorHAnsi" w:hAnsiTheme="minorHAnsi" w:cstheme="minorHAnsi"/>
          <w:b/>
          <w:sz w:val="24"/>
          <w:szCs w:val="24"/>
        </w:rPr>
        <w:t>Ján Lunter</w:t>
      </w:r>
    </w:p>
    <w:p w:rsidR="009C1F3F" w:rsidRPr="00C5024E" w:rsidRDefault="009C1F3F" w:rsidP="001C639C">
      <w:pPr>
        <w:ind w:left="284" w:firstLine="142"/>
        <w:rPr>
          <w:rFonts w:asciiTheme="minorHAnsi" w:hAnsiTheme="minorHAnsi" w:cstheme="minorHAnsi"/>
          <w:sz w:val="24"/>
          <w:szCs w:val="24"/>
        </w:rPr>
      </w:pPr>
      <w:r w:rsidRPr="00C5024E">
        <w:rPr>
          <w:rFonts w:asciiTheme="minorHAnsi" w:hAnsiTheme="minorHAnsi" w:cstheme="minorHAnsi"/>
          <w:sz w:val="24"/>
          <w:szCs w:val="24"/>
        </w:rPr>
        <w:t xml:space="preserve">                        predseda                         </w:t>
      </w:r>
      <w:r w:rsidRPr="00C5024E">
        <w:rPr>
          <w:rFonts w:asciiTheme="minorHAnsi" w:hAnsiTheme="minorHAnsi" w:cstheme="minorHAnsi"/>
          <w:sz w:val="24"/>
          <w:szCs w:val="24"/>
        </w:rPr>
        <w:tab/>
        <w:t xml:space="preserve">                 (štatutárny zástupca zhotoviteľa) Banskobystrického samosprávneho kraja</w:t>
      </w:r>
    </w:p>
    <w:p w:rsidR="00B8289F" w:rsidRDefault="009C1F3F" w:rsidP="00C00852">
      <w:pPr>
        <w:jc w:val="both"/>
        <w:rPr>
          <w:rFonts w:asciiTheme="minorHAnsi" w:hAnsiTheme="minorHAnsi" w:cstheme="minorHAnsi"/>
          <w:sz w:val="24"/>
          <w:szCs w:val="24"/>
        </w:rPr>
      </w:pPr>
      <w:r w:rsidRPr="00C5024E">
        <w:rPr>
          <w:rFonts w:asciiTheme="minorHAnsi" w:hAnsiTheme="minorHAnsi" w:cstheme="minorHAnsi"/>
          <w:sz w:val="24"/>
          <w:szCs w:val="24"/>
        </w:rPr>
        <w:t xml:space="preserve">             </w:t>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0A7A66">
        <w:rPr>
          <w:rFonts w:asciiTheme="minorHAnsi" w:hAnsiTheme="minorHAnsi" w:cstheme="minorHAnsi"/>
          <w:sz w:val="24"/>
          <w:szCs w:val="24"/>
        </w:rPr>
        <w:tab/>
      </w:r>
    </w:p>
    <w:p w:rsidR="00B8289F" w:rsidRPr="00B8289F" w:rsidRDefault="00B8289F" w:rsidP="00B8289F">
      <w:pPr>
        <w:rPr>
          <w:rFonts w:asciiTheme="minorHAnsi" w:hAnsiTheme="minorHAnsi" w:cstheme="minorHAnsi"/>
          <w:sz w:val="24"/>
          <w:szCs w:val="24"/>
        </w:rPr>
      </w:pPr>
    </w:p>
    <w:p w:rsidR="00B8289F" w:rsidRPr="00B8289F" w:rsidRDefault="00B8289F" w:rsidP="00B8289F">
      <w:pPr>
        <w:rPr>
          <w:rFonts w:asciiTheme="minorHAnsi" w:hAnsiTheme="minorHAnsi" w:cstheme="minorHAnsi"/>
          <w:sz w:val="24"/>
          <w:szCs w:val="24"/>
        </w:rPr>
      </w:pPr>
    </w:p>
    <w:p w:rsidR="00B8289F" w:rsidRDefault="00B8289F" w:rsidP="00B8289F">
      <w:pPr>
        <w:rPr>
          <w:rFonts w:asciiTheme="minorHAnsi" w:hAnsiTheme="minorHAnsi" w:cstheme="minorHAnsi"/>
          <w:sz w:val="24"/>
          <w:szCs w:val="24"/>
        </w:rPr>
      </w:pPr>
    </w:p>
    <w:p w:rsidR="00B8289F" w:rsidRDefault="00B8289F" w:rsidP="00B8289F">
      <w:pPr>
        <w:ind w:left="4678"/>
        <w:jc w:val="center"/>
      </w:pPr>
      <w:r>
        <w:t>......................................................</w:t>
      </w:r>
    </w:p>
    <w:p w:rsidR="00B8289F" w:rsidRDefault="00B8289F" w:rsidP="00B8289F">
      <w:pPr>
        <w:ind w:left="4678"/>
        <w:jc w:val="center"/>
      </w:pPr>
      <w:r>
        <w:t>(spoludlžník na strane Zhotoviteľa v zmysle čl. XVI. ods. 1 tejto Zmluvy)</w:t>
      </w:r>
    </w:p>
    <w:p w:rsidR="00A25D6D" w:rsidRPr="00B8289F" w:rsidRDefault="00A25D6D" w:rsidP="00B8289F">
      <w:pPr>
        <w:rPr>
          <w:rFonts w:asciiTheme="minorHAnsi" w:hAnsiTheme="minorHAnsi" w:cstheme="minorHAnsi"/>
          <w:sz w:val="24"/>
          <w:szCs w:val="24"/>
        </w:rPr>
      </w:pPr>
    </w:p>
    <w:sectPr w:rsidR="00A25D6D" w:rsidRPr="00B8289F" w:rsidSect="00610B69">
      <w:headerReference w:type="default" r:id="rId9"/>
      <w:headerReference w:type="first" r:id="rId10"/>
      <w:footerReference w:type="first" r:id="rId11"/>
      <w:pgSz w:w="11906" w:h="16838" w:code="9"/>
      <w:pgMar w:top="851" w:right="851" w:bottom="540" w:left="1089" w:header="680"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500" w:rsidRDefault="00B74500">
      <w:r>
        <w:separator/>
      </w:r>
    </w:p>
  </w:endnote>
  <w:endnote w:type="continuationSeparator" w:id="0">
    <w:p w:rsidR="00B74500" w:rsidRDefault="00B7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47" w:rsidRDefault="00031F47" w:rsidP="00610B69">
    <w:pPr>
      <w:pStyle w:val="Pta"/>
      <w:tabs>
        <w:tab w:val="clear" w:pos="9072"/>
        <w:tab w:val="right" w:pos="10080"/>
      </w:tabs>
      <w:ind w:right="-82"/>
      <w:jc w:val="both"/>
      <w:rPr>
        <w:color w:val="999999"/>
        <w:sz w:val="2"/>
        <w:szCs w:val="2"/>
        <w:lang w:val="en-US"/>
      </w:rPr>
    </w:pPr>
    <w:r>
      <w:rPr>
        <w:color w:val="999999"/>
        <w:sz w:val="2"/>
        <w:szCs w:val="2"/>
        <w:lang w:val="en-US"/>
      </w:rPr>
      <w:t>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500" w:rsidRDefault="00B74500">
      <w:r>
        <w:separator/>
      </w:r>
    </w:p>
  </w:footnote>
  <w:footnote w:type="continuationSeparator" w:id="0">
    <w:p w:rsidR="00B74500" w:rsidRDefault="00B74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47" w:rsidRDefault="00B74500" w:rsidP="00C00852">
    <w:pPr>
      <w:tabs>
        <w:tab w:val="center" w:pos="4536"/>
        <w:tab w:val="right" w:pos="9072"/>
      </w:tabs>
      <w:rPr>
        <w:sz w:val="10"/>
        <w:szCs w:val="10"/>
      </w:rPr>
    </w:pPr>
    <w:sdt>
      <w:sdtPr>
        <w:rPr>
          <w:sz w:val="10"/>
          <w:szCs w:val="10"/>
        </w:rPr>
        <w:id w:val="1715072838"/>
        <w:docPartObj>
          <w:docPartGallery w:val="Page Numbers (Margins)"/>
          <w:docPartUnique/>
        </w:docPartObj>
      </w:sdtPr>
      <w:sdtEndPr/>
      <w:sdtContent>
        <w:r w:rsidR="00031F47" w:rsidRPr="009F5C9D">
          <w:rPr>
            <w:sz w:val="10"/>
            <w:szCs w:val="10"/>
          </w:rPr>
          <mc:AlternateContent>
            <mc:Choice Requires="wps">
              <w:drawing>
                <wp:anchor distT="0" distB="0" distL="114300" distR="114300" simplePos="0" relativeHeight="251661312" behindDoc="0" locked="0" layoutInCell="0" allowOverlap="1">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1F47" w:rsidRDefault="00031F47">
                              <w:pPr>
                                <w:pBdr>
                                  <w:bottom w:val="single" w:sz="4" w:space="1" w:color="auto"/>
                                </w:pBdr>
                              </w:pPr>
                              <w:r>
                                <w:fldChar w:fldCharType="begin"/>
                              </w:r>
                              <w:r>
                                <w:instrText>PAGE   \* MERGEFORMAT</w:instrText>
                              </w:r>
                              <w:r>
                                <w:fldChar w:fldCharType="separate"/>
                              </w:r>
                              <w:r w:rsidR="00BE5C60">
                                <w:t>18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2"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rsidR="00031F47" w:rsidRDefault="00031F47">
                        <w:pPr>
                          <w:pBdr>
                            <w:bottom w:val="single" w:sz="4" w:space="1" w:color="auto"/>
                          </w:pBdr>
                        </w:pPr>
                        <w:r>
                          <w:fldChar w:fldCharType="begin"/>
                        </w:r>
                        <w:r>
                          <w:instrText>PAGE   \* MERGEFORMAT</w:instrText>
                        </w:r>
                        <w:r>
                          <w:fldChar w:fldCharType="separate"/>
                        </w:r>
                        <w:r w:rsidR="00BE5C60">
                          <w:t>18</w:t>
                        </w:r>
                        <w:r>
                          <w:fldChar w:fldCharType="end"/>
                        </w:r>
                      </w:p>
                    </w:txbxContent>
                  </v:textbox>
                  <w10:wrap anchorx="margin" anchory="margin"/>
                </v:rect>
              </w:pict>
            </mc:Fallback>
          </mc:AlternateContent>
        </w:r>
      </w:sdtContent>
    </w:sdt>
    <w:r w:rsidR="00031F47" w:rsidRPr="0014685F">
      <w:rPr>
        <w:sz w:val="20"/>
        <w:szCs w:val="1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70485</wp:posOffset>
              </wp:positionV>
              <wp:extent cx="6400800" cy="0"/>
              <wp:effectExtent l="9525" t="13335" r="9525" b="5715"/>
              <wp:wrapTopAndBottom/>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49108" id="Rovná spojnica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89F" w:rsidRPr="00B8289F" w:rsidRDefault="009F66B8" w:rsidP="00B8289F">
    <w:pPr>
      <w:rPr>
        <w:rFonts w:asciiTheme="minorHAnsi" w:hAnsiTheme="minorHAnsi" w:cstheme="minorHAnsi"/>
        <w:b/>
        <w:sz w:val="28"/>
        <w:szCs w:val="28"/>
      </w:rPr>
    </w:pPr>
    <w:r>
      <w:rPr>
        <w:rFonts w:asciiTheme="minorHAnsi" w:hAnsiTheme="minorHAnsi" w:cstheme="minorHAnsi"/>
        <w:b/>
        <w:sz w:val="28"/>
        <w:szCs w:val="28"/>
      </w:rPr>
      <w:t>Príloha č. 6</w:t>
    </w:r>
    <w:r w:rsidR="00B8289F">
      <w:rPr>
        <w:rFonts w:asciiTheme="minorHAnsi" w:hAnsiTheme="minorHAnsi" w:cstheme="minorHAnsi"/>
        <w:b/>
        <w:sz w:val="28"/>
        <w:szCs w:val="28"/>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D96"/>
    <w:multiLevelType w:val="hybridMultilevel"/>
    <w:tmpl w:val="971A5EC4"/>
    <w:lvl w:ilvl="0" w:tplc="01020784">
      <w:start w:val="1"/>
      <w:numFmt w:val="decimal"/>
      <w:lvlText w:val="%1."/>
      <w:lvlJc w:val="left"/>
      <w:pPr>
        <w:ind w:left="644" w:hanging="360"/>
      </w:pPr>
      <w:rPr>
        <w:rFonts w:cs="Calibri" w:hint="default"/>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3" w15:restartNumberingAfterBreak="0">
    <w:nsid w:val="12463064"/>
    <w:multiLevelType w:val="hybridMultilevel"/>
    <w:tmpl w:val="3662CCBE"/>
    <w:lvl w:ilvl="0" w:tplc="6A1E897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5"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4F35C5A"/>
    <w:multiLevelType w:val="hybridMultilevel"/>
    <w:tmpl w:val="8CB8F966"/>
    <w:lvl w:ilvl="0" w:tplc="2D1614B2">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65165E4A">
      <w:start w:val="6"/>
      <w:numFmt w:val="decimal"/>
      <w:lvlText w:val="%3."/>
      <w:lvlJc w:val="left"/>
      <w:pPr>
        <w:tabs>
          <w:tab w:val="num" w:pos="360"/>
        </w:tabs>
        <w:ind w:left="360" w:hanging="360"/>
      </w:pPr>
      <w:rPr>
        <w:rFonts w:hint="default"/>
        <w:b w:val="0"/>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1588260D"/>
    <w:multiLevelType w:val="hybridMultilevel"/>
    <w:tmpl w:val="450AF4AC"/>
    <w:lvl w:ilvl="0" w:tplc="20BC328C">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6240E52"/>
    <w:multiLevelType w:val="hybridMultilevel"/>
    <w:tmpl w:val="ACACD046"/>
    <w:lvl w:ilvl="0" w:tplc="C9F076C8">
      <w:start w:val="1"/>
      <w:numFmt w:val="decimal"/>
      <w:lvlText w:val="%1."/>
      <w:lvlJc w:val="left"/>
      <w:pPr>
        <w:ind w:left="644" w:hanging="360"/>
      </w:pPr>
      <w:rPr>
        <w:rFonts w:cs="Calibri" w:hint="default"/>
        <w:b w:val="0"/>
        <w:sz w:val="24"/>
        <w:szCs w:val="24"/>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79A26DA"/>
    <w:multiLevelType w:val="hybridMultilevel"/>
    <w:tmpl w:val="BAF02292"/>
    <w:lvl w:ilvl="0" w:tplc="BBE031D8">
      <w:start w:val="1"/>
      <w:numFmt w:val="lowerLetter"/>
      <w:lvlText w:val="%1)"/>
      <w:lvlJc w:val="left"/>
      <w:pPr>
        <w:ind w:left="1211" w:hanging="360"/>
      </w:pPr>
      <w:rPr>
        <w:rFonts w:hint="default"/>
        <w:color w:val="auto"/>
      </w:rPr>
    </w:lvl>
    <w:lvl w:ilvl="1" w:tplc="041B0019">
      <w:start w:val="1"/>
      <w:numFmt w:val="lowerLetter"/>
      <w:lvlText w:val="%2."/>
      <w:lvlJc w:val="left"/>
      <w:pPr>
        <w:ind w:left="1941" w:hanging="360"/>
      </w:pPr>
    </w:lvl>
    <w:lvl w:ilvl="2" w:tplc="041B001B" w:tentative="1">
      <w:start w:val="1"/>
      <w:numFmt w:val="lowerRoman"/>
      <w:lvlText w:val="%3."/>
      <w:lvlJc w:val="right"/>
      <w:pPr>
        <w:ind w:left="2661" w:hanging="180"/>
      </w:pPr>
    </w:lvl>
    <w:lvl w:ilvl="3" w:tplc="041B000F" w:tentative="1">
      <w:start w:val="1"/>
      <w:numFmt w:val="decimal"/>
      <w:lvlText w:val="%4."/>
      <w:lvlJc w:val="left"/>
      <w:pPr>
        <w:ind w:left="3381" w:hanging="360"/>
      </w:pPr>
    </w:lvl>
    <w:lvl w:ilvl="4" w:tplc="041B0019" w:tentative="1">
      <w:start w:val="1"/>
      <w:numFmt w:val="lowerLetter"/>
      <w:lvlText w:val="%5."/>
      <w:lvlJc w:val="left"/>
      <w:pPr>
        <w:ind w:left="4101" w:hanging="360"/>
      </w:pPr>
    </w:lvl>
    <w:lvl w:ilvl="5" w:tplc="041B001B" w:tentative="1">
      <w:start w:val="1"/>
      <w:numFmt w:val="lowerRoman"/>
      <w:lvlText w:val="%6."/>
      <w:lvlJc w:val="right"/>
      <w:pPr>
        <w:ind w:left="4821" w:hanging="180"/>
      </w:pPr>
    </w:lvl>
    <w:lvl w:ilvl="6" w:tplc="041B000F" w:tentative="1">
      <w:start w:val="1"/>
      <w:numFmt w:val="decimal"/>
      <w:lvlText w:val="%7."/>
      <w:lvlJc w:val="left"/>
      <w:pPr>
        <w:ind w:left="5541" w:hanging="360"/>
      </w:pPr>
    </w:lvl>
    <w:lvl w:ilvl="7" w:tplc="041B0019" w:tentative="1">
      <w:start w:val="1"/>
      <w:numFmt w:val="lowerLetter"/>
      <w:lvlText w:val="%8."/>
      <w:lvlJc w:val="left"/>
      <w:pPr>
        <w:ind w:left="6261" w:hanging="360"/>
      </w:pPr>
    </w:lvl>
    <w:lvl w:ilvl="8" w:tplc="041B001B" w:tentative="1">
      <w:start w:val="1"/>
      <w:numFmt w:val="lowerRoman"/>
      <w:lvlText w:val="%9."/>
      <w:lvlJc w:val="right"/>
      <w:pPr>
        <w:ind w:left="6981" w:hanging="180"/>
      </w:pPr>
    </w:lvl>
  </w:abstractNum>
  <w:abstractNum w:abstractNumId="10" w15:restartNumberingAfterBreak="0">
    <w:nsid w:val="194E765E"/>
    <w:multiLevelType w:val="hybridMultilevel"/>
    <w:tmpl w:val="0C6E4D32"/>
    <w:lvl w:ilvl="0" w:tplc="D1B0DB48">
      <w:start w:val="1"/>
      <w:numFmt w:val="decimal"/>
      <w:lvlText w:val="%1."/>
      <w:lvlJc w:val="left"/>
      <w:pPr>
        <w:ind w:left="720" w:hanging="360"/>
      </w:pPr>
      <w:rPr>
        <w:rFonts w:asciiTheme="minorHAnsi" w:hAnsiTheme="minorHAnsi" w:cstheme="minorHAnsi"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98496F"/>
    <w:multiLevelType w:val="hybridMultilevel"/>
    <w:tmpl w:val="8A6CFA44"/>
    <w:lvl w:ilvl="0" w:tplc="C532A248">
      <w:start w:val="1"/>
      <w:numFmt w:val="decimal"/>
      <w:lvlText w:val="%1."/>
      <w:lvlJc w:val="left"/>
      <w:pPr>
        <w:ind w:left="1440" w:hanging="360"/>
      </w:pPr>
      <w:rPr>
        <w:rFonts w:asciiTheme="minorHAnsi" w:eastAsia="Times New Roman" w:hAnsiTheme="minorHAnsi" w:cstheme="minorHAnsi"/>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0081297"/>
    <w:multiLevelType w:val="hybridMultilevel"/>
    <w:tmpl w:val="5A04BA54"/>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4" w15:restartNumberingAfterBreak="0">
    <w:nsid w:val="297933F6"/>
    <w:multiLevelType w:val="hybridMultilevel"/>
    <w:tmpl w:val="E08C0D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C1F68EE"/>
    <w:multiLevelType w:val="hybridMultilevel"/>
    <w:tmpl w:val="EF0C4E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33091E62"/>
    <w:multiLevelType w:val="hybridMultilevel"/>
    <w:tmpl w:val="ACBAF21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9" w15:restartNumberingAfterBreak="0">
    <w:nsid w:val="33306598"/>
    <w:multiLevelType w:val="hybridMultilevel"/>
    <w:tmpl w:val="22D6B70C"/>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438100FA"/>
    <w:multiLevelType w:val="hybridMultilevel"/>
    <w:tmpl w:val="60A06A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3" w15:restartNumberingAfterBreak="0">
    <w:nsid w:val="48302FC1"/>
    <w:multiLevelType w:val="hybridMultilevel"/>
    <w:tmpl w:val="59661CEE"/>
    <w:lvl w:ilvl="0" w:tplc="385C7C70">
      <w:start w:val="1"/>
      <w:numFmt w:val="decimal"/>
      <w:lvlText w:val="%1."/>
      <w:lvlJc w:val="left"/>
      <w:pPr>
        <w:ind w:left="720" w:hanging="36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FAD530B"/>
    <w:multiLevelType w:val="hybridMultilevel"/>
    <w:tmpl w:val="6D909AD6"/>
    <w:lvl w:ilvl="0" w:tplc="949ED8B0">
      <w:start w:val="1"/>
      <w:numFmt w:val="decimal"/>
      <w:lvlText w:val="%1."/>
      <w:lvlJc w:val="left"/>
      <w:pPr>
        <w:ind w:left="720" w:hanging="360"/>
      </w:pPr>
      <w:rPr>
        <w:rFonts w:asciiTheme="minorHAnsi" w:hAnsiTheme="minorHAnsi" w:cstheme="minorHAns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2931ACB"/>
    <w:multiLevelType w:val="hybridMultilevel"/>
    <w:tmpl w:val="570248C6"/>
    <w:lvl w:ilvl="0" w:tplc="9022D36C">
      <w:start w:val="1"/>
      <w:numFmt w:val="decimal"/>
      <w:lvlText w:val="%1."/>
      <w:lvlJc w:val="left"/>
      <w:pPr>
        <w:ind w:left="720" w:hanging="360"/>
      </w:pPr>
      <w:rPr>
        <w:rFonts w:asciiTheme="minorHAnsi" w:hAnsiTheme="minorHAns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0" w15:restartNumberingAfterBreak="0">
    <w:nsid w:val="53AC388E"/>
    <w:multiLevelType w:val="hybridMultilevel"/>
    <w:tmpl w:val="D474F9E0"/>
    <w:lvl w:ilvl="0" w:tplc="BAD2A2CC">
      <w:start w:val="6"/>
      <w:numFmt w:val="bullet"/>
      <w:lvlText w:val="-"/>
      <w:lvlJc w:val="left"/>
      <w:pPr>
        <w:ind w:left="786" w:hanging="360"/>
      </w:pPr>
      <w:rPr>
        <w:rFonts w:ascii="Calibri" w:eastAsiaTheme="minorHAnsi" w:hAnsi="Calibri" w:cstheme="minorBid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1"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2" w15:restartNumberingAfterBreak="0">
    <w:nsid w:val="59BF3872"/>
    <w:multiLevelType w:val="multilevel"/>
    <w:tmpl w:val="14F4500A"/>
    <w:lvl w:ilvl="0">
      <w:start w:val="1"/>
      <w:numFmt w:val="lowerLetter"/>
      <w:lvlText w:val="%1)"/>
      <w:lvlJc w:val="left"/>
      <w:pPr>
        <w:tabs>
          <w:tab w:val="num" w:pos="1392"/>
        </w:tabs>
        <w:ind w:left="1392" w:hanging="360"/>
      </w:pPr>
      <w:rPr>
        <w:rFonts w:hint="default"/>
      </w:rPr>
    </w:lvl>
    <w:lvl w:ilvl="1">
      <w:start w:val="1"/>
      <w:numFmt w:val="lowerLetter"/>
      <w:lvlText w:val="%2."/>
      <w:lvlJc w:val="left"/>
      <w:pPr>
        <w:tabs>
          <w:tab w:val="num" w:pos="2112"/>
        </w:tabs>
        <w:ind w:left="2112" w:hanging="360"/>
      </w:pPr>
    </w:lvl>
    <w:lvl w:ilvl="2">
      <w:start w:val="2"/>
      <w:numFmt w:val="decimal"/>
      <w:lvlText w:val="%3."/>
      <w:lvlJc w:val="left"/>
      <w:pPr>
        <w:tabs>
          <w:tab w:val="num" w:pos="3012"/>
        </w:tabs>
        <w:ind w:left="3012" w:hanging="360"/>
      </w:pPr>
      <w:rPr>
        <w:rFonts w:hint="default"/>
      </w:rPr>
    </w:lvl>
    <w:lvl w:ilvl="3" w:tentative="1">
      <w:start w:val="1"/>
      <w:numFmt w:val="decimal"/>
      <w:lvlText w:val="%4."/>
      <w:lvlJc w:val="left"/>
      <w:pPr>
        <w:tabs>
          <w:tab w:val="num" w:pos="3552"/>
        </w:tabs>
        <w:ind w:left="3552" w:hanging="360"/>
      </w:pPr>
    </w:lvl>
    <w:lvl w:ilvl="4" w:tentative="1">
      <w:start w:val="1"/>
      <w:numFmt w:val="lowerLetter"/>
      <w:lvlText w:val="%5."/>
      <w:lvlJc w:val="left"/>
      <w:pPr>
        <w:tabs>
          <w:tab w:val="num" w:pos="4272"/>
        </w:tabs>
        <w:ind w:left="4272" w:hanging="360"/>
      </w:pPr>
    </w:lvl>
    <w:lvl w:ilvl="5" w:tentative="1">
      <w:start w:val="1"/>
      <w:numFmt w:val="lowerRoman"/>
      <w:lvlText w:val="%6."/>
      <w:lvlJc w:val="right"/>
      <w:pPr>
        <w:tabs>
          <w:tab w:val="num" w:pos="4992"/>
        </w:tabs>
        <w:ind w:left="4992" w:hanging="180"/>
      </w:pPr>
    </w:lvl>
    <w:lvl w:ilvl="6" w:tentative="1">
      <w:start w:val="1"/>
      <w:numFmt w:val="decimal"/>
      <w:lvlText w:val="%7."/>
      <w:lvlJc w:val="left"/>
      <w:pPr>
        <w:tabs>
          <w:tab w:val="num" w:pos="5712"/>
        </w:tabs>
        <w:ind w:left="5712" w:hanging="360"/>
      </w:pPr>
    </w:lvl>
    <w:lvl w:ilvl="7" w:tentative="1">
      <w:start w:val="1"/>
      <w:numFmt w:val="lowerLetter"/>
      <w:lvlText w:val="%8."/>
      <w:lvlJc w:val="left"/>
      <w:pPr>
        <w:tabs>
          <w:tab w:val="num" w:pos="6432"/>
        </w:tabs>
        <w:ind w:left="6432" w:hanging="360"/>
      </w:pPr>
    </w:lvl>
    <w:lvl w:ilvl="8" w:tentative="1">
      <w:start w:val="1"/>
      <w:numFmt w:val="lowerRoman"/>
      <w:lvlText w:val="%9."/>
      <w:lvlJc w:val="right"/>
      <w:pPr>
        <w:tabs>
          <w:tab w:val="num" w:pos="7152"/>
        </w:tabs>
        <w:ind w:left="7152" w:hanging="180"/>
      </w:pPr>
    </w:lvl>
  </w:abstractNum>
  <w:abstractNum w:abstractNumId="33" w15:restartNumberingAfterBreak="0">
    <w:nsid w:val="59E43664"/>
    <w:multiLevelType w:val="hybridMultilevel"/>
    <w:tmpl w:val="DA4AEA80"/>
    <w:lvl w:ilvl="0" w:tplc="EA22E0C8">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770732E"/>
    <w:multiLevelType w:val="hybridMultilevel"/>
    <w:tmpl w:val="BD481C48"/>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6"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6D3E2E60"/>
    <w:multiLevelType w:val="hybridMultilevel"/>
    <w:tmpl w:val="56BE4AA0"/>
    <w:lvl w:ilvl="0" w:tplc="560ED9E6">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EC121FB"/>
    <w:multiLevelType w:val="hybridMultilevel"/>
    <w:tmpl w:val="37B473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3D17395"/>
    <w:multiLevelType w:val="hybridMultilevel"/>
    <w:tmpl w:val="51A6BDFA"/>
    <w:lvl w:ilvl="0" w:tplc="B55ACE40">
      <w:start w:val="1"/>
      <w:numFmt w:val="decimal"/>
      <w:lvlText w:val="%1."/>
      <w:lvlJc w:val="left"/>
      <w:pPr>
        <w:ind w:left="786" w:hanging="360"/>
      </w:pPr>
      <w:rPr>
        <w:rFonts w:asciiTheme="minorHAnsi" w:eastAsia="Times New Roman" w:hAnsiTheme="minorHAnsi" w:cs="Arial"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7332BAC"/>
    <w:multiLevelType w:val="hybridMultilevel"/>
    <w:tmpl w:val="3D1A8DB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2" w15:restartNumberingAfterBreak="0">
    <w:nsid w:val="7C483B03"/>
    <w:multiLevelType w:val="hybridMultilevel"/>
    <w:tmpl w:val="79EA910E"/>
    <w:lvl w:ilvl="0" w:tplc="6A28E7E0">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32"/>
  </w:num>
  <w:num w:numId="2">
    <w:abstractNumId w:val="5"/>
  </w:num>
  <w:num w:numId="3">
    <w:abstractNumId w:val="43"/>
  </w:num>
  <w:num w:numId="4">
    <w:abstractNumId w:val="9"/>
  </w:num>
  <w:num w:numId="5">
    <w:abstractNumId w:val="42"/>
  </w:num>
  <w:num w:numId="6">
    <w:abstractNumId w:val="23"/>
  </w:num>
  <w:num w:numId="7">
    <w:abstractNumId w:val="10"/>
  </w:num>
  <w:num w:numId="8">
    <w:abstractNumId w:val="40"/>
  </w:num>
  <w:num w:numId="9">
    <w:abstractNumId w:val="18"/>
  </w:num>
  <w:num w:numId="10">
    <w:abstractNumId w:val="8"/>
  </w:num>
  <w:num w:numId="11">
    <w:abstractNumId w:val="0"/>
  </w:num>
  <w:num w:numId="12">
    <w:abstractNumId w:val="22"/>
  </w:num>
  <w:num w:numId="13">
    <w:abstractNumId w:val="39"/>
  </w:num>
  <w:num w:numId="14">
    <w:abstractNumId w:val="36"/>
  </w:num>
  <w:num w:numId="15">
    <w:abstractNumId w:val="31"/>
  </w:num>
  <w:num w:numId="16">
    <w:abstractNumId w:val="33"/>
  </w:num>
  <w:num w:numId="17">
    <w:abstractNumId w:val="3"/>
  </w:num>
  <w:num w:numId="18">
    <w:abstractNumId w:val="38"/>
  </w:num>
  <w:num w:numId="19">
    <w:abstractNumId w:val="15"/>
  </w:num>
  <w:num w:numId="20">
    <w:abstractNumId w:val="11"/>
  </w:num>
  <w:num w:numId="21">
    <w:abstractNumId w:val="25"/>
  </w:num>
  <w:num w:numId="22">
    <w:abstractNumId w:val="28"/>
  </w:num>
  <w:num w:numId="23">
    <w:abstractNumId w:val="17"/>
  </w:num>
  <w:num w:numId="24">
    <w:abstractNumId w:val="1"/>
  </w:num>
  <w:num w:numId="25">
    <w:abstractNumId w:val="24"/>
  </w:num>
  <w:num w:numId="26">
    <w:abstractNumId w:val="7"/>
  </w:num>
  <w:num w:numId="27">
    <w:abstractNumId w:val="30"/>
  </w:num>
  <w:num w:numId="28">
    <w:abstractNumId w:val="27"/>
  </w:num>
  <w:num w:numId="29">
    <w:abstractNumId w:val="34"/>
  </w:num>
  <w:num w:numId="30">
    <w:abstractNumId w:val="20"/>
  </w:num>
  <w:num w:numId="31">
    <w:abstractNumId w:val="37"/>
  </w:num>
  <w:num w:numId="32">
    <w:abstractNumId w:val="19"/>
  </w:num>
  <w:num w:numId="33">
    <w:abstractNumId w:val="21"/>
  </w:num>
  <w:num w:numId="34">
    <w:abstractNumId w:val="4"/>
  </w:num>
  <w:num w:numId="35">
    <w:abstractNumId w:val="29"/>
  </w:num>
  <w:num w:numId="36">
    <w:abstractNumId w:val="41"/>
  </w:num>
  <w:num w:numId="37">
    <w:abstractNumId w:val="2"/>
  </w:num>
  <w:num w:numId="38">
    <w:abstractNumId w:val="35"/>
  </w:num>
  <w:num w:numId="39">
    <w:abstractNumId w:val="26"/>
  </w:num>
  <w:num w:numId="40">
    <w:abstractNumId w:val="6"/>
  </w:num>
  <w:num w:numId="41">
    <w:abstractNumId w:val="12"/>
  </w:num>
  <w:num w:numId="42">
    <w:abstractNumId w:val="13"/>
  </w:num>
  <w:num w:numId="43">
    <w:abstractNumId w:val="14"/>
  </w:num>
  <w:num w:numId="44">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F3F"/>
    <w:rsid w:val="000002AE"/>
    <w:rsid w:val="00011972"/>
    <w:rsid w:val="00024CA4"/>
    <w:rsid w:val="00031F47"/>
    <w:rsid w:val="000357EB"/>
    <w:rsid w:val="000448BF"/>
    <w:rsid w:val="00052CD1"/>
    <w:rsid w:val="0005421E"/>
    <w:rsid w:val="00067FFA"/>
    <w:rsid w:val="000828F8"/>
    <w:rsid w:val="00093AD5"/>
    <w:rsid w:val="000A1864"/>
    <w:rsid w:val="000A2BE5"/>
    <w:rsid w:val="000A7A66"/>
    <w:rsid w:val="000B6A13"/>
    <w:rsid w:val="000C128B"/>
    <w:rsid w:val="000C13D7"/>
    <w:rsid w:val="000C6173"/>
    <w:rsid w:val="000C6CB9"/>
    <w:rsid w:val="000D1625"/>
    <w:rsid w:val="000D58DD"/>
    <w:rsid w:val="000E1829"/>
    <w:rsid w:val="000E3CC1"/>
    <w:rsid w:val="000F17DD"/>
    <w:rsid w:val="000F2692"/>
    <w:rsid w:val="000F2AC6"/>
    <w:rsid w:val="000F5B04"/>
    <w:rsid w:val="0013794C"/>
    <w:rsid w:val="00140B07"/>
    <w:rsid w:val="00157C9E"/>
    <w:rsid w:val="00160C43"/>
    <w:rsid w:val="00162365"/>
    <w:rsid w:val="00163BF9"/>
    <w:rsid w:val="001756B5"/>
    <w:rsid w:val="001853EC"/>
    <w:rsid w:val="00187A26"/>
    <w:rsid w:val="001905A2"/>
    <w:rsid w:val="001A0BAD"/>
    <w:rsid w:val="001A63C2"/>
    <w:rsid w:val="001A6B22"/>
    <w:rsid w:val="001B79EB"/>
    <w:rsid w:val="001C4258"/>
    <w:rsid w:val="001C6285"/>
    <w:rsid w:val="001C639C"/>
    <w:rsid w:val="001E3139"/>
    <w:rsid w:val="001E7F11"/>
    <w:rsid w:val="001F40B5"/>
    <w:rsid w:val="001F4E0E"/>
    <w:rsid w:val="00201347"/>
    <w:rsid w:val="002036C6"/>
    <w:rsid w:val="00206886"/>
    <w:rsid w:val="00214A2F"/>
    <w:rsid w:val="002167EE"/>
    <w:rsid w:val="00251C2A"/>
    <w:rsid w:val="00252B51"/>
    <w:rsid w:val="00265113"/>
    <w:rsid w:val="00265195"/>
    <w:rsid w:val="00267367"/>
    <w:rsid w:val="00267CF8"/>
    <w:rsid w:val="002913EA"/>
    <w:rsid w:val="002B6D03"/>
    <w:rsid w:val="002C134F"/>
    <w:rsid w:val="002C649B"/>
    <w:rsid w:val="002D3D47"/>
    <w:rsid w:val="002E06FE"/>
    <w:rsid w:val="002E33E7"/>
    <w:rsid w:val="002F186A"/>
    <w:rsid w:val="003139EA"/>
    <w:rsid w:val="00314127"/>
    <w:rsid w:val="0032127D"/>
    <w:rsid w:val="00333201"/>
    <w:rsid w:val="0034167D"/>
    <w:rsid w:val="00343567"/>
    <w:rsid w:val="0034597A"/>
    <w:rsid w:val="00364A00"/>
    <w:rsid w:val="00394276"/>
    <w:rsid w:val="003945C1"/>
    <w:rsid w:val="003C714C"/>
    <w:rsid w:val="003D4A94"/>
    <w:rsid w:val="003D7858"/>
    <w:rsid w:val="003E2B47"/>
    <w:rsid w:val="003E3673"/>
    <w:rsid w:val="004173B5"/>
    <w:rsid w:val="00426245"/>
    <w:rsid w:val="00432D88"/>
    <w:rsid w:val="004336EB"/>
    <w:rsid w:val="00433B63"/>
    <w:rsid w:val="00433C50"/>
    <w:rsid w:val="00441A5D"/>
    <w:rsid w:val="00455FF2"/>
    <w:rsid w:val="00456905"/>
    <w:rsid w:val="004662FB"/>
    <w:rsid w:val="004729F6"/>
    <w:rsid w:val="00473944"/>
    <w:rsid w:val="0047545F"/>
    <w:rsid w:val="0048063D"/>
    <w:rsid w:val="004A5FC1"/>
    <w:rsid w:val="004A709B"/>
    <w:rsid w:val="004C00EA"/>
    <w:rsid w:val="004C0529"/>
    <w:rsid w:val="004C1A5C"/>
    <w:rsid w:val="004C1AEC"/>
    <w:rsid w:val="004E5AEE"/>
    <w:rsid w:val="004F3302"/>
    <w:rsid w:val="004F6F8F"/>
    <w:rsid w:val="00510D5E"/>
    <w:rsid w:val="00532A10"/>
    <w:rsid w:val="00552D5E"/>
    <w:rsid w:val="00553A96"/>
    <w:rsid w:val="00556CDC"/>
    <w:rsid w:val="00567C2A"/>
    <w:rsid w:val="00594721"/>
    <w:rsid w:val="005A4430"/>
    <w:rsid w:val="005C4A81"/>
    <w:rsid w:val="005E6A4A"/>
    <w:rsid w:val="005E6A9B"/>
    <w:rsid w:val="005F652B"/>
    <w:rsid w:val="00600705"/>
    <w:rsid w:val="00600EE2"/>
    <w:rsid w:val="0060771B"/>
    <w:rsid w:val="00610302"/>
    <w:rsid w:val="00610B69"/>
    <w:rsid w:val="0061365A"/>
    <w:rsid w:val="00627C33"/>
    <w:rsid w:val="00633CE4"/>
    <w:rsid w:val="0063739A"/>
    <w:rsid w:val="00655F48"/>
    <w:rsid w:val="006671EC"/>
    <w:rsid w:val="006676EC"/>
    <w:rsid w:val="00682481"/>
    <w:rsid w:val="00685E2C"/>
    <w:rsid w:val="006A1AC7"/>
    <w:rsid w:val="006A3C86"/>
    <w:rsid w:val="006B66B2"/>
    <w:rsid w:val="006E3CF5"/>
    <w:rsid w:val="006F0CFC"/>
    <w:rsid w:val="006F7990"/>
    <w:rsid w:val="00710CEA"/>
    <w:rsid w:val="00711445"/>
    <w:rsid w:val="0071533A"/>
    <w:rsid w:val="00722268"/>
    <w:rsid w:val="00737B8D"/>
    <w:rsid w:val="00737BBC"/>
    <w:rsid w:val="00745F9E"/>
    <w:rsid w:val="00754280"/>
    <w:rsid w:val="0075740A"/>
    <w:rsid w:val="00774807"/>
    <w:rsid w:val="00785026"/>
    <w:rsid w:val="00786525"/>
    <w:rsid w:val="007A053D"/>
    <w:rsid w:val="007B1431"/>
    <w:rsid w:val="007C672E"/>
    <w:rsid w:val="007D0392"/>
    <w:rsid w:val="007E00CB"/>
    <w:rsid w:val="007E3BB9"/>
    <w:rsid w:val="007E3F61"/>
    <w:rsid w:val="007E4CF9"/>
    <w:rsid w:val="007E7E69"/>
    <w:rsid w:val="00802BCF"/>
    <w:rsid w:val="008130B2"/>
    <w:rsid w:val="0081390E"/>
    <w:rsid w:val="008404F6"/>
    <w:rsid w:val="0086357F"/>
    <w:rsid w:val="00883FD1"/>
    <w:rsid w:val="0089768F"/>
    <w:rsid w:val="008A611B"/>
    <w:rsid w:val="008A7352"/>
    <w:rsid w:val="008B051C"/>
    <w:rsid w:val="008B109C"/>
    <w:rsid w:val="008C01C5"/>
    <w:rsid w:val="008D4D41"/>
    <w:rsid w:val="008E287A"/>
    <w:rsid w:val="008E4D57"/>
    <w:rsid w:val="008E7ACF"/>
    <w:rsid w:val="008F2660"/>
    <w:rsid w:val="009025D7"/>
    <w:rsid w:val="009108C8"/>
    <w:rsid w:val="009122F1"/>
    <w:rsid w:val="009409F8"/>
    <w:rsid w:val="00950ABD"/>
    <w:rsid w:val="0095561F"/>
    <w:rsid w:val="00971B3C"/>
    <w:rsid w:val="00981B16"/>
    <w:rsid w:val="009C1F3F"/>
    <w:rsid w:val="009C2728"/>
    <w:rsid w:val="009C4209"/>
    <w:rsid w:val="009D0891"/>
    <w:rsid w:val="009E0BF7"/>
    <w:rsid w:val="009F268E"/>
    <w:rsid w:val="009F2B16"/>
    <w:rsid w:val="009F5C9D"/>
    <w:rsid w:val="009F66B8"/>
    <w:rsid w:val="00A0009F"/>
    <w:rsid w:val="00A0290D"/>
    <w:rsid w:val="00A25D6D"/>
    <w:rsid w:val="00A439F4"/>
    <w:rsid w:val="00A4588C"/>
    <w:rsid w:val="00A55FB8"/>
    <w:rsid w:val="00A61FD8"/>
    <w:rsid w:val="00A70046"/>
    <w:rsid w:val="00A701B4"/>
    <w:rsid w:val="00A84E79"/>
    <w:rsid w:val="00AA030F"/>
    <w:rsid w:val="00AD15C2"/>
    <w:rsid w:val="00AD67C8"/>
    <w:rsid w:val="00AF749B"/>
    <w:rsid w:val="00B02930"/>
    <w:rsid w:val="00B10E73"/>
    <w:rsid w:val="00B16FAC"/>
    <w:rsid w:val="00B2032B"/>
    <w:rsid w:val="00B33116"/>
    <w:rsid w:val="00B36B7D"/>
    <w:rsid w:val="00B42AE8"/>
    <w:rsid w:val="00B47B95"/>
    <w:rsid w:val="00B55016"/>
    <w:rsid w:val="00B557A9"/>
    <w:rsid w:val="00B57505"/>
    <w:rsid w:val="00B61237"/>
    <w:rsid w:val="00B74500"/>
    <w:rsid w:val="00B81434"/>
    <w:rsid w:val="00B815F5"/>
    <w:rsid w:val="00B81CF3"/>
    <w:rsid w:val="00B8289F"/>
    <w:rsid w:val="00B9124C"/>
    <w:rsid w:val="00B9620A"/>
    <w:rsid w:val="00B96D07"/>
    <w:rsid w:val="00B97F3E"/>
    <w:rsid w:val="00BD4BDF"/>
    <w:rsid w:val="00BE3210"/>
    <w:rsid w:val="00BE5C60"/>
    <w:rsid w:val="00BF4FEC"/>
    <w:rsid w:val="00BF7AC5"/>
    <w:rsid w:val="00C00852"/>
    <w:rsid w:val="00C02B53"/>
    <w:rsid w:val="00C05A20"/>
    <w:rsid w:val="00C21846"/>
    <w:rsid w:val="00C2233C"/>
    <w:rsid w:val="00C22B26"/>
    <w:rsid w:val="00C24E88"/>
    <w:rsid w:val="00C257B0"/>
    <w:rsid w:val="00C324E5"/>
    <w:rsid w:val="00C42A64"/>
    <w:rsid w:val="00C452F7"/>
    <w:rsid w:val="00C5024E"/>
    <w:rsid w:val="00C5202F"/>
    <w:rsid w:val="00C632F3"/>
    <w:rsid w:val="00C673DC"/>
    <w:rsid w:val="00C67640"/>
    <w:rsid w:val="00C764B6"/>
    <w:rsid w:val="00C81EC4"/>
    <w:rsid w:val="00C8686C"/>
    <w:rsid w:val="00C96C09"/>
    <w:rsid w:val="00CB040E"/>
    <w:rsid w:val="00CC699B"/>
    <w:rsid w:val="00CD5DBB"/>
    <w:rsid w:val="00CD6AC7"/>
    <w:rsid w:val="00CD7B69"/>
    <w:rsid w:val="00CE0F55"/>
    <w:rsid w:val="00CE37AD"/>
    <w:rsid w:val="00D250DA"/>
    <w:rsid w:val="00D27AB4"/>
    <w:rsid w:val="00D37781"/>
    <w:rsid w:val="00D40D8B"/>
    <w:rsid w:val="00D41046"/>
    <w:rsid w:val="00D44D33"/>
    <w:rsid w:val="00D62F67"/>
    <w:rsid w:val="00D71A26"/>
    <w:rsid w:val="00D8300C"/>
    <w:rsid w:val="00D9260B"/>
    <w:rsid w:val="00DA664B"/>
    <w:rsid w:val="00DB54C9"/>
    <w:rsid w:val="00DD0623"/>
    <w:rsid w:val="00DD450F"/>
    <w:rsid w:val="00DD5642"/>
    <w:rsid w:val="00DF6094"/>
    <w:rsid w:val="00E03C87"/>
    <w:rsid w:val="00E040C9"/>
    <w:rsid w:val="00E349E7"/>
    <w:rsid w:val="00E3502E"/>
    <w:rsid w:val="00E40B2C"/>
    <w:rsid w:val="00E452FF"/>
    <w:rsid w:val="00E45896"/>
    <w:rsid w:val="00E644EC"/>
    <w:rsid w:val="00E6486B"/>
    <w:rsid w:val="00E713E2"/>
    <w:rsid w:val="00E75BF8"/>
    <w:rsid w:val="00E835D8"/>
    <w:rsid w:val="00E8545F"/>
    <w:rsid w:val="00E9480B"/>
    <w:rsid w:val="00EA4AFA"/>
    <w:rsid w:val="00EA6384"/>
    <w:rsid w:val="00EA7FE4"/>
    <w:rsid w:val="00ED1B4E"/>
    <w:rsid w:val="00ED1CFE"/>
    <w:rsid w:val="00ED547C"/>
    <w:rsid w:val="00EE3E15"/>
    <w:rsid w:val="00EE6FEA"/>
    <w:rsid w:val="00F01737"/>
    <w:rsid w:val="00F05E70"/>
    <w:rsid w:val="00F10A9E"/>
    <w:rsid w:val="00F1467F"/>
    <w:rsid w:val="00F26B00"/>
    <w:rsid w:val="00F277F6"/>
    <w:rsid w:val="00F32760"/>
    <w:rsid w:val="00F41B58"/>
    <w:rsid w:val="00F4429E"/>
    <w:rsid w:val="00F5157E"/>
    <w:rsid w:val="00F5367C"/>
    <w:rsid w:val="00F735CC"/>
    <w:rsid w:val="00F85ED5"/>
    <w:rsid w:val="00FA1023"/>
    <w:rsid w:val="00FA1872"/>
    <w:rsid w:val="00FA3862"/>
    <w:rsid w:val="00FA6F29"/>
    <w:rsid w:val="00FB4F4D"/>
    <w:rsid w:val="00FB5C72"/>
    <w:rsid w:val="00FC2BD8"/>
    <w:rsid w:val="00FD5042"/>
    <w:rsid w:val="00FE1DCB"/>
    <w:rsid w:val="00FF2A6E"/>
    <w:rsid w:val="00FF51C1"/>
    <w:rsid w:val="00FF6778"/>
    <w:rsid w:val="00FF6A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C8916D-5FF4-47F8-92AC-EC25D850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C1F3F"/>
    <w:pPr>
      <w:spacing w:after="0" w:line="240" w:lineRule="auto"/>
    </w:pPr>
    <w:rPr>
      <w:rFonts w:ascii="Arial" w:eastAsia="Times New Roman" w:hAnsi="Arial" w:cs="Arial"/>
      <w:noProof/>
      <w:lang w:eastAsia="sk-SK"/>
    </w:rPr>
  </w:style>
  <w:style w:type="paragraph" w:styleId="Nadpis1">
    <w:name w:val="heading 1"/>
    <w:basedOn w:val="Normlny"/>
    <w:next w:val="Normlny"/>
    <w:link w:val="Nadpis1Char"/>
    <w:uiPriority w:val="9"/>
    <w:qFormat/>
    <w:rsid w:val="00B42A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9C1F3F"/>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9C1F3F"/>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9C1F3F"/>
    <w:rPr>
      <w:rFonts w:ascii="Arial" w:eastAsia="Times New Roman" w:hAnsi="Arial" w:cs="Arial"/>
      <w:b/>
      <w:bCs/>
      <w:noProof/>
      <w:sz w:val="30"/>
      <w:szCs w:val="30"/>
      <w:lang w:eastAsia="sk-SK"/>
    </w:rPr>
  </w:style>
  <w:style w:type="character" w:customStyle="1" w:styleId="Nadpis3Char">
    <w:name w:val="Nadpis 3 Char"/>
    <w:basedOn w:val="Predvolenpsmoodseku"/>
    <w:link w:val="Nadpis3"/>
    <w:rsid w:val="009C1F3F"/>
    <w:rPr>
      <w:rFonts w:ascii="Arial" w:eastAsia="Times New Roman" w:hAnsi="Arial" w:cs="Arial"/>
      <w:noProof/>
      <w:sz w:val="40"/>
      <w:szCs w:val="40"/>
      <w:lang w:eastAsia="sk-SK"/>
    </w:rPr>
  </w:style>
  <w:style w:type="paragraph" w:styleId="Hlavika">
    <w:name w:val="header"/>
    <w:basedOn w:val="Normlny"/>
    <w:link w:val="HlavikaChar"/>
    <w:rsid w:val="009C1F3F"/>
    <w:pPr>
      <w:tabs>
        <w:tab w:val="center" w:pos="4536"/>
        <w:tab w:val="right" w:pos="9072"/>
      </w:tabs>
    </w:pPr>
  </w:style>
  <w:style w:type="character" w:customStyle="1" w:styleId="HlavikaChar">
    <w:name w:val="Hlavička Char"/>
    <w:basedOn w:val="Predvolenpsmoodseku"/>
    <w:link w:val="Hlavika"/>
    <w:rsid w:val="009C1F3F"/>
    <w:rPr>
      <w:rFonts w:ascii="Arial" w:eastAsia="Times New Roman" w:hAnsi="Arial" w:cs="Arial"/>
      <w:noProof/>
      <w:lang w:eastAsia="sk-SK"/>
    </w:rPr>
  </w:style>
  <w:style w:type="paragraph" w:styleId="Pta">
    <w:name w:val="footer"/>
    <w:basedOn w:val="Normlny"/>
    <w:link w:val="PtaChar"/>
    <w:uiPriority w:val="99"/>
    <w:rsid w:val="009C1F3F"/>
    <w:pPr>
      <w:tabs>
        <w:tab w:val="center" w:pos="4536"/>
        <w:tab w:val="right" w:pos="9072"/>
      </w:tabs>
    </w:pPr>
  </w:style>
  <w:style w:type="character" w:customStyle="1" w:styleId="PtaChar">
    <w:name w:val="Päta Char"/>
    <w:basedOn w:val="Predvolenpsmoodseku"/>
    <w:link w:val="Pta"/>
    <w:uiPriority w:val="99"/>
    <w:rsid w:val="009C1F3F"/>
    <w:rPr>
      <w:rFonts w:ascii="Arial" w:eastAsia="Times New Roman" w:hAnsi="Arial" w:cs="Arial"/>
      <w:noProof/>
      <w:lang w:eastAsia="sk-SK"/>
    </w:rPr>
  </w:style>
  <w:style w:type="paragraph" w:styleId="Zkladntext">
    <w:name w:val="Body Text"/>
    <w:basedOn w:val="Normlny"/>
    <w:link w:val="ZkladntextChar"/>
    <w:rsid w:val="009C1F3F"/>
    <w:pPr>
      <w:jc w:val="both"/>
    </w:pPr>
  </w:style>
  <w:style w:type="character" w:customStyle="1" w:styleId="ZkladntextChar">
    <w:name w:val="Základný text Char"/>
    <w:basedOn w:val="Predvolenpsmoodseku"/>
    <w:link w:val="Zkladntext"/>
    <w:rsid w:val="009C1F3F"/>
    <w:rPr>
      <w:rFonts w:ascii="Arial" w:eastAsia="Times New Roman" w:hAnsi="Arial" w:cs="Arial"/>
      <w:noProof/>
      <w:lang w:eastAsia="sk-SK"/>
    </w:rPr>
  </w:style>
  <w:style w:type="paragraph" w:styleId="Nzov">
    <w:name w:val="Title"/>
    <w:basedOn w:val="Normlny"/>
    <w:link w:val="NzovChar"/>
    <w:qFormat/>
    <w:rsid w:val="009C1F3F"/>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9C1F3F"/>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9C1F3F"/>
    <w:pPr>
      <w:ind w:left="708"/>
    </w:pPr>
  </w:style>
  <w:style w:type="paragraph" w:customStyle="1" w:styleId="Styl1">
    <w:name w:val="Styl1"/>
    <w:basedOn w:val="Normlny"/>
    <w:rsid w:val="009C1F3F"/>
    <w:pPr>
      <w:spacing w:line="360" w:lineRule="auto"/>
    </w:pPr>
    <w:rPr>
      <w:rFonts w:cs="Times New Roman"/>
      <w:noProof w:val="0"/>
      <w:sz w:val="24"/>
      <w:szCs w:val="20"/>
      <w:lang w:val="cs-CZ" w:eastAsia="cs-CZ"/>
    </w:rPr>
  </w:style>
  <w:style w:type="character" w:customStyle="1" w:styleId="h1a4">
    <w:name w:val="h1a4"/>
    <w:rsid w:val="009C1F3F"/>
    <w:rPr>
      <w:rFonts w:ascii="Trebuchet MS" w:hAnsi="Trebuchet MS" w:hint="default"/>
      <w:vanish w:val="0"/>
      <w:webHidden w:val="0"/>
      <w:color w:val="505050"/>
      <w:sz w:val="24"/>
      <w:szCs w:val="24"/>
      <w:specVanish w:val="0"/>
    </w:rPr>
  </w:style>
  <w:style w:type="paragraph" w:styleId="Odsekzoznamu">
    <w:name w:val="List Paragraph"/>
    <w:basedOn w:val="Normlny"/>
    <w:uiPriority w:val="34"/>
    <w:qFormat/>
    <w:rsid w:val="009C1F3F"/>
    <w:pPr>
      <w:ind w:left="708"/>
    </w:pPr>
  </w:style>
  <w:style w:type="character" w:customStyle="1" w:styleId="CharStyle10">
    <w:name w:val="Char Style 10"/>
    <w:basedOn w:val="Predvolenpsmoodseku"/>
    <w:link w:val="Style2"/>
    <w:uiPriority w:val="99"/>
    <w:locked/>
    <w:rsid w:val="0047545F"/>
    <w:rPr>
      <w:rFonts w:ascii="Arial" w:hAnsi="Arial" w:cs="Arial"/>
      <w:sz w:val="19"/>
      <w:szCs w:val="19"/>
      <w:shd w:val="clear" w:color="auto" w:fill="FFFFFF"/>
    </w:rPr>
  </w:style>
  <w:style w:type="paragraph" w:customStyle="1" w:styleId="Style2">
    <w:name w:val="Style 2"/>
    <w:basedOn w:val="Normlny"/>
    <w:link w:val="CharStyle10"/>
    <w:uiPriority w:val="99"/>
    <w:rsid w:val="0047545F"/>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basedOn w:val="Predvolenpsmoodseku"/>
    <w:link w:val="Style12"/>
    <w:uiPriority w:val="99"/>
    <w:locked/>
    <w:rsid w:val="0047545F"/>
    <w:rPr>
      <w:rFonts w:ascii="Arial" w:hAnsi="Arial" w:cs="Arial"/>
      <w:b/>
      <w:bCs/>
      <w:shd w:val="clear" w:color="auto" w:fill="FFFFFF"/>
    </w:rPr>
  </w:style>
  <w:style w:type="paragraph" w:customStyle="1" w:styleId="Style12">
    <w:name w:val="Style 12"/>
    <w:basedOn w:val="Normlny"/>
    <w:link w:val="CharStyle13"/>
    <w:uiPriority w:val="99"/>
    <w:rsid w:val="0047545F"/>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47545F"/>
    <w:pPr>
      <w:widowControl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D37781"/>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7781"/>
    <w:rPr>
      <w:rFonts w:ascii="Segoe UI" w:eastAsia="Times New Roman" w:hAnsi="Segoe UI" w:cs="Segoe UI"/>
      <w:noProof/>
      <w:sz w:val="18"/>
      <w:szCs w:val="18"/>
      <w:lang w:eastAsia="sk-SK"/>
    </w:rPr>
  </w:style>
  <w:style w:type="character" w:customStyle="1" w:styleId="Nadpis1Char">
    <w:name w:val="Nadpis 1 Char"/>
    <w:basedOn w:val="Predvolenpsmoodseku"/>
    <w:link w:val="Nadpis1"/>
    <w:uiPriority w:val="9"/>
    <w:rsid w:val="00B42AE8"/>
    <w:rPr>
      <w:rFonts w:asciiTheme="majorHAnsi" w:eastAsiaTheme="majorEastAsia" w:hAnsiTheme="majorHAnsi" w:cstheme="majorBidi"/>
      <w:noProof/>
      <w:color w:val="2E74B5" w:themeColor="accent1" w:themeShade="BF"/>
      <w:sz w:val="32"/>
      <w:szCs w:val="32"/>
      <w:lang w:eastAsia="sk-SK"/>
    </w:rPr>
  </w:style>
  <w:style w:type="character" w:customStyle="1" w:styleId="h1a">
    <w:name w:val="h1a"/>
    <w:basedOn w:val="Predvolenpsmoodseku"/>
    <w:rsid w:val="00B42AE8"/>
  </w:style>
  <w:style w:type="character" w:customStyle="1" w:styleId="CharStyle11">
    <w:name w:val="Char Style 11"/>
    <w:basedOn w:val="CharStyle10"/>
    <w:uiPriority w:val="99"/>
    <w:rsid w:val="00267367"/>
    <w:rPr>
      <w:rFonts w:ascii="Arial" w:hAnsi="Arial" w:cs="Arial"/>
      <w:b/>
      <w:bCs/>
      <w:sz w:val="19"/>
      <w:szCs w:val="19"/>
      <w:shd w:val="clear" w:color="auto" w:fill="FFFFFF"/>
    </w:rPr>
  </w:style>
  <w:style w:type="character" w:customStyle="1" w:styleId="CharStyle36">
    <w:name w:val="Char Style 36"/>
    <w:basedOn w:val="Predvolenpsmoodseku"/>
    <w:uiPriority w:val="99"/>
    <w:rsid w:val="000D1625"/>
    <w:rPr>
      <w:rFonts w:cs="Times New Roman"/>
      <w:sz w:val="21"/>
      <w:szCs w:val="21"/>
      <w:u w:val="none"/>
    </w:rPr>
  </w:style>
  <w:style w:type="character" w:customStyle="1" w:styleId="CharStyle48">
    <w:name w:val="Char Style 48"/>
    <w:basedOn w:val="Predvolenpsmoodseku"/>
    <w:link w:val="Style47"/>
    <w:uiPriority w:val="99"/>
    <w:locked/>
    <w:rsid w:val="009108C8"/>
    <w:rPr>
      <w:rFonts w:ascii="Arial" w:hAnsi="Arial" w:cs="Arial"/>
      <w:b/>
      <w:bCs/>
      <w:shd w:val="clear" w:color="auto" w:fill="FFFFFF"/>
    </w:rPr>
  </w:style>
  <w:style w:type="paragraph" w:customStyle="1" w:styleId="Style47">
    <w:name w:val="Style 47"/>
    <w:basedOn w:val="Normlny"/>
    <w:link w:val="CharStyle48"/>
    <w:uiPriority w:val="99"/>
    <w:rsid w:val="009108C8"/>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9108C8"/>
    <w:rPr>
      <w:rFonts w:cs="Times New Roman"/>
      <w:sz w:val="21"/>
      <w:szCs w:val="21"/>
      <w:shd w:val="clear" w:color="auto" w:fill="FFFFFF"/>
    </w:rPr>
  </w:style>
  <w:style w:type="paragraph" w:customStyle="1" w:styleId="Style5">
    <w:name w:val="Style 5"/>
    <w:basedOn w:val="Normlny"/>
    <w:link w:val="CharStyle30"/>
    <w:uiPriority w:val="99"/>
    <w:rsid w:val="009108C8"/>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character" w:styleId="Hypertextovprepojenie">
    <w:name w:val="Hyperlink"/>
    <w:basedOn w:val="Predvolenpsmoodseku"/>
    <w:uiPriority w:val="99"/>
    <w:semiHidden/>
    <w:unhideWhenUsed/>
    <w:rsid w:val="00A700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57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c.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0C35C-C0BF-4E98-82C2-DB1939075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9110</Words>
  <Characters>51932</Characters>
  <Application>Microsoft Office Word</Application>
  <DocSecurity>0</DocSecurity>
  <Lines>432</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Daniš Martin</cp:lastModifiedBy>
  <cp:revision>7</cp:revision>
  <cp:lastPrinted>2018-04-11T08:04:00Z</cp:lastPrinted>
  <dcterms:created xsi:type="dcterms:W3CDTF">2018-04-20T08:31:00Z</dcterms:created>
  <dcterms:modified xsi:type="dcterms:W3CDTF">2018-04-20T13:16:00Z</dcterms:modified>
</cp:coreProperties>
</file>