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34A5" w:rsidRPr="005D188B" w:rsidRDefault="00E86DCD" w:rsidP="005B6373">
      <w:pPr>
        <w:pStyle w:val="Nzov"/>
        <w:rPr>
          <w:rFonts w:asciiTheme="minorHAnsi" w:hAnsiTheme="minorHAnsi" w:cstheme="minorHAnsi"/>
          <w:sz w:val="21"/>
          <w:szCs w:val="21"/>
        </w:rPr>
      </w:pPr>
      <w:r w:rsidRPr="005D188B">
        <w:rPr>
          <w:rFonts w:asciiTheme="minorHAnsi" w:hAnsiTheme="minorHAnsi" w:cstheme="minorHAnsi"/>
          <w:sz w:val="21"/>
          <w:szCs w:val="21"/>
        </w:rPr>
        <w:t>K</w:t>
      </w:r>
      <w:r w:rsidR="000F45DC" w:rsidRPr="005D188B">
        <w:rPr>
          <w:rFonts w:asciiTheme="minorHAnsi" w:hAnsiTheme="minorHAnsi" w:cstheme="minorHAnsi"/>
          <w:sz w:val="21"/>
          <w:szCs w:val="21"/>
        </w:rPr>
        <w:t>Ú</w:t>
      </w:r>
      <w:r w:rsidRPr="005D188B">
        <w:rPr>
          <w:rFonts w:asciiTheme="minorHAnsi" w:hAnsiTheme="minorHAnsi" w:cstheme="minorHAnsi"/>
          <w:sz w:val="21"/>
          <w:szCs w:val="21"/>
        </w:rPr>
        <w:t>PNA ZMLUVA</w:t>
      </w:r>
      <w:r w:rsidR="007034A5" w:rsidRPr="005D188B">
        <w:rPr>
          <w:rFonts w:asciiTheme="minorHAnsi" w:hAnsiTheme="minorHAnsi" w:cstheme="minorHAnsi"/>
          <w:sz w:val="21"/>
          <w:szCs w:val="21"/>
        </w:rPr>
        <w:t xml:space="preserve"> </w:t>
      </w:r>
    </w:p>
    <w:p w:rsidR="007034A5" w:rsidRPr="005D188B" w:rsidRDefault="007034A5" w:rsidP="005B6373">
      <w:pPr>
        <w:pStyle w:val="Nzov"/>
        <w:rPr>
          <w:rFonts w:asciiTheme="minorHAnsi" w:hAnsiTheme="minorHAnsi" w:cstheme="minorHAnsi"/>
          <w:sz w:val="21"/>
          <w:szCs w:val="21"/>
        </w:rPr>
      </w:pPr>
      <w:r w:rsidRPr="005D188B">
        <w:rPr>
          <w:rFonts w:asciiTheme="minorHAnsi" w:hAnsiTheme="minorHAnsi" w:cstheme="minorHAnsi"/>
          <w:sz w:val="21"/>
          <w:szCs w:val="21"/>
        </w:rPr>
        <w:t xml:space="preserve">uzatvorená podľa § 409  a nasl. zák. č. 513/1991 Zb. Obchodný zákonník, </w:t>
      </w:r>
      <w:r w:rsidR="007B0523" w:rsidRPr="005D188B">
        <w:rPr>
          <w:rFonts w:asciiTheme="minorHAnsi" w:hAnsiTheme="minorHAnsi" w:cstheme="minorHAnsi"/>
          <w:sz w:val="21"/>
          <w:szCs w:val="21"/>
        </w:rPr>
        <w:t xml:space="preserve">v znení neskorších </w:t>
      </w:r>
      <w:r w:rsidRPr="005D188B">
        <w:rPr>
          <w:rFonts w:asciiTheme="minorHAnsi" w:hAnsiTheme="minorHAnsi" w:cstheme="minorHAnsi"/>
          <w:sz w:val="21"/>
          <w:szCs w:val="21"/>
        </w:rPr>
        <w:t>predpisov (ďalej len „Zmluva“)</w:t>
      </w:r>
    </w:p>
    <w:p w:rsidR="007034A5" w:rsidRPr="005D188B" w:rsidRDefault="007034A5" w:rsidP="005B6373">
      <w:pPr>
        <w:pStyle w:val="Podtitul"/>
        <w:rPr>
          <w:rFonts w:asciiTheme="minorHAnsi" w:hAnsiTheme="minorHAnsi" w:cstheme="minorHAnsi"/>
          <w:sz w:val="21"/>
          <w:szCs w:val="21"/>
          <w:u w:val="single"/>
        </w:rPr>
      </w:pPr>
    </w:p>
    <w:p w:rsidR="007034A5" w:rsidRPr="005D188B" w:rsidRDefault="007034A5" w:rsidP="005B6373">
      <w:pPr>
        <w:pStyle w:val="Podtitul"/>
        <w:rPr>
          <w:rFonts w:asciiTheme="minorHAnsi" w:hAnsiTheme="minorHAnsi" w:cstheme="minorHAnsi"/>
          <w:sz w:val="21"/>
          <w:szCs w:val="21"/>
          <w:u w:val="single"/>
        </w:rPr>
      </w:pPr>
    </w:p>
    <w:p w:rsidR="007034A5" w:rsidRPr="005D188B" w:rsidRDefault="007034A5" w:rsidP="005B6373">
      <w:pPr>
        <w:pStyle w:val="Podtitul"/>
        <w:rPr>
          <w:rFonts w:asciiTheme="minorHAnsi" w:hAnsiTheme="minorHAnsi" w:cstheme="minorHAnsi"/>
          <w:sz w:val="21"/>
          <w:szCs w:val="21"/>
          <w:u w:val="single"/>
        </w:rPr>
      </w:pPr>
      <w:r w:rsidRPr="005D188B">
        <w:rPr>
          <w:rFonts w:asciiTheme="minorHAnsi" w:hAnsiTheme="minorHAnsi" w:cstheme="minorHAnsi"/>
          <w:sz w:val="21"/>
          <w:szCs w:val="21"/>
          <w:u w:val="single"/>
        </w:rPr>
        <w:t>čl. I. Zmluvné strany</w:t>
      </w:r>
    </w:p>
    <w:p w:rsidR="007034A5" w:rsidRPr="005D188B" w:rsidRDefault="007034A5" w:rsidP="005B6373">
      <w:pPr>
        <w:jc w:val="center"/>
        <w:rPr>
          <w:rFonts w:asciiTheme="minorHAnsi" w:hAnsiTheme="minorHAnsi" w:cstheme="minorHAnsi"/>
          <w:sz w:val="21"/>
          <w:szCs w:val="21"/>
        </w:rPr>
      </w:pPr>
    </w:p>
    <w:p w:rsidR="007034A5" w:rsidRPr="005D188B" w:rsidRDefault="007034A5" w:rsidP="005B6373">
      <w:pPr>
        <w:tabs>
          <w:tab w:val="left" w:pos="1843"/>
        </w:tabs>
        <w:rPr>
          <w:rFonts w:asciiTheme="minorHAnsi" w:hAnsiTheme="minorHAnsi" w:cstheme="minorHAnsi"/>
          <w:b/>
          <w:bCs/>
          <w:sz w:val="21"/>
          <w:szCs w:val="21"/>
        </w:rPr>
      </w:pPr>
      <w:r w:rsidRPr="005D188B">
        <w:rPr>
          <w:rFonts w:asciiTheme="minorHAnsi" w:hAnsiTheme="minorHAnsi" w:cstheme="minorHAnsi"/>
          <w:b/>
          <w:bCs/>
          <w:sz w:val="21"/>
          <w:szCs w:val="21"/>
        </w:rPr>
        <w:t>1. Kupujúci :</w:t>
      </w:r>
      <w:r w:rsidRPr="005D188B">
        <w:rPr>
          <w:rFonts w:asciiTheme="minorHAnsi" w:hAnsiTheme="minorHAnsi" w:cstheme="minorHAnsi"/>
          <w:b/>
          <w:bCs/>
          <w:sz w:val="21"/>
          <w:szCs w:val="21"/>
        </w:rPr>
        <w:tab/>
        <w:t>Univerzitná nemocnica L. Pasteura Košice</w:t>
      </w:r>
    </w:p>
    <w:p w:rsidR="004C52F2" w:rsidRPr="005D188B" w:rsidRDefault="007034A5" w:rsidP="0008584F">
      <w:pPr>
        <w:tabs>
          <w:tab w:val="left" w:pos="1843"/>
          <w:tab w:val="left" w:pos="3119"/>
        </w:tabs>
        <w:rPr>
          <w:rFonts w:asciiTheme="minorHAnsi" w:hAnsiTheme="minorHAnsi" w:cstheme="minorHAnsi"/>
          <w:sz w:val="21"/>
          <w:szCs w:val="21"/>
        </w:rPr>
      </w:pPr>
      <w:r w:rsidRPr="005D188B">
        <w:rPr>
          <w:rFonts w:asciiTheme="minorHAnsi" w:hAnsiTheme="minorHAnsi" w:cstheme="minorHAnsi"/>
          <w:bCs/>
          <w:sz w:val="21"/>
          <w:szCs w:val="21"/>
        </w:rPr>
        <w:tab/>
      </w:r>
      <w:r w:rsidRPr="005D188B">
        <w:rPr>
          <w:rFonts w:asciiTheme="minorHAnsi" w:hAnsiTheme="minorHAnsi" w:cstheme="minorHAnsi"/>
          <w:sz w:val="21"/>
          <w:szCs w:val="21"/>
        </w:rPr>
        <w:t>v zastúpení:</w:t>
      </w:r>
      <w:r w:rsidR="0008584F" w:rsidRPr="005D188B">
        <w:rPr>
          <w:rFonts w:asciiTheme="minorHAnsi" w:hAnsiTheme="minorHAnsi" w:cstheme="minorHAnsi"/>
          <w:sz w:val="21"/>
          <w:szCs w:val="21"/>
        </w:rPr>
        <w:t xml:space="preserve"> </w:t>
      </w:r>
      <w:r w:rsidR="00C15CCE" w:rsidRPr="005D188B">
        <w:rPr>
          <w:rFonts w:asciiTheme="minorHAnsi" w:eastAsia="Arial" w:hAnsiTheme="minorHAnsi" w:cstheme="minorHAnsi"/>
          <w:sz w:val="21"/>
          <w:szCs w:val="21"/>
        </w:rPr>
        <w:t xml:space="preserve">MUDr. </w:t>
      </w:r>
      <w:r w:rsidR="004C52F2" w:rsidRPr="005D188B">
        <w:rPr>
          <w:rFonts w:asciiTheme="minorHAnsi" w:eastAsia="Arial" w:hAnsiTheme="minorHAnsi" w:cstheme="minorHAnsi"/>
          <w:sz w:val="21"/>
          <w:szCs w:val="21"/>
        </w:rPr>
        <w:t>Ľuboslav Beňa, PhD</w:t>
      </w:r>
      <w:r w:rsidR="00C15CCE" w:rsidRPr="005D188B">
        <w:rPr>
          <w:rFonts w:asciiTheme="minorHAnsi" w:eastAsia="Arial" w:hAnsiTheme="minorHAnsi" w:cstheme="minorHAnsi"/>
          <w:sz w:val="21"/>
          <w:szCs w:val="21"/>
        </w:rPr>
        <w:t>,</w:t>
      </w:r>
      <w:r w:rsidR="0008584F" w:rsidRPr="005D188B">
        <w:rPr>
          <w:rFonts w:asciiTheme="minorHAnsi" w:eastAsia="Arial" w:hAnsiTheme="minorHAnsi" w:cstheme="minorHAnsi"/>
          <w:sz w:val="21"/>
          <w:szCs w:val="21"/>
        </w:rPr>
        <w:t xml:space="preserve"> MPH, </w:t>
      </w:r>
      <w:r w:rsidR="0008584F" w:rsidRPr="005D188B">
        <w:rPr>
          <w:rFonts w:asciiTheme="minorHAnsi" w:hAnsiTheme="minorHAnsi" w:cstheme="minorHAnsi"/>
          <w:sz w:val="21"/>
          <w:szCs w:val="21"/>
        </w:rPr>
        <w:t xml:space="preserve">riaditeľ </w:t>
      </w:r>
    </w:p>
    <w:p w:rsidR="007034A5" w:rsidRPr="005D188B" w:rsidRDefault="007034A5" w:rsidP="002D2FF0">
      <w:pPr>
        <w:tabs>
          <w:tab w:val="left" w:pos="3119"/>
        </w:tabs>
        <w:ind w:left="1843"/>
        <w:rPr>
          <w:rFonts w:asciiTheme="minorHAnsi" w:hAnsiTheme="minorHAnsi" w:cstheme="minorHAnsi"/>
          <w:sz w:val="21"/>
          <w:szCs w:val="21"/>
        </w:rPr>
      </w:pPr>
      <w:r w:rsidRPr="005D188B">
        <w:rPr>
          <w:rFonts w:asciiTheme="minorHAnsi" w:hAnsiTheme="minorHAnsi" w:cstheme="minorHAnsi"/>
          <w:bCs/>
          <w:sz w:val="21"/>
          <w:szCs w:val="21"/>
        </w:rPr>
        <w:t>sídlo: Rastislavova 43,  041 90 Košice, SR</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sz w:val="21"/>
          <w:szCs w:val="21"/>
        </w:rPr>
        <w:tab/>
      </w:r>
      <w:r w:rsidRPr="005D188B">
        <w:rPr>
          <w:rFonts w:asciiTheme="minorHAnsi" w:hAnsiTheme="minorHAnsi" w:cstheme="minorHAnsi"/>
          <w:bCs/>
          <w:sz w:val="21"/>
          <w:szCs w:val="21"/>
        </w:rPr>
        <w:t>IČO: 00 606 707</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bCs/>
          <w:sz w:val="21"/>
          <w:szCs w:val="21"/>
        </w:rPr>
        <w:tab/>
        <w:t>DIČ: 2021141969</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bCs/>
          <w:sz w:val="21"/>
          <w:szCs w:val="21"/>
        </w:rPr>
        <w:tab/>
        <w:t>IČ DPH: SK2021141969</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bCs/>
          <w:sz w:val="21"/>
          <w:szCs w:val="21"/>
        </w:rPr>
        <w:tab/>
        <w:t>Bankové spojenie: Štátna pokladnica, Radlinského 32,</w:t>
      </w:r>
      <w:r w:rsidR="00DF0844" w:rsidRPr="005D188B">
        <w:rPr>
          <w:rFonts w:asciiTheme="minorHAnsi" w:hAnsiTheme="minorHAnsi" w:cstheme="minorHAnsi"/>
          <w:bCs/>
          <w:sz w:val="21"/>
          <w:szCs w:val="21"/>
        </w:rPr>
        <w:t xml:space="preserve"> </w:t>
      </w:r>
      <w:r w:rsidRPr="005D188B">
        <w:rPr>
          <w:rFonts w:asciiTheme="minorHAnsi" w:hAnsiTheme="minorHAnsi" w:cstheme="minorHAnsi"/>
          <w:bCs/>
          <w:sz w:val="21"/>
          <w:szCs w:val="21"/>
        </w:rPr>
        <w:t xml:space="preserve">810 05 Bratislava </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bCs/>
          <w:sz w:val="21"/>
          <w:szCs w:val="21"/>
        </w:rPr>
        <w:tab/>
        <w:t>IBAN: SK 06 8180 0000 0070 0028 0550</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bCs/>
          <w:sz w:val="21"/>
          <w:szCs w:val="21"/>
        </w:rPr>
        <w:tab/>
        <w:t>SWIFT: SPSRSKBA</w:t>
      </w:r>
    </w:p>
    <w:p w:rsidR="007034A5" w:rsidRPr="005D188B" w:rsidRDefault="007034A5" w:rsidP="005B6373">
      <w:pPr>
        <w:tabs>
          <w:tab w:val="left" w:pos="1843"/>
        </w:tabs>
        <w:ind w:left="1843"/>
        <w:rPr>
          <w:rFonts w:asciiTheme="minorHAnsi" w:hAnsiTheme="minorHAnsi" w:cstheme="minorHAnsi"/>
          <w:bCs/>
          <w:sz w:val="21"/>
          <w:szCs w:val="21"/>
        </w:rPr>
      </w:pPr>
      <w:r w:rsidRPr="005D188B">
        <w:rPr>
          <w:rFonts w:asciiTheme="minorHAnsi" w:hAnsiTheme="minorHAnsi" w:cstheme="minorHAnsi"/>
          <w:bCs/>
          <w:sz w:val="21"/>
          <w:szCs w:val="21"/>
        </w:rPr>
        <w:t>Štátna príspevková organizácia zriadená Zriaďovacou listinou Ministerstva zdravotníctva SR č. 1842/1990-A/I-2 zo dňa 18. 12. 1990</w:t>
      </w:r>
    </w:p>
    <w:p w:rsidR="007034A5" w:rsidRPr="005D188B" w:rsidRDefault="007034A5" w:rsidP="005B6373">
      <w:pPr>
        <w:tabs>
          <w:tab w:val="left" w:pos="1800"/>
          <w:tab w:val="left" w:pos="1843"/>
        </w:tabs>
        <w:rPr>
          <w:rFonts w:asciiTheme="minorHAnsi" w:hAnsiTheme="minorHAnsi" w:cstheme="minorHAnsi"/>
          <w:b/>
          <w:sz w:val="21"/>
          <w:szCs w:val="21"/>
          <w:u w:val="single"/>
        </w:rPr>
      </w:pP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b/>
          <w:sz w:val="21"/>
          <w:szCs w:val="21"/>
          <w:u w:val="single"/>
        </w:rPr>
        <w:t>(ďalej len „</w:t>
      </w:r>
      <w:r w:rsidR="00912F4A" w:rsidRPr="005D188B">
        <w:rPr>
          <w:rFonts w:asciiTheme="minorHAnsi" w:hAnsiTheme="minorHAnsi" w:cstheme="minorHAnsi"/>
          <w:b/>
          <w:sz w:val="21"/>
          <w:szCs w:val="21"/>
          <w:u w:val="single"/>
        </w:rPr>
        <w:t>kupujúci</w:t>
      </w:r>
      <w:r w:rsidRPr="005D188B">
        <w:rPr>
          <w:rFonts w:asciiTheme="minorHAnsi" w:hAnsiTheme="minorHAnsi" w:cstheme="minorHAnsi"/>
          <w:b/>
          <w:sz w:val="21"/>
          <w:szCs w:val="21"/>
          <w:u w:val="single"/>
        </w:rPr>
        <w:t>“)</w:t>
      </w:r>
    </w:p>
    <w:p w:rsidR="007034A5" w:rsidRPr="005D188B" w:rsidRDefault="007034A5" w:rsidP="005B6373">
      <w:pPr>
        <w:rPr>
          <w:rFonts w:asciiTheme="minorHAnsi" w:hAnsiTheme="minorHAnsi" w:cstheme="minorHAnsi"/>
          <w:sz w:val="21"/>
          <w:szCs w:val="21"/>
        </w:rPr>
      </w:pPr>
    </w:p>
    <w:p w:rsidR="007034A5" w:rsidRPr="005D188B" w:rsidRDefault="007034A5" w:rsidP="005B6373">
      <w:pPr>
        <w:rPr>
          <w:rFonts w:asciiTheme="minorHAnsi" w:hAnsiTheme="minorHAnsi" w:cstheme="minorHAnsi"/>
          <w:sz w:val="21"/>
          <w:szCs w:val="21"/>
        </w:rPr>
      </w:pPr>
    </w:p>
    <w:p w:rsidR="00D45C34" w:rsidRPr="005D188B" w:rsidRDefault="00E54CE5" w:rsidP="00D45C34">
      <w:pPr>
        <w:ind w:left="1800" w:hanging="1800"/>
        <w:rPr>
          <w:rFonts w:asciiTheme="minorHAnsi" w:hAnsiTheme="minorHAnsi" w:cstheme="minorHAnsi"/>
          <w:b/>
          <w:bCs/>
          <w:sz w:val="21"/>
          <w:szCs w:val="21"/>
        </w:rPr>
      </w:pPr>
      <w:r w:rsidRPr="005D188B">
        <w:rPr>
          <w:rFonts w:asciiTheme="minorHAnsi" w:hAnsiTheme="minorHAnsi" w:cstheme="minorHAnsi"/>
          <w:b/>
          <w:bCs/>
          <w:sz w:val="21"/>
          <w:szCs w:val="21"/>
        </w:rPr>
        <w:t xml:space="preserve">2. Predávajúci :   </w:t>
      </w:r>
      <w:r w:rsidR="16FBE3D5" w:rsidRPr="005D188B">
        <w:rPr>
          <w:rFonts w:asciiTheme="minorHAnsi" w:hAnsiTheme="minorHAnsi" w:cstheme="minorHAnsi"/>
          <w:b/>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
          <w:bCs/>
          <w:sz w:val="21"/>
          <w:szCs w:val="21"/>
        </w:rPr>
        <w:tab/>
      </w:r>
      <w:r w:rsidR="00260CBD" w:rsidRPr="005D188B">
        <w:rPr>
          <w:rFonts w:asciiTheme="minorHAnsi" w:hAnsiTheme="minorHAnsi" w:cstheme="minorHAnsi"/>
          <w:bCs/>
          <w:sz w:val="21"/>
          <w:szCs w:val="21"/>
        </w:rPr>
        <w:t>v zastúpení</w:t>
      </w:r>
      <w:r w:rsidRPr="005D188B">
        <w:rPr>
          <w:rFonts w:asciiTheme="minorHAnsi" w:hAnsiTheme="minorHAnsi" w:cstheme="minorHAnsi"/>
          <w:bCs/>
          <w:sz w:val="21"/>
          <w:szCs w:val="21"/>
        </w:rPr>
        <w:t>:</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sídlo:</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IČO:</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DIČ:</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IČ</w:t>
      </w:r>
      <w:r w:rsidR="006F2DA3" w:rsidRPr="005D188B">
        <w:rPr>
          <w:rFonts w:asciiTheme="minorHAnsi" w:hAnsiTheme="minorHAnsi" w:cstheme="minorHAnsi"/>
          <w:bCs/>
          <w:sz w:val="21"/>
          <w:szCs w:val="21"/>
        </w:rPr>
        <w:t xml:space="preserve"> </w:t>
      </w:r>
      <w:r w:rsidRPr="005D188B">
        <w:rPr>
          <w:rFonts w:asciiTheme="minorHAnsi" w:hAnsiTheme="minorHAnsi" w:cstheme="minorHAnsi"/>
          <w:bCs/>
          <w:sz w:val="21"/>
          <w:szCs w:val="21"/>
        </w:rPr>
        <w:t>DPH:</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Bankové spojenie:</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IBAN:</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BIC/SWIFT:</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Zapísaný v Obchodnom registri Okresného súdu</w:t>
      </w:r>
      <w:r w:rsidR="00260CBD" w:rsidRPr="005D188B">
        <w:rPr>
          <w:rFonts w:asciiTheme="minorHAnsi" w:hAnsiTheme="minorHAnsi" w:cstheme="minorHAnsi"/>
          <w:bCs/>
          <w:sz w:val="21"/>
          <w:szCs w:val="21"/>
        </w:rPr>
        <w:t xml:space="preserve"> </w:t>
      </w:r>
      <w:r w:rsidR="00AE565D" w:rsidRPr="005D188B">
        <w:rPr>
          <w:rFonts w:asciiTheme="minorHAnsi" w:hAnsiTheme="minorHAnsi" w:cstheme="minorHAnsi"/>
          <w:bCs/>
          <w:sz w:val="21"/>
          <w:szCs w:val="21"/>
        </w:rPr>
        <w:t>....................</w:t>
      </w:r>
      <w:r w:rsidR="00260CBD" w:rsidRPr="005D188B">
        <w:rPr>
          <w:rFonts w:asciiTheme="minorHAnsi" w:hAnsiTheme="minorHAnsi" w:cstheme="minorHAnsi"/>
          <w:bCs/>
          <w:sz w:val="21"/>
          <w:szCs w:val="21"/>
        </w:rPr>
        <w:t xml:space="preserve">,  odd: </w:t>
      </w:r>
      <w:r w:rsidR="00AE565D" w:rsidRPr="005D188B">
        <w:rPr>
          <w:rFonts w:asciiTheme="minorHAnsi" w:hAnsiTheme="minorHAnsi" w:cstheme="minorHAnsi"/>
          <w:bCs/>
          <w:sz w:val="21"/>
          <w:szCs w:val="21"/>
        </w:rPr>
        <w:t>...................</w:t>
      </w:r>
      <w:r w:rsidR="00260CBD" w:rsidRPr="005D188B">
        <w:rPr>
          <w:rFonts w:asciiTheme="minorHAnsi" w:hAnsiTheme="minorHAnsi" w:cstheme="minorHAnsi"/>
          <w:bCs/>
          <w:sz w:val="21"/>
          <w:szCs w:val="21"/>
        </w:rPr>
        <w:t xml:space="preserve">, </w:t>
      </w:r>
      <w:r w:rsidRPr="005D188B">
        <w:rPr>
          <w:rFonts w:asciiTheme="minorHAnsi" w:hAnsiTheme="minorHAnsi" w:cstheme="minorHAnsi"/>
          <w:bCs/>
          <w:sz w:val="21"/>
          <w:szCs w:val="21"/>
        </w:rPr>
        <w:t xml:space="preserve">vložka č. </w:t>
      </w:r>
      <w:r w:rsidR="00AE565D" w:rsidRPr="005D188B">
        <w:rPr>
          <w:rFonts w:asciiTheme="minorHAnsi" w:hAnsiTheme="minorHAnsi" w:cstheme="minorHAnsi"/>
          <w:bCs/>
          <w:sz w:val="21"/>
          <w:szCs w:val="21"/>
        </w:rPr>
        <w:t>.................</w:t>
      </w:r>
    </w:p>
    <w:p w:rsidR="00E54CE5" w:rsidRPr="005D188B" w:rsidRDefault="00E54CE5" w:rsidP="00D00490">
      <w:pPr>
        <w:ind w:left="1800" w:hanging="1800"/>
        <w:rPr>
          <w:rFonts w:asciiTheme="minorHAnsi" w:hAnsiTheme="minorHAnsi" w:cstheme="minorHAnsi"/>
          <w:sz w:val="21"/>
          <w:szCs w:val="21"/>
        </w:rPr>
      </w:pPr>
      <w:r w:rsidRPr="005D188B">
        <w:rPr>
          <w:rFonts w:asciiTheme="minorHAnsi" w:hAnsiTheme="minorHAnsi" w:cstheme="minorHAnsi"/>
          <w:bCs/>
          <w:sz w:val="21"/>
          <w:szCs w:val="21"/>
        </w:rPr>
        <w:tab/>
      </w:r>
    </w:p>
    <w:p w:rsidR="00E54CE5" w:rsidRPr="005D188B" w:rsidRDefault="00E54CE5" w:rsidP="00E54CE5">
      <w:pPr>
        <w:tabs>
          <w:tab w:val="left" w:pos="1843"/>
        </w:tabs>
        <w:ind w:left="1843"/>
        <w:rPr>
          <w:rFonts w:asciiTheme="minorHAnsi" w:hAnsiTheme="minorHAnsi" w:cstheme="minorHAnsi"/>
          <w:b/>
          <w:sz w:val="21"/>
          <w:szCs w:val="21"/>
          <w:u w:val="single"/>
        </w:rPr>
      </w:pP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b/>
          <w:sz w:val="21"/>
          <w:szCs w:val="21"/>
          <w:u w:val="single"/>
        </w:rPr>
        <w:t>(ďalej len „predávajúci“)</w:t>
      </w:r>
    </w:p>
    <w:p w:rsidR="007034A5" w:rsidRPr="005D188B" w:rsidRDefault="007034A5" w:rsidP="005B6373">
      <w:pPr>
        <w:rPr>
          <w:rFonts w:asciiTheme="minorHAnsi" w:hAnsiTheme="minorHAnsi" w:cstheme="minorHAnsi"/>
          <w:b/>
          <w:sz w:val="21"/>
          <w:szCs w:val="21"/>
          <w:u w:val="single"/>
        </w:rPr>
      </w:pPr>
    </w:p>
    <w:p w:rsidR="003A74C2" w:rsidRPr="005D188B" w:rsidRDefault="003A74C2" w:rsidP="005B6373">
      <w:pPr>
        <w:rPr>
          <w:rFonts w:asciiTheme="minorHAnsi" w:hAnsiTheme="minorHAnsi" w:cstheme="minorHAnsi"/>
          <w:sz w:val="21"/>
          <w:szCs w:val="21"/>
        </w:rPr>
      </w:pPr>
    </w:p>
    <w:p w:rsidR="0051451F" w:rsidRPr="005D188B" w:rsidRDefault="001B14BD" w:rsidP="00D4415F">
      <w:pPr>
        <w:pStyle w:val="Nadpis2"/>
        <w:spacing w:after="0"/>
        <w:rPr>
          <w:rFonts w:asciiTheme="minorHAnsi" w:hAnsiTheme="minorHAnsi" w:cstheme="minorHAnsi"/>
          <w:sz w:val="21"/>
          <w:szCs w:val="21"/>
          <w:u w:val="single"/>
        </w:rPr>
      </w:pPr>
      <w:r w:rsidRPr="005D188B">
        <w:rPr>
          <w:rFonts w:asciiTheme="minorHAnsi" w:hAnsiTheme="minorHAnsi" w:cstheme="minorHAnsi"/>
          <w:sz w:val="21"/>
          <w:szCs w:val="21"/>
          <w:u w:val="single"/>
          <w:lang w:val="sk-SK"/>
        </w:rPr>
        <w:t>Čl</w:t>
      </w:r>
      <w:r w:rsidR="00A6451A"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II</w:t>
      </w:r>
      <w:r w:rsidR="00CA56F5" w:rsidRPr="005D188B">
        <w:rPr>
          <w:rFonts w:asciiTheme="minorHAnsi" w:hAnsiTheme="minorHAnsi" w:cstheme="minorHAnsi"/>
          <w:sz w:val="21"/>
          <w:szCs w:val="21"/>
          <w:u w:val="single"/>
          <w:lang w:val="sk-SK"/>
        </w:rPr>
        <w:t>.</w:t>
      </w:r>
      <w:r w:rsidR="00A6451A" w:rsidRPr="005D188B">
        <w:rPr>
          <w:rFonts w:asciiTheme="minorHAnsi" w:hAnsiTheme="minorHAnsi" w:cstheme="minorHAnsi"/>
          <w:sz w:val="21"/>
          <w:szCs w:val="21"/>
          <w:u w:val="single"/>
          <w:lang w:val="sk-SK"/>
        </w:rPr>
        <w:t xml:space="preserve"> </w:t>
      </w:r>
      <w:r w:rsidR="007900AC" w:rsidRPr="005D188B">
        <w:rPr>
          <w:rFonts w:asciiTheme="minorHAnsi" w:hAnsiTheme="minorHAnsi" w:cstheme="minorHAnsi"/>
          <w:sz w:val="21"/>
          <w:szCs w:val="21"/>
          <w:u w:val="single"/>
        </w:rPr>
        <w:t>Úvodné ustanovenia</w:t>
      </w:r>
    </w:p>
    <w:p w:rsidR="007900AC" w:rsidRPr="004D779D" w:rsidRDefault="007900AC" w:rsidP="005B6373">
      <w:pPr>
        <w:pStyle w:val="Cislovanie2"/>
        <w:tabs>
          <w:tab w:val="num" w:pos="709"/>
        </w:tabs>
        <w:spacing w:after="0"/>
        <w:ind w:left="709" w:hanging="709"/>
        <w:rPr>
          <w:rFonts w:asciiTheme="minorHAnsi" w:hAnsiTheme="minorHAnsi" w:cstheme="minorHAnsi"/>
          <w:sz w:val="21"/>
          <w:szCs w:val="21"/>
        </w:rPr>
      </w:pPr>
      <w:r w:rsidRPr="004D779D">
        <w:rPr>
          <w:rFonts w:asciiTheme="minorHAnsi" w:hAnsiTheme="minorHAnsi" w:cstheme="minorHAnsi"/>
          <w:sz w:val="21"/>
          <w:szCs w:val="21"/>
        </w:rPr>
        <w:t xml:space="preserve">Kupujúci </w:t>
      </w:r>
      <w:r w:rsidR="003653C4" w:rsidRPr="004D779D">
        <w:rPr>
          <w:rFonts w:asciiTheme="minorHAnsi" w:hAnsiTheme="minorHAnsi" w:cstheme="minorHAnsi"/>
          <w:sz w:val="21"/>
          <w:szCs w:val="21"/>
        </w:rPr>
        <w:t>v</w:t>
      </w:r>
      <w:r w:rsidRPr="004D779D">
        <w:rPr>
          <w:rFonts w:asciiTheme="minorHAnsi" w:hAnsiTheme="minorHAnsi" w:cstheme="minorHAnsi"/>
          <w:sz w:val="21"/>
          <w:szCs w:val="21"/>
        </w:rPr>
        <w:t xml:space="preserve"> rámci plnenia svojich úloh obstaráva </w:t>
      </w:r>
      <w:r w:rsidR="00DA3D2C" w:rsidRPr="004D779D">
        <w:rPr>
          <w:rFonts w:asciiTheme="minorHAnsi" w:hAnsiTheme="minorHAnsi" w:cstheme="minorHAnsi"/>
          <w:sz w:val="21"/>
          <w:szCs w:val="21"/>
        </w:rPr>
        <w:t xml:space="preserve">tovar </w:t>
      </w:r>
      <w:r w:rsidRPr="004D779D">
        <w:rPr>
          <w:rFonts w:asciiTheme="minorHAnsi" w:hAnsiTheme="minorHAnsi" w:cstheme="minorHAnsi"/>
          <w:sz w:val="21"/>
          <w:szCs w:val="21"/>
        </w:rPr>
        <w:t xml:space="preserve">postupom stanoveným zákonom č. </w:t>
      </w:r>
      <w:r w:rsidR="00912F4A" w:rsidRPr="004D779D">
        <w:rPr>
          <w:rFonts w:asciiTheme="minorHAnsi" w:hAnsiTheme="minorHAnsi" w:cstheme="minorHAnsi"/>
          <w:sz w:val="21"/>
          <w:szCs w:val="21"/>
        </w:rPr>
        <w:t>343</w:t>
      </w:r>
      <w:r w:rsidRPr="004D779D">
        <w:rPr>
          <w:rFonts w:asciiTheme="minorHAnsi" w:hAnsiTheme="minorHAnsi" w:cstheme="minorHAnsi"/>
          <w:sz w:val="21"/>
          <w:szCs w:val="21"/>
        </w:rPr>
        <w:t>/20</w:t>
      </w:r>
      <w:r w:rsidR="00912F4A" w:rsidRPr="004D779D">
        <w:rPr>
          <w:rFonts w:asciiTheme="minorHAnsi" w:hAnsiTheme="minorHAnsi" w:cstheme="minorHAnsi"/>
          <w:sz w:val="21"/>
          <w:szCs w:val="21"/>
        </w:rPr>
        <w:t>1</w:t>
      </w:r>
      <w:r w:rsidR="00B025E8" w:rsidRPr="004D779D">
        <w:rPr>
          <w:rFonts w:asciiTheme="minorHAnsi" w:hAnsiTheme="minorHAnsi" w:cstheme="minorHAnsi"/>
          <w:sz w:val="21"/>
          <w:szCs w:val="21"/>
        </w:rPr>
        <w:t>5</w:t>
      </w:r>
      <w:r w:rsidRPr="004D779D">
        <w:rPr>
          <w:rFonts w:asciiTheme="minorHAnsi" w:hAnsiTheme="minorHAnsi" w:cstheme="minorHAnsi"/>
          <w:sz w:val="21"/>
          <w:szCs w:val="21"/>
        </w:rPr>
        <w:t xml:space="preserve"> Z. z. o verejnom obstarávaní a o zmene a doplnení niektorých zákonov,</w:t>
      </w:r>
      <w:r w:rsidR="006536BA" w:rsidRPr="004D779D">
        <w:rPr>
          <w:rFonts w:asciiTheme="minorHAnsi" w:hAnsiTheme="minorHAnsi" w:cstheme="minorHAnsi"/>
          <w:sz w:val="21"/>
          <w:szCs w:val="21"/>
        </w:rPr>
        <w:t xml:space="preserve"> v znení neskorších predpisov</w:t>
      </w:r>
      <w:r w:rsidR="002027D7" w:rsidRPr="004D779D">
        <w:rPr>
          <w:rFonts w:asciiTheme="minorHAnsi" w:hAnsiTheme="minorHAnsi" w:cstheme="minorHAnsi"/>
          <w:sz w:val="21"/>
          <w:szCs w:val="21"/>
        </w:rPr>
        <w:t xml:space="preserve"> (ďalej len  „zák</w:t>
      </w:r>
      <w:r w:rsidR="002F0C82" w:rsidRPr="004D779D">
        <w:rPr>
          <w:rFonts w:asciiTheme="minorHAnsi" w:hAnsiTheme="minorHAnsi" w:cstheme="minorHAnsi"/>
          <w:sz w:val="21"/>
          <w:szCs w:val="21"/>
        </w:rPr>
        <w:t xml:space="preserve">. č. </w:t>
      </w:r>
      <w:r w:rsidR="00912F4A" w:rsidRPr="004D779D">
        <w:rPr>
          <w:rFonts w:asciiTheme="minorHAnsi" w:hAnsiTheme="minorHAnsi" w:cstheme="minorHAnsi"/>
          <w:sz w:val="21"/>
          <w:szCs w:val="21"/>
        </w:rPr>
        <w:t>343</w:t>
      </w:r>
      <w:r w:rsidR="002F0C82" w:rsidRPr="004D779D">
        <w:rPr>
          <w:rFonts w:asciiTheme="minorHAnsi" w:hAnsiTheme="minorHAnsi" w:cstheme="minorHAnsi"/>
          <w:sz w:val="21"/>
          <w:szCs w:val="21"/>
        </w:rPr>
        <w:t>/20</w:t>
      </w:r>
      <w:r w:rsidR="00B025E8" w:rsidRPr="004D779D">
        <w:rPr>
          <w:rFonts w:asciiTheme="minorHAnsi" w:hAnsiTheme="minorHAnsi" w:cstheme="minorHAnsi"/>
          <w:sz w:val="21"/>
          <w:szCs w:val="21"/>
        </w:rPr>
        <w:t>15</w:t>
      </w:r>
      <w:r w:rsidR="002F0C82" w:rsidRPr="004D779D">
        <w:rPr>
          <w:rFonts w:asciiTheme="minorHAnsi" w:hAnsiTheme="minorHAnsi" w:cstheme="minorHAnsi"/>
          <w:sz w:val="21"/>
          <w:szCs w:val="21"/>
        </w:rPr>
        <w:t xml:space="preserve"> Z. z.“).</w:t>
      </w:r>
    </w:p>
    <w:p w:rsidR="0051211D" w:rsidRPr="004D779D" w:rsidRDefault="0051211D" w:rsidP="0051211D">
      <w:pPr>
        <w:pStyle w:val="Cislovanie2"/>
        <w:tabs>
          <w:tab w:val="num" w:pos="709"/>
        </w:tabs>
        <w:spacing w:after="0"/>
        <w:ind w:left="709" w:hanging="709"/>
        <w:rPr>
          <w:rFonts w:asciiTheme="minorHAnsi" w:hAnsiTheme="minorHAnsi" w:cstheme="minorHAnsi"/>
          <w:sz w:val="21"/>
          <w:szCs w:val="21"/>
        </w:rPr>
      </w:pPr>
      <w:bookmarkStart w:id="0" w:name="_Hlk126644700"/>
      <w:r w:rsidRPr="004D779D">
        <w:rPr>
          <w:rFonts w:asciiTheme="minorHAnsi" w:hAnsiTheme="minorHAnsi" w:cstheme="minorHAnsi"/>
          <w:sz w:val="21"/>
          <w:szCs w:val="21"/>
        </w:rPr>
        <w:t xml:space="preserve">Túto zmluvu uzatvára kupujúci, ktorý je verejným obstarávateľom s predávajúcim, </w:t>
      </w:r>
      <w:bookmarkStart w:id="1" w:name="_Hlk145422495"/>
      <w:r w:rsidRPr="004D779D">
        <w:rPr>
          <w:rFonts w:asciiTheme="minorHAnsi" w:hAnsiTheme="minorHAnsi" w:cstheme="minorHAnsi"/>
          <w:sz w:val="21"/>
          <w:szCs w:val="21"/>
        </w:rPr>
        <w:t xml:space="preserve">ktorý je  </w:t>
      </w:r>
      <w:r w:rsidRPr="004D779D">
        <w:rPr>
          <w:rFonts w:asciiTheme="minorHAnsi" w:hAnsiTheme="minorHAnsi" w:cstheme="minorHAnsi"/>
          <w:color w:val="000000" w:themeColor="text1"/>
          <w:sz w:val="21"/>
          <w:szCs w:val="21"/>
        </w:rPr>
        <w:t xml:space="preserve">úspešným uchádzačom </w:t>
      </w:r>
      <w:r w:rsidR="00AE1533">
        <w:rPr>
          <w:rFonts w:asciiTheme="minorHAnsi" w:hAnsiTheme="minorHAnsi" w:cstheme="minorHAnsi"/>
          <w:color w:val="000000" w:themeColor="text1"/>
          <w:sz w:val="21"/>
          <w:szCs w:val="21"/>
        </w:rPr>
        <w:t xml:space="preserve">na základe výsledku zadávania </w:t>
      </w:r>
      <w:r w:rsidRPr="004D779D">
        <w:rPr>
          <w:rFonts w:asciiTheme="minorHAnsi" w:hAnsiTheme="minorHAnsi" w:cstheme="minorHAnsi"/>
          <w:color w:val="000000" w:themeColor="text1"/>
          <w:sz w:val="21"/>
          <w:szCs w:val="21"/>
        </w:rPr>
        <w:t xml:space="preserve">zákazky </w:t>
      </w:r>
      <w:r w:rsidRPr="004D779D">
        <w:rPr>
          <w:rFonts w:asciiTheme="minorHAnsi" w:hAnsiTheme="minorHAnsi" w:cstheme="minorHAnsi"/>
          <w:sz w:val="21"/>
          <w:szCs w:val="21"/>
        </w:rPr>
        <w:t xml:space="preserve">postupom </w:t>
      </w:r>
      <w:r w:rsidR="00AE1533">
        <w:rPr>
          <w:rFonts w:asciiTheme="minorHAnsi" w:hAnsiTheme="minorHAnsi" w:cstheme="minorHAnsi"/>
          <w:sz w:val="21"/>
          <w:szCs w:val="21"/>
        </w:rPr>
        <w:t>verejnej súťaže,</w:t>
      </w:r>
      <w:r w:rsidRPr="004D779D">
        <w:rPr>
          <w:rFonts w:asciiTheme="minorHAnsi" w:hAnsiTheme="minorHAnsi" w:cstheme="minorHAnsi"/>
          <w:sz w:val="21"/>
          <w:szCs w:val="21"/>
        </w:rPr>
        <w:t xml:space="preserve"> podľa </w:t>
      </w:r>
      <w:r w:rsidR="00AE1533">
        <w:rPr>
          <w:rFonts w:asciiTheme="minorHAnsi" w:hAnsiTheme="minorHAnsi" w:cstheme="minorHAnsi"/>
          <w:sz w:val="21"/>
          <w:szCs w:val="21"/>
        </w:rPr>
        <w:t xml:space="preserve">        </w:t>
      </w:r>
      <w:r w:rsidRPr="004D779D">
        <w:rPr>
          <w:rFonts w:asciiTheme="minorHAnsi" w:hAnsiTheme="minorHAnsi" w:cstheme="minorHAnsi"/>
          <w:sz w:val="21"/>
          <w:szCs w:val="21"/>
        </w:rPr>
        <w:t xml:space="preserve">§ </w:t>
      </w:r>
      <w:r w:rsidR="00B5478C" w:rsidRPr="004D779D">
        <w:rPr>
          <w:rFonts w:asciiTheme="minorHAnsi" w:hAnsiTheme="minorHAnsi" w:cstheme="minorHAnsi"/>
          <w:sz w:val="21"/>
          <w:szCs w:val="21"/>
        </w:rPr>
        <w:t>66 ods. 7</w:t>
      </w:r>
      <w:r w:rsidRPr="004D779D">
        <w:rPr>
          <w:rFonts w:asciiTheme="minorHAnsi" w:hAnsiTheme="minorHAnsi" w:cstheme="minorHAnsi"/>
          <w:sz w:val="21"/>
          <w:szCs w:val="21"/>
        </w:rPr>
        <w:t xml:space="preserve"> zák. č. 343/2015 Z. z.</w:t>
      </w:r>
      <w:bookmarkEnd w:id="0"/>
      <w:r w:rsidR="00AE1533">
        <w:rPr>
          <w:rFonts w:asciiTheme="minorHAnsi" w:hAnsiTheme="minorHAnsi" w:cstheme="minorHAnsi"/>
          <w:sz w:val="21"/>
          <w:szCs w:val="21"/>
        </w:rPr>
        <w:t>, s názvom</w:t>
      </w:r>
      <w:r w:rsidRPr="004D779D">
        <w:rPr>
          <w:rFonts w:asciiTheme="minorHAnsi" w:hAnsiTheme="minorHAnsi" w:cstheme="minorHAnsi"/>
          <w:sz w:val="21"/>
          <w:szCs w:val="21"/>
        </w:rPr>
        <w:t xml:space="preserve"> predmet</w:t>
      </w:r>
      <w:r w:rsidR="00AE1533">
        <w:rPr>
          <w:rFonts w:asciiTheme="minorHAnsi" w:hAnsiTheme="minorHAnsi" w:cstheme="minorHAnsi"/>
          <w:sz w:val="21"/>
          <w:szCs w:val="21"/>
        </w:rPr>
        <w:t>u</w:t>
      </w:r>
      <w:r w:rsidRPr="004D779D">
        <w:rPr>
          <w:rFonts w:asciiTheme="minorHAnsi" w:hAnsiTheme="minorHAnsi" w:cstheme="minorHAnsi"/>
          <w:sz w:val="21"/>
          <w:szCs w:val="21"/>
        </w:rPr>
        <w:t xml:space="preserve"> zákazky </w:t>
      </w:r>
      <w:r w:rsidRPr="004D779D">
        <w:rPr>
          <w:rFonts w:asciiTheme="minorHAnsi" w:hAnsiTheme="minorHAnsi" w:cstheme="minorHAnsi"/>
          <w:b/>
          <w:sz w:val="21"/>
          <w:szCs w:val="21"/>
        </w:rPr>
        <w:t>„</w:t>
      </w:r>
      <w:r w:rsidR="00B5478C" w:rsidRPr="004D779D">
        <w:rPr>
          <w:rFonts w:asciiTheme="minorHAnsi" w:hAnsiTheme="minorHAnsi" w:cstheme="minorHAnsi"/>
          <w:b/>
          <w:sz w:val="21"/>
          <w:szCs w:val="21"/>
        </w:rPr>
        <w:t>Zdravotnícka technika a vybavenie</w:t>
      </w:r>
      <w:r w:rsidRPr="004D779D">
        <w:rPr>
          <w:rFonts w:asciiTheme="minorHAnsi" w:hAnsiTheme="minorHAnsi" w:cstheme="minorHAnsi"/>
          <w:b/>
          <w:sz w:val="21"/>
          <w:szCs w:val="21"/>
        </w:rPr>
        <w:t>„</w:t>
      </w:r>
      <w:r w:rsidR="00AE1533">
        <w:rPr>
          <w:rFonts w:asciiTheme="minorHAnsi" w:hAnsiTheme="minorHAnsi" w:cstheme="minorHAnsi"/>
          <w:sz w:val="21"/>
          <w:szCs w:val="21"/>
        </w:rPr>
        <w:t xml:space="preserve">, zadávanej na základe verejnej súťaže vo Vestníku verejného obstarávania č. ........... zo dňa ............. pod číslom </w:t>
      </w:r>
      <w:r w:rsidR="00AE1533" w:rsidRPr="00AE1533">
        <w:rPr>
          <w:rFonts w:asciiTheme="minorHAnsi" w:hAnsiTheme="minorHAnsi" w:cstheme="minorHAnsi"/>
          <w:sz w:val="21"/>
          <w:szCs w:val="21"/>
        </w:rPr>
        <w:t xml:space="preserve">....................  </w:t>
      </w:r>
      <w:r w:rsidRPr="00AE1533">
        <w:rPr>
          <w:rFonts w:asciiTheme="minorHAnsi" w:hAnsiTheme="minorHAnsi" w:cstheme="minorHAnsi"/>
          <w:sz w:val="21"/>
          <w:szCs w:val="21"/>
        </w:rPr>
        <w:t>(</w:t>
      </w:r>
      <w:r w:rsidRPr="00AE1533">
        <w:rPr>
          <w:rFonts w:asciiTheme="minorHAnsi" w:hAnsiTheme="minorHAnsi" w:cstheme="minorHAnsi"/>
          <w:bCs/>
          <w:sz w:val="21"/>
          <w:szCs w:val="21"/>
        </w:rPr>
        <w:t>ďalej len „verejné obstarávanie“)</w:t>
      </w:r>
      <w:r w:rsidR="00AE1533" w:rsidRPr="00AE1533">
        <w:rPr>
          <w:rFonts w:asciiTheme="minorHAnsi" w:hAnsiTheme="minorHAnsi" w:cstheme="minorHAnsi"/>
          <w:bCs/>
          <w:sz w:val="21"/>
          <w:szCs w:val="21"/>
        </w:rPr>
        <w:t>.</w:t>
      </w:r>
    </w:p>
    <w:bookmarkEnd w:id="1"/>
    <w:p w:rsidR="0051211D" w:rsidRPr="004D779D" w:rsidRDefault="005F2C17" w:rsidP="005F2C17">
      <w:pPr>
        <w:pStyle w:val="Cislovanie2"/>
        <w:numPr>
          <w:ilvl w:val="0"/>
          <w:numId w:val="0"/>
        </w:numPr>
        <w:tabs>
          <w:tab w:val="num" w:pos="709"/>
        </w:tabs>
        <w:spacing w:after="0"/>
        <w:rPr>
          <w:rFonts w:asciiTheme="minorHAnsi" w:hAnsiTheme="minorHAnsi" w:cstheme="minorHAnsi"/>
          <w:sz w:val="21"/>
          <w:szCs w:val="21"/>
        </w:rPr>
      </w:pPr>
      <w:r w:rsidRPr="004D779D">
        <w:rPr>
          <w:rFonts w:asciiTheme="minorHAnsi" w:hAnsiTheme="minorHAnsi" w:cstheme="minorHAnsi"/>
          <w:sz w:val="21"/>
          <w:szCs w:val="21"/>
        </w:rPr>
        <w:tab/>
      </w:r>
      <w:r w:rsidR="0051211D" w:rsidRPr="004D779D">
        <w:rPr>
          <w:rFonts w:asciiTheme="minorHAnsi" w:hAnsiTheme="minorHAnsi" w:cstheme="minorHAnsi"/>
          <w:sz w:val="21"/>
          <w:szCs w:val="21"/>
        </w:rPr>
        <w:t>Evidenčné číslo verejného obstarávania kupujúceho:  UNLP-2023-</w:t>
      </w:r>
      <w:r w:rsidR="004D779D">
        <w:rPr>
          <w:rFonts w:asciiTheme="minorHAnsi" w:hAnsiTheme="minorHAnsi" w:cstheme="minorHAnsi"/>
          <w:sz w:val="21"/>
          <w:szCs w:val="21"/>
        </w:rPr>
        <w:t>115-NZ</w:t>
      </w:r>
      <w:r w:rsidR="00AE1533">
        <w:rPr>
          <w:rFonts w:asciiTheme="minorHAnsi" w:hAnsiTheme="minorHAnsi" w:cstheme="minorHAnsi"/>
          <w:sz w:val="21"/>
          <w:szCs w:val="21"/>
        </w:rPr>
        <w:t>-VS</w:t>
      </w:r>
    </w:p>
    <w:p w:rsidR="00B025E8" w:rsidRPr="005D188B" w:rsidRDefault="00B025E8" w:rsidP="00AE1533">
      <w:pPr>
        <w:pStyle w:val="Cislovanie2"/>
        <w:ind w:left="709" w:hanging="709"/>
        <w:contextualSpacing/>
        <w:rPr>
          <w:rFonts w:asciiTheme="minorHAnsi" w:hAnsiTheme="minorHAnsi" w:cstheme="minorHAnsi"/>
          <w:sz w:val="21"/>
          <w:szCs w:val="21"/>
        </w:rPr>
      </w:pPr>
      <w:r w:rsidRPr="004D779D">
        <w:rPr>
          <w:rFonts w:asciiTheme="minorHAnsi" w:hAnsiTheme="minorHAnsi" w:cstheme="minorHAnsi"/>
          <w:sz w:val="21"/>
          <w:szCs w:val="21"/>
        </w:rPr>
        <w:t>Kupujúci je poskytovateľom zdravotnej starostlivosti podľa zák. č. 578</w:t>
      </w:r>
      <w:r w:rsidRPr="005D188B">
        <w:rPr>
          <w:rFonts w:asciiTheme="minorHAnsi" w:hAnsiTheme="minorHAnsi" w:cstheme="minorHAnsi"/>
          <w:sz w:val="21"/>
          <w:szCs w:val="21"/>
        </w:rPr>
        <w:t>/2004 Z.</w:t>
      </w:r>
      <w:r w:rsidR="00801614" w:rsidRPr="005D188B">
        <w:rPr>
          <w:rFonts w:asciiTheme="minorHAnsi" w:hAnsiTheme="minorHAnsi" w:cstheme="minorHAnsi"/>
          <w:sz w:val="21"/>
          <w:szCs w:val="21"/>
        </w:rPr>
        <w:t xml:space="preserve"> </w:t>
      </w:r>
      <w:r w:rsidRPr="005D188B">
        <w:rPr>
          <w:rFonts w:asciiTheme="minorHAnsi" w:hAnsiTheme="minorHAnsi" w:cstheme="minorHAnsi"/>
          <w:sz w:val="21"/>
          <w:szCs w:val="21"/>
        </w:rPr>
        <w:t>z.</w:t>
      </w:r>
      <w:r w:rsidR="00AB70AD" w:rsidRPr="005D188B">
        <w:rPr>
          <w:rFonts w:asciiTheme="minorHAnsi" w:hAnsiTheme="minorHAnsi" w:cstheme="minorHAnsi"/>
          <w:sz w:val="21"/>
          <w:szCs w:val="21"/>
        </w:rPr>
        <w:t xml:space="preserve"> o poskytovateľoch zdravotnej starostlivosti, zdravotníckych pracovníkoch, stavovských organizáciách v zdravotníctve a o zmene a doplnení niektorých zákonov.</w:t>
      </w:r>
    </w:p>
    <w:p w:rsidR="003D1E89" w:rsidRDefault="00B025E8" w:rsidP="003D1E89">
      <w:pPr>
        <w:pStyle w:val="Cislovanie2"/>
        <w:spacing w:after="0"/>
        <w:contextualSpacing/>
        <w:rPr>
          <w:rFonts w:asciiTheme="minorHAnsi" w:hAnsiTheme="minorHAnsi" w:cstheme="minorHAnsi"/>
          <w:sz w:val="21"/>
          <w:szCs w:val="21"/>
        </w:rPr>
      </w:pPr>
      <w:r w:rsidRPr="005D188B">
        <w:rPr>
          <w:rFonts w:asciiTheme="minorHAnsi" w:hAnsiTheme="minorHAnsi" w:cstheme="minorHAnsi"/>
          <w:sz w:val="21"/>
          <w:szCs w:val="21"/>
        </w:rPr>
        <w:t xml:space="preserve">Predávajúci </w:t>
      </w:r>
      <w:r w:rsidR="00EC3A56" w:rsidRPr="005D188B">
        <w:rPr>
          <w:rFonts w:asciiTheme="minorHAnsi" w:hAnsiTheme="minorHAnsi" w:cstheme="minorHAnsi"/>
          <w:sz w:val="21"/>
          <w:szCs w:val="21"/>
        </w:rPr>
        <w:t>prehlasuje, že je</w:t>
      </w:r>
      <w:r w:rsidRPr="005D188B">
        <w:rPr>
          <w:rFonts w:asciiTheme="minorHAnsi" w:hAnsiTheme="minorHAnsi" w:cstheme="minorHAnsi"/>
          <w:sz w:val="21"/>
          <w:szCs w:val="21"/>
        </w:rPr>
        <w:t xml:space="preserve"> </w:t>
      </w:r>
      <w:r w:rsidR="00EC3A56" w:rsidRPr="005D188B">
        <w:rPr>
          <w:rFonts w:asciiTheme="minorHAnsi" w:hAnsiTheme="minorHAnsi" w:cstheme="minorHAnsi"/>
          <w:sz w:val="21"/>
          <w:szCs w:val="21"/>
        </w:rPr>
        <w:t>oprávnený disponovať s tovarom v zmysle tejto zmluvy.</w:t>
      </w:r>
    </w:p>
    <w:p w:rsidR="00AF0D67" w:rsidRPr="008A21A7" w:rsidRDefault="00AF0D67" w:rsidP="003D1E89">
      <w:pPr>
        <w:pStyle w:val="Cislovanie2"/>
        <w:spacing w:after="0"/>
        <w:contextualSpacing/>
        <w:rPr>
          <w:rFonts w:asciiTheme="minorHAnsi" w:hAnsiTheme="minorHAnsi" w:cstheme="minorHAnsi"/>
          <w:color w:val="FF0000"/>
          <w:sz w:val="21"/>
          <w:szCs w:val="21"/>
        </w:rPr>
      </w:pPr>
      <w:r w:rsidRPr="004D779D">
        <w:rPr>
          <w:rFonts w:asciiTheme="minorHAnsi" w:hAnsiTheme="minorHAnsi" w:cstheme="minorHAnsi"/>
          <w:sz w:val="21"/>
          <w:szCs w:val="21"/>
        </w:rPr>
        <w:t xml:space="preserve">Na financovanie plnenia tejto zmluvy – úhradu kúpnej ceny </w:t>
      </w:r>
      <w:r w:rsidR="00556BBC" w:rsidRPr="004D779D">
        <w:rPr>
          <w:rFonts w:asciiTheme="minorHAnsi" w:hAnsiTheme="minorHAnsi" w:cstheme="minorHAnsi"/>
          <w:sz w:val="21"/>
          <w:szCs w:val="21"/>
        </w:rPr>
        <w:t>boli</w:t>
      </w:r>
      <w:r w:rsidRPr="004D779D">
        <w:rPr>
          <w:rFonts w:asciiTheme="minorHAnsi" w:hAnsiTheme="minorHAnsi" w:cstheme="minorHAnsi"/>
          <w:sz w:val="21"/>
          <w:szCs w:val="21"/>
        </w:rPr>
        <w:t xml:space="preserve"> kupujúcemu pridelené kapitálové výdavky štátneho rozpočtu z rozpočtovej kapitoly Ministerstva zdravotníctva Slovenskej republiky (MZ SR – list č. S13067-2022-OVV-35, zo dňa 29. 06. 2022). Zákazka, ktorá je predmetom plnenia tejto zmluvy bude hradená z pridelených kapitálových výdavkov zo štátneho rozpočtu.</w:t>
      </w:r>
    </w:p>
    <w:p w:rsidR="0051451F" w:rsidRPr="005D188B" w:rsidRDefault="001B14BD" w:rsidP="00D4415F">
      <w:pPr>
        <w:pStyle w:val="Nadpis2"/>
        <w:spacing w:after="0"/>
        <w:rPr>
          <w:rFonts w:asciiTheme="minorHAnsi" w:hAnsiTheme="minorHAnsi" w:cstheme="minorHAnsi"/>
          <w:sz w:val="21"/>
          <w:szCs w:val="21"/>
          <w:u w:val="single"/>
        </w:rPr>
      </w:pPr>
      <w:r w:rsidRPr="005D188B">
        <w:rPr>
          <w:rFonts w:asciiTheme="minorHAnsi" w:hAnsiTheme="minorHAnsi" w:cstheme="minorHAnsi"/>
          <w:sz w:val="21"/>
          <w:szCs w:val="21"/>
          <w:u w:val="single"/>
        </w:rPr>
        <w:lastRenderedPageBreak/>
        <w:t>Čl</w:t>
      </w:r>
      <w:r w:rsidR="001A57C7" w:rsidRPr="005D188B">
        <w:rPr>
          <w:rFonts w:asciiTheme="minorHAnsi" w:hAnsiTheme="minorHAnsi" w:cstheme="minorHAnsi"/>
          <w:sz w:val="21"/>
          <w:szCs w:val="21"/>
          <w:u w:val="single"/>
        </w:rPr>
        <w:t>.</w:t>
      </w:r>
      <w:r w:rsidRPr="005D188B">
        <w:rPr>
          <w:rFonts w:asciiTheme="minorHAnsi" w:hAnsiTheme="minorHAnsi" w:cstheme="minorHAnsi"/>
          <w:sz w:val="21"/>
          <w:szCs w:val="21"/>
          <w:u w:val="single"/>
        </w:rPr>
        <w:t xml:space="preserve"> III</w:t>
      </w:r>
      <w:r w:rsidR="00CA56F5" w:rsidRPr="005D188B">
        <w:rPr>
          <w:rFonts w:asciiTheme="minorHAnsi" w:hAnsiTheme="minorHAnsi" w:cstheme="minorHAnsi"/>
          <w:sz w:val="21"/>
          <w:szCs w:val="21"/>
          <w:u w:val="single"/>
        </w:rPr>
        <w:t>.</w:t>
      </w:r>
      <w:r w:rsidR="001A57C7" w:rsidRPr="005D188B">
        <w:rPr>
          <w:rFonts w:asciiTheme="minorHAnsi" w:hAnsiTheme="minorHAnsi" w:cstheme="minorHAnsi"/>
          <w:sz w:val="21"/>
          <w:szCs w:val="21"/>
          <w:u w:val="single"/>
        </w:rPr>
        <w:t xml:space="preserve"> </w:t>
      </w:r>
      <w:r w:rsidR="00D4415F" w:rsidRPr="004D779D">
        <w:rPr>
          <w:rFonts w:asciiTheme="minorHAnsi" w:hAnsiTheme="minorHAnsi" w:cstheme="minorHAnsi"/>
          <w:sz w:val="21"/>
          <w:szCs w:val="21"/>
          <w:u w:val="single"/>
          <w:lang w:val="sk-SK"/>
        </w:rPr>
        <w:t>Predmet zmluvy</w:t>
      </w:r>
    </w:p>
    <w:p w:rsidR="0051451F" w:rsidRPr="005D188B" w:rsidRDefault="007B0D5D" w:rsidP="0F59F539">
      <w:pPr>
        <w:pStyle w:val="Cislovanie2"/>
        <w:numPr>
          <w:ilvl w:val="1"/>
          <w:numId w:val="10"/>
        </w:numPr>
        <w:spacing w:after="0"/>
        <w:rPr>
          <w:rFonts w:asciiTheme="minorHAnsi" w:hAnsiTheme="minorHAnsi" w:cstheme="minorHAnsi"/>
          <w:sz w:val="21"/>
          <w:szCs w:val="21"/>
        </w:rPr>
      </w:pPr>
      <w:r w:rsidRPr="005D188B">
        <w:rPr>
          <w:rFonts w:asciiTheme="minorHAnsi" w:hAnsiTheme="minorHAnsi" w:cstheme="minorHAnsi"/>
          <w:sz w:val="21"/>
          <w:szCs w:val="21"/>
        </w:rPr>
        <w:t>Predávajúci sa touto zmluvou zaväzuje dod</w:t>
      </w:r>
      <w:r w:rsidR="00DA337C" w:rsidRPr="005D188B">
        <w:rPr>
          <w:rFonts w:asciiTheme="minorHAnsi" w:hAnsiTheme="minorHAnsi" w:cstheme="minorHAnsi"/>
          <w:sz w:val="21"/>
          <w:szCs w:val="21"/>
        </w:rPr>
        <w:t>ať</w:t>
      </w:r>
      <w:r w:rsidRPr="005D188B">
        <w:rPr>
          <w:rFonts w:asciiTheme="minorHAnsi" w:hAnsiTheme="minorHAnsi" w:cstheme="minorHAnsi"/>
          <w:sz w:val="21"/>
          <w:szCs w:val="21"/>
        </w:rPr>
        <w:t xml:space="preserve"> kupujúcemu  tovar podľa bodu 2. tohto článku a previesť na neho  vlastnícke právo k tomuto tovaru a kupujúci sa zaväzuje zaplatiť za tovar kúpnu cenu podľa tejto zmluvy.</w:t>
      </w:r>
    </w:p>
    <w:p w:rsidR="004C0AC6" w:rsidRPr="005D188B" w:rsidRDefault="00C426B9" w:rsidP="00C46976">
      <w:pPr>
        <w:pStyle w:val="Cislovanie2"/>
        <w:numPr>
          <w:ilvl w:val="1"/>
          <w:numId w:val="10"/>
        </w:numPr>
        <w:spacing w:after="0"/>
        <w:rPr>
          <w:rFonts w:asciiTheme="minorHAnsi" w:hAnsiTheme="minorHAnsi" w:cstheme="minorHAnsi"/>
          <w:sz w:val="21"/>
          <w:szCs w:val="21"/>
        </w:rPr>
      </w:pPr>
      <w:r w:rsidRPr="005D188B">
        <w:rPr>
          <w:rFonts w:asciiTheme="minorHAnsi" w:hAnsiTheme="minorHAnsi" w:cstheme="minorHAnsi"/>
          <w:sz w:val="21"/>
          <w:szCs w:val="21"/>
        </w:rPr>
        <w:t>Tovarom pre účely tejto zmluvy</w:t>
      </w:r>
      <w:r w:rsidR="00AF0D67">
        <w:rPr>
          <w:rFonts w:asciiTheme="minorHAnsi" w:hAnsiTheme="minorHAnsi" w:cstheme="minorHAnsi"/>
          <w:sz w:val="21"/>
          <w:szCs w:val="21"/>
        </w:rPr>
        <w:t xml:space="preserve"> je</w:t>
      </w:r>
      <w:r w:rsidR="00C46976">
        <w:rPr>
          <w:rFonts w:asciiTheme="minorHAnsi" w:hAnsiTheme="minorHAnsi" w:cstheme="minorHAnsi"/>
          <w:sz w:val="21"/>
          <w:szCs w:val="21"/>
        </w:rPr>
        <w:t xml:space="preserve"> </w:t>
      </w:r>
      <w:r w:rsidR="00FE76EE" w:rsidRPr="004D779D">
        <w:rPr>
          <w:rFonts w:asciiTheme="minorHAnsi" w:hAnsiTheme="minorHAnsi" w:cstheme="minorHAnsi"/>
          <w:b/>
          <w:sz w:val="21"/>
          <w:szCs w:val="21"/>
        </w:rPr>
        <w:t>Monitory vitálnych funkcií</w:t>
      </w:r>
      <w:r w:rsidR="00C46976" w:rsidRPr="004D779D">
        <w:rPr>
          <w:rFonts w:asciiTheme="minorHAnsi" w:hAnsiTheme="minorHAnsi" w:cstheme="minorHAnsi"/>
          <w:b/>
          <w:sz w:val="21"/>
          <w:szCs w:val="21"/>
        </w:rPr>
        <w:t xml:space="preserve"> v počte </w:t>
      </w:r>
      <w:r w:rsidR="00FE76EE" w:rsidRPr="004D779D">
        <w:rPr>
          <w:rFonts w:asciiTheme="minorHAnsi" w:hAnsiTheme="minorHAnsi" w:cstheme="minorHAnsi"/>
          <w:b/>
          <w:sz w:val="21"/>
          <w:szCs w:val="21"/>
        </w:rPr>
        <w:t>5</w:t>
      </w:r>
      <w:r w:rsidR="00C46976" w:rsidRPr="004D779D">
        <w:rPr>
          <w:rFonts w:asciiTheme="minorHAnsi" w:hAnsiTheme="minorHAnsi" w:cstheme="minorHAnsi"/>
          <w:b/>
          <w:sz w:val="21"/>
          <w:szCs w:val="21"/>
        </w:rPr>
        <w:t xml:space="preserve"> ks </w:t>
      </w:r>
      <w:r w:rsidR="0008584F" w:rsidRPr="005D188B">
        <w:rPr>
          <w:rFonts w:asciiTheme="minorHAnsi" w:hAnsiTheme="minorHAnsi" w:cstheme="minorHAnsi"/>
          <w:sz w:val="21"/>
          <w:szCs w:val="21"/>
        </w:rPr>
        <w:t>ktor</w:t>
      </w:r>
      <w:r w:rsidR="00AF0D67">
        <w:rPr>
          <w:rFonts w:asciiTheme="minorHAnsi" w:hAnsiTheme="minorHAnsi" w:cstheme="minorHAnsi"/>
          <w:sz w:val="21"/>
          <w:szCs w:val="21"/>
        </w:rPr>
        <w:t>ého</w:t>
      </w:r>
      <w:r w:rsidR="0008584F" w:rsidRPr="005D188B">
        <w:rPr>
          <w:rFonts w:asciiTheme="minorHAnsi" w:hAnsiTheme="minorHAnsi" w:cstheme="minorHAnsi"/>
          <w:sz w:val="21"/>
          <w:szCs w:val="21"/>
        </w:rPr>
        <w:t xml:space="preserve"> </w:t>
      </w:r>
      <w:r w:rsidR="00537774" w:rsidRPr="005D188B">
        <w:rPr>
          <w:rFonts w:asciiTheme="minorHAnsi" w:hAnsiTheme="minorHAnsi" w:cstheme="minorHAnsi"/>
          <w:sz w:val="21"/>
          <w:szCs w:val="21"/>
        </w:rPr>
        <w:t xml:space="preserve">presná </w:t>
      </w:r>
      <w:r w:rsidR="0008584F" w:rsidRPr="005D188B">
        <w:rPr>
          <w:rFonts w:asciiTheme="minorHAnsi" w:hAnsiTheme="minorHAnsi" w:cstheme="minorHAnsi"/>
          <w:sz w:val="21"/>
          <w:szCs w:val="21"/>
        </w:rPr>
        <w:t>š</w:t>
      </w:r>
      <w:r w:rsidR="001A3FED" w:rsidRPr="005D188B">
        <w:rPr>
          <w:rFonts w:asciiTheme="minorHAnsi" w:hAnsiTheme="minorHAnsi" w:cstheme="minorHAnsi"/>
          <w:sz w:val="21"/>
          <w:szCs w:val="21"/>
        </w:rPr>
        <w:t>pecifikáci</w:t>
      </w:r>
      <w:r w:rsidR="0008584F" w:rsidRPr="005D188B">
        <w:rPr>
          <w:rFonts w:asciiTheme="minorHAnsi" w:hAnsiTheme="minorHAnsi" w:cstheme="minorHAnsi"/>
          <w:sz w:val="21"/>
          <w:szCs w:val="21"/>
        </w:rPr>
        <w:t xml:space="preserve">a je </w:t>
      </w:r>
      <w:r w:rsidR="001A3FED" w:rsidRPr="005D188B">
        <w:rPr>
          <w:rFonts w:asciiTheme="minorHAnsi" w:hAnsiTheme="minorHAnsi" w:cstheme="minorHAnsi"/>
          <w:sz w:val="21"/>
          <w:szCs w:val="21"/>
        </w:rPr>
        <w:t xml:space="preserve"> uveden</w:t>
      </w:r>
      <w:r w:rsidR="0008584F" w:rsidRPr="005D188B">
        <w:rPr>
          <w:rFonts w:asciiTheme="minorHAnsi" w:hAnsiTheme="minorHAnsi" w:cstheme="minorHAnsi"/>
          <w:sz w:val="21"/>
          <w:szCs w:val="21"/>
        </w:rPr>
        <w:t>á</w:t>
      </w:r>
      <w:r w:rsidR="001A3FED" w:rsidRPr="005D188B">
        <w:rPr>
          <w:rFonts w:asciiTheme="minorHAnsi" w:hAnsiTheme="minorHAnsi" w:cstheme="minorHAnsi"/>
          <w:sz w:val="21"/>
          <w:szCs w:val="21"/>
        </w:rPr>
        <w:t xml:space="preserve"> </w:t>
      </w:r>
      <w:r w:rsidR="00D71EC6" w:rsidRPr="005D188B">
        <w:rPr>
          <w:rFonts w:asciiTheme="minorHAnsi" w:hAnsiTheme="minorHAnsi" w:cstheme="minorHAnsi"/>
          <w:sz w:val="21"/>
          <w:szCs w:val="21"/>
        </w:rPr>
        <w:t xml:space="preserve"> </w:t>
      </w:r>
      <w:r w:rsidR="00DA337C" w:rsidRPr="005D188B">
        <w:rPr>
          <w:rFonts w:asciiTheme="minorHAnsi" w:hAnsiTheme="minorHAnsi" w:cstheme="minorHAnsi"/>
          <w:sz w:val="21"/>
          <w:szCs w:val="21"/>
        </w:rPr>
        <w:t xml:space="preserve"> </w:t>
      </w:r>
      <w:r w:rsidRPr="005D188B">
        <w:rPr>
          <w:rFonts w:asciiTheme="minorHAnsi" w:hAnsiTheme="minorHAnsi" w:cstheme="minorHAnsi"/>
          <w:b/>
          <w:bCs/>
          <w:sz w:val="21"/>
          <w:szCs w:val="21"/>
          <w:u w:val="single"/>
        </w:rPr>
        <w:t xml:space="preserve">v prílohe č. </w:t>
      </w:r>
      <w:r w:rsidR="00624BAF" w:rsidRPr="005D188B">
        <w:rPr>
          <w:rFonts w:asciiTheme="minorHAnsi" w:hAnsiTheme="minorHAnsi" w:cstheme="minorHAnsi"/>
          <w:b/>
          <w:bCs/>
          <w:sz w:val="21"/>
          <w:szCs w:val="21"/>
          <w:u w:val="single"/>
        </w:rPr>
        <w:t>1</w:t>
      </w:r>
      <w:r w:rsidR="00B97A62" w:rsidRPr="005D188B">
        <w:rPr>
          <w:rFonts w:asciiTheme="minorHAnsi" w:hAnsiTheme="minorHAnsi" w:cstheme="minorHAnsi"/>
          <w:b/>
          <w:bCs/>
          <w:sz w:val="21"/>
          <w:szCs w:val="21"/>
        </w:rPr>
        <w:t xml:space="preserve"> </w:t>
      </w:r>
      <w:r w:rsidRPr="005D188B">
        <w:rPr>
          <w:rFonts w:asciiTheme="minorHAnsi" w:hAnsiTheme="minorHAnsi" w:cstheme="minorHAnsi"/>
          <w:sz w:val="21"/>
          <w:szCs w:val="21"/>
        </w:rPr>
        <w:t xml:space="preserve">tejto </w:t>
      </w:r>
      <w:r w:rsidR="00624BAF" w:rsidRPr="005D188B">
        <w:rPr>
          <w:rFonts w:asciiTheme="minorHAnsi" w:hAnsiTheme="minorHAnsi" w:cstheme="minorHAnsi"/>
          <w:sz w:val="21"/>
          <w:szCs w:val="21"/>
        </w:rPr>
        <w:t>zmluvy</w:t>
      </w:r>
      <w:r w:rsidR="00C76DCC" w:rsidRPr="005D188B">
        <w:rPr>
          <w:rFonts w:asciiTheme="minorHAnsi" w:hAnsiTheme="minorHAnsi" w:cstheme="minorHAnsi"/>
          <w:sz w:val="21"/>
          <w:szCs w:val="21"/>
        </w:rPr>
        <w:t xml:space="preserve"> (ďalej len „</w:t>
      </w:r>
      <w:r w:rsidR="00C76DCC" w:rsidRPr="005D188B">
        <w:rPr>
          <w:rFonts w:asciiTheme="minorHAnsi" w:hAnsiTheme="minorHAnsi" w:cstheme="minorHAnsi"/>
          <w:b/>
          <w:sz w:val="21"/>
          <w:szCs w:val="21"/>
        </w:rPr>
        <w:t>tovar</w:t>
      </w:r>
      <w:r w:rsidR="00C76DCC" w:rsidRPr="005D188B">
        <w:rPr>
          <w:rFonts w:asciiTheme="minorHAnsi" w:hAnsiTheme="minorHAnsi" w:cstheme="minorHAnsi"/>
          <w:sz w:val="21"/>
          <w:szCs w:val="21"/>
        </w:rPr>
        <w:t>“).</w:t>
      </w:r>
      <w:r w:rsidR="004109A4" w:rsidRPr="005D188B">
        <w:rPr>
          <w:rFonts w:asciiTheme="minorHAnsi" w:hAnsiTheme="minorHAnsi" w:cstheme="minorHAnsi"/>
          <w:sz w:val="21"/>
          <w:szCs w:val="21"/>
        </w:rPr>
        <w:t xml:space="preserve"> </w:t>
      </w:r>
    </w:p>
    <w:p w:rsidR="005561F9" w:rsidRPr="005D188B" w:rsidRDefault="004C0AC6" w:rsidP="005561F9">
      <w:pPr>
        <w:pStyle w:val="Cislovanie2"/>
        <w:numPr>
          <w:ilvl w:val="0"/>
          <w:numId w:val="0"/>
        </w:numPr>
        <w:spacing w:after="0"/>
        <w:ind w:left="680" w:hanging="680"/>
        <w:rPr>
          <w:rFonts w:asciiTheme="minorHAnsi" w:hAnsiTheme="minorHAnsi" w:cstheme="minorHAnsi"/>
          <w:sz w:val="21"/>
          <w:szCs w:val="21"/>
        </w:rPr>
      </w:pPr>
      <w:r w:rsidRPr="005D188B">
        <w:rPr>
          <w:rFonts w:asciiTheme="minorHAnsi" w:hAnsiTheme="minorHAnsi" w:cstheme="minorHAnsi"/>
          <w:sz w:val="21"/>
          <w:szCs w:val="21"/>
        </w:rPr>
        <w:t>3.</w:t>
      </w:r>
      <w:r w:rsidRPr="005D188B">
        <w:rPr>
          <w:rFonts w:asciiTheme="minorHAnsi" w:hAnsiTheme="minorHAnsi" w:cstheme="minorHAnsi"/>
          <w:sz w:val="21"/>
          <w:szCs w:val="21"/>
        </w:rPr>
        <w:tab/>
      </w:r>
      <w:r w:rsidR="005561F9" w:rsidRPr="005D188B">
        <w:rPr>
          <w:rFonts w:asciiTheme="minorHAnsi" w:hAnsiTheme="minorHAnsi" w:cstheme="minorHAnsi"/>
          <w:b/>
          <w:sz w:val="21"/>
          <w:szCs w:val="21"/>
        </w:rPr>
        <w:t>Dodanie tovaru zahŕňa</w:t>
      </w:r>
      <w:r w:rsidR="005561F9" w:rsidRPr="005D188B">
        <w:rPr>
          <w:rFonts w:asciiTheme="minorHAnsi" w:hAnsiTheme="minorHAnsi" w:cstheme="minorHAnsi"/>
          <w:sz w:val="21"/>
          <w:szCs w:val="21"/>
        </w:rPr>
        <w:t>: dodanie tovaru do miesta plnenia, jeho inštaláciu,  uvedenie do prevádzky a odskúšanie, vykonanie funkčnej skúšky, zaškolenie zamestnancov kupujúceho o obsluhe a údržbe dodaného tovaru, predloženie príslušnej dokumentácie a to Užívateľskej príručky v slovenskom jazyku,  prospektový materiál s popisom technických vlastností tovaru, Vyhlásenie o zhode,  CE Certifikát (v slovenskom jazyku alebo  úradne preložený do slovenského jazyka), ŠUKL kód, ak tovar podlieha registrácií a vykonávanie záručného autorizovaného servisu  a údržby tovaru počas celej záručnej doby (čl. VII. tejto zmluvy).</w:t>
      </w:r>
    </w:p>
    <w:p w:rsidR="005561F9" w:rsidRPr="005D188B" w:rsidRDefault="005561F9" w:rsidP="005561F9">
      <w:pPr>
        <w:pStyle w:val="Cislovanie2"/>
        <w:numPr>
          <w:ilvl w:val="0"/>
          <w:numId w:val="0"/>
        </w:numPr>
        <w:spacing w:after="0"/>
        <w:ind w:left="680" w:hanging="680"/>
        <w:rPr>
          <w:rFonts w:asciiTheme="minorHAnsi" w:hAnsiTheme="minorHAnsi" w:cstheme="minorHAnsi"/>
          <w:sz w:val="21"/>
          <w:szCs w:val="21"/>
        </w:rPr>
      </w:pPr>
      <w:r w:rsidRPr="005D188B">
        <w:rPr>
          <w:rFonts w:asciiTheme="minorHAnsi" w:hAnsiTheme="minorHAnsi" w:cstheme="minorHAnsi"/>
          <w:sz w:val="21"/>
          <w:szCs w:val="21"/>
        </w:rPr>
        <w:t>4.</w:t>
      </w:r>
      <w:r w:rsidRPr="005D188B">
        <w:rPr>
          <w:rFonts w:asciiTheme="minorHAnsi" w:hAnsiTheme="minorHAnsi" w:cstheme="minorHAnsi"/>
          <w:sz w:val="21"/>
          <w:szCs w:val="21"/>
        </w:rPr>
        <w:tab/>
        <w:t xml:space="preserve">Tovar sa dodáva za účelom poskytovania zdravotnej starostlivosti kupujúcim. </w:t>
      </w:r>
    </w:p>
    <w:p w:rsidR="005561F9" w:rsidRPr="005D188B" w:rsidRDefault="005561F9" w:rsidP="005561F9">
      <w:pPr>
        <w:pStyle w:val="Cislovanie2"/>
        <w:numPr>
          <w:ilvl w:val="0"/>
          <w:numId w:val="0"/>
        </w:numPr>
        <w:spacing w:after="0"/>
        <w:ind w:left="680" w:hanging="680"/>
        <w:rPr>
          <w:rFonts w:asciiTheme="minorHAnsi" w:hAnsiTheme="minorHAnsi" w:cstheme="minorHAnsi"/>
          <w:sz w:val="21"/>
          <w:szCs w:val="21"/>
        </w:rPr>
      </w:pPr>
      <w:r w:rsidRPr="005D188B">
        <w:rPr>
          <w:rFonts w:asciiTheme="minorHAnsi" w:hAnsiTheme="minorHAnsi" w:cstheme="minorHAnsi"/>
          <w:sz w:val="21"/>
          <w:szCs w:val="21"/>
        </w:rPr>
        <w:t>5.</w:t>
      </w:r>
      <w:r w:rsidRPr="005D188B">
        <w:rPr>
          <w:rFonts w:asciiTheme="minorHAnsi" w:hAnsiTheme="minorHAnsi" w:cstheme="minorHAnsi"/>
          <w:sz w:val="21"/>
          <w:szCs w:val="21"/>
        </w:rPr>
        <w:tab/>
      </w:r>
      <w:r w:rsidRPr="005D188B">
        <w:rPr>
          <w:rFonts w:ascii="Calibri" w:hAnsi="Calibri"/>
          <w:sz w:val="21"/>
          <w:szCs w:val="21"/>
        </w:rPr>
        <w:t xml:space="preserve">Porušenie povinnosti uvedených v tomto článku je považované za porušenie zmluvy podstatným spôsobom. </w:t>
      </w:r>
    </w:p>
    <w:p w:rsidR="00B61230" w:rsidRPr="005D188B" w:rsidRDefault="00B61230" w:rsidP="005B6373">
      <w:pPr>
        <w:pStyle w:val="Nadpis2"/>
        <w:spacing w:after="0"/>
        <w:rPr>
          <w:rFonts w:asciiTheme="minorHAnsi" w:hAnsiTheme="minorHAnsi" w:cstheme="minorHAnsi"/>
          <w:sz w:val="21"/>
          <w:szCs w:val="21"/>
          <w:lang w:val="sk-SK"/>
        </w:rPr>
      </w:pPr>
    </w:p>
    <w:p w:rsidR="0051451F" w:rsidRPr="005D188B" w:rsidRDefault="001B14BD" w:rsidP="002104FC">
      <w:pPr>
        <w:pStyle w:val="Nadpis2"/>
        <w:spacing w:after="0"/>
        <w:rPr>
          <w:rFonts w:asciiTheme="minorHAnsi" w:hAnsiTheme="minorHAnsi" w:cstheme="minorHAnsi"/>
          <w:sz w:val="21"/>
          <w:szCs w:val="21"/>
          <w:u w:val="single"/>
        </w:rPr>
      </w:pPr>
      <w:r w:rsidRPr="005D188B">
        <w:rPr>
          <w:rFonts w:asciiTheme="minorHAnsi" w:hAnsiTheme="minorHAnsi" w:cstheme="minorHAnsi"/>
          <w:sz w:val="21"/>
          <w:szCs w:val="21"/>
          <w:u w:val="single"/>
        </w:rPr>
        <w:t>Čl</w:t>
      </w:r>
      <w:r w:rsidR="00773C5F" w:rsidRPr="005D188B">
        <w:rPr>
          <w:rFonts w:asciiTheme="minorHAnsi" w:hAnsiTheme="minorHAnsi" w:cstheme="minorHAnsi"/>
          <w:sz w:val="21"/>
          <w:szCs w:val="21"/>
          <w:u w:val="single"/>
        </w:rPr>
        <w:t>.</w:t>
      </w:r>
      <w:r w:rsidRPr="005D188B">
        <w:rPr>
          <w:rFonts w:asciiTheme="minorHAnsi" w:hAnsiTheme="minorHAnsi" w:cstheme="minorHAnsi"/>
          <w:sz w:val="21"/>
          <w:szCs w:val="21"/>
          <w:u w:val="single"/>
        </w:rPr>
        <w:t xml:space="preserve"> IV</w:t>
      </w:r>
      <w:r w:rsidR="00CA56F5" w:rsidRPr="005D188B">
        <w:rPr>
          <w:rFonts w:asciiTheme="minorHAnsi" w:hAnsiTheme="minorHAnsi" w:cstheme="minorHAnsi"/>
          <w:sz w:val="21"/>
          <w:szCs w:val="21"/>
          <w:u w:val="single"/>
        </w:rPr>
        <w:t>.</w:t>
      </w:r>
      <w:r w:rsidR="00773C5F" w:rsidRPr="005D188B">
        <w:rPr>
          <w:rFonts w:asciiTheme="minorHAnsi" w:hAnsiTheme="minorHAnsi" w:cstheme="minorHAnsi"/>
          <w:sz w:val="21"/>
          <w:szCs w:val="21"/>
          <w:u w:val="single"/>
        </w:rPr>
        <w:t xml:space="preserve"> </w:t>
      </w:r>
      <w:r w:rsidR="006704BD" w:rsidRPr="005D188B">
        <w:rPr>
          <w:rFonts w:asciiTheme="minorHAnsi" w:hAnsiTheme="minorHAnsi" w:cstheme="minorHAnsi"/>
          <w:sz w:val="21"/>
          <w:szCs w:val="21"/>
          <w:u w:val="single"/>
        </w:rPr>
        <w:t>Dodacie podmienky</w:t>
      </w:r>
    </w:p>
    <w:p w:rsidR="00801614" w:rsidRPr="005D188B" w:rsidRDefault="008216C9" w:rsidP="00905147">
      <w:pPr>
        <w:pStyle w:val="Cislovanie2"/>
        <w:numPr>
          <w:ilvl w:val="0"/>
          <w:numId w:val="13"/>
        </w:numPr>
        <w:spacing w:after="0"/>
        <w:ind w:hanging="720"/>
        <w:rPr>
          <w:rFonts w:asciiTheme="minorHAnsi" w:hAnsiTheme="minorHAnsi" w:cstheme="minorHAnsi"/>
          <w:sz w:val="21"/>
          <w:szCs w:val="21"/>
        </w:rPr>
      </w:pPr>
      <w:r w:rsidRPr="005D188B">
        <w:rPr>
          <w:rFonts w:asciiTheme="minorHAnsi" w:hAnsiTheme="minorHAnsi" w:cstheme="minorHAnsi"/>
          <w:sz w:val="21"/>
          <w:szCs w:val="21"/>
        </w:rPr>
        <w:t xml:space="preserve">Predávajúci sa zaväzuje dodať tovar podľa článku III. bod 2  tejto zmluvy kupujúcemu do </w:t>
      </w:r>
      <w:r w:rsidR="00556BBC" w:rsidRPr="004D779D">
        <w:rPr>
          <w:rFonts w:asciiTheme="minorHAnsi" w:hAnsiTheme="minorHAnsi" w:cstheme="minorHAnsi"/>
          <w:sz w:val="21"/>
          <w:szCs w:val="21"/>
        </w:rPr>
        <w:t>120</w:t>
      </w:r>
      <w:r w:rsidR="00DD0337" w:rsidRPr="004D779D">
        <w:rPr>
          <w:rFonts w:asciiTheme="minorHAnsi" w:hAnsiTheme="minorHAnsi" w:cstheme="minorHAnsi"/>
          <w:sz w:val="21"/>
          <w:szCs w:val="21"/>
        </w:rPr>
        <w:t xml:space="preserve"> </w:t>
      </w:r>
      <w:r w:rsidR="00332660" w:rsidRPr="005D188B">
        <w:rPr>
          <w:rFonts w:asciiTheme="minorHAnsi" w:hAnsiTheme="minorHAnsi" w:cstheme="minorHAnsi"/>
          <w:sz w:val="21"/>
          <w:szCs w:val="21"/>
        </w:rPr>
        <w:t>kalendárnych dní  odo dňa účinnosti</w:t>
      </w:r>
      <w:r w:rsidRPr="005D188B">
        <w:rPr>
          <w:rFonts w:asciiTheme="minorHAnsi" w:hAnsiTheme="minorHAnsi" w:cstheme="minorHAnsi"/>
          <w:sz w:val="21"/>
          <w:szCs w:val="21"/>
        </w:rPr>
        <w:t xml:space="preserve">  tejto zmluvy.</w:t>
      </w:r>
      <w:r w:rsidR="00310C4F" w:rsidRPr="005D188B">
        <w:rPr>
          <w:rFonts w:asciiTheme="minorHAnsi" w:hAnsiTheme="minorHAnsi" w:cstheme="minorHAnsi"/>
          <w:sz w:val="21"/>
          <w:szCs w:val="21"/>
        </w:rPr>
        <w:t xml:space="preserve"> Konkrétny termín dodania tovaru oznámi predávaj</w:t>
      </w:r>
      <w:r w:rsidR="00D25577" w:rsidRPr="005D188B">
        <w:rPr>
          <w:rFonts w:asciiTheme="minorHAnsi" w:hAnsiTheme="minorHAnsi" w:cstheme="minorHAnsi"/>
          <w:sz w:val="21"/>
          <w:szCs w:val="21"/>
        </w:rPr>
        <w:t>ú</w:t>
      </w:r>
      <w:r w:rsidR="00310C4F" w:rsidRPr="005D188B">
        <w:rPr>
          <w:rFonts w:asciiTheme="minorHAnsi" w:hAnsiTheme="minorHAnsi" w:cstheme="minorHAnsi"/>
          <w:sz w:val="21"/>
          <w:szCs w:val="21"/>
        </w:rPr>
        <w:t xml:space="preserve">ci kupujúcemu najmenej </w:t>
      </w:r>
      <w:r w:rsidR="00AF2705" w:rsidRPr="005D188B">
        <w:rPr>
          <w:rFonts w:asciiTheme="minorHAnsi" w:hAnsiTheme="minorHAnsi" w:cstheme="minorHAnsi"/>
          <w:sz w:val="21"/>
          <w:szCs w:val="21"/>
        </w:rPr>
        <w:t>dva</w:t>
      </w:r>
      <w:r w:rsidR="00310C4F" w:rsidRPr="005D188B">
        <w:rPr>
          <w:rFonts w:asciiTheme="minorHAnsi" w:hAnsiTheme="minorHAnsi" w:cstheme="minorHAnsi"/>
          <w:sz w:val="21"/>
          <w:szCs w:val="21"/>
        </w:rPr>
        <w:t xml:space="preserve"> pracovné dni vopred</w:t>
      </w:r>
      <w:r w:rsidR="00A56B34" w:rsidRPr="005D188B">
        <w:rPr>
          <w:rFonts w:asciiTheme="minorHAnsi" w:hAnsiTheme="minorHAnsi" w:cstheme="minorHAnsi"/>
          <w:sz w:val="21"/>
          <w:szCs w:val="21"/>
        </w:rPr>
        <w:t>,</w:t>
      </w:r>
      <w:r w:rsidR="00310C4F" w:rsidRPr="005D188B">
        <w:rPr>
          <w:rFonts w:asciiTheme="minorHAnsi" w:hAnsiTheme="minorHAnsi" w:cstheme="minorHAnsi"/>
          <w:sz w:val="21"/>
          <w:szCs w:val="21"/>
        </w:rPr>
        <w:t xml:space="preserve"> a</w:t>
      </w:r>
      <w:r w:rsidR="00F450F9" w:rsidRPr="005D188B">
        <w:rPr>
          <w:rFonts w:asciiTheme="minorHAnsi" w:hAnsiTheme="minorHAnsi" w:cstheme="minorHAnsi"/>
          <w:sz w:val="21"/>
          <w:szCs w:val="21"/>
        </w:rPr>
        <w:t> </w:t>
      </w:r>
      <w:r w:rsidR="00310C4F" w:rsidRPr="005D188B">
        <w:rPr>
          <w:rFonts w:asciiTheme="minorHAnsi" w:hAnsiTheme="minorHAnsi" w:cstheme="minorHAnsi"/>
          <w:sz w:val="21"/>
          <w:szCs w:val="21"/>
        </w:rPr>
        <w:t>to</w:t>
      </w:r>
      <w:r w:rsidR="00F450F9" w:rsidRPr="005D188B">
        <w:rPr>
          <w:rFonts w:asciiTheme="minorHAnsi" w:hAnsiTheme="minorHAnsi" w:cstheme="minorHAnsi"/>
          <w:sz w:val="21"/>
          <w:szCs w:val="21"/>
        </w:rPr>
        <w:t xml:space="preserve"> písomne </w:t>
      </w:r>
      <w:r w:rsidR="004909CE" w:rsidRPr="005D188B">
        <w:rPr>
          <w:rFonts w:asciiTheme="minorHAnsi" w:hAnsiTheme="minorHAnsi" w:cstheme="minorHAnsi"/>
          <w:sz w:val="21"/>
          <w:szCs w:val="21"/>
        </w:rPr>
        <w:t xml:space="preserve"> na e-mail</w:t>
      </w:r>
      <w:r w:rsidR="003A2E4F" w:rsidRPr="005D188B">
        <w:rPr>
          <w:rFonts w:asciiTheme="minorHAnsi" w:hAnsiTheme="minorHAnsi" w:cstheme="minorHAnsi"/>
          <w:sz w:val="21"/>
          <w:szCs w:val="21"/>
        </w:rPr>
        <w:t>ovú</w:t>
      </w:r>
      <w:r w:rsidR="004909CE" w:rsidRPr="005D188B">
        <w:rPr>
          <w:rFonts w:asciiTheme="minorHAnsi" w:hAnsiTheme="minorHAnsi" w:cstheme="minorHAnsi"/>
          <w:sz w:val="21"/>
          <w:szCs w:val="21"/>
        </w:rPr>
        <w:t xml:space="preserve"> adresu: </w:t>
      </w:r>
      <w:hyperlink r:id="rId8" w:history="1">
        <w:r w:rsidR="005561F9" w:rsidRPr="005D188B">
          <w:rPr>
            <w:rStyle w:val="Hypertextovprepojenie"/>
            <w:rFonts w:asciiTheme="minorHAnsi" w:hAnsiTheme="minorHAnsi" w:cstheme="minorHAnsi"/>
            <w:sz w:val="21"/>
            <w:szCs w:val="21"/>
          </w:rPr>
          <w:t>ozt@unlp.sk</w:t>
        </w:r>
      </w:hyperlink>
      <w:r w:rsidR="00D84B2A" w:rsidRPr="005D188B">
        <w:rPr>
          <w:rFonts w:asciiTheme="minorHAnsi" w:hAnsiTheme="minorHAnsi" w:cstheme="minorHAnsi"/>
          <w:sz w:val="21"/>
          <w:szCs w:val="21"/>
        </w:rPr>
        <w:t xml:space="preserve"> </w:t>
      </w:r>
      <w:r w:rsidR="00EA1CD7" w:rsidRPr="005D188B">
        <w:rPr>
          <w:rFonts w:asciiTheme="minorHAnsi" w:hAnsiTheme="minorHAnsi" w:cstheme="minorHAnsi"/>
          <w:sz w:val="21"/>
          <w:szCs w:val="21"/>
        </w:rPr>
        <w:t xml:space="preserve"> a telefonicky na tel. č. +421 </w:t>
      </w:r>
      <w:r w:rsidR="00EA1CD7" w:rsidRPr="005D188B">
        <w:rPr>
          <w:rFonts w:asciiTheme="minorHAnsi" w:hAnsiTheme="minorHAnsi" w:cstheme="minorHAnsi"/>
          <w:sz w:val="21"/>
          <w:szCs w:val="21"/>
          <w:shd w:val="clear" w:color="auto" w:fill="FFFFFF"/>
        </w:rPr>
        <w:t>55</w:t>
      </w:r>
      <w:r w:rsidR="00332660" w:rsidRPr="005D188B">
        <w:rPr>
          <w:rFonts w:asciiTheme="minorHAnsi" w:hAnsiTheme="minorHAnsi" w:cstheme="minorHAnsi"/>
          <w:sz w:val="21"/>
          <w:szCs w:val="21"/>
          <w:shd w:val="clear" w:color="auto" w:fill="FFFFFF"/>
        </w:rPr>
        <w:t xml:space="preserve"> </w:t>
      </w:r>
      <w:r w:rsidR="00EA1CD7" w:rsidRPr="005D188B">
        <w:rPr>
          <w:rFonts w:asciiTheme="minorHAnsi" w:hAnsiTheme="minorHAnsi" w:cstheme="minorHAnsi"/>
          <w:sz w:val="21"/>
          <w:szCs w:val="21"/>
          <w:shd w:val="clear" w:color="auto" w:fill="FFFFFF"/>
        </w:rPr>
        <w:t>615 3079.</w:t>
      </w:r>
    </w:p>
    <w:p w:rsidR="000E4A90" w:rsidRPr="005D188B" w:rsidRDefault="00905147" w:rsidP="00F23943">
      <w:pPr>
        <w:pStyle w:val="Cislovanie2"/>
        <w:numPr>
          <w:ilvl w:val="0"/>
          <w:numId w:val="13"/>
        </w:numPr>
        <w:spacing w:after="0"/>
        <w:ind w:left="709" w:hanging="709"/>
        <w:rPr>
          <w:rFonts w:asciiTheme="minorHAnsi" w:hAnsiTheme="minorHAnsi" w:cstheme="minorHAnsi"/>
          <w:sz w:val="21"/>
          <w:szCs w:val="21"/>
        </w:rPr>
      </w:pPr>
      <w:r w:rsidRPr="005D188B">
        <w:rPr>
          <w:rFonts w:asciiTheme="minorHAnsi" w:hAnsiTheme="minorHAnsi" w:cstheme="minorHAnsi"/>
          <w:sz w:val="21"/>
          <w:szCs w:val="21"/>
        </w:rPr>
        <w:t>Miesto</w:t>
      </w:r>
      <w:r w:rsidR="008216C9" w:rsidRPr="005D188B">
        <w:rPr>
          <w:rFonts w:asciiTheme="minorHAnsi" w:hAnsiTheme="minorHAnsi" w:cstheme="minorHAnsi"/>
          <w:sz w:val="21"/>
          <w:szCs w:val="21"/>
        </w:rPr>
        <w:t xml:space="preserve"> dodania</w:t>
      </w:r>
      <w:r w:rsidR="00251D03" w:rsidRPr="005D188B">
        <w:rPr>
          <w:rFonts w:asciiTheme="minorHAnsi" w:hAnsiTheme="minorHAnsi" w:cstheme="minorHAnsi"/>
          <w:sz w:val="21"/>
          <w:szCs w:val="21"/>
        </w:rPr>
        <w:t xml:space="preserve"> </w:t>
      </w:r>
      <w:r w:rsidR="001E5BB5" w:rsidRPr="005D188B">
        <w:rPr>
          <w:rFonts w:asciiTheme="minorHAnsi" w:hAnsiTheme="minorHAnsi" w:cstheme="minorHAnsi"/>
          <w:sz w:val="21"/>
          <w:szCs w:val="21"/>
        </w:rPr>
        <w:t xml:space="preserve">tovaru </w:t>
      </w:r>
      <w:r w:rsidR="008216C9" w:rsidRPr="005D188B">
        <w:rPr>
          <w:rFonts w:asciiTheme="minorHAnsi" w:hAnsiTheme="minorHAnsi" w:cstheme="minorHAnsi"/>
          <w:sz w:val="21"/>
          <w:szCs w:val="21"/>
        </w:rPr>
        <w:t xml:space="preserve"> </w:t>
      </w:r>
      <w:r w:rsidR="002A5984" w:rsidRPr="005D188B">
        <w:rPr>
          <w:rFonts w:asciiTheme="minorHAnsi" w:hAnsiTheme="minorHAnsi" w:cstheme="minorHAnsi"/>
          <w:sz w:val="21"/>
          <w:szCs w:val="21"/>
        </w:rPr>
        <w:t xml:space="preserve">je </w:t>
      </w:r>
      <w:r w:rsidR="00EA1CD7" w:rsidRPr="005D188B">
        <w:rPr>
          <w:rFonts w:asciiTheme="minorHAnsi" w:hAnsiTheme="minorHAnsi" w:cstheme="minorHAnsi"/>
          <w:sz w:val="21"/>
          <w:szCs w:val="21"/>
        </w:rPr>
        <w:t>pracovisko kupujúceho</w:t>
      </w:r>
      <w:r w:rsidR="00F06712" w:rsidRPr="005D188B">
        <w:rPr>
          <w:rFonts w:asciiTheme="minorHAnsi" w:hAnsiTheme="minorHAnsi" w:cstheme="minorHAnsi"/>
          <w:sz w:val="21"/>
          <w:szCs w:val="21"/>
        </w:rPr>
        <w:t xml:space="preserve">: </w:t>
      </w:r>
      <w:r w:rsidR="00DD0337" w:rsidRPr="004D779D">
        <w:rPr>
          <w:rFonts w:asciiTheme="minorHAnsi" w:hAnsiTheme="minorHAnsi" w:cstheme="minorHAnsi"/>
          <w:sz w:val="21"/>
          <w:szCs w:val="21"/>
        </w:rPr>
        <w:t xml:space="preserve">Klinika úrazovej chirurgie </w:t>
      </w:r>
      <w:r w:rsidR="003E0551" w:rsidRPr="005D188B">
        <w:rPr>
          <w:rFonts w:asciiTheme="minorHAnsi" w:hAnsiTheme="minorHAnsi" w:cstheme="minorHAnsi"/>
          <w:sz w:val="21"/>
          <w:szCs w:val="21"/>
        </w:rPr>
        <w:t>nachádzajúc</w:t>
      </w:r>
      <w:r w:rsidR="007A57BB">
        <w:rPr>
          <w:rFonts w:asciiTheme="minorHAnsi" w:hAnsiTheme="minorHAnsi" w:cstheme="minorHAnsi"/>
          <w:sz w:val="21"/>
          <w:szCs w:val="21"/>
        </w:rPr>
        <w:t>e</w:t>
      </w:r>
      <w:r w:rsidR="003E0551" w:rsidRPr="005D188B">
        <w:rPr>
          <w:rFonts w:asciiTheme="minorHAnsi" w:hAnsiTheme="minorHAnsi" w:cstheme="minorHAnsi"/>
          <w:sz w:val="21"/>
          <w:szCs w:val="21"/>
        </w:rPr>
        <w:t xml:space="preserve"> sa </w:t>
      </w:r>
      <w:r w:rsidRPr="005D188B">
        <w:rPr>
          <w:rFonts w:asciiTheme="minorHAnsi" w:hAnsiTheme="minorHAnsi" w:cstheme="minorHAnsi"/>
          <w:sz w:val="21"/>
          <w:szCs w:val="21"/>
        </w:rPr>
        <w:t>v</w:t>
      </w:r>
      <w:r w:rsidR="00203D7E" w:rsidRPr="005D188B">
        <w:rPr>
          <w:rFonts w:asciiTheme="minorHAnsi" w:hAnsiTheme="minorHAnsi" w:cstheme="minorHAnsi"/>
          <w:sz w:val="21"/>
          <w:szCs w:val="21"/>
        </w:rPr>
        <w:t> </w:t>
      </w:r>
      <w:r w:rsidRPr="005D188B">
        <w:rPr>
          <w:rFonts w:asciiTheme="minorHAnsi" w:hAnsiTheme="minorHAnsi" w:cstheme="minorHAnsi"/>
          <w:sz w:val="21"/>
          <w:szCs w:val="21"/>
        </w:rPr>
        <w:t>areáli</w:t>
      </w:r>
      <w:r w:rsidR="00EA1CD7" w:rsidRPr="005D188B">
        <w:rPr>
          <w:rFonts w:asciiTheme="minorHAnsi" w:hAnsiTheme="minorHAnsi" w:cstheme="minorHAnsi"/>
          <w:sz w:val="21"/>
          <w:szCs w:val="21"/>
        </w:rPr>
        <w:t xml:space="preserve"> pracov</w:t>
      </w:r>
      <w:r w:rsidR="00624BAF" w:rsidRPr="005D188B">
        <w:rPr>
          <w:rFonts w:asciiTheme="minorHAnsi" w:hAnsiTheme="minorHAnsi" w:cstheme="minorHAnsi"/>
          <w:sz w:val="21"/>
          <w:szCs w:val="21"/>
        </w:rPr>
        <w:t xml:space="preserve">ísk </w:t>
      </w:r>
      <w:r w:rsidRPr="005D188B">
        <w:rPr>
          <w:rFonts w:asciiTheme="minorHAnsi" w:hAnsiTheme="minorHAnsi" w:cstheme="minorHAnsi"/>
          <w:sz w:val="21"/>
          <w:szCs w:val="21"/>
        </w:rPr>
        <w:t xml:space="preserve"> </w:t>
      </w:r>
      <w:r w:rsidR="00203D7E" w:rsidRPr="005D188B">
        <w:rPr>
          <w:rFonts w:asciiTheme="minorHAnsi" w:hAnsiTheme="minorHAnsi" w:cstheme="minorHAnsi"/>
          <w:sz w:val="21"/>
          <w:szCs w:val="21"/>
        </w:rPr>
        <w:t>kupujúceho na</w:t>
      </w:r>
      <w:r w:rsidR="00135B80">
        <w:rPr>
          <w:rFonts w:asciiTheme="minorHAnsi" w:hAnsiTheme="minorHAnsi" w:cstheme="minorHAnsi"/>
          <w:sz w:val="21"/>
          <w:szCs w:val="21"/>
        </w:rPr>
        <w:t>:</w:t>
      </w:r>
      <w:r w:rsidR="00203D7E" w:rsidRPr="005D188B">
        <w:rPr>
          <w:rFonts w:asciiTheme="minorHAnsi" w:hAnsiTheme="minorHAnsi" w:cstheme="minorHAnsi"/>
          <w:sz w:val="21"/>
          <w:szCs w:val="21"/>
        </w:rPr>
        <w:t xml:space="preserve"> </w:t>
      </w:r>
      <w:r w:rsidR="00686BDF" w:rsidRPr="005D188B">
        <w:rPr>
          <w:rFonts w:asciiTheme="minorHAnsi" w:hAnsiTheme="minorHAnsi" w:cstheme="minorHAnsi"/>
          <w:sz w:val="21"/>
          <w:szCs w:val="21"/>
        </w:rPr>
        <w:t>Rastislavova č.43</w:t>
      </w:r>
      <w:r w:rsidR="00332660" w:rsidRPr="005D188B">
        <w:rPr>
          <w:rFonts w:asciiTheme="minorHAnsi" w:hAnsiTheme="minorHAnsi" w:cstheme="minorHAnsi"/>
          <w:sz w:val="21"/>
          <w:szCs w:val="21"/>
        </w:rPr>
        <w:t xml:space="preserve">, </w:t>
      </w:r>
      <w:r w:rsidR="00DD0337">
        <w:rPr>
          <w:rFonts w:asciiTheme="minorHAnsi" w:hAnsiTheme="minorHAnsi" w:cstheme="minorHAnsi"/>
          <w:sz w:val="21"/>
          <w:szCs w:val="21"/>
        </w:rPr>
        <w:t xml:space="preserve">041 90 </w:t>
      </w:r>
      <w:r w:rsidR="00F06712" w:rsidRPr="005D188B">
        <w:rPr>
          <w:rFonts w:asciiTheme="minorHAnsi" w:hAnsiTheme="minorHAnsi" w:cstheme="minorHAnsi"/>
          <w:sz w:val="21"/>
          <w:szCs w:val="21"/>
        </w:rPr>
        <w:t>Košice</w:t>
      </w:r>
      <w:r w:rsidR="00203D7E" w:rsidRPr="005D188B">
        <w:rPr>
          <w:rFonts w:asciiTheme="minorHAnsi" w:hAnsiTheme="minorHAnsi" w:cstheme="minorHAnsi"/>
          <w:sz w:val="21"/>
          <w:szCs w:val="21"/>
        </w:rPr>
        <w:t>.</w:t>
      </w:r>
      <w:r w:rsidRPr="005D188B">
        <w:rPr>
          <w:rFonts w:asciiTheme="minorHAnsi" w:hAnsiTheme="minorHAnsi" w:cstheme="minorHAnsi"/>
          <w:sz w:val="21"/>
          <w:szCs w:val="21"/>
        </w:rPr>
        <w:t xml:space="preserve"> </w:t>
      </w:r>
    </w:p>
    <w:p w:rsidR="00F23943" w:rsidRPr="005D188B" w:rsidRDefault="00F23943" w:rsidP="00F23943">
      <w:pPr>
        <w:pStyle w:val="Cislovanie2"/>
        <w:numPr>
          <w:ilvl w:val="0"/>
          <w:numId w:val="13"/>
        </w:numPr>
        <w:spacing w:after="0"/>
        <w:ind w:left="709" w:hanging="709"/>
        <w:rPr>
          <w:rFonts w:asciiTheme="minorHAnsi" w:hAnsiTheme="minorHAnsi" w:cstheme="minorHAnsi"/>
          <w:sz w:val="21"/>
          <w:szCs w:val="21"/>
        </w:rPr>
      </w:pPr>
      <w:r w:rsidRPr="005D188B">
        <w:rPr>
          <w:rFonts w:asciiTheme="minorHAnsi" w:hAnsiTheme="minorHAnsi" w:cstheme="minorHAnsi"/>
          <w:sz w:val="21"/>
          <w:szCs w:val="21"/>
        </w:rPr>
        <w:tab/>
        <w:t>Predávajúci je povinný dodať tovar podľa špecifikácie uvedenej v prílohe č. 1 tejto zmluvy nový, nepoužívaný,</w:t>
      </w:r>
      <w:r w:rsidR="001E15F4" w:rsidRPr="005D188B">
        <w:rPr>
          <w:rFonts w:asciiTheme="minorHAnsi" w:hAnsiTheme="minorHAnsi" w:cstheme="minorHAnsi"/>
          <w:sz w:val="21"/>
          <w:szCs w:val="21"/>
        </w:rPr>
        <w:t xml:space="preserve"> nerepasovaný, </w:t>
      </w:r>
      <w:r w:rsidRPr="005D188B">
        <w:rPr>
          <w:rFonts w:asciiTheme="minorHAnsi" w:hAnsiTheme="minorHAnsi" w:cstheme="minorHAnsi"/>
          <w:sz w:val="21"/>
          <w:szCs w:val="21"/>
        </w:rPr>
        <w:t xml:space="preserve"> v originálnom balení  a</w:t>
      </w:r>
      <w:r w:rsidR="006E7F0B" w:rsidRPr="005D188B">
        <w:rPr>
          <w:rFonts w:asciiTheme="minorHAnsi" w:hAnsiTheme="minorHAnsi" w:cstheme="minorHAnsi"/>
          <w:sz w:val="21"/>
          <w:szCs w:val="21"/>
        </w:rPr>
        <w:t> </w:t>
      </w:r>
      <w:r w:rsidRPr="005D188B">
        <w:rPr>
          <w:rFonts w:asciiTheme="minorHAnsi" w:hAnsiTheme="minorHAnsi" w:cstheme="minorHAnsi"/>
          <w:sz w:val="21"/>
          <w:szCs w:val="21"/>
        </w:rPr>
        <w:t>kompletný</w:t>
      </w:r>
      <w:r w:rsidR="006E7F0B" w:rsidRPr="005D188B">
        <w:rPr>
          <w:rFonts w:asciiTheme="minorHAnsi" w:hAnsiTheme="minorHAnsi" w:cstheme="minorHAnsi"/>
          <w:sz w:val="21"/>
          <w:szCs w:val="21"/>
        </w:rPr>
        <w:t xml:space="preserve"> v rozsahu podľa čl. III. bod 2 tejto zmluvy</w:t>
      </w:r>
      <w:r w:rsidRPr="005D188B">
        <w:rPr>
          <w:rFonts w:asciiTheme="minorHAnsi" w:hAnsiTheme="minorHAnsi" w:cstheme="minorHAnsi"/>
          <w:sz w:val="21"/>
          <w:szCs w:val="21"/>
        </w:rPr>
        <w:t xml:space="preserve"> (nie po častiach).</w:t>
      </w:r>
    </w:p>
    <w:p w:rsidR="000029AD" w:rsidRPr="005D188B" w:rsidRDefault="00861BFD" w:rsidP="00577059">
      <w:pPr>
        <w:ind w:left="709" w:hanging="709"/>
        <w:jc w:val="both"/>
        <w:rPr>
          <w:rFonts w:asciiTheme="minorHAnsi" w:hAnsiTheme="minorHAnsi" w:cstheme="minorHAnsi"/>
          <w:sz w:val="21"/>
          <w:szCs w:val="21"/>
        </w:rPr>
      </w:pPr>
      <w:r w:rsidRPr="005D188B">
        <w:rPr>
          <w:rFonts w:asciiTheme="minorHAnsi" w:hAnsiTheme="minorHAnsi" w:cstheme="minorHAnsi"/>
          <w:sz w:val="21"/>
          <w:szCs w:val="21"/>
        </w:rPr>
        <w:t>4</w:t>
      </w:r>
      <w:r w:rsidR="00F450F9" w:rsidRPr="005D188B">
        <w:rPr>
          <w:rFonts w:asciiTheme="minorHAnsi" w:hAnsiTheme="minorHAnsi" w:cstheme="minorHAnsi"/>
          <w:sz w:val="21"/>
          <w:szCs w:val="21"/>
        </w:rPr>
        <w:t>.</w:t>
      </w:r>
      <w:r w:rsidR="00F450F9" w:rsidRPr="005D188B">
        <w:rPr>
          <w:rFonts w:asciiTheme="minorHAnsi" w:hAnsiTheme="minorHAnsi" w:cstheme="minorHAnsi"/>
          <w:sz w:val="21"/>
          <w:szCs w:val="21"/>
        </w:rPr>
        <w:tab/>
      </w:r>
      <w:r w:rsidR="008216C9" w:rsidRPr="005D188B">
        <w:rPr>
          <w:rFonts w:asciiTheme="minorHAnsi" w:hAnsiTheme="minorHAnsi" w:cstheme="minorHAnsi"/>
          <w:sz w:val="21"/>
          <w:szCs w:val="21"/>
        </w:rPr>
        <w:t xml:space="preserve">Dodanie </w:t>
      </w:r>
      <w:r w:rsidR="00AA66B0" w:rsidRPr="005D188B">
        <w:rPr>
          <w:rFonts w:asciiTheme="minorHAnsi" w:hAnsiTheme="minorHAnsi" w:cstheme="minorHAnsi"/>
          <w:sz w:val="21"/>
          <w:szCs w:val="21"/>
        </w:rPr>
        <w:t xml:space="preserve">tovaru </w:t>
      </w:r>
      <w:r w:rsidR="008216C9" w:rsidRPr="005D188B">
        <w:rPr>
          <w:rFonts w:asciiTheme="minorHAnsi" w:hAnsiTheme="minorHAnsi" w:cstheme="minorHAnsi"/>
          <w:sz w:val="21"/>
          <w:szCs w:val="21"/>
        </w:rPr>
        <w:t>do miesta doda</w:t>
      </w:r>
      <w:r w:rsidR="00AA66B0" w:rsidRPr="005D188B">
        <w:rPr>
          <w:rFonts w:asciiTheme="minorHAnsi" w:hAnsiTheme="minorHAnsi" w:cstheme="minorHAnsi"/>
          <w:sz w:val="21"/>
          <w:szCs w:val="21"/>
        </w:rPr>
        <w:t xml:space="preserve">nia potvrdzuje kupujúci písomne, </w:t>
      </w:r>
      <w:r w:rsidR="00F95E0A" w:rsidRPr="005D188B">
        <w:rPr>
          <w:rFonts w:asciiTheme="minorHAnsi" w:hAnsiTheme="minorHAnsi" w:cstheme="minorHAnsi"/>
          <w:sz w:val="21"/>
          <w:szCs w:val="21"/>
        </w:rPr>
        <w:t>a to podpísaním preberacieho protokolu</w:t>
      </w:r>
      <w:r w:rsidR="00F4273F" w:rsidRPr="005D188B">
        <w:rPr>
          <w:rFonts w:asciiTheme="minorHAnsi" w:hAnsiTheme="minorHAnsi" w:cstheme="minorHAnsi"/>
          <w:sz w:val="21"/>
          <w:szCs w:val="21"/>
        </w:rPr>
        <w:t>/dodacieho listu</w:t>
      </w:r>
      <w:r w:rsidR="008216C9" w:rsidRPr="005D188B">
        <w:rPr>
          <w:rFonts w:asciiTheme="minorHAnsi" w:hAnsiTheme="minorHAnsi" w:cstheme="minorHAnsi"/>
          <w:sz w:val="21"/>
          <w:szCs w:val="21"/>
        </w:rPr>
        <w:t xml:space="preserve">. </w:t>
      </w:r>
      <w:r w:rsidR="009F5D15" w:rsidRPr="005D188B">
        <w:rPr>
          <w:rFonts w:asciiTheme="minorHAnsi" w:hAnsiTheme="minorHAnsi" w:cstheme="minorHAnsi"/>
          <w:sz w:val="21"/>
          <w:szCs w:val="21"/>
        </w:rPr>
        <w:t xml:space="preserve">V </w:t>
      </w:r>
      <w:r w:rsidR="00F95E0A" w:rsidRPr="005D188B">
        <w:rPr>
          <w:rFonts w:asciiTheme="minorHAnsi" w:hAnsiTheme="minorHAnsi" w:cstheme="minorHAnsi"/>
          <w:b/>
          <w:sz w:val="21"/>
          <w:szCs w:val="21"/>
          <w:u w:val="single"/>
        </w:rPr>
        <w:t>Preberac</w:t>
      </w:r>
      <w:r w:rsidR="009F5D15" w:rsidRPr="005D188B">
        <w:rPr>
          <w:rFonts w:asciiTheme="minorHAnsi" w:hAnsiTheme="minorHAnsi" w:cstheme="minorHAnsi"/>
          <w:b/>
          <w:sz w:val="21"/>
          <w:szCs w:val="21"/>
          <w:u w:val="single"/>
        </w:rPr>
        <w:t>om</w:t>
      </w:r>
      <w:r w:rsidR="00F95E0A" w:rsidRPr="005D188B">
        <w:rPr>
          <w:rFonts w:asciiTheme="minorHAnsi" w:hAnsiTheme="minorHAnsi" w:cstheme="minorHAnsi"/>
          <w:b/>
          <w:sz w:val="21"/>
          <w:szCs w:val="21"/>
          <w:u w:val="single"/>
        </w:rPr>
        <w:t xml:space="preserve"> protokol</w:t>
      </w:r>
      <w:r w:rsidR="009F5D15" w:rsidRPr="005D188B">
        <w:rPr>
          <w:rFonts w:asciiTheme="minorHAnsi" w:hAnsiTheme="minorHAnsi" w:cstheme="minorHAnsi"/>
          <w:b/>
          <w:sz w:val="21"/>
          <w:szCs w:val="21"/>
          <w:u w:val="single"/>
        </w:rPr>
        <w:t>e</w:t>
      </w:r>
      <w:r w:rsidR="00F4273F" w:rsidRPr="005D188B">
        <w:rPr>
          <w:rFonts w:asciiTheme="minorHAnsi" w:hAnsiTheme="minorHAnsi" w:cstheme="minorHAnsi"/>
          <w:b/>
          <w:sz w:val="21"/>
          <w:szCs w:val="21"/>
          <w:u w:val="single"/>
        </w:rPr>
        <w:t>/dodacom liste</w:t>
      </w:r>
      <w:r w:rsidR="00F4273F" w:rsidRPr="005D188B">
        <w:rPr>
          <w:rFonts w:asciiTheme="minorHAnsi" w:hAnsiTheme="minorHAnsi" w:cstheme="minorHAnsi"/>
          <w:b/>
          <w:sz w:val="21"/>
          <w:szCs w:val="21"/>
        </w:rPr>
        <w:t xml:space="preserve"> </w:t>
      </w:r>
      <w:r w:rsidR="009F5D15" w:rsidRPr="005D188B">
        <w:rPr>
          <w:rFonts w:asciiTheme="minorHAnsi" w:hAnsiTheme="minorHAnsi" w:cstheme="minorHAnsi"/>
          <w:b/>
          <w:sz w:val="21"/>
          <w:szCs w:val="21"/>
        </w:rPr>
        <w:t xml:space="preserve"> </w:t>
      </w:r>
      <w:r w:rsidR="009F5D15" w:rsidRPr="005D188B">
        <w:rPr>
          <w:rFonts w:asciiTheme="minorHAnsi" w:hAnsiTheme="minorHAnsi" w:cstheme="minorHAnsi"/>
          <w:sz w:val="21"/>
          <w:szCs w:val="21"/>
        </w:rPr>
        <w:t>sa</w:t>
      </w:r>
      <w:r w:rsidR="009F5D15" w:rsidRPr="005D188B">
        <w:rPr>
          <w:rFonts w:asciiTheme="minorHAnsi" w:hAnsiTheme="minorHAnsi" w:cstheme="minorHAnsi"/>
          <w:b/>
          <w:sz w:val="21"/>
          <w:szCs w:val="21"/>
        </w:rPr>
        <w:t xml:space="preserve"> </w:t>
      </w:r>
      <w:r w:rsidR="00F95E0A" w:rsidRPr="005D188B">
        <w:rPr>
          <w:rFonts w:asciiTheme="minorHAnsi" w:hAnsiTheme="minorHAnsi" w:cstheme="minorHAnsi"/>
          <w:sz w:val="21"/>
          <w:szCs w:val="21"/>
        </w:rPr>
        <w:t xml:space="preserve"> potvrdzuje </w:t>
      </w:r>
      <w:r w:rsidR="008216C9" w:rsidRPr="005D188B">
        <w:rPr>
          <w:rFonts w:asciiTheme="minorHAnsi" w:hAnsiTheme="minorHAnsi" w:cstheme="minorHAnsi"/>
          <w:sz w:val="21"/>
          <w:szCs w:val="21"/>
        </w:rPr>
        <w:t>druh, množstvo, vyhotovenie a</w:t>
      </w:r>
      <w:r w:rsidR="006D2254" w:rsidRPr="005D188B">
        <w:rPr>
          <w:rFonts w:asciiTheme="minorHAnsi" w:hAnsiTheme="minorHAnsi" w:cstheme="minorHAnsi"/>
          <w:sz w:val="21"/>
          <w:szCs w:val="21"/>
        </w:rPr>
        <w:t> </w:t>
      </w:r>
      <w:r w:rsidR="008216C9" w:rsidRPr="005D188B">
        <w:rPr>
          <w:rFonts w:asciiTheme="minorHAnsi" w:hAnsiTheme="minorHAnsi" w:cstheme="minorHAnsi"/>
          <w:sz w:val="21"/>
          <w:szCs w:val="21"/>
        </w:rPr>
        <w:t>kompletnosť</w:t>
      </w:r>
      <w:r w:rsidR="006D2254" w:rsidRPr="005D188B">
        <w:rPr>
          <w:rFonts w:asciiTheme="minorHAnsi" w:hAnsiTheme="minorHAnsi" w:cstheme="minorHAnsi"/>
          <w:sz w:val="21"/>
          <w:szCs w:val="21"/>
        </w:rPr>
        <w:t xml:space="preserve"> dodaného tovaru podľa špecifikácie uvedenej </w:t>
      </w:r>
      <w:r w:rsidR="006D2254" w:rsidRPr="005D188B">
        <w:rPr>
          <w:rFonts w:asciiTheme="minorHAnsi" w:hAnsiTheme="minorHAnsi" w:cstheme="minorHAnsi"/>
          <w:b/>
          <w:sz w:val="21"/>
          <w:szCs w:val="21"/>
          <w:u w:val="single"/>
        </w:rPr>
        <w:t xml:space="preserve">v prílohe č. </w:t>
      </w:r>
      <w:r w:rsidR="002A5984" w:rsidRPr="005D188B">
        <w:rPr>
          <w:rFonts w:asciiTheme="minorHAnsi" w:hAnsiTheme="minorHAnsi" w:cstheme="minorHAnsi"/>
          <w:b/>
          <w:sz w:val="21"/>
          <w:szCs w:val="21"/>
          <w:u w:val="single"/>
        </w:rPr>
        <w:t>1</w:t>
      </w:r>
      <w:r w:rsidR="006D2254" w:rsidRPr="005D188B">
        <w:rPr>
          <w:rFonts w:asciiTheme="minorHAnsi" w:hAnsiTheme="minorHAnsi" w:cstheme="minorHAnsi"/>
          <w:b/>
          <w:sz w:val="21"/>
          <w:szCs w:val="21"/>
          <w:u w:val="single"/>
        </w:rPr>
        <w:t xml:space="preserve"> tejto zmluvy.</w:t>
      </w:r>
      <w:r w:rsidR="006D2254" w:rsidRPr="005D188B">
        <w:rPr>
          <w:rFonts w:asciiTheme="minorHAnsi" w:hAnsiTheme="minorHAnsi" w:cstheme="minorHAnsi"/>
          <w:sz w:val="21"/>
          <w:szCs w:val="21"/>
        </w:rPr>
        <w:t xml:space="preserve"> </w:t>
      </w:r>
      <w:r w:rsidR="000029AD" w:rsidRPr="005D188B">
        <w:rPr>
          <w:rFonts w:asciiTheme="minorHAnsi" w:hAnsiTheme="minorHAnsi" w:cstheme="minorHAnsi"/>
          <w:sz w:val="21"/>
          <w:szCs w:val="21"/>
        </w:rPr>
        <w:t>V prípade zistenia</w:t>
      </w:r>
      <w:r w:rsidR="00AA66B0" w:rsidRPr="005D188B">
        <w:rPr>
          <w:rFonts w:asciiTheme="minorHAnsi" w:hAnsiTheme="minorHAnsi" w:cstheme="minorHAnsi"/>
          <w:sz w:val="21"/>
          <w:szCs w:val="21"/>
        </w:rPr>
        <w:t xml:space="preserve"> vád  tovaru pri jeho prevzatí </w:t>
      </w:r>
      <w:r w:rsidR="000029AD" w:rsidRPr="005D188B">
        <w:rPr>
          <w:rFonts w:asciiTheme="minorHAnsi" w:hAnsiTheme="minorHAnsi" w:cstheme="minorHAnsi"/>
          <w:sz w:val="21"/>
          <w:szCs w:val="21"/>
        </w:rPr>
        <w:t>je kupu</w:t>
      </w:r>
      <w:r w:rsidR="00AA66B0" w:rsidRPr="005D188B">
        <w:rPr>
          <w:rFonts w:asciiTheme="minorHAnsi" w:hAnsiTheme="minorHAnsi" w:cstheme="minorHAnsi"/>
          <w:sz w:val="21"/>
          <w:szCs w:val="21"/>
        </w:rPr>
        <w:t>júci oprávnený tovar neprevziať</w:t>
      </w:r>
      <w:r w:rsidR="000029AD" w:rsidRPr="005D188B">
        <w:rPr>
          <w:rFonts w:asciiTheme="minorHAnsi" w:hAnsiTheme="minorHAnsi" w:cstheme="minorHAnsi"/>
          <w:sz w:val="21"/>
          <w:szCs w:val="21"/>
        </w:rPr>
        <w:t>.</w:t>
      </w:r>
    </w:p>
    <w:p w:rsidR="00EF7EBD" w:rsidRPr="005D188B" w:rsidRDefault="00861BFD" w:rsidP="00EF7EBD">
      <w:pPr>
        <w:ind w:left="709" w:hanging="709"/>
        <w:jc w:val="both"/>
        <w:rPr>
          <w:rFonts w:asciiTheme="minorHAnsi" w:hAnsiTheme="minorHAnsi" w:cstheme="minorHAnsi"/>
          <w:sz w:val="21"/>
          <w:szCs w:val="21"/>
        </w:rPr>
      </w:pPr>
      <w:r w:rsidRPr="005D188B">
        <w:rPr>
          <w:rFonts w:asciiTheme="minorHAnsi" w:hAnsiTheme="minorHAnsi" w:cstheme="minorHAnsi"/>
          <w:sz w:val="21"/>
          <w:szCs w:val="21"/>
        </w:rPr>
        <w:t>5</w:t>
      </w:r>
      <w:r w:rsidR="00997B66" w:rsidRPr="005D188B">
        <w:rPr>
          <w:rFonts w:asciiTheme="minorHAnsi" w:hAnsiTheme="minorHAnsi" w:cstheme="minorHAnsi"/>
          <w:sz w:val="21"/>
          <w:szCs w:val="21"/>
        </w:rPr>
        <w:t>.</w:t>
      </w:r>
      <w:r w:rsidRPr="005D188B">
        <w:rPr>
          <w:rFonts w:asciiTheme="minorHAnsi" w:hAnsiTheme="minorHAnsi" w:cstheme="minorHAnsi"/>
          <w:sz w:val="21"/>
          <w:szCs w:val="21"/>
        </w:rPr>
        <w:tab/>
      </w:r>
      <w:r w:rsidR="006D2254" w:rsidRPr="005D188B">
        <w:rPr>
          <w:rFonts w:asciiTheme="minorHAnsi" w:hAnsiTheme="minorHAnsi" w:cstheme="minorHAnsi"/>
          <w:sz w:val="21"/>
          <w:szCs w:val="21"/>
        </w:rPr>
        <w:t>Osobou oprávnenou na prevzatie tovaru za kupujúceho</w:t>
      </w:r>
      <w:r w:rsidR="00462677" w:rsidRPr="005D188B">
        <w:rPr>
          <w:rFonts w:asciiTheme="minorHAnsi" w:hAnsiTheme="minorHAnsi" w:cstheme="minorHAnsi"/>
          <w:sz w:val="21"/>
          <w:szCs w:val="21"/>
        </w:rPr>
        <w:t xml:space="preserve"> (oprávnený na podpísanie </w:t>
      </w:r>
      <w:r w:rsidR="000029AD" w:rsidRPr="005D188B">
        <w:rPr>
          <w:rFonts w:asciiTheme="minorHAnsi" w:hAnsiTheme="minorHAnsi" w:cstheme="minorHAnsi"/>
          <w:sz w:val="21"/>
          <w:szCs w:val="21"/>
        </w:rPr>
        <w:t>P</w:t>
      </w:r>
      <w:r w:rsidR="00462677" w:rsidRPr="005D188B">
        <w:rPr>
          <w:rFonts w:asciiTheme="minorHAnsi" w:hAnsiTheme="minorHAnsi" w:cstheme="minorHAnsi"/>
          <w:sz w:val="21"/>
          <w:szCs w:val="21"/>
        </w:rPr>
        <w:t>reberacieho protokolu</w:t>
      </w:r>
      <w:r w:rsidR="00F4273F" w:rsidRPr="005D188B">
        <w:rPr>
          <w:rFonts w:asciiTheme="minorHAnsi" w:hAnsiTheme="minorHAnsi" w:cstheme="minorHAnsi"/>
          <w:sz w:val="21"/>
          <w:szCs w:val="21"/>
        </w:rPr>
        <w:t>/dodacieho listu</w:t>
      </w:r>
      <w:r w:rsidR="00462677" w:rsidRPr="005D188B">
        <w:rPr>
          <w:rFonts w:asciiTheme="minorHAnsi" w:hAnsiTheme="minorHAnsi" w:cstheme="minorHAnsi"/>
          <w:sz w:val="21"/>
          <w:szCs w:val="21"/>
        </w:rPr>
        <w:t xml:space="preserve">) </w:t>
      </w:r>
      <w:r w:rsidR="00EA1CD7" w:rsidRPr="005D188B">
        <w:rPr>
          <w:rFonts w:asciiTheme="minorHAnsi" w:hAnsiTheme="minorHAnsi" w:cstheme="minorHAnsi"/>
          <w:sz w:val="21"/>
          <w:szCs w:val="21"/>
        </w:rPr>
        <w:t xml:space="preserve"> je</w:t>
      </w:r>
      <w:r w:rsidR="00EF7EBD" w:rsidRPr="005D188B">
        <w:rPr>
          <w:rFonts w:asciiTheme="minorHAnsi" w:hAnsiTheme="minorHAnsi" w:cstheme="minorHAnsi"/>
          <w:sz w:val="21"/>
          <w:szCs w:val="21"/>
        </w:rPr>
        <w:t xml:space="preserve"> určený zamestnanec Oddelenia zdravotníckej techniky, e-mail adresa: </w:t>
      </w:r>
      <w:hyperlink r:id="rId9" w:history="1">
        <w:r w:rsidR="00EF7EBD" w:rsidRPr="005D188B">
          <w:rPr>
            <w:rStyle w:val="Hypertextovprepojenie"/>
            <w:rFonts w:asciiTheme="minorHAnsi" w:hAnsiTheme="minorHAnsi" w:cstheme="minorHAnsi"/>
            <w:sz w:val="21"/>
            <w:szCs w:val="21"/>
          </w:rPr>
          <w:t>ozt@unlp.sk</w:t>
        </w:r>
      </w:hyperlink>
      <w:r w:rsidR="00EF7EBD" w:rsidRPr="005D188B">
        <w:rPr>
          <w:rFonts w:asciiTheme="minorHAnsi" w:hAnsiTheme="minorHAnsi" w:cstheme="minorHAnsi"/>
          <w:sz w:val="21"/>
          <w:szCs w:val="21"/>
        </w:rPr>
        <w:t>,  tel. č. + 421 55 615 3079.</w:t>
      </w:r>
    </w:p>
    <w:p w:rsidR="00ED7973" w:rsidRPr="005D188B" w:rsidRDefault="00861BFD" w:rsidP="00F457B0">
      <w:pPr>
        <w:ind w:left="709" w:hanging="709"/>
        <w:jc w:val="both"/>
        <w:rPr>
          <w:rFonts w:asciiTheme="minorHAnsi" w:hAnsiTheme="minorHAnsi" w:cstheme="minorHAnsi"/>
          <w:sz w:val="21"/>
          <w:szCs w:val="21"/>
        </w:rPr>
      </w:pPr>
      <w:r w:rsidRPr="005D188B">
        <w:rPr>
          <w:rFonts w:asciiTheme="minorHAnsi" w:hAnsiTheme="minorHAnsi" w:cstheme="minorHAnsi"/>
          <w:sz w:val="21"/>
          <w:szCs w:val="21"/>
        </w:rPr>
        <w:t>6.</w:t>
      </w:r>
      <w:r w:rsidRPr="005D188B">
        <w:rPr>
          <w:rFonts w:asciiTheme="minorHAnsi" w:hAnsiTheme="minorHAnsi" w:cstheme="minorHAnsi"/>
          <w:sz w:val="21"/>
          <w:szCs w:val="21"/>
        </w:rPr>
        <w:tab/>
      </w:r>
      <w:r w:rsidR="00462677" w:rsidRPr="005D188B">
        <w:rPr>
          <w:rFonts w:asciiTheme="minorHAnsi" w:hAnsiTheme="minorHAnsi" w:cstheme="minorHAnsi"/>
          <w:sz w:val="21"/>
          <w:szCs w:val="21"/>
        </w:rPr>
        <w:t xml:space="preserve">Kupujúci je povinný </w:t>
      </w:r>
      <w:r w:rsidR="000029AD" w:rsidRPr="005D188B">
        <w:rPr>
          <w:rFonts w:asciiTheme="minorHAnsi" w:hAnsiTheme="minorHAnsi" w:cstheme="minorHAnsi"/>
          <w:sz w:val="21"/>
          <w:szCs w:val="21"/>
        </w:rPr>
        <w:t>podať správu predávajúcemu o vadách tovaru bez zbytočného odkladu po tom, čo sa vady mohli zistiť</w:t>
      </w:r>
      <w:r w:rsidR="007B4B4B" w:rsidRPr="005D188B">
        <w:rPr>
          <w:rFonts w:asciiTheme="minorHAnsi" w:hAnsiTheme="minorHAnsi" w:cstheme="minorHAnsi"/>
          <w:sz w:val="21"/>
          <w:szCs w:val="21"/>
        </w:rPr>
        <w:t>.</w:t>
      </w:r>
      <w:r w:rsidR="001812A2" w:rsidRPr="005D188B">
        <w:rPr>
          <w:rFonts w:asciiTheme="minorHAnsi" w:hAnsiTheme="minorHAnsi" w:cstheme="minorHAnsi"/>
          <w:sz w:val="21"/>
          <w:szCs w:val="21"/>
        </w:rPr>
        <w:t xml:space="preserve"> </w:t>
      </w:r>
    </w:p>
    <w:p w:rsidR="008216C9" w:rsidRPr="005D188B" w:rsidRDefault="00861BFD" w:rsidP="0F59F539">
      <w:pPr>
        <w:ind w:left="709" w:hanging="709"/>
        <w:jc w:val="both"/>
        <w:rPr>
          <w:rFonts w:asciiTheme="minorHAnsi" w:hAnsiTheme="minorHAnsi" w:cstheme="minorHAnsi"/>
          <w:sz w:val="21"/>
          <w:szCs w:val="21"/>
        </w:rPr>
      </w:pPr>
      <w:r w:rsidRPr="005D188B">
        <w:rPr>
          <w:rFonts w:asciiTheme="minorHAnsi" w:hAnsiTheme="minorHAnsi" w:cstheme="minorHAnsi"/>
          <w:sz w:val="21"/>
          <w:szCs w:val="21"/>
        </w:rPr>
        <w:t>7.</w:t>
      </w:r>
      <w:r w:rsidRPr="005D188B">
        <w:rPr>
          <w:rFonts w:asciiTheme="minorHAnsi" w:hAnsiTheme="minorHAnsi" w:cstheme="minorHAnsi"/>
          <w:sz w:val="21"/>
          <w:szCs w:val="21"/>
        </w:rPr>
        <w:tab/>
        <w:t>K</w:t>
      </w:r>
      <w:r w:rsidR="0084580B" w:rsidRPr="005D188B">
        <w:rPr>
          <w:rFonts w:asciiTheme="minorHAnsi" w:hAnsiTheme="minorHAnsi" w:cstheme="minorHAnsi"/>
          <w:sz w:val="21"/>
          <w:szCs w:val="21"/>
        </w:rPr>
        <w:t>upujúci je opráv</w:t>
      </w:r>
      <w:r w:rsidR="00D758AB" w:rsidRPr="005D188B">
        <w:rPr>
          <w:rFonts w:asciiTheme="minorHAnsi" w:hAnsiTheme="minorHAnsi" w:cstheme="minorHAnsi"/>
          <w:sz w:val="21"/>
          <w:szCs w:val="21"/>
        </w:rPr>
        <w:t>nený odmietnuť prevzatie tovaru</w:t>
      </w:r>
      <w:r w:rsidR="0084580B" w:rsidRPr="005D188B">
        <w:rPr>
          <w:rFonts w:asciiTheme="minorHAnsi" w:hAnsiTheme="minorHAnsi" w:cstheme="minorHAnsi"/>
          <w:sz w:val="21"/>
          <w:szCs w:val="21"/>
        </w:rPr>
        <w:t>, ak technické a </w:t>
      </w:r>
      <w:r w:rsidR="00C3443E" w:rsidRPr="005D188B">
        <w:rPr>
          <w:rFonts w:asciiTheme="minorHAnsi" w:hAnsiTheme="minorHAnsi" w:cstheme="minorHAnsi"/>
          <w:sz w:val="21"/>
          <w:szCs w:val="21"/>
        </w:rPr>
        <w:t>funkčné</w:t>
      </w:r>
      <w:r w:rsidR="0084580B" w:rsidRPr="005D188B">
        <w:rPr>
          <w:rFonts w:asciiTheme="minorHAnsi" w:hAnsiTheme="minorHAnsi" w:cstheme="minorHAnsi"/>
          <w:sz w:val="21"/>
          <w:szCs w:val="21"/>
        </w:rPr>
        <w:t xml:space="preserve"> parametre dodaného tovaru nezodpovedajú </w:t>
      </w:r>
      <w:r w:rsidR="00A26DAE" w:rsidRPr="005D188B">
        <w:rPr>
          <w:rFonts w:asciiTheme="minorHAnsi" w:hAnsiTheme="minorHAnsi" w:cstheme="minorHAnsi"/>
          <w:sz w:val="21"/>
          <w:szCs w:val="21"/>
        </w:rPr>
        <w:t xml:space="preserve">špecifikácií tovaru uvedenej v prílohe č. </w:t>
      </w:r>
      <w:r w:rsidR="009331FC" w:rsidRPr="005D188B">
        <w:rPr>
          <w:rFonts w:asciiTheme="minorHAnsi" w:hAnsiTheme="minorHAnsi" w:cstheme="minorHAnsi"/>
          <w:sz w:val="21"/>
          <w:szCs w:val="21"/>
        </w:rPr>
        <w:t>1</w:t>
      </w:r>
      <w:r w:rsidR="00A26DAE" w:rsidRPr="005D188B">
        <w:rPr>
          <w:rFonts w:asciiTheme="minorHAnsi" w:hAnsiTheme="minorHAnsi" w:cstheme="minorHAnsi"/>
          <w:sz w:val="21"/>
          <w:szCs w:val="21"/>
        </w:rPr>
        <w:t xml:space="preserve"> tejto zmluvy. </w:t>
      </w:r>
      <w:r w:rsidR="002808E5" w:rsidRPr="005D188B">
        <w:rPr>
          <w:rFonts w:asciiTheme="minorHAnsi" w:hAnsiTheme="minorHAnsi" w:cstheme="minorHAnsi"/>
          <w:sz w:val="21"/>
          <w:szCs w:val="21"/>
        </w:rPr>
        <w:t>Dodaný tovar musí byť zhodný s jeho š</w:t>
      </w:r>
      <w:r w:rsidR="00A26DAE" w:rsidRPr="005D188B">
        <w:rPr>
          <w:rFonts w:asciiTheme="minorHAnsi" w:hAnsiTheme="minorHAnsi" w:cstheme="minorHAnsi"/>
          <w:sz w:val="21"/>
          <w:szCs w:val="21"/>
        </w:rPr>
        <w:t>pecifikáci</w:t>
      </w:r>
      <w:r w:rsidR="002808E5" w:rsidRPr="005D188B">
        <w:rPr>
          <w:rFonts w:asciiTheme="minorHAnsi" w:hAnsiTheme="minorHAnsi" w:cstheme="minorHAnsi"/>
          <w:sz w:val="21"/>
          <w:szCs w:val="21"/>
        </w:rPr>
        <w:t>ou</w:t>
      </w:r>
      <w:r w:rsidR="00A26DAE" w:rsidRPr="005D188B">
        <w:rPr>
          <w:rFonts w:asciiTheme="minorHAnsi" w:hAnsiTheme="minorHAnsi" w:cstheme="minorHAnsi"/>
          <w:sz w:val="21"/>
          <w:szCs w:val="21"/>
        </w:rPr>
        <w:t xml:space="preserve"> v prílohe č. </w:t>
      </w:r>
      <w:r w:rsidR="009331FC" w:rsidRPr="005D188B">
        <w:rPr>
          <w:rFonts w:asciiTheme="minorHAnsi" w:hAnsiTheme="minorHAnsi" w:cstheme="minorHAnsi"/>
          <w:sz w:val="21"/>
          <w:szCs w:val="21"/>
        </w:rPr>
        <w:t>1</w:t>
      </w:r>
      <w:r w:rsidR="00A26DAE" w:rsidRPr="005D188B">
        <w:rPr>
          <w:rFonts w:asciiTheme="minorHAnsi" w:hAnsiTheme="minorHAnsi" w:cstheme="minorHAnsi"/>
          <w:sz w:val="21"/>
          <w:szCs w:val="21"/>
        </w:rPr>
        <w:t xml:space="preserve"> tejto zmluvy</w:t>
      </w:r>
      <w:r w:rsidR="002808E5" w:rsidRPr="005D188B">
        <w:rPr>
          <w:rFonts w:asciiTheme="minorHAnsi" w:hAnsiTheme="minorHAnsi" w:cstheme="minorHAnsi"/>
          <w:sz w:val="21"/>
          <w:szCs w:val="21"/>
        </w:rPr>
        <w:t xml:space="preserve">, ktorá je obsahom </w:t>
      </w:r>
      <w:r w:rsidR="00C9301E" w:rsidRPr="005D188B">
        <w:rPr>
          <w:rFonts w:asciiTheme="minorHAnsi" w:hAnsiTheme="minorHAnsi" w:cstheme="minorHAnsi"/>
          <w:sz w:val="21"/>
          <w:szCs w:val="21"/>
        </w:rPr>
        <w:t>zhodná s</w:t>
      </w:r>
      <w:r w:rsidR="00577059" w:rsidRPr="005D188B">
        <w:rPr>
          <w:rFonts w:asciiTheme="minorHAnsi" w:hAnsiTheme="minorHAnsi" w:cstheme="minorHAnsi"/>
          <w:sz w:val="21"/>
          <w:szCs w:val="21"/>
        </w:rPr>
        <w:t xml:space="preserve">o špecifikáciou tovaru </w:t>
      </w:r>
      <w:r w:rsidR="0084580B" w:rsidRPr="005D188B">
        <w:rPr>
          <w:rFonts w:asciiTheme="minorHAnsi" w:hAnsiTheme="minorHAnsi" w:cstheme="minorHAnsi"/>
          <w:sz w:val="21"/>
          <w:szCs w:val="21"/>
        </w:rPr>
        <w:t>uveden</w:t>
      </w:r>
      <w:r w:rsidR="00577059" w:rsidRPr="005D188B">
        <w:rPr>
          <w:rFonts w:asciiTheme="minorHAnsi" w:hAnsiTheme="minorHAnsi" w:cstheme="minorHAnsi"/>
          <w:sz w:val="21"/>
          <w:szCs w:val="21"/>
        </w:rPr>
        <w:t>ou</w:t>
      </w:r>
      <w:r w:rsidR="0084580B" w:rsidRPr="005D188B">
        <w:rPr>
          <w:rFonts w:asciiTheme="minorHAnsi" w:hAnsiTheme="minorHAnsi" w:cstheme="minorHAnsi"/>
          <w:sz w:val="21"/>
          <w:szCs w:val="21"/>
        </w:rPr>
        <w:t xml:space="preserve"> v</w:t>
      </w:r>
      <w:r w:rsidR="006E7F0B" w:rsidRPr="005D188B">
        <w:rPr>
          <w:rFonts w:asciiTheme="minorHAnsi" w:hAnsiTheme="minorHAnsi" w:cstheme="minorHAnsi"/>
          <w:sz w:val="21"/>
          <w:szCs w:val="21"/>
        </w:rPr>
        <w:t xml:space="preserve">  </w:t>
      </w:r>
      <w:r w:rsidR="0084580B" w:rsidRPr="005D188B">
        <w:rPr>
          <w:rFonts w:asciiTheme="minorHAnsi" w:hAnsiTheme="minorHAnsi" w:cstheme="minorHAnsi"/>
          <w:sz w:val="21"/>
          <w:szCs w:val="21"/>
        </w:rPr>
        <w:t xml:space="preserve">ponuke predloženej </w:t>
      </w:r>
      <w:r w:rsidR="0073399C" w:rsidRPr="005D188B">
        <w:rPr>
          <w:rFonts w:asciiTheme="minorHAnsi" w:hAnsiTheme="minorHAnsi" w:cstheme="minorHAnsi"/>
          <w:sz w:val="21"/>
          <w:szCs w:val="21"/>
        </w:rPr>
        <w:t xml:space="preserve">predávajúcim </w:t>
      </w:r>
      <w:r w:rsidR="0084580B" w:rsidRPr="005D188B">
        <w:rPr>
          <w:rFonts w:asciiTheme="minorHAnsi" w:hAnsiTheme="minorHAnsi" w:cstheme="minorHAnsi"/>
          <w:sz w:val="21"/>
          <w:szCs w:val="21"/>
        </w:rPr>
        <w:t>vo verejnom obstarávaní</w:t>
      </w:r>
      <w:r w:rsidR="0073399C" w:rsidRPr="005D188B">
        <w:rPr>
          <w:rFonts w:asciiTheme="minorHAnsi" w:hAnsiTheme="minorHAnsi" w:cstheme="minorHAnsi"/>
          <w:sz w:val="21"/>
          <w:szCs w:val="21"/>
        </w:rPr>
        <w:t>.</w:t>
      </w:r>
    </w:p>
    <w:p w:rsidR="00203D7E" w:rsidRPr="005D188B" w:rsidRDefault="4B9202EF" w:rsidP="0F59F539">
      <w:pPr>
        <w:ind w:left="709" w:hanging="709"/>
        <w:jc w:val="both"/>
        <w:rPr>
          <w:rFonts w:asciiTheme="minorHAnsi" w:hAnsiTheme="minorHAnsi" w:cstheme="minorHAnsi"/>
          <w:sz w:val="21"/>
          <w:szCs w:val="21"/>
        </w:rPr>
      </w:pPr>
      <w:r w:rsidRPr="005D188B">
        <w:rPr>
          <w:rFonts w:asciiTheme="minorHAnsi" w:hAnsiTheme="minorHAnsi" w:cstheme="minorHAnsi"/>
          <w:sz w:val="21"/>
          <w:szCs w:val="21"/>
        </w:rPr>
        <w:t xml:space="preserve">8.       </w:t>
      </w:r>
      <w:r w:rsidR="008216C9" w:rsidRPr="005D188B">
        <w:rPr>
          <w:rFonts w:asciiTheme="minorHAnsi" w:hAnsiTheme="minorHAnsi" w:cstheme="minorHAnsi"/>
          <w:sz w:val="21"/>
          <w:szCs w:val="21"/>
        </w:rPr>
        <w:t>O</w:t>
      </w:r>
      <w:r w:rsidR="00422BD4" w:rsidRPr="005D188B">
        <w:rPr>
          <w:rFonts w:asciiTheme="minorHAnsi" w:hAnsiTheme="minorHAnsi" w:cstheme="minorHAnsi"/>
          <w:sz w:val="21"/>
          <w:szCs w:val="21"/>
        </w:rPr>
        <w:t> </w:t>
      </w:r>
      <w:r w:rsidR="0073399C" w:rsidRPr="005D188B">
        <w:rPr>
          <w:rFonts w:asciiTheme="minorHAnsi" w:hAnsiTheme="minorHAnsi" w:cstheme="minorHAnsi"/>
          <w:sz w:val="21"/>
          <w:szCs w:val="21"/>
        </w:rPr>
        <w:t>inštalácií</w:t>
      </w:r>
      <w:r w:rsidR="00422BD4" w:rsidRPr="005D188B">
        <w:rPr>
          <w:rFonts w:asciiTheme="minorHAnsi" w:hAnsiTheme="minorHAnsi" w:cstheme="minorHAnsi"/>
          <w:sz w:val="21"/>
          <w:szCs w:val="21"/>
        </w:rPr>
        <w:t xml:space="preserve">, odskúšaní </w:t>
      </w:r>
      <w:r w:rsidR="0073399C" w:rsidRPr="005D188B">
        <w:rPr>
          <w:rFonts w:asciiTheme="minorHAnsi" w:hAnsiTheme="minorHAnsi" w:cstheme="minorHAnsi"/>
          <w:sz w:val="21"/>
          <w:szCs w:val="21"/>
        </w:rPr>
        <w:t xml:space="preserve"> a </w:t>
      </w:r>
      <w:r w:rsidR="008216C9" w:rsidRPr="005D188B">
        <w:rPr>
          <w:rFonts w:asciiTheme="minorHAnsi" w:hAnsiTheme="minorHAnsi" w:cstheme="minorHAnsi"/>
          <w:sz w:val="21"/>
          <w:szCs w:val="21"/>
        </w:rPr>
        <w:t xml:space="preserve">uvedení </w:t>
      </w:r>
      <w:r w:rsidR="0073399C" w:rsidRPr="005D188B">
        <w:rPr>
          <w:rFonts w:asciiTheme="minorHAnsi" w:hAnsiTheme="minorHAnsi" w:cstheme="minorHAnsi"/>
          <w:sz w:val="21"/>
          <w:szCs w:val="21"/>
        </w:rPr>
        <w:t xml:space="preserve">tovaru </w:t>
      </w:r>
      <w:r w:rsidR="008216C9" w:rsidRPr="005D188B">
        <w:rPr>
          <w:rFonts w:asciiTheme="minorHAnsi" w:hAnsiTheme="minorHAnsi" w:cstheme="minorHAnsi"/>
          <w:sz w:val="21"/>
          <w:szCs w:val="21"/>
        </w:rPr>
        <w:t xml:space="preserve"> do prevádzky v mieste </w:t>
      </w:r>
      <w:r w:rsidR="0073399C" w:rsidRPr="005D188B">
        <w:rPr>
          <w:rFonts w:asciiTheme="minorHAnsi" w:hAnsiTheme="minorHAnsi" w:cstheme="minorHAnsi"/>
          <w:sz w:val="21"/>
          <w:szCs w:val="21"/>
        </w:rPr>
        <w:t>dodania</w:t>
      </w:r>
      <w:r w:rsidR="008216C9" w:rsidRPr="005D188B">
        <w:rPr>
          <w:rFonts w:asciiTheme="minorHAnsi" w:hAnsiTheme="minorHAnsi" w:cstheme="minorHAnsi"/>
          <w:sz w:val="21"/>
          <w:szCs w:val="21"/>
        </w:rPr>
        <w:t xml:space="preserve"> spíšu zmluvné strany </w:t>
      </w:r>
      <w:r w:rsidR="00A51172" w:rsidRPr="005D188B">
        <w:rPr>
          <w:rFonts w:asciiTheme="minorHAnsi" w:hAnsiTheme="minorHAnsi" w:cstheme="minorHAnsi"/>
          <w:b/>
          <w:bCs/>
          <w:sz w:val="21"/>
          <w:szCs w:val="21"/>
          <w:u w:val="single"/>
        </w:rPr>
        <w:t>Inštalačný</w:t>
      </w:r>
      <w:r w:rsidR="00901BAD" w:rsidRPr="005D188B">
        <w:rPr>
          <w:rFonts w:asciiTheme="minorHAnsi" w:hAnsiTheme="minorHAnsi" w:cstheme="minorHAnsi"/>
          <w:b/>
          <w:bCs/>
          <w:sz w:val="21"/>
          <w:szCs w:val="21"/>
          <w:u w:val="single"/>
        </w:rPr>
        <w:t xml:space="preserve"> </w:t>
      </w:r>
      <w:r w:rsidR="008216C9" w:rsidRPr="005D188B">
        <w:rPr>
          <w:rFonts w:asciiTheme="minorHAnsi" w:hAnsiTheme="minorHAnsi" w:cstheme="minorHAnsi"/>
          <w:b/>
          <w:bCs/>
          <w:sz w:val="21"/>
          <w:szCs w:val="21"/>
          <w:u w:val="single"/>
        </w:rPr>
        <w:t>protokol</w:t>
      </w:r>
      <w:r w:rsidR="009331FC" w:rsidRPr="005D188B">
        <w:rPr>
          <w:rFonts w:asciiTheme="minorHAnsi" w:hAnsiTheme="minorHAnsi" w:cstheme="minorHAnsi"/>
          <w:b/>
          <w:bCs/>
          <w:sz w:val="21"/>
          <w:szCs w:val="21"/>
          <w:u w:val="single"/>
        </w:rPr>
        <w:t>.</w:t>
      </w:r>
      <w:r w:rsidR="00577059" w:rsidRPr="005D188B">
        <w:rPr>
          <w:rFonts w:asciiTheme="minorHAnsi" w:hAnsiTheme="minorHAnsi" w:cstheme="minorHAnsi"/>
          <w:b/>
          <w:bCs/>
          <w:sz w:val="21"/>
          <w:szCs w:val="21"/>
        </w:rPr>
        <w:t xml:space="preserve"> </w:t>
      </w:r>
      <w:r w:rsidR="00577059" w:rsidRPr="005D188B">
        <w:rPr>
          <w:rFonts w:asciiTheme="minorHAnsi" w:hAnsiTheme="minorHAnsi" w:cstheme="minorHAnsi"/>
          <w:sz w:val="21"/>
          <w:szCs w:val="21"/>
        </w:rPr>
        <w:t xml:space="preserve">Inštalačný </w:t>
      </w:r>
      <w:r w:rsidR="00422BD4" w:rsidRPr="005D188B">
        <w:rPr>
          <w:rFonts w:asciiTheme="minorHAnsi" w:hAnsiTheme="minorHAnsi" w:cstheme="minorHAnsi"/>
          <w:sz w:val="21"/>
          <w:szCs w:val="21"/>
        </w:rPr>
        <w:t xml:space="preserve">protokol sa samostatne nevyhotovuje, ak  predávajúci tovar inštaluje ihneď pri </w:t>
      </w:r>
      <w:r w:rsidR="00997B66" w:rsidRPr="005D188B">
        <w:rPr>
          <w:rFonts w:asciiTheme="minorHAnsi" w:hAnsiTheme="minorHAnsi" w:cstheme="minorHAnsi"/>
          <w:sz w:val="21"/>
          <w:szCs w:val="21"/>
        </w:rPr>
        <w:t xml:space="preserve"> jeho </w:t>
      </w:r>
      <w:r w:rsidR="00422BD4" w:rsidRPr="005D188B">
        <w:rPr>
          <w:rFonts w:asciiTheme="minorHAnsi" w:hAnsiTheme="minorHAnsi" w:cstheme="minorHAnsi"/>
          <w:sz w:val="21"/>
          <w:szCs w:val="21"/>
        </w:rPr>
        <w:t>dodaní a </w:t>
      </w:r>
      <w:r w:rsidR="00997B66" w:rsidRPr="005D188B">
        <w:rPr>
          <w:rFonts w:asciiTheme="minorHAnsi" w:hAnsiTheme="minorHAnsi" w:cstheme="minorHAnsi"/>
          <w:sz w:val="21"/>
          <w:szCs w:val="21"/>
        </w:rPr>
        <w:t>I</w:t>
      </w:r>
      <w:r w:rsidR="00422BD4" w:rsidRPr="005D188B">
        <w:rPr>
          <w:rFonts w:asciiTheme="minorHAnsi" w:hAnsiTheme="minorHAnsi" w:cstheme="minorHAnsi"/>
          <w:sz w:val="21"/>
          <w:szCs w:val="21"/>
        </w:rPr>
        <w:t>nštalačný protokol je súčasťou Preberacieho protokolu.</w:t>
      </w:r>
      <w:r w:rsidR="00AF2705" w:rsidRPr="005D188B">
        <w:rPr>
          <w:rFonts w:asciiTheme="minorHAnsi" w:hAnsiTheme="minorHAnsi" w:cstheme="minorHAnsi"/>
          <w:sz w:val="21"/>
          <w:szCs w:val="21"/>
        </w:rPr>
        <w:t xml:space="preserve">  </w:t>
      </w:r>
    </w:p>
    <w:p w:rsidR="009F5D15" w:rsidRPr="00351FE2" w:rsidRDefault="00861BFD" w:rsidP="00D758AB">
      <w:pPr>
        <w:pStyle w:val="Cislovanie2"/>
        <w:numPr>
          <w:ilvl w:val="1"/>
          <w:numId w:val="0"/>
        </w:numPr>
        <w:spacing w:after="0"/>
        <w:ind w:left="708" w:hanging="708"/>
        <w:rPr>
          <w:rFonts w:asciiTheme="minorHAnsi" w:hAnsiTheme="minorHAnsi" w:cstheme="minorHAnsi"/>
          <w:sz w:val="21"/>
          <w:szCs w:val="21"/>
        </w:rPr>
      </w:pPr>
      <w:r w:rsidRPr="005D188B">
        <w:rPr>
          <w:rFonts w:asciiTheme="minorHAnsi" w:hAnsiTheme="minorHAnsi" w:cstheme="minorHAnsi"/>
          <w:sz w:val="21"/>
          <w:szCs w:val="21"/>
        </w:rPr>
        <w:t>9</w:t>
      </w:r>
      <w:r w:rsidR="009331FC" w:rsidRPr="005D188B">
        <w:rPr>
          <w:rFonts w:asciiTheme="minorHAnsi" w:hAnsiTheme="minorHAnsi" w:cstheme="minorHAnsi"/>
          <w:sz w:val="21"/>
          <w:szCs w:val="21"/>
        </w:rPr>
        <w:t>.</w:t>
      </w:r>
      <w:r w:rsidR="4FBF657A" w:rsidRPr="005D188B">
        <w:rPr>
          <w:rFonts w:asciiTheme="minorHAnsi" w:hAnsiTheme="minorHAnsi" w:cstheme="minorHAnsi"/>
          <w:sz w:val="21"/>
          <w:szCs w:val="21"/>
        </w:rPr>
        <w:t xml:space="preserve">    </w:t>
      </w:r>
      <w:r w:rsidR="00295B0A" w:rsidRPr="005D188B">
        <w:rPr>
          <w:rFonts w:asciiTheme="minorHAnsi" w:hAnsiTheme="minorHAnsi" w:cstheme="minorHAnsi"/>
          <w:sz w:val="21"/>
          <w:szCs w:val="21"/>
        </w:rPr>
        <w:tab/>
      </w:r>
      <w:r w:rsidR="008216C9" w:rsidRPr="005D188B">
        <w:rPr>
          <w:rFonts w:asciiTheme="minorHAnsi" w:hAnsiTheme="minorHAnsi" w:cstheme="minorHAnsi"/>
          <w:sz w:val="21"/>
          <w:szCs w:val="21"/>
        </w:rPr>
        <w:t xml:space="preserve">Zaškolenie </w:t>
      </w:r>
      <w:r w:rsidR="00A51172" w:rsidRPr="005D188B">
        <w:rPr>
          <w:rFonts w:asciiTheme="minorHAnsi" w:hAnsiTheme="minorHAnsi" w:cstheme="minorHAnsi"/>
          <w:sz w:val="21"/>
          <w:szCs w:val="21"/>
        </w:rPr>
        <w:t>zamestnancov kupujúceho o</w:t>
      </w:r>
      <w:r w:rsidR="00D758AB" w:rsidRPr="005D188B">
        <w:rPr>
          <w:rFonts w:asciiTheme="minorHAnsi" w:hAnsiTheme="minorHAnsi" w:cstheme="minorHAnsi"/>
          <w:sz w:val="21"/>
          <w:szCs w:val="21"/>
        </w:rPr>
        <w:t> </w:t>
      </w:r>
      <w:r w:rsidR="00A51172" w:rsidRPr="005D188B">
        <w:rPr>
          <w:rFonts w:asciiTheme="minorHAnsi" w:hAnsiTheme="minorHAnsi" w:cstheme="minorHAnsi"/>
          <w:sz w:val="21"/>
          <w:szCs w:val="21"/>
        </w:rPr>
        <w:t>o</w:t>
      </w:r>
      <w:r w:rsidR="008216C9" w:rsidRPr="005D188B">
        <w:rPr>
          <w:rFonts w:asciiTheme="minorHAnsi" w:hAnsiTheme="minorHAnsi" w:cstheme="minorHAnsi"/>
          <w:sz w:val="21"/>
          <w:szCs w:val="21"/>
        </w:rPr>
        <w:t>bsluh</w:t>
      </w:r>
      <w:r w:rsidR="00D758AB" w:rsidRPr="005D188B">
        <w:rPr>
          <w:rFonts w:asciiTheme="minorHAnsi" w:hAnsiTheme="minorHAnsi" w:cstheme="minorHAnsi"/>
          <w:sz w:val="21"/>
          <w:szCs w:val="21"/>
        </w:rPr>
        <w:t xml:space="preserve">e </w:t>
      </w:r>
      <w:r w:rsidR="4DC16210" w:rsidRPr="005D188B">
        <w:rPr>
          <w:rFonts w:asciiTheme="minorHAnsi" w:hAnsiTheme="minorHAnsi" w:cstheme="minorHAnsi"/>
          <w:sz w:val="21"/>
          <w:szCs w:val="21"/>
        </w:rPr>
        <w:t xml:space="preserve">a údržbe </w:t>
      </w:r>
      <w:r w:rsidR="00A51172" w:rsidRPr="005D188B">
        <w:rPr>
          <w:rFonts w:asciiTheme="minorHAnsi" w:hAnsiTheme="minorHAnsi" w:cstheme="minorHAnsi"/>
          <w:sz w:val="21"/>
          <w:szCs w:val="21"/>
        </w:rPr>
        <w:t xml:space="preserve">tovaru </w:t>
      </w:r>
      <w:r w:rsidR="008216C9" w:rsidRPr="005D188B">
        <w:rPr>
          <w:rFonts w:asciiTheme="minorHAnsi" w:hAnsiTheme="minorHAnsi" w:cstheme="minorHAnsi"/>
          <w:sz w:val="21"/>
          <w:szCs w:val="21"/>
        </w:rPr>
        <w:t xml:space="preserve">je predávajúci povinný realizovať najneskôr pri uvedení </w:t>
      </w:r>
      <w:r w:rsidR="00A51172" w:rsidRPr="005D188B">
        <w:rPr>
          <w:rFonts w:asciiTheme="minorHAnsi" w:hAnsiTheme="minorHAnsi" w:cstheme="minorHAnsi"/>
          <w:sz w:val="21"/>
          <w:szCs w:val="21"/>
        </w:rPr>
        <w:t xml:space="preserve">tovaru do prevádzky v mieste dodania. O zaškolení spíšu </w:t>
      </w:r>
      <w:r w:rsidR="00D758AB" w:rsidRPr="005D188B">
        <w:rPr>
          <w:rFonts w:asciiTheme="minorHAnsi" w:hAnsiTheme="minorHAnsi" w:cstheme="minorHAnsi"/>
          <w:sz w:val="21"/>
          <w:szCs w:val="21"/>
        </w:rPr>
        <w:t xml:space="preserve">zmluvné </w:t>
      </w:r>
      <w:r w:rsidR="00A51172" w:rsidRPr="005D188B">
        <w:rPr>
          <w:rFonts w:asciiTheme="minorHAnsi" w:hAnsiTheme="minorHAnsi" w:cstheme="minorHAnsi"/>
          <w:sz w:val="21"/>
          <w:szCs w:val="21"/>
        </w:rPr>
        <w:t xml:space="preserve">strany </w:t>
      </w:r>
      <w:r w:rsidR="009F5D15" w:rsidRPr="005D188B">
        <w:rPr>
          <w:rFonts w:asciiTheme="minorHAnsi" w:hAnsiTheme="minorHAnsi" w:cstheme="minorHAnsi"/>
          <w:b/>
          <w:bCs/>
          <w:sz w:val="21"/>
          <w:szCs w:val="21"/>
          <w:u w:val="single"/>
        </w:rPr>
        <w:t>Protokol o zaškolení</w:t>
      </w:r>
      <w:r w:rsidR="4DC16210" w:rsidRPr="005D188B">
        <w:rPr>
          <w:rFonts w:asciiTheme="minorHAnsi" w:hAnsiTheme="minorHAnsi" w:cstheme="minorHAnsi"/>
          <w:sz w:val="21"/>
          <w:szCs w:val="21"/>
        </w:rPr>
        <w:t>, s uveden</w:t>
      </w:r>
      <w:r w:rsidR="00D758AB" w:rsidRPr="005D188B">
        <w:rPr>
          <w:rFonts w:asciiTheme="minorHAnsi" w:hAnsiTheme="minorHAnsi" w:cstheme="minorHAnsi"/>
          <w:sz w:val="21"/>
          <w:szCs w:val="21"/>
        </w:rPr>
        <w:t xml:space="preserve">ím </w:t>
      </w:r>
      <w:r w:rsidR="00F23943" w:rsidRPr="005D188B">
        <w:rPr>
          <w:rFonts w:asciiTheme="minorHAnsi" w:hAnsiTheme="minorHAnsi" w:cstheme="minorHAnsi"/>
          <w:sz w:val="21"/>
          <w:szCs w:val="21"/>
        </w:rPr>
        <w:t>menného zoznamu zaškolených osôb; zaškolenie pot</w:t>
      </w:r>
      <w:r w:rsidR="00D758AB" w:rsidRPr="005D188B">
        <w:rPr>
          <w:rFonts w:asciiTheme="minorHAnsi" w:hAnsiTheme="minorHAnsi" w:cstheme="minorHAnsi"/>
          <w:sz w:val="21"/>
          <w:szCs w:val="21"/>
        </w:rPr>
        <w:t xml:space="preserve">vrdzujú zaškolené osoby svojim </w:t>
      </w:r>
      <w:r w:rsidR="00F23943" w:rsidRPr="005D188B">
        <w:rPr>
          <w:rFonts w:asciiTheme="minorHAnsi" w:hAnsiTheme="minorHAnsi" w:cstheme="minorHAnsi"/>
          <w:sz w:val="21"/>
          <w:szCs w:val="21"/>
        </w:rPr>
        <w:t>podpisom na protokole o zaškolení</w:t>
      </w:r>
      <w:r w:rsidR="00F23943" w:rsidRPr="00351FE2">
        <w:rPr>
          <w:rFonts w:asciiTheme="minorHAnsi" w:hAnsiTheme="minorHAnsi" w:cstheme="minorHAnsi"/>
          <w:sz w:val="21"/>
          <w:szCs w:val="21"/>
        </w:rPr>
        <w:t>.</w:t>
      </w:r>
      <w:r w:rsidR="4DC16210" w:rsidRPr="00351FE2">
        <w:rPr>
          <w:rFonts w:asciiTheme="minorHAnsi" w:hAnsiTheme="minorHAnsi" w:cstheme="minorHAnsi"/>
          <w:sz w:val="21"/>
          <w:szCs w:val="21"/>
        </w:rPr>
        <w:t xml:space="preserve"> </w:t>
      </w:r>
    </w:p>
    <w:p w:rsidR="00861BFD" w:rsidRPr="00351FE2" w:rsidRDefault="00861BFD" w:rsidP="00577059">
      <w:pPr>
        <w:ind w:left="709" w:hanging="709"/>
        <w:jc w:val="both"/>
        <w:rPr>
          <w:rFonts w:asciiTheme="minorHAnsi" w:hAnsiTheme="minorHAnsi" w:cstheme="minorHAnsi"/>
          <w:sz w:val="21"/>
          <w:szCs w:val="21"/>
        </w:rPr>
      </w:pPr>
      <w:r w:rsidRPr="00351FE2">
        <w:rPr>
          <w:rFonts w:asciiTheme="minorHAnsi" w:hAnsiTheme="minorHAnsi" w:cstheme="minorHAnsi"/>
          <w:sz w:val="21"/>
          <w:szCs w:val="21"/>
        </w:rPr>
        <w:t>10</w:t>
      </w:r>
      <w:r w:rsidR="00577059" w:rsidRPr="00351FE2">
        <w:rPr>
          <w:rFonts w:asciiTheme="minorHAnsi" w:hAnsiTheme="minorHAnsi" w:cstheme="minorHAnsi"/>
          <w:sz w:val="21"/>
          <w:szCs w:val="21"/>
        </w:rPr>
        <w:t>.</w:t>
      </w:r>
      <w:r w:rsidR="00577059" w:rsidRPr="00351FE2">
        <w:rPr>
          <w:rFonts w:asciiTheme="minorHAnsi" w:hAnsiTheme="minorHAnsi" w:cstheme="minorHAnsi"/>
          <w:sz w:val="21"/>
          <w:szCs w:val="21"/>
        </w:rPr>
        <w:tab/>
        <w:t>Predávajúci je povinný  tovar nainštalovať a uviesť do prevádzky najneskôr do</w:t>
      </w:r>
      <w:r w:rsidR="009A24CD" w:rsidRPr="00351FE2">
        <w:rPr>
          <w:rFonts w:asciiTheme="minorHAnsi" w:hAnsiTheme="minorHAnsi" w:cstheme="minorHAnsi"/>
          <w:sz w:val="21"/>
          <w:szCs w:val="21"/>
        </w:rPr>
        <w:t xml:space="preserve"> </w:t>
      </w:r>
      <w:r w:rsidR="00351FE2" w:rsidRPr="00351FE2">
        <w:rPr>
          <w:rFonts w:asciiTheme="minorHAnsi" w:hAnsiTheme="minorHAnsi" w:cstheme="minorHAnsi"/>
          <w:sz w:val="21"/>
          <w:szCs w:val="21"/>
        </w:rPr>
        <w:t>siedmych</w:t>
      </w:r>
      <w:r w:rsidR="00577059" w:rsidRPr="00351FE2">
        <w:rPr>
          <w:rFonts w:asciiTheme="minorHAnsi" w:hAnsiTheme="minorHAnsi" w:cstheme="minorHAnsi"/>
          <w:i/>
          <w:sz w:val="21"/>
          <w:szCs w:val="21"/>
        </w:rPr>
        <w:t xml:space="preserve"> </w:t>
      </w:r>
      <w:r w:rsidR="00577059" w:rsidRPr="00351FE2">
        <w:rPr>
          <w:rFonts w:asciiTheme="minorHAnsi" w:hAnsiTheme="minorHAnsi" w:cstheme="minorHAnsi"/>
          <w:sz w:val="21"/>
          <w:szCs w:val="21"/>
        </w:rPr>
        <w:t>kalendárnych dní odo dňa jeho dodania</w:t>
      </w:r>
      <w:r w:rsidR="009E44E7" w:rsidRPr="00351FE2">
        <w:rPr>
          <w:rFonts w:asciiTheme="minorHAnsi" w:hAnsiTheme="minorHAnsi" w:cstheme="minorHAnsi"/>
          <w:sz w:val="21"/>
          <w:szCs w:val="21"/>
        </w:rPr>
        <w:t xml:space="preserve"> kupujúcemu do miesta dodania </w:t>
      </w:r>
      <w:r w:rsidR="00577059" w:rsidRPr="00351FE2">
        <w:rPr>
          <w:rFonts w:asciiTheme="minorHAnsi" w:hAnsiTheme="minorHAnsi" w:cstheme="minorHAnsi"/>
          <w:sz w:val="21"/>
          <w:szCs w:val="21"/>
        </w:rPr>
        <w:t xml:space="preserve">podľa bodu 2. tohto článku. </w:t>
      </w:r>
      <w:r w:rsidR="009E44E7" w:rsidRPr="00351FE2">
        <w:rPr>
          <w:rFonts w:asciiTheme="minorHAnsi" w:hAnsiTheme="minorHAnsi" w:cstheme="minorHAnsi"/>
          <w:sz w:val="21"/>
          <w:szCs w:val="21"/>
        </w:rPr>
        <w:t xml:space="preserve"> Predávajúci  je povinný dodať a nainštalovať tovar na </w:t>
      </w:r>
      <w:r w:rsidR="00577059" w:rsidRPr="00351FE2">
        <w:rPr>
          <w:rFonts w:asciiTheme="minorHAnsi" w:hAnsiTheme="minorHAnsi" w:cstheme="minorHAnsi"/>
          <w:sz w:val="21"/>
          <w:szCs w:val="21"/>
        </w:rPr>
        <w:t>miesto dodania tovaru na vlastné náklady.</w:t>
      </w:r>
      <w:r w:rsidR="00F06712" w:rsidRPr="00351FE2">
        <w:rPr>
          <w:rFonts w:asciiTheme="minorHAnsi" w:hAnsiTheme="minorHAnsi" w:cstheme="minorHAnsi"/>
          <w:sz w:val="21"/>
          <w:szCs w:val="21"/>
        </w:rPr>
        <w:t xml:space="preserve"> Kupujúci je povinný poskytnúť predávajúcemu potrebnú súčinnosť a umožniť uvedenie tovaru do prevádzky v termíne podľa tohto bodu, ak sa zmluvné strany nedohodnú inak.</w:t>
      </w:r>
    </w:p>
    <w:p w:rsidR="00577059" w:rsidRPr="005D188B" w:rsidRDefault="001C47D5" w:rsidP="009A24CD">
      <w:pPr>
        <w:pStyle w:val="Cislovanie2"/>
        <w:numPr>
          <w:ilvl w:val="1"/>
          <w:numId w:val="0"/>
        </w:numPr>
        <w:spacing w:after="0"/>
        <w:ind w:left="708" w:hanging="708"/>
        <w:rPr>
          <w:rFonts w:asciiTheme="minorHAnsi" w:hAnsiTheme="minorHAnsi" w:cstheme="minorHAnsi"/>
          <w:sz w:val="21"/>
          <w:szCs w:val="21"/>
        </w:rPr>
      </w:pPr>
      <w:r w:rsidRPr="00351FE2">
        <w:rPr>
          <w:rFonts w:asciiTheme="minorHAnsi" w:hAnsiTheme="minorHAnsi" w:cstheme="minorHAnsi"/>
          <w:sz w:val="21"/>
          <w:szCs w:val="21"/>
        </w:rPr>
        <w:t>11.</w:t>
      </w:r>
      <w:r w:rsidR="000E4A90" w:rsidRPr="00351FE2">
        <w:rPr>
          <w:rFonts w:asciiTheme="minorHAnsi" w:hAnsiTheme="minorHAnsi" w:cstheme="minorHAnsi"/>
          <w:sz w:val="21"/>
          <w:szCs w:val="21"/>
        </w:rPr>
        <w:t xml:space="preserve">      </w:t>
      </w:r>
      <w:r w:rsidR="000E4A90" w:rsidRPr="00351FE2">
        <w:rPr>
          <w:rFonts w:asciiTheme="minorHAnsi" w:hAnsiTheme="minorHAnsi" w:cstheme="minorHAnsi"/>
          <w:sz w:val="21"/>
          <w:szCs w:val="21"/>
        </w:rPr>
        <w:tab/>
      </w:r>
      <w:r w:rsidRPr="00351FE2">
        <w:rPr>
          <w:rFonts w:asciiTheme="minorHAnsi" w:hAnsiTheme="minorHAnsi" w:cstheme="minorHAnsi"/>
          <w:sz w:val="21"/>
          <w:szCs w:val="21"/>
        </w:rPr>
        <w:t>Predávajúci je povinný spolu s tovarom dodať kupujúcemu</w:t>
      </w:r>
      <w:r w:rsidRPr="005D188B">
        <w:rPr>
          <w:rFonts w:asciiTheme="minorHAnsi" w:hAnsiTheme="minorHAnsi" w:cstheme="minorHAnsi"/>
          <w:sz w:val="21"/>
          <w:szCs w:val="21"/>
        </w:rPr>
        <w:t xml:space="preserve"> aj p</w:t>
      </w:r>
      <w:r w:rsidR="00ED18BF" w:rsidRPr="005D188B">
        <w:rPr>
          <w:rFonts w:asciiTheme="minorHAnsi" w:hAnsiTheme="minorHAnsi" w:cstheme="minorHAnsi"/>
          <w:sz w:val="21"/>
          <w:szCs w:val="21"/>
        </w:rPr>
        <w:t>r</w:t>
      </w:r>
      <w:r w:rsidRPr="005D188B">
        <w:rPr>
          <w:rFonts w:asciiTheme="minorHAnsi" w:hAnsiTheme="minorHAnsi" w:cstheme="minorHAnsi"/>
          <w:sz w:val="21"/>
          <w:szCs w:val="21"/>
        </w:rPr>
        <w:t>íslušnú dokumentáciu k</w:t>
      </w:r>
      <w:r w:rsidR="000E4A90" w:rsidRPr="005D188B">
        <w:rPr>
          <w:rFonts w:asciiTheme="minorHAnsi" w:hAnsiTheme="minorHAnsi" w:cstheme="minorHAnsi"/>
          <w:sz w:val="21"/>
          <w:szCs w:val="21"/>
        </w:rPr>
        <w:t> </w:t>
      </w:r>
      <w:r w:rsidRPr="005D188B">
        <w:rPr>
          <w:rFonts w:asciiTheme="minorHAnsi" w:hAnsiTheme="minorHAnsi" w:cstheme="minorHAnsi"/>
          <w:sz w:val="21"/>
          <w:szCs w:val="21"/>
        </w:rPr>
        <w:t>tovaru</w:t>
      </w:r>
      <w:r w:rsidR="000E4A90" w:rsidRPr="005D188B">
        <w:rPr>
          <w:rFonts w:asciiTheme="minorHAnsi" w:hAnsiTheme="minorHAnsi" w:cstheme="minorHAnsi"/>
          <w:sz w:val="21"/>
          <w:szCs w:val="21"/>
        </w:rPr>
        <w:t>.</w:t>
      </w:r>
      <w:r w:rsidRPr="005D188B">
        <w:rPr>
          <w:rFonts w:asciiTheme="minorHAnsi" w:hAnsiTheme="minorHAnsi" w:cstheme="minorHAnsi"/>
          <w:sz w:val="21"/>
          <w:szCs w:val="21"/>
        </w:rPr>
        <w:t xml:space="preserve"> </w:t>
      </w:r>
    </w:p>
    <w:p w:rsidR="004909CE" w:rsidRPr="005D188B" w:rsidRDefault="00577059" w:rsidP="009331FC">
      <w:pPr>
        <w:pStyle w:val="Cislovanie2"/>
        <w:numPr>
          <w:ilvl w:val="0"/>
          <w:numId w:val="0"/>
        </w:numPr>
        <w:spacing w:after="0"/>
        <w:rPr>
          <w:rFonts w:asciiTheme="minorHAnsi" w:hAnsiTheme="minorHAnsi" w:cstheme="minorHAnsi"/>
          <w:sz w:val="21"/>
          <w:szCs w:val="21"/>
        </w:rPr>
      </w:pPr>
      <w:r w:rsidRPr="005D188B">
        <w:rPr>
          <w:rFonts w:asciiTheme="minorHAnsi" w:hAnsiTheme="minorHAnsi" w:cstheme="minorHAnsi"/>
          <w:sz w:val="21"/>
          <w:szCs w:val="21"/>
        </w:rPr>
        <w:t>1</w:t>
      </w:r>
      <w:r w:rsidR="00ED18BF" w:rsidRPr="005D188B">
        <w:rPr>
          <w:rFonts w:asciiTheme="minorHAnsi" w:hAnsiTheme="minorHAnsi" w:cstheme="minorHAnsi"/>
          <w:sz w:val="21"/>
          <w:szCs w:val="21"/>
        </w:rPr>
        <w:t>2</w:t>
      </w:r>
      <w:r w:rsidRPr="005D188B">
        <w:rPr>
          <w:rFonts w:asciiTheme="minorHAnsi" w:hAnsiTheme="minorHAnsi" w:cstheme="minorHAnsi"/>
          <w:sz w:val="21"/>
          <w:szCs w:val="21"/>
        </w:rPr>
        <w:t xml:space="preserve">. </w:t>
      </w:r>
      <w:r w:rsidRPr="005D188B">
        <w:rPr>
          <w:rFonts w:asciiTheme="minorHAnsi" w:hAnsiTheme="minorHAnsi" w:cstheme="minorHAnsi"/>
          <w:sz w:val="21"/>
          <w:szCs w:val="21"/>
        </w:rPr>
        <w:tab/>
      </w:r>
      <w:r w:rsidR="004909CE" w:rsidRPr="005D188B">
        <w:rPr>
          <w:rFonts w:asciiTheme="minorHAnsi" w:hAnsiTheme="minorHAnsi" w:cstheme="minorHAnsi"/>
          <w:sz w:val="21"/>
          <w:szCs w:val="21"/>
        </w:rPr>
        <w:t xml:space="preserve">Splnením dodávky </w:t>
      </w:r>
      <w:r w:rsidR="00ED18BF" w:rsidRPr="005D188B">
        <w:rPr>
          <w:rFonts w:asciiTheme="minorHAnsi" w:hAnsiTheme="minorHAnsi" w:cstheme="minorHAnsi"/>
          <w:sz w:val="21"/>
          <w:szCs w:val="21"/>
        </w:rPr>
        <w:t xml:space="preserve">predávajúcim sa </w:t>
      </w:r>
      <w:r w:rsidR="004909CE" w:rsidRPr="005D188B">
        <w:rPr>
          <w:rFonts w:asciiTheme="minorHAnsi" w:hAnsiTheme="minorHAnsi" w:cstheme="minorHAnsi"/>
          <w:sz w:val="21"/>
          <w:szCs w:val="21"/>
        </w:rPr>
        <w:t xml:space="preserve"> rozumie </w:t>
      </w:r>
      <w:r w:rsidR="00ED18BF" w:rsidRPr="005D188B">
        <w:rPr>
          <w:rFonts w:asciiTheme="minorHAnsi" w:hAnsiTheme="minorHAnsi" w:cstheme="minorHAnsi"/>
          <w:sz w:val="21"/>
          <w:szCs w:val="21"/>
        </w:rPr>
        <w:t xml:space="preserve">dodanie tovaru predávajúcim v súlade s touto </w:t>
      </w:r>
      <w:r w:rsidR="00A847C2" w:rsidRPr="005D188B">
        <w:rPr>
          <w:rFonts w:asciiTheme="minorHAnsi" w:hAnsiTheme="minorHAnsi" w:cstheme="minorHAnsi"/>
          <w:sz w:val="21"/>
          <w:szCs w:val="21"/>
        </w:rPr>
        <w:tab/>
      </w:r>
      <w:r w:rsidR="00ED18BF" w:rsidRPr="005D188B">
        <w:rPr>
          <w:rFonts w:asciiTheme="minorHAnsi" w:hAnsiTheme="minorHAnsi" w:cstheme="minorHAnsi"/>
          <w:sz w:val="21"/>
          <w:szCs w:val="21"/>
        </w:rPr>
        <w:t>zmluvou</w:t>
      </w:r>
      <w:r w:rsidR="00A847C2" w:rsidRPr="005D188B">
        <w:rPr>
          <w:rFonts w:asciiTheme="minorHAnsi" w:hAnsiTheme="minorHAnsi" w:cstheme="minorHAnsi"/>
          <w:sz w:val="21"/>
          <w:szCs w:val="21"/>
        </w:rPr>
        <w:t xml:space="preserve"> a </w:t>
      </w:r>
      <w:r w:rsidR="00ED18BF" w:rsidRPr="005D188B">
        <w:rPr>
          <w:rFonts w:asciiTheme="minorHAnsi" w:hAnsiTheme="minorHAnsi" w:cstheme="minorHAnsi"/>
          <w:sz w:val="21"/>
          <w:szCs w:val="21"/>
        </w:rPr>
        <w:t xml:space="preserve">špecifikáciou tovaru </w:t>
      </w:r>
      <w:r w:rsidR="002061E5" w:rsidRPr="005D188B">
        <w:rPr>
          <w:rFonts w:asciiTheme="minorHAnsi" w:hAnsiTheme="minorHAnsi" w:cstheme="minorHAnsi"/>
          <w:sz w:val="21"/>
          <w:szCs w:val="21"/>
        </w:rPr>
        <w:t xml:space="preserve">podľa </w:t>
      </w:r>
      <w:r w:rsidR="00ED18BF" w:rsidRPr="005D188B">
        <w:rPr>
          <w:rFonts w:asciiTheme="minorHAnsi" w:hAnsiTheme="minorHAnsi" w:cstheme="minorHAnsi"/>
          <w:sz w:val="21"/>
          <w:szCs w:val="21"/>
        </w:rPr>
        <w:t> príloh</w:t>
      </w:r>
      <w:r w:rsidR="002061E5" w:rsidRPr="005D188B">
        <w:rPr>
          <w:rFonts w:asciiTheme="minorHAnsi" w:hAnsiTheme="minorHAnsi" w:cstheme="minorHAnsi"/>
          <w:sz w:val="21"/>
          <w:szCs w:val="21"/>
        </w:rPr>
        <w:t>y</w:t>
      </w:r>
      <w:r w:rsidR="00ED18BF" w:rsidRPr="005D188B">
        <w:rPr>
          <w:rFonts w:asciiTheme="minorHAnsi" w:hAnsiTheme="minorHAnsi" w:cstheme="minorHAnsi"/>
          <w:sz w:val="21"/>
          <w:szCs w:val="21"/>
        </w:rPr>
        <w:t xml:space="preserve"> č. 1</w:t>
      </w:r>
      <w:r w:rsidR="002061E5" w:rsidRPr="005D188B">
        <w:rPr>
          <w:rFonts w:asciiTheme="minorHAnsi" w:hAnsiTheme="minorHAnsi" w:cstheme="minorHAnsi"/>
          <w:sz w:val="21"/>
          <w:szCs w:val="21"/>
        </w:rPr>
        <w:t>. tejto zmluvy</w:t>
      </w:r>
      <w:r w:rsidR="00ED18BF" w:rsidRPr="005D188B">
        <w:rPr>
          <w:rFonts w:asciiTheme="minorHAnsi" w:hAnsiTheme="minorHAnsi" w:cstheme="minorHAnsi"/>
          <w:sz w:val="21"/>
          <w:szCs w:val="21"/>
        </w:rPr>
        <w:t xml:space="preserve">, </w:t>
      </w:r>
      <w:r w:rsidR="00A847C2" w:rsidRPr="005D188B">
        <w:rPr>
          <w:rFonts w:asciiTheme="minorHAnsi" w:hAnsiTheme="minorHAnsi" w:cstheme="minorHAnsi"/>
          <w:sz w:val="21"/>
          <w:szCs w:val="21"/>
        </w:rPr>
        <w:t xml:space="preserve">predloženie príslušnej </w:t>
      </w:r>
      <w:r w:rsidR="002061E5" w:rsidRPr="005D188B">
        <w:rPr>
          <w:rFonts w:asciiTheme="minorHAnsi" w:hAnsiTheme="minorHAnsi" w:cstheme="minorHAnsi"/>
          <w:sz w:val="21"/>
          <w:szCs w:val="21"/>
        </w:rPr>
        <w:lastRenderedPageBreak/>
        <w:tab/>
      </w:r>
      <w:r w:rsidR="00A847C2" w:rsidRPr="005D188B">
        <w:rPr>
          <w:rFonts w:asciiTheme="minorHAnsi" w:hAnsiTheme="minorHAnsi" w:cstheme="minorHAnsi"/>
          <w:sz w:val="21"/>
          <w:szCs w:val="21"/>
        </w:rPr>
        <w:t xml:space="preserve">dokumentácie, </w:t>
      </w:r>
      <w:r w:rsidR="00A847C2" w:rsidRPr="005D188B">
        <w:rPr>
          <w:rFonts w:asciiTheme="minorHAnsi" w:hAnsiTheme="minorHAnsi" w:cstheme="minorHAnsi"/>
          <w:sz w:val="21"/>
          <w:szCs w:val="21"/>
        </w:rPr>
        <w:tab/>
      </w:r>
      <w:r w:rsidR="002061E5" w:rsidRPr="005D188B">
        <w:rPr>
          <w:rFonts w:asciiTheme="minorHAnsi" w:hAnsiTheme="minorHAnsi" w:cstheme="minorHAnsi"/>
          <w:sz w:val="21"/>
          <w:szCs w:val="21"/>
        </w:rPr>
        <w:t>podpísanie</w:t>
      </w:r>
      <w:r w:rsidR="00A847C2" w:rsidRPr="005D188B">
        <w:rPr>
          <w:rFonts w:asciiTheme="minorHAnsi" w:hAnsiTheme="minorHAnsi" w:cstheme="minorHAnsi"/>
          <w:sz w:val="21"/>
          <w:szCs w:val="21"/>
        </w:rPr>
        <w:t xml:space="preserve"> Preberacieho protokolu</w:t>
      </w:r>
      <w:r w:rsidR="000C31B3" w:rsidRPr="005D188B">
        <w:rPr>
          <w:rFonts w:asciiTheme="minorHAnsi" w:hAnsiTheme="minorHAnsi" w:cstheme="minorHAnsi"/>
          <w:sz w:val="21"/>
          <w:szCs w:val="21"/>
        </w:rPr>
        <w:t>/dodacieho listu</w:t>
      </w:r>
      <w:r w:rsidR="00A847C2" w:rsidRPr="005D188B">
        <w:rPr>
          <w:rFonts w:asciiTheme="minorHAnsi" w:hAnsiTheme="minorHAnsi" w:cstheme="minorHAnsi"/>
          <w:sz w:val="21"/>
          <w:szCs w:val="21"/>
        </w:rPr>
        <w:t xml:space="preserve">, Inštalačného protokolu </w:t>
      </w:r>
      <w:r w:rsidR="000C31B3" w:rsidRPr="005D188B">
        <w:rPr>
          <w:rFonts w:asciiTheme="minorHAnsi" w:hAnsiTheme="minorHAnsi" w:cstheme="minorHAnsi"/>
          <w:sz w:val="21"/>
          <w:szCs w:val="21"/>
        </w:rPr>
        <w:tab/>
      </w:r>
      <w:r w:rsidR="00A847C2" w:rsidRPr="005D188B">
        <w:rPr>
          <w:rFonts w:asciiTheme="minorHAnsi" w:hAnsiTheme="minorHAnsi" w:cstheme="minorHAnsi"/>
          <w:sz w:val="21"/>
          <w:szCs w:val="21"/>
        </w:rPr>
        <w:t xml:space="preserve">a Protokolu o zaškolení. </w:t>
      </w:r>
    </w:p>
    <w:p w:rsidR="00203D7E" w:rsidRPr="005D188B" w:rsidRDefault="00203D7E" w:rsidP="0049448B">
      <w:pPr>
        <w:pStyle w:val="Cislovanie2"/>
        <w:numPr>
          <w:ilvl w:val="0"/>
          <w:numId w:val="0"/>
        </w:numPr>
        <w:spacing w:after="0"/>
        <w:ind w:left="705" w:hanging="705"/>
        <w:rPr>
          <w:rFonts w:asciiTheme="minorHAnsi" w:hAnsiTheme="minorHAnsi" w:cstheme="minorHAnsi"/>
          <w:sz w:val="21"/>
          <w:szCs w:val="21"/>
        </w:rPr>
      </w:pPr>
      <w:r w:rsidRPr="005D188B">
        <w:rPr>
          <w:rFonts w:asciiTheme="minorHAnsi" w:hAnsiTheme="minorHAnsi" w:cstheme="minorHAnsi"/>
          <w:sz w:val="21"/>
          <w:szCs w:val="21"/>
        </w:rPr>
        <w:t xml:space="preserve">13. </w:t>
      </w:r>
      <w:r w:rsidRPr="005D188B">
        <w:rPr>
          <w:rFonts w:asciiTheme="minorHAnsi" w:hAnsiTheme="minorHAnsi" w:cstheme="minorHAnsi"/>
          <w:sz w:val="21"/>
          <w:szCs w:val="21"/>
        </w:rPr>
        <w:tab/>
        <w:t xml:space="preserve">Kupujúci je povinný, najneskôr ku dňu dodania tovaru do miesta dodania, pripraviť miesto </w:t>
      </w:r>
      <w:r w:rsidR="00B203E6" w:rsidRPr="005D188B">
        <w:rPr>
          <w:rFonts w:asciiTheme="minorHAnsi" w:hAnsiTheme="minorHAnsi" w:cstheme="minorHAnsi"/>
          <w:sz w:val="21"/>
          <w:szCs w:val="21"/>
        </w:rPr>
        <w:tab/>
      </w:r>
      <w:r w:rsidRPr="005D188B">
        <w:rPr>
          <w:rFonts w:asciiTheme="minorHAnsi" w:hAnsiTheme="minorHAnsi" w:cstheme="minorHAnsi"/>
          <w:sz w:val="21"/>
          <w:szCs w:val="21"/>
        </w:rPr>
        <w:t xml:space="preserve">dodania </w:t>
      </w:r>
      <w:r w:rsidR="00B203E6" w:rsidRPr="005D188B">
        <w:rPr>
          <w:rFonts w:asciiTheme="minorHAnsi" w:hAnsiTheme="minorHAnsi" w:cstheme="minorHAnsi"/>
          <w:sz w:val="21"/>
          <w:szCs w:val="21"/>
        </w:rPr>
        <w:t>tak</w:t>
      </w:r>
      <w:r w:rsidRPr="005D188B">
        <w:rPr>
          <w:rFonts w:asciiTheme="minorHAnsi" w:hAnsiTheme="minorHAnsi" w:cstheme="minorHAnsi"/>
          <w:sz w:val="21"/>
          <w:szCs w:val="21"/>
        </w:rPr>
        <w:t xml:space="preserve">, aby predávajúci mohol riadne a včas </w:t>
      </w:r>
      <w:r w:rsidR="00B203E6" w:rsidRPr="005D188B">
        <w:rPr>
          <w:rFonts w:asciiTheme="minorHAnsi" w:hAnsiTheme="minorHAnsi" w:cstheme="minorHAnsi"/>
          <w:sz w:val="21"/>
          <w:szCs w:val="21"/>
        </w:rPr>
        <w:t xml:space="preserve">nainštalovať, odskúšať a uviesť tovar do </w:t>
      </w:r>
      <w:r w:rsidR="00B203E6" w:rsidRPr="005D188B">
        <w:rPr>
          <w:rFonts w:asciiTheme="minorHAnsi" w:hAnsiTheme="minorHAnsi" w:cstheme="minorHAnsi"/>
          <w:sz w:val="21"/>
          <w:szCs w:val="21"/>
        </w:rPr>
        <w:tab/>
        <w:t xml:space="preserve">prevádzky. Predávajúci je povinný do </w:t>
      </w:r>
      <w:r w:rsidR="00D53EBD" w:rsidRPr="005D188B">
        <w:rPr>
          <w:rFonts w:asciiTheme="minorHAnsi" w:hAnsiTheme="minorHAnsi" w:cstheme="minorHAnsi"/>
          <w:sz w:val="21"/>
          <w:szCs w:val="21"/>
        </w:rPr>
        <w:t xml:space="preserve">3 (tri) </w:t>
      </w:r>
      <w:r w:rsidR="00B203E6" w:rsidRPr="005D188B">
        <w:rPr>
          <w:rFonts w:asciiTheme="minorHAnsi" w:hAnsiTheme="minorHAnsi" w:cstheme="minorHAnsi"/>
          <w:sz w:val="21"/>
          <w:szCs w:val="21"/>
        </w:rPr>
        <w:t xml:space="preserve">kalendárnych dní odo dňa účinnosti tejto </w:t>
      </w:r>
      <w:r w:rsidR="00B203E6" w:rsidRPr="005D188B">
        <w:rPr>
          <w:rFonts w:asciiTheme="minorHAnsi" w:hAnsiTheme="minorHAnsi" w:cstheme="minorHAnsi"/>
          <w:sz w:val="21"/>
          <w:szCs w:val="21"/>
        </w:rPr>
        <w:tab/>
        <w:t xml:space="preserve">zmluvy predložiť </w:t>
      </w:r>
      <w:r w:rsidR="00E22269"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 xml:space="preserve">kupujúcemu </w:t>
      </w:r>
      <w:r w:rsidR="00E22269" w:rsidRPr="005D188B">
        <w:rPr>
          <w:rFonts w:asciiTheme="minorHAnsi" w:hAnsiTheme="minorHAnsi" w:cstheme="minorHAnsi"/>
          <w:sz w:val="21"/>
          <w:szCs w:val="21"/>
        </w:rPr>
        <w:t xml:space="preserve">technickú špecifikáciu tovaru a </w:t>
      </w:r>
      <w:r w:rsidR="00B203E6" w:rsidRPr="005D188B">
        <w:rPr>
          <w:rFonts w:asciiTheme="minorHAnsi" w:hAnsiTheme="minorHAnsi" w:cstheme="minorHAnsi"/>
          <w:sz w:val="21"/>
          <w:szCs w:val="21"/>
        </w:rPr>
        <w:t xml:space="preserve">písomnú špecifikáciu ním </w:t>
      </w:r>
      <w:r w:rsidR="00E22269" w:rsidRPr="005D188B">
        <w:rPr>
          <w:rFonts w:asciiTheme="minorHAnsi" w:hAnsiTheme="minorHAnsi" w:cstheme="minorHAnsi"/>
          <w:sz w:val="21"/>
          <w:szCs w:val="21"/>
        </w:rPr>
        <w:tab/>
      </w:r>
      <w:r w:rsidR="00B203E6" w:rsidRPr="005D188B">
        <w:rPr>
          <w:rFonts w:asciiTheme="minorHAnsi" w:hAnsiTheme="minorHAnsi" w:cstheme="minorHAnsi"/>
          <w:sz w:val="21"/>
          <w:szCs w:val="21"/>
        </w:rPr>
        <w:t>požadovanej technickej pripravenosti miesta dodania</w:t>
      </w:r>
      <w:r w:rsidR="00332660" w:rsidRPr="005D188B">
        <w:rPr>
          <w:rFonts w:asciiTheme="minorHAnsi" w:hAnsiTheme="minorHAnsi" w:cstheme="minorHAnsi"/>
          <w:sz w:val="21"/>
          <w:szCs w:val="21"/>
        </w:rPr>
        <w:t xml:space="preserve">, </w:t>
      </w:r>
      <w:r w:rsidR="00332660" w:rsidRPr="005D188B">
        <w:rPr>
          <w:rFonts w:asciiTheme="minorHAnsi" w:hAnsiTheme="minorHAnsi" w:cstheme="minorHAnsi"/>
          <w:sz w:val="21"/>
          <w:szCs w:val="21"/>
          <w:u w:val="single"/>
        </w:rPr>
        <w:t xml:space="preserve">ak je potrebné pre riadne dodanie </w:t>
      </w:r>
      <w:r w:rsidR="0061022C" w:rsidRPr="005D188B">
        <w:rPr>
          <w:rFonts w:asciiTheme="minorHAnsi" w:hAnsiTheme="minorHAnsi" w:cstheme="minorHAnsi"/>
          <w:sz w:val="21"/>
          <w:szCs w:val="21"/>
          <w:u w:val="single"/>
        </w:rPr>
        <w:t xml:space="preserve"> </w:t>
      </w:r>
      <w:r w:rsidR="0061022C" w:rsidRPr="005D188B">
        <w:rPr>
          <w:rFonts w:asciiTheme="minorHAnsi" w:hAnsiTheme="minorHAnsi" w:cstheme="minorHAnsi"/>
          <w:sz w:val="21"/>
          <w:szCs w:val="21"/>
        </w:rPr>
        <w:tab/>
      </w:r>
      <w:r w:rsidR="0061022C" w:rsidRPr="005D188B">
        <w:rPr>
          <w:rFonts w:asciiTheme="minorHAnsi" w:hAnsiTheme="minorHAnsi" w:cstheme="minorHAnsi"/>
          <w:sz w:val="21"/>
          <w:szCs w:val="21"/>
          <w:u w:val="single"/>
        </w:rPr>
        <w:t xml:space="preserve">a inštaláciu </w:t>
      </w:r>
      <w:r w:rsidR="00332660" w:rsidRPr="005D188B">
        <w:rPr>
          <w:rFonts w:asciiTheme="minorHAnsi" w:hAnsiTheme="minorHAnsi" w:cstheme="minorHAnsi"/>
          <w:sz w:val="21"/>
          <w:szCs w:val="21"/>
          <w:u w:val="single"/>
        </w:rPr>
        <w:t xml:space="preserve">tovaru </w:t>
      </w:r>
      <w:r w:rsidR="0061022C" w:rsidRPr="005D188B">
        <w:rPr>
          <w:rFonts w:asciiTheme="minorHAnsi" w:hAnsiTheme="minorHAnsi" w:cstheme="minorHAnsi"/>
          <w:sz w:val="21"/>
          <w:szCs w:val="21"/>
          <w:u w:val="single"/>
        </w:rPr>
        <w:t>pripraviť miesto dodania.</w:t>
      </w:r>
      <w:r w:rsidR="00332660" w:rsidRPr="005D188B">
        <w:rPr>
          <w:rFonts w:asciiTheme="minorHAnsi" w:hAnsiTheme="minorHAnsi" w:cstheme="minorHAnsi"/>
          <w:sz w:val="21"/>
          <w:szCs w:val="21"/>
        </w:rPr>
        <w:t xml:space="preserve"> </w:t>
      </w:r>
      <w:r w:rsidR="00E22269" w:rsidRPr="005D188B">
        <w:rPr>
          <w:rFonts w:asciiTheme="minorHAnsi" w:hAnsiTheme="minorHAnsi" w:cstheme="minorHAnsi"/>
          <w:sz w:val="21"/>
          <w:szCs w:val="21"/>
        </w:rPr>
        <w:t xml:space="preserve"> </w:t>
      </w:r>
      <w:r w:rsidR="0008584F" w:rsidRPr="005D188B">
        <w:rPr>
          <w:rFonts w:asciiTheme="minorHAnsi" w:hAnsiTheme="minorHAnsi" w:cstheme="minorHAnsi"/>
          <w:sz w:val="21"/>
          <w:szCs w:val="21"/>
        </w:rPr>
        <w:t xml:space="preserve"> V prípade realizácie </w:t>
      </w:r>
      <w:r w:rsidR="0061022C" w:rsidRPr="005D188B">
        <w:rPr>
          <w:rFonts w:asciiTheme="minorHAnsi" w:hAnsiTheme="minorHAnsi" w:cstheme="minorHAnsi"/>
          <w:sz w:val="21"/>
          <w:szCs w:val="21"/>
        </w:rPr>
        <w:t>technickej</w:t>
      </w:r>
      <w:r w:rsidR="0049448B" w:rsidRPr="005D188B">
        <w:rPr>
          <w:rFonts w:asciiTheme="minorHAnsi" w:hAnsiTheme="minorHAnsi" w:cstheme="minorHAnsi"/>
          <w:sz w:val="21"/>
          <w:szCs w:val="21"/>
        </w:rPr>
        <w:t xml:space="preserve"> </w:t>
      </w:r>
      <w:r w:rsidR="0008584F" w:rsidRPr="005D188B">
        <w:rPr>
          <w:rFonts w:asciiTheme="minorHAnsi" w:hAnsiTheme="minorHAnsi" w:cstheme="minorHAnsi"/>
          <w:sz w:val="21"/>
          <w:szCs w:val="21"/>
        </w:rPr>
        <w:t>pripravenosti podľa požiadavky predávajúceho, je p</w:t>
      </w:r>
      <w:r w:rsidR="00B203E6" w:rsidRPr="005D188B">
        <w:rPr>
          <w:rFonts w:asciiTheme="minorHAnsi" w:hAnsiTheme="minorHAnsi" w:cstheme="minorHAnsi"/>
          <w:sz w:val="21"/>
          <w:szCs w:val="21"/>
        </w:rPr>
        <w:t>redávajúci</w:t>
      </w:r>
      <w:r w:rsidR="0049448B"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povinný</w:t>
      </w:r>
      <w:r w:rsidR="0049448B"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v</w:t>
      </w:r>
      <w:r w:rsidR="0049448B" w:rsidRPr="005D188B">
        <w:rPr>
          <w:rFonts w:asciiTheme="minorHAnsi" w:hAnsiTheme="minorHAnsi" w:cstheme="minorHAnsi"/>
          <w:sz w:val="21"/>
          <w:szCs w:val="21"/>
        </w:rPr>
        <w:t> </w:t>
      </w:r>
      <w:r w:rsidR="00B203E6" w:rsidRPr="005D188B">
        <w:rPr>
          <w:rFonts w:asciiTheme="minorHAnsi" w:hAnsiTheme="minorHAnsi" w:cstheme="minorHAnsi"/>
          <w:sz w:val="21"/>
          <w:szCs w:val="21"/>
        </w:rPr>
        <w:t>Inštalačnom</w:t>
      </w:r>
      <w:r w:rsidR="0049448B"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protokole písomne potvrdiť, že technická pripravenosť miesta</w:t>
      </w:r>
      <w:r w:rsidR="0049448B"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inštalácie</w:t>
      </w:r>
      <w:r w:rsidR="0049448B"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zodpovedá</w:t>
      </w:r>
      <w:r w:rsidR="0049448B"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jeho požiadavk</w:t>
      </w:r>
      <w:r w:rsidR="007F1049" w:rsidRPr="005D188B">
        <w:rPr>
          <w:rFonts w:asciiTheme="minorHAnsi" w:hAnsiTheme="minorHAnsi" w:cstheme="minorHAnsi"/>
          <w:sz w:val="21"/>
          <w:szCs w:val="21"/>
        </w:rPr>
        <w:t>á</w:t>
      </w:r>
      <w:r w:rsidR="0008584F" w:rsidRPr="005D188B">
        <w:rPr>
          <w:rFonts w:asciiTheme="minorHAnsi" w:hAnsiTheme="minorHAnsi" w:cstheme="minorHAnsi"/>
          <w:sz w:val="21"/>
          <w:szCs w:val="21"/>
        </w:rPr>
        <w:t>m a je vhodná pre inštaláciu tovaru.</w:t>
      </w:r>
    </w:p>
    <w:p w:rsidR="00B7674B" w:rsidRPr="005D188B" w:rsidRDefault="00B7674B" w:rsidP="00B7674B">
      <w:pPr>
        <w:pStyle w:val="Cislovanie2"/>
        <w:numPr>
          <w:ilvl w:val="0"/>
          <w:numId w:val="0"/>
        </w:numPr>
        <w:spacing w:after="0"/>
        <w:rPr>
          <w:rFonts w:ascii="Calibri" w:hAnsi="Calibri"/>
          <w:sz w:val="21"/>
          <w:szCs w:val="21"/>
        </w:rPr>
      </w:pPr>
      <w:r w:rsidRPr="005D188B">
        <w:rPr>
          <w:rFonts w:asciiTheme="minorHAnsi" w:hAnsiTheme="minorHAnsi" w:cstheme="minorHAnsi"/>
          <w:sz w:val="21"/>
          <w:szCs w:val="21"/>
        </w:rPr>
        <w:t xml:space="preserve">14. </w:t>
      </w:r>
      <w:r w:rsidRPr="005D188B">
        <w:rPr>
          <w:rFonts w:asciiTheme="minorHAnsi" w:hAnsiTheme="minorHAnsi" w:cstheme="minorHAnsi"/>
          <w:sz w:val="21"/>
          <w:szCs w:val="21"/>
        </w:rPr>
        <w:tab/>
      </w:r>
      <w:r w:rsidRPr="005D188B">
        <w:rPr>
          <w:rFonts w:ascii="Calibri" w:hAnsi="Calibri"/>
          <w:sz w:val="21"/>
          <w:szCs w:val="21"/>
        </w:rPr>
        <w:t>Porušenie povinnost</w:t>
      </w:r>
      <w:r w:rsidR="0049448B" w:rsidRPr="005D188B">
        <w:rPr>
          <w:rFonts w:ascii="Calibri" w:hAnsi="Calibri"/>
          <w:sz w:val="21"/>
          <w:szCs w:val="21"/>
        </w:rPr>
        <w:t>í</w:t>
      </w:r>
      <w:r w:rsidRPr="005D188B">
        <w:rPr>
          <w:rFonts w:ascii="Calibri" w:hAnsi="Calibri"/>
          <w:sz w:val="21"/>
          <w:szCs w:val="21"/>
        </w:rPr>
        <w:t xml:space="preserve"> uvedených v tomto článku je považované za porušenie zmluvy </w:t>
      </w:r>
      <w:r w:rsidRPr="005D188B">
        <w:rPr>
          <w:rFonts w:ascii="Calibri" w:hAnsi="Calibri"/>
          <w:sz w:val="21"/>
          <w:szCs w:val="21"/>
        </w:rPr>
        <w:tab/>
        <w:t xml:space="preserve">podstatným spôsobom. </w:t>
      </w:r>
    </w:p>
    <w:p w:rsidR="00DE6764" w:rsidRPr="005D188B" w:rsidRDefault="00DE6764" w:rsidP="005B6373">
      <w:pPr>
        <w:pStyle w:val="Nadpis2"/>
        <w:spacing w:after="0"/>
        <w:rPr>
          <w:rFonts w:asciiTheme="minorHAnsi" w:hAnsiTheme="minorHAnsi" w:cstheme="minorHAnsi"/>
          <w:sz w:val="21"/>
          <w:szCs w:val="21"/>
          <w:lang w:val="sk-SK"/>
        </w:rPr>
      </w:pPr>
    </w:p>
    <w:p w:rsidR="0051451F" w:rsidRPr="005D188B" w:rsidRDefault="003653C4" w:rsidP="002104FC">
      <w:pPr>
        <w:pStyle w:val="Nadpis2"/>
        <w:spacing w:after="0"/>
        <w:rPr>
          <w:rFonts w:asciiTheme="minorHAnsi" w:hAnsiTheme="minorHAnsi" w:cstheme="minorHAnsi"/>
          <w:sz w:val="21"/>
          <w:szCs w:val="21"/>
          <w:u w:val="single"/>
          <w:lang w:val="sk-SK"/>
        </w:rPr>
      </w:pPr>
      <w:r w:rsidRPr="005D188B">
        <w:rPr>
          <w:rFonts w:asciiTheme="minorHAnsi" w:hAnsiTheme="minorHAnsi" w:cstheme="minorHAnsi"/>
          <w:sz w:val="21"/>
          <w:szCs w:val="21"/>
          <w:u w:val="single"/>
          <w:lang w:val="sk-SK"/>
        </w:rPr>
        <w:t>Čl</w:t>
      </w:r>
      <w:r w:rsidR="00773C5F"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V.</w:t>
      </w:r>
      <w:r w:rsidR="00773C5F" w:rsidRPr="005D188B">
        <w:rPr>
          <w:rFonts w:asciiTheme="minorHAnsi" w:hAnsiTheme="minorHAnsi" w:cstheme="minorHAnsi"/>
          <w:sz w:val="21"/>
          <w:szCs w:val="21"/>
          <w:u w:val="single"/>
          <w:lang w:val="sk-SK"/>
        </w:rPr>
        <w:t xml:space="preserve"> </w:t>
      </w:r>
      <w:r w:rsidR="000B0E3A" w:rsidRPr="005D188B">
        <w:rPr>
          <w:rFonts w:asciiTheme="minorHAnsi" w:hAnsiTheme="minorHAnsi" w:cstheme="minorHAnsi"/>
          <w:sz w:val="21"/>
          <w:szCs w:val="21"/>
          <w:u w:val="single"/>
          <w:lang w:val="sk-SK"/>
        </w:rPr>
        <w:t>Doba platnosti zmluvy</w:t>
      </w:r>
    </w:p>
    <w:p w:rsidR="00295B0A" w:rsidRPr="005D188B" w:rsidRDefault="007A5071" w:rsidP="00295B0A">
      <w:pPr>
        <w:pStyle w:val="Cislovanie2"/>
        <w:numPr>
          <w:ilvl w:val="1"/>
          <w:numId w:val="6"/>
        </w:numPr>
        <w:spacing w:after="0"/>
        <w:rPr>
          <w:rFonts w:asciiTheme="minorHAnsi" w:hAnsiTheme="minorHAnsi" w:cstheme="minorHAnsi"/>
          <w:sz w:val="21"/>
          <w:szCs w:val="21"/>
        </w:rPr>
      </w:pPr>
      <w:r w:rsidRPr="005D188B">
        <w:rPr>
          <w:rFonts w:asciiTheme="minorHAnsi" w:hAnsiTheme="minorHAnsi" w:cstheme="minorHAnsi"/>
          <w:sz w:val="21"/>
          <w:szCs w:val="21"/>
        </w:rPr>
        <w:t>Zmluva sa uzatvára na dobu určitú</w:t>
      </w:r>
      <w:r w:rsidR="00914E78" w:rsidRPr="005D188B">
        <w:rPr>
          <w:rFonts w:asciiTheme="minorHAnsi" w:hAnsiTheme="minorHAnsi" w:cstheme="minorHAnsi"/>
          <w:sz w:val="21"/>
          <w:szCs w:val="21"/>
        </w:rPr>
        <w:t xml:space="preserve"> t.j. na jeden obchodný prípad, odo dňa </w:t>
      </w:r>
      <w:r w:rsidR="000B155D" w:rsidRPr="005D188B">
        <w:rPr>
          <w:rFonts w:asciiTheme="minorHAnsi" w:hAnsiTheme="minorHAnsi" w:cstheme="minorHAnsi"/>
          <w:sz w:val="21"/>
          <w:szCs w:val="21"/>
        </w:rPr>
        <w:t>účinnosti</w:t>
      </w:r>
      <w:r w:rsidR="00914E78" w:rsidRPr="005D188B">
        <w:rPr>
          <w:rFonts w:asciiTheme="minorHAnsi" w:hAnsiTheme="minorHAnsi" w:cstheme="minorHAnsi"/>
          <w:sz w:val="21"/>
          <w:szCs w:val="21"/>
        </w:rPr>
        <w:t xml:space="preserve"> </w:t>
      </w:r>
      <w:r w:rsidR="000F301D" w:rsidRPr="005D188B">
        <w:rPr>
          <w:rFonts w:asciiTheme="minorHAnsi" w:hAnsiTheme="minorHAnsi" w:cstheme="minorHAnsi"/>
          <w:sz w:val="21"/>
          <w:szCs w:val="21"/>
        </w:rPr>
        <w:t xml:space="preserve">tejto </w:t>
      </w:r>
      <w:r w:rsidR="00914E78" w:rsidRPr="005D188B">
        <w:rPr>
          <w:rFonts w:asciiTheme="minorHAnsi" w:hAnsiTheme="minorHAnsi" w:cstheme="minorHAnsi"/>
          <w:sz w:val="21"/>
          <w:szCs w:val="21"/>
        </w:rPr>
        <w:t xml:space="preserve">zmluvy do doby </w:t>
      </w:r>
      <w:r w:rsidR="00A609B1" w:rsidRPr="005D188B">
        <w:rPr>
          <w:rFonts w:asciiTheme="minorHAnsi" w:hAnsiTheme="minorHAnsi" w:cstheme="minorHAnsi"/>
          <w:sz w:val="21"/>
          <w:szCs w:val="21"/>
        </w:rPr>
        <w:t xml:space="preserve">splnenia dodávky podľa čl. IV. bod 12. tejto zmluvy, </w:t>
      </w:r>
      <w:r w:rsidR="00914E78" w:rsidRPr="005D188B">
        <w:rPr>
          <w:rFonts w:asciiTheme="minorHAnsi" w:hAnsiTheme="minorHAnsi" w:cstheme="minorHAnsi"/>
          <w:sz w:val="21"/>
          <w:szCs w:val="21"/>
        </w:rPr>
        <w:t xml:space="preserve"> okrem ustanovení</w:t>
      </w:r>
      <w:r w:rsidR="002061E5" w:rsidRPr="005D188B">
        <w:rPr>
          <w:rFonts w:asciiTheme="minorHAnsi" w:hAnsiTheme="minorHAnsi" w:cstheme="minorHAnsi"/>
          <w:sz w:val="21"/>
          <w:szCs w:val="21"/>
        </w:rPr>
        <w:t xml:space="preserve"> tejto zmluvy, ktoré upravujú </w:t>
      </w:r>
      <w:r w:rsidR="0036375D" w:rsidRPr="005D188B">
        <w:rPr>
          <w:rFonts w:asciiTheme="minorHAnsi" w:hAnsiTheme="minorHAnsi" w:cstheme="minorHAnsi"/>
          <w:sz w:val="21"/>
          <w:szCs w:val="21"/>
        </w:rPr>
        <w:t xml:space="preserve">právne vzťahy zmluvných strán aj </w:t>
      </w:r>
      <w:r w:rsidR="00624BAF" w:rsidRPr="005D188B">
        <w:rPr>
          <w:rFonts w:asciiTheme="minorHAnsi" w:hAnsiTheme="minorHAnsi" w:cstheme="minorHAnsi"/>
          <w:sz w:val="21"/>
          <w:szCs w:val="21"/>
        </w:rPr>
        <w:t xml:space="preserve">po </w:t>
      </w:r>
      <w:r w:rsidR="0036375D" w:rsidRPr="005D188B">
        <w:rPr>
          <w:rFonts w:asciiTheme="minorHAnsi" w:hAnsiTheme="minorHAnsi" w:cstheme="minorHAnsi"/>
          <w:sz w:val="21"/>
          <w:szCs w:val="21"/>
        </w:rPr>
        <w:t>splnení dodávky podľa čl. IV. bod 12. tejto zmluvy.</w:t>
      </w:r>
      <w:r w:rsidRPr="005D188B">
        <w:rPr>
          <w:rFonts w:asciiTheme="minorHAnsi" w:hAnsiTheme="minorHAnsi" w:cstheme="minorHAnsi"/>
          <w:sz w:val="21"/>
          <w:szCs w:val="21"/>
        </w:rPr>
        <w:t xml:space="preserve"> </w:t>
      </w:r>
    </w:p>
    <w:p w:rsidR="00801614" w:rsidRPr="005D188B" w:rsidRDefault="00120C04" w:rsidP="000E4A90">
      <w:pPr>
        <w:pStyle w:val="Cislovanie2"/>
        <w:numPr>
          <w:ilvl w:val="1"/>
          <w:numId w:val="6"/>
        </w:numPr>
        <w:spacing w:after="0"/>
        <w:rPr>
          <w:rFonts w:asciiTheme="minorHAnsi" w:hAnsiTheme="minorHAnsi" w:cstheme="minorHAnsi"/>
          <w:sz w:val="21"/>
          <w:szCs w:val="21"/>
        </w:rPr>
      </w:pPr>
      <w:r w:rsidRPr="005D188B">
        <w:rPr>
          <w:rFonts w:asciiTheme="minorHAnsi" w:hAnsiTheme="minorHAnsi" w:cstheme="minorHAnsi"/>
          <w:sz w:val="21"/>
          <w:szCs w:val="21"/>
        </w:rPr>
        <w:t xml:space="preserve">Táto kúpna zmluva nadobúda platnosť dňom jej podpisu obidvoma zmluvnými stranami a účinnosť </w:t>
      </w:r>
      <w:r w:rsidR="000E4A90" w:rsidRPr="005D188B">
        <w:rPr>
          <w:rFonts w:asciiTheme="minorHAnsi" w:hAnsiTheme="minorHAnsi" w:cstheme="minorHAnsi"/>
          <w:sz w:val="21"/>
          <w:szCs w:val="21"/>
        </w:rPr>
        <w:t>dňom nasledujúcim po dn</w:t>
      </w:r>
      <w:r w:rsidR="00624BAF" w:rsidRPr="005D188B">
        <w:rPr>
          <w:rFonts w:asciiTheme="minorHAnsi" w:hAnsiTheme="minorHAnsi" w:cstheme="minorHAnsi"/>
          <w:sz w:val="21"/>
          <w:szCs w:val="21"/>
        </w:rPr>
        <w:t>i</w:t>
      </w:r>
      <w:r w:rsidR="000E4A90" w:rsidRPr="005D188B">
        <w:rPr>
          <w:rFonts w:asciiTheme="minorHAnsi" w:hAnsiTheme="minorHAnsi" w:cstheme="minorHAnsi"/>
          <w:sz w:val="21"/>
          <w:szCs w:val="21"/>
        </w:rPr>
        <w:t xml:space="preserve"> jej zverejnenia v Centrálnom registri zmlúv.</w:t>
      </w:r>
    </w:p>
    <w:p w:rsidR="00411A21" w:rsidRPr="005D188B" w:rsidRDefault="75FE5236" w:rsidP="0F59F539">
      <w:pPr>
        <w:pStyle w:val="Cislovanie2"/>
        <w:numPr>
          <w:ilvl w:val="1"/>
          <w:numId w:val="6"/>
        </w:numPr>
        <w:spacing w:after="0"/>
        <w:rPr>
          <w:rFonts w:asciiTheme="minorHAnsi" w:eastAsia="Calibri" w:hAnsiTheme="minorHAnsi" w:cstheme="minorHAnsi"/>
          <w:sz w:val="21"/>
          <w:szCs w:val="21"/>
        </w:rPr>
      </w:pPr>
      <w:r w:rsidRPr="005D188B">
        <w:rPr>
          <w:rFonts w:asciiTheme="minorHAnsi" w:hAnsiTheme="minorHAnsi" w:cstheme="minorHAnsi"/>
          <w:sz w:val="21"/>
          <w:szCs w:val="21"/>
        </w:rPr>
        <w:t xml:space="preserve"> </w:t>
      </w:r>
      <w:r w:rsidR="00D03C45" w:rsidRPr="005D188B">
        <w:rPr>
          <w:rFonts w:asciiTheme="minorHAnsi" w:hAnsiTheme="minorHAnsi" w:cstheme="minorHAnsi"/>
          <w:sz w:val="21"/>
          <w:szCs w:val="21"/>
        </w:rPr>
        <w:t xml:space="preserve">Zmluvný vzťah založený touto zmluvou </w:t>
      </w:r>
      <w:r w:rsidR="00411A21" w:rsidRPr="005D188B">
        <w:rPr>
          <w:rFonts w:asciiTheme="minorHAnsi" w:hAnsiTheme="minorHAnsi" w:cstheme="minorHAnsi"/>
          <w:sz w:val="21"/>
          <w:szCs w:val="21"/>
        </w:rPr>
        <w:t>je možné</w:t>
      </w:r>
      <w:r w:rsidR="00D03C45" w:rsidRPr="005D188B">
        <w:rPr>
          <w:rFonts w:asciiTheme="minorHAnsi" w:hAnsiTheme="minorHAnsi" w:cstheme="minorHAnsi"/>
          <w:sz w:val="21"/>
          <w:szCs w:val="21"/>
        </w:rPr>
        <w:t xml:space="preserve"> </w:t>
      </w:r>
      <w:r w:rsidR="00411A21" w:rsidRPr="005D188B">
        <w:rPr>
          <w:rFonts w:asciiTheme="minorHAnsi" w:hAnsiTheme="minorHAnsi" w:cstheme="minorHAnsi"/>
          <w:sz w:val="21"/>
          <w:szCs w:val="21"/>
        </w:rPr>
        <w:t>ukončiť:</w:t>
      </w:r>
    </w:p>
    <w:p w:rsidR="00411A21" w:rsidRPr="005D188B" w:rsidRDefault="002F232A" w:rsidP="002F232A">
      <w:pPr>
        <w:pStyle w:val="Odrazkovy3"/>
        <w:numPr>
          <w:ilvl w:val="0"/>
          <w:numId w:val="0"/>
        </w:numPr>
        <w:ind w:left="680"/>
        <w:rPr>
          <w:rFonts w:asciiTheme="minorHAnsi" w:hAnsiTheme="minorHAnsi" w:cstheme="minorHAnsi"/>
          <w:sz w:val="21"/>
          <w:szCs w:val="21"/>
          <w:lang w:val="sk-SK"/>
        </w:rPr>
      </w:pPr>
      <w:r w:rsidRPr="005D188B">
        <w:rPr>
          <w:rFonts w:asciiTheme="minorHAnsi" w:hAnsiTheme="minorHAnsi" w:cstheme="minorHAnsi"/>
          <w:sz w:val="21"/>
          <w:szCs w:val="21"/>
          <w:lang w:val="sk-SK"/>
        </w:rPr>
        <w:t xml:space="preserve">a/ </w:t>
      </w:r>
      <w:r w:rsidR="00D03C45" w:rsidRPr="005D188B">
        <w:rPr>
          <w:rFonts w:asciiTheme="minorHAnsi" w:hAnsiTheme="minorHAnsi" w:cstheme="minorHAnsi"/>
          <w:sz w:val="21"/>
          <w:szCs w:val="21"/>
          <w:lang w:val="sk-SK"/>
        </w:rPr>
        <w:t xml:space="preserve">písomnou </w:t>
      </w:r>
      <w:r w:rsidR="00411A21" w:rsidRPr="005D188B">
        <w:rPr>
          <w:rFonts w:asciiTheme="minorHAnsi" w:hAnsiTheme="minorHAnsi" w:cstheme="minorHAnsi"/>
          <w:sz w:val="21"/>
          <w:szCs w:val="21"/>
          <w:lang w:val="sk-SK"/>
        </w:rPr>
        <w:t>dohodou zmluvných strán,</w:t>
      </w:r>
    </w:p>
    <w:p w:rsidR="00A609B1" w:rsidRPr="005D188B" w:rsidRDefault="002F232A" w:rsidP="002F232A">
      <w:pPr>
        <w:pStyle w:val="Odrazkovy3"/>
        <w:numPr>
          <w:ilvl w:val="0"/>
          <w:numId w:val="0"/>
        </w:numPr>
        <w:ind w:left="680"/>
        <w:rPr>
          <w:rFonts w:asciiTheme="minorHAnsi" w:hAnsiTheme="minorHAnsi" w:cstheme="minorHAnsi"/>
          <w:sz w:val="21"/>
          <w:szCs w:val="21"/>
          <w:lang w:val="sk-SK"/>
        </w:rPr>
      </w:pPr>
      <w:r w:rsidRPr="005D188B">
        <w:rPr>
          <w:rFonts w:asciiTheme="minorHAnsi" w:hAnsiTheme="minorHAnsi" w:cstheme="minorHAnsi"/>
          <w:sz w:val="21"/>
          <w:szCs w:val="21"/>
          <w:lang w:val="sk-SK"/>
        </w:rPr>
        <w:t xml:space="preserve">b/ </w:t>
      </w:r>
      <w:r w:rsidR="00411A21" w:rsidRPr="005D188B">
        <w:rPr>
          <w:rFonts w:asciiTheme="minorHAnsi" w:hAnsiTheme="minorHAnsi" w:cstheme="minorHAnsi"/>
          <w:sz w:val="21"/>
          <w:szCs w:val="21"/>
          <w:lang w:val="sk-SK"/>
        </w:rPr>
        <w:t>odstúpením od zmluvy</w:t>
      </w:r>
      <w:r w:rsidR="00C729B4" w:rsidRPr="005D188B">
        <w:rPr>
          <w:rFonts w:asciiTheme="minorHAnsi" w:hAnsiTheme="minorHAnsi" w:cstheme="minorHAnsi"/>
          <w:sz w:val="21"/>
          <w:szCs w:val="21"/>
          <w:lang w:val="sk-SK"/>
        </w:rPr>
        <w:t xml:space="preserve"> </w:t>
      </w:r>
      <w:r w:rsidR="00D03C45" w:rsidRPr="005D188B">
        <w:rPr>
          <w:rFonts w:asciiTheme="minorHAnsi" w:hAnsiTheme="minorHAnsi" w:cstheme="minorHAnsi"/>
          <w:sz w:val="21"/>
          <w:szCs w:val="21"/>
          <w:lang w:val="sk-SK"/>
        </w:rPr>
        <w:t xml:space="preserve">z dôvodov uvedených v zákone alebo </w:t>
      </w:r>
      <w:r w:rsidR="00A609B1" w:rsidRPr="005D188B">
        <w:rPr>
          <w:rFonts w:asciiTheme="minorHAnsi" w:hAnsiTheme="minorHAnsi" w:cstheme="minorHAnsi"/>
          <w:sz w:val="21"/>
          <w:szCs w:val="21"/>
          <w:lang w:val="sk-SK"/>
        </w:rPr>
        <w:t>tejto zmluve.</w:t>
      </w:r>
    </w:p>
    <w:p w:rsidR="002F232A" w:rsidRPr="005D188B" w:rsidRDefault="00411A21" w:rsidP="0F59F539">
      <w:pPr>
        <w:pStyle w:val="Odrazkovy3"/>
        <w:numPr>
          <w:ilvl w:val="1"/>
          <w:numId w:val="6"/>
        </w:numPr>
        <w:rPr>
          <w:rFonts w:asciiTheme="minorHAnsi" w:eastAsia="Calibri" w:hAnsiTheme="minorHAnsi" w:cstheme="minorHAnsi"/>
          <w:sz w:val="21"/>
          <w:szCs w:val="21"/>
          <w:lang w:val="sk-SK"/>
        </w:rPr>
      </w:pPr>
      <w:r w:rsidRPr="005D188B">
        <w:rPr>
          <w:rFonts w:asciiTheme="minorHAnsi" w:hAnsiTheme="minorHAnsi" w:cstheme="minorHAnsi"/>
          <w:sz w:val="21"/>
          <w:szCs w:val="21"/>
          <w:lang w:val="sk-SK"/>
        </w:rPr>
        <w:t xml:space="preserve">Odstúpenie je účinné dňom doručenia </w:t>
      </w:r>
      <w:r w:rsidR="00B545AA" w:rsidRPr="005D188B">
        <w:rPr>
          <w:rFonts w:asciiTheme="minorHAnsi" w:hAnsiTheme="minorHAnsi" w:cstheme="minorHAnsi"/>
          <w:sz w:val="21"/>
          <w:szCs w:val="21"/>
          <w:lang w:val="sk-SK"/>
        </w:rPr>
        <w:t xml:space="preserve">písomného </w:t>
      </w:r>
      <w:r w:rsidRPr="005D188B">
        <w:rPr>
          <w:rFonts w:asciiTheme="minorHAnsi" w:hAnsiTheme="minorHAnsi" w:cstheme="minorHAnsi"/>
          <w:sz w:val="21"/>
          <w:szCs w:val="21"/>
          <w:lang w:val="sk-SK"/>
        </w:rPr>
        <w:t xml:space="preserve">oznámenia o odstúpení od zmluvy druhej zmluvnej strane. V prípade pochybností sa má za to, že </w:t>
      </w:r>
      <w:r w:rsidR="00735DAE" w:rsidRPr="005D188B">
        <w:rPr>
          <w:rFonts w:asciiTheme="minorHAnsi" w:hAnsiTheme="minorHAnsi" w:cstheme="minorHAnsi"/>
          <w:sz w:val="21"/>
          <w:szCs w:val="21"/>
          <w:lang w:val="sk-SK"/>
        </w:rPr>
        <w:t xml:space="preserve">oznámenie o </w:t>
      </w:r>
      <w:r w:rsidRPr="005D188B">
        <w:rPr>
          <w:rFonts w:asciiTheme="minorHAnsi" w:hAnsiTheme="minorHAnsi" w:cstheme="minorHAnsi"/>
          <w:sz w:val="21"/>
          <w:szCs w:val="21"/>
          <w:lang w:val="sk-SK"/>
        </w:rPr>
        <w:t>odstúpen</w:t>
      </w:r>
      <w:r w:rsidR="00735DAE" w:rsidRPr="005D188B">
        <w:rPr>
          <w:rFonts w:asciiTheme="minorHAnsi" w:hAnsiTheme="minorHAnsi" w:cstheme="minorHAnsi"/>
          <w:sz w:val="21"/>
          <w:szCs w:val="21"/>
          <w:lang w:val="sk-SK"/>
        </w:rPr>
        <w:t>í</w:t>
      </w:r>
      <w:r w:rsidRPr="005D188B">
        <w:rPr>
          <w:rFonts w:asciiTheme="minorHAnsi" w:hAnsiTheme="minorHAnsi" w:cstheme="minorHAnsi"/>
          <w:sz w:val="21"/>
          <w:szCs w:val="21"/>
          <w:lang w:val="sk-SK"/>
        </w:rPr>
        <w:t xml:space="preserve"> bolo doručené na tretí deň od</w:t>
      </w:r>
      <w:r w:rsidR="00D03C45" w:rsidRPr="005D188B">
        <w:rPr>
          <w:rFonts w:asciiTheme="minorHAnsi" w:hAnsiTheme="minorHAnsi" w:cstheme="minorHAnsi"/>
          <w:sz w:val="21"/>
          <w:szCs w:val="21"/>
          <w:lang w:val="sk-SK"/>
        </w:rPr>
        <w:t xml:space="preserve">o dňa </w:t>
      </w:r>
      <w:r w:rsidRPr="005D188B">
        <w:rPr>
          <w:rFonts w:asciiTheme="minorHAnsi" w:hAnsiTheme="minorHAnsi" w:cstheme="minorHAnsi"/>
          <w:sz w:val="21"/>
          <w:szCs w:val="21"/>
          <w:lang w:val="sk-SK"/>
        </w:rPr>
        <w:t>jeho zaslania poštou doporučene</w:t>
      </w:r>
      <w:r w:rsidR="00735DAE" w:rsidRPr="005D188B">
        <w:rPr>
          <w:rFonts w:asciiTheme="minorHAnsi" w:hAnsiTheme="minorHAnsi" w:cstheme="minorHAnsi"/>
          <w:sz w:val="21"/>
          <w:szCs w:val="21"/>
          <w:lang w:val="sk-SK"/>
        </w:rPr>
        <w:t xml:space="preserve"> na adresu </w:t>
      </w:r>
      <w:r w:rsidRPr="005D188B">
        <w:rPr>
          <w:rFonts w:asciiTheme="minorHAnsi" w:hAnsiTheme="minorHAnsi" w:cstheme="minorHAnsi"/>
          <w:sz w:val="21"/>
          <w:szCs w:val="21"/>
          <w:lang w:val="sk-SK"/>
        </w:rPr>
        <w:t xml:space="preserve"> sídla druhej zmluvnej </w:t>
      </w:r>
      <w:r w:rsidR="002F232A" w:rsidRPr="005D188B">
        <w:rPr>
          <w:rFonts w:asciiTheme="minorHAnsi" w:hAnsiTheme="minorHAnsi" w:cstheme="minorHAnsi"/>
          <w:sz w:val="21"/>
          <w:szCs w:val="21"/>
          <w:lang w:val="sk-SK"/>
        </w:rPr>
        <w:t>strany</w:t>
      </w:r>
      <w:r w:rsidR="00735DAE" w:rsidRPr="005D188B">
        <w:rPr>
          <w:rFonts w:asciiTheme="minorHAnsi" w:hAnsiTheme="minorHAnsi" w:cstheme="minorHAnsi"/>
          <w:sz w:val="21"/>
          <w:szCs w:val="21"/>
          <w:lang w:val="sk-SK"/>
        </w:rPr>
        <w:t>, pričom deň odoslania sa do tejto lehoty nepočíta.</w:t>
      </w:r>
    </w:p>
    <w:p w:rsidR="002F232A" w:rsidRDefault="002F232A" w:rsidP="0F59F539">
      <w:pPr>
        <w:pStyle w:val="Odrazkovy3"/>
        <w:numPr>
          <w:ilvl w:val="1"/>
          <w:numId w:val="6"/>
        </w:numPr>
        <w:rPr>
          <w:rFonts w:asciiTheme="minorHAnsi" w:hAnsiTheme="minorHAnsi" w:cstheme="minorHAnsi"/>
          <w:sz w:val="21"/>
          <w:szCs w:val="21"/>
          <w:lang w:val="sk-SK"/>
        </w:rPr>
      </w:pPr>
      <w:r w:rsidRPr="008A21A7">
        <w:rPr>
          <w:rFonts w:asciiTheme="minorHAnsi" w:hAnsiTheme="minorHAnsi" w:cstheme="minorHAnsi"/>
          <w:sz w:val="21"/>
          <w:szCs w:val="21"/>
          <w:lang w:val="sk-SK"/>
        </w:rPr>
        <w:t>Kupujúci je op</w:t>
      </w:r>
      <w:r w:rsidR="00A96665" w:rsidRPr="008A21A7">
        <w:rPr>
          <w:rFonts w:asciiTheme="minorHAnsi" w:hAnsiTheme="minorHAnsi" w:cstheme="minorHAnsi"/>
          <w:sz w:val="21"/>
          <w:szCs w:val="21"/>
          <w:lang w:val="sk-SK"/>
        </w:rPr>
        <w:t xml:space="preserve">rávnený od zmluvy odstúpiť  </w:t>
      </w:r>
      <w:r w:rsidR="00874BD4" w:rsidRPr="008A21A7">
        <w:rPr>
          <w:rFonts w:asciiTheme="minorHAnsi" w:hAnsiTheme="minorHAnsi" w:cstheme="minorHAnsi"/>
          <w:sz w:val="21"/>
          <w:szCs w:val="21"/>
          <w:lang w:val="sk-SK"/>
        </w:rPr>
        <w:t>z nasledovných dôvodov:</w:t>
      </w:r>
    </w:p>
    <w:p w:rsidR="008A21A7" w:rsidRPr="008A21A7" w:rsidRDefault="008A21A7" w:rsidP="008A21A7">
      <w:pPr>
        <w:pStyle w:val="Odrazkovy3"/>
        <w:numPr>
          <w:ilvl w:val="0"/>
          <w:numId w:val="36"/>
        </w:numPr>
        <w:rPr>
          <w:rFonts w:asciiTheme="minorHAnsi" w:hAnsiTheme="minorHAnsi" w:cstheme="minorHAnsi"/>
          <w:sz w:val="21"/>
          <w:szCs w:val="21"/>
          <w:lang w:val="sk-SK"/>
        </w:rPr>
      </w:pPr>
      <w:r w:rsidRPr="004D779D">
        <w:rPr>
          <w:rFonts w:asciiTheme="minorHAnsi" w:hAnsiTheme="minorHAnsi" w:cstheme="minorHAnsi"/>
          <w:sz w:val="21"/>
          <w:szCs w:val="21"/>
          <w:lang w:val="sk-SK"/>
        </w:rPr>
        <w:t>ak</w:t>
      </w:r>
      <w:r>
        <w:rPr>
          <w:rFonts w:asciiTheme="minorHAnsi" w:hAnsiTheme="minorHAnsi" w:cstheme="minorHAnsi"/>
          <w:sz w:val="21"/>
          <w:szCs w:val="21"/>
        </w:rPr>
        <w:t xml:space="preserve"> </w:t>
      </w:r>
      <w:r w:rsidRPr="004D779D">
        <w:rPr>
          <w:rFonts w:asciiTheme="minorHAnsi" w:hAnsiTheme="minorHAnsi" w:cstheme="minorHAnsi"/>
          <w:sz w:val="21"/>
          <w:szCs w:val="21"/>
          <w:lang w:val="sk-SK"/>
        </w:rPr>
        <w:t>predávajúci nedodá tovar v súlade s touto zmluvou (čl. IV. bod 12. tejto zmluvy),</w:t>
      </w:r>
    </w:p>
    <w:p w:rsidR="008A21A7" w:rsidRDefault="008A21A7" w:rsidP="008A21A7">
      <w:pPr>
        <w:pStyle w:val="Odrazkovy3"/>
        <w:numPr>
          <w:ilvl w:val="0"/>
          <w:numId w:val="36"/>
        </w:numPr>
        <w:rPr>
          <w:rFonts w:asciiTheme="minorHAnsi" w:hAnsiTheme="minorHAnsi" w:cstheme="minorHAnsi"/>
          <w:sz w:val="21"/>
          <w:szCs w:val="21"/>
          <w:lang w:val="sk-SK"/>
        </w:rPr>
      </w:pPr>
      <w:r>
        <w:rPr>
          <w:rFonts w:asciiTheme="minorHAnsi" w:hAnsiTheme="minorHAnsi" w:cstheme="minorHAnsi"/>
          <w:sz w:val="21"/>
          <w:szCs w:val="21"/>
          <w:lang w:val="sk-SK"/>
        </w:rPr>
        <w:t>ak kupujúci po dodaní tovaru alebo po predložení príslušnej dokumentácie k tovaru nadobudne dôvodnú pochybnosť o tom, že tovar zodpovedá špecifikácii uvedenej v prílohe č. 1 tejto zmluvy alebo dôvodnú pochybnosť o dôveryhodnosti, správnosti alebo pravdivosti predloženej príslušnej dokumentácii k tovaru,</w:t>
      </w:r>
    </w:p>
    <w:p w:rsidR="008A21A7" w:rsidRDefault="008A21A7" w:rsidP="008A21A7">
      <w:pPr>
        <w:pStyle w:val="Odrazkovy3"/>
        <w:numPr>
          <w:ilvl w:val="0"/>
          <w:numId w:val="36"/>
        </w:numPr>
        <w:rPr>
          <w:rFonts w:asciiTheme="minorHAnsi" w:hAnsiTheme="minorHAnsi" w:cstheme="minorHAnsi"/>
          <w:sz w:val="21"/>
          <w:szCs w:val="21"/>
          <w:lang w:val="sk-SK"/>
        </w:rPr>
      </w:pPr>
      <w:r>
        <w:rPr>
          <w:rFonts w:asciiTheme="minorHAnsi" w:hAnsiTheme="minorHAnsi" w:cstheme="minorHAnsi"/>
          <w:sz w:val="21"/>
          <w:szCs w:val="21"/>
          <w:lang w:val="sk-SK"/>
        </w:rPr>
        <w:t>ak predávajúci poruší zmluvu podstatným spôsobom podľa ustanovení tejto zmluvy,</w:t>
      </w:r>
    </w:p>
    <w:p w:rsidR="008A21A7" w:rsidRPr="008A21A7" w:rsidRDefault="008A21A7" w:rsidP="008A21A7">
      <w:pPr>
        <w:pStyle w:val="Odrazkovy3"/>
        <w:numPr>
          <w:ilvl w:val="0"/>
          <w:numId w:val="36"/>
        </w:numPr>
        <w:rPr>
          <w:rFonts w:asciiTheme="minorHAnsi" w:hAnsiTheme="minorHAnsi" w:cstheme="minorHAnsi"/>
          <w:sz w:val="21"/>
          <w:szCs w:val="21"/>
          <w:lang w:val="sk-SK"/>
        </w:rPr>
      </w:pPr>
      <w:r>
        <w:rPr>
          <w:rFonts w:asciiTheme="minorHAnsi" w:hAnsiTheme="minorHAnsi" w:cstheme="minorHAnsi"/>
          <w:sz w:val="21"/>
          <w:szCs w:val="21"/>
          <w:lang w:val="sk-SK"/>
        </w:rPr>
        <w:t>ak predávajúci písomne oznámi, že nie je schopný dodať tovar za podmienok uvedených v tejto zmluve alebo že z akéhokoľvek dôvodu tovar podľa tejto zmluvy nedodá.</w:t>
      </w:r>
    </w:p>
    <w:p w:rsidR="008A21A7" w:rsidRPr="004D779D" w:rsidRDefault="008A21A7" w:rsidP="0F59F539">
      <w:pPr>
        <w:pStyle w:val="Odrazkovy3"/>
        <w:numPr>
          <w:ilvl w:val="1"/>
          <w:numId w:val="6"/>
        </w:numPr>
        <w:rPr>
          <w:rFonts w:asciiTheme="minorHAnsi" w:hAnsiTheme="minorHAnsi" w:cstheme="minorHAnsi"/>
          <w:sz w:val="21"/>
          <w:szCs w:val="21"/>
          <w:lang w:val="sk-SK"/>
        </w:rPr>
      </w:pPr>
      <w:r w:rsidRPr="004D779D">
        <w:rPr>
          <w:rFonts w:asciiTheme="minorHAnsi" w:hAnsiTheme="minorHAnsi" w:cstheme="minorHAnsi"/>
          <w:sz w:val="21"/>
          <w:szCs w:val="21"/>
          <w:lang w:val="sk-SK"/>
        </w:rPr>
        <w:t>Kupujúci je oprávnený odstúpiť od zmluvy v prípade, že zákazka, ktorá je predmetom zmluvy je kapitálovým výdavkom hradeným zo štátneho rozpočtu (čl. II. bod 5. tejto zmluvy) a poskytovateľ finančných prostriedkov – príslušný orgán štátnej správy/ministerstvo, ktoré má realizovať jej financovanie neposkytol finančné prostriedky</w:t>
      </w:r>
      <w:r w:rsidR="00C212CF" w:rsidRPr="004D779D">
        <w:rPr>
          <w:rFonts w:asciiTheme="minorHAnsi" w:hAnsiTheme="minorHAnsi" w:cstheme="minorHAnsi"/>
          <w:sz w:val="21"/>
          <w:szCs w:val="21"/>
          <w:lang w:val="sk-SK"/>
        </w:rPr>
        <w:t xml:space="preserve"> z akéhokoľvek dôvodu alebo bez uvedenia dôvodu na realizáciu tejto zákazky alebo už poskytnuté finančné prostriedky na realizáciu tejto zákazky verejnému obstarávateľovi – kupujúcemu odňal. Zmluvné strany sa dohodli, že v prípade odstúpenia od zmluvy z dôvodu, ktorý je uvedený v tomto bode, nevzniká žiadnej zo zmluvných strán nárok na akékoľvek finančné plnenie.</w:t>
      </w:r>
      <w:r w:rsidRPr="004D779D">
        <w:rPr>
          <w:rFonts w:asciiTheme="minorHAnsi" w:hAnsiTheme="minorHAnsi" w:cstheme="minorHAnsi"/>
          <w:sz w:val="21"/>
          <w:szCs w:val="21"/>
          <w:lang w:val="sk-SK"/>
        </w:rPr>
        <w:t xml:space="preserve"> </w:t>
      </w:r>
    </w:p>
    <w:p w:rsidR="008A21A7" w:rsidRPr="004D779D" w:rsidRDefault="008A21A7" w:rsidP="002104FC">
      <w:pPr>
        <w:pStyle w:val="Nadpis2"/>
        <w:spacing w:after="0"/>
        <w:rPr>
          <w:rFonts w:asciiTheme="minorHAnsi" w:hAnsiTheme="minorHAnsi" w:cstheme="minorHAnsi"/>
          <w:sz w:val="21"/>
          <w:szCs w:val="21"/>
          <w:u w:val="single"/>
          <w:lang w:val="sk-SK"/>
        </w:rPr>
      </w:pPr>
    </w:p>
    <w:p w:rsidR="0051451F" w:rsidRPr="005D188B" w:rsidRDefault="001B14BD" w:rsidP="002104FC">
      <w:pPr>
        <w:pStyle w:val="Nadpis2"/>
        <w:spacing w:after="0"/>
        <w:rPr>
          <w:rFonts w:asciiTheme="minorHAnsi" w:hAnsiTheme="minorHAnsi" w:cstheme="minorHAnsi"/>
          <w:sz w:val="21"/>
          <w:szCs w:val="21"/>
          <w:u w:val="single"/>
          <w:lang w:val="sk-SK"/>
        </w:rPr>
      </w:pPr>
      <w:r w:rsidRPr="005D188B">
        <w:rPr>
          <w:rFonts w:asciiTheme="minorHAnsi" w:hAnsiTheme="minorHAnsi" w:cstheme="minorHAnsi"/>
          <w:sz w:val="21"/>
          <w:szCs w:val="21"/>
          <w:u w:val="single"/>
          <w:lang w:val="sk-SK"/>
        </w:rPr>
        <w:t>Čl</w:t>
      </w:r>
      <w:r w:rsidR="00773C5F"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VI</w:t>
      </w:r>
      <w:r w:rsidR="00CA56F5" w:rsidRPr="005D188B">
        <w:rPr>
          <w:rFonts w:asciiTheme="minorHAnsi" w:hAnsiTheme="minorHAnsi" w:cstheme="minorHAnsi"/>
          <w:sz w:val="21"/>
          <w:szCs w:val="21"/>
          <w:u w:val="single"/>
          <w:lang w:val="sk-SK"/>
        </w:rPr>
        <w:t>.</w:t>
      </w:r>
      <w:r w:rsidR="00773C5F" w:rsidRPr="005D188B">
        <w:rPr>
          <w:rFonts w:asciiTheme="minorHAnsi" w:hAnsiTheme="minorHAnsi" w:cstheme="minorHAnsi"/>
          <w:sz w:val="21"/>
          <w:szCs w:val="21"/>
          <w:u w:val="single"/>
          <w:lang w:val="sk-SK"/>
        </w:rPr>
        <w:t xml:space="preserve"> </w:t>
      </w:r>
      <w:r w:rsidR="006704BD" w:rsidRPr="005D188B">
        <w:rPr>
          <w:rFonts w:asciiTheme="minorHAnsi" w:hAnsiTheme="minorHAnsi" w:cstheme="minorHAnsi"/>
          <w:sz w:val="21"/>
          <w:szCs w:val="21"/>
          <w:u w:val="single"/>
          <w:lang w:val="sk-SK"/>
        </w:rPr>
        <w:t>Kúpna cena</w:t>
      </w:r>
      <w:r w:rsidR="005643E5" w:rsidRPr="005D188B">
        <w:rPr>
          <w:rFonts w:asciiTheme="minorHAnsi" w:hAnsiTheme="minorHAnsi" w:cstheme="minorHAnsi"/>
          <w:sz w:val="21"/>
          <w:szCs w:val="21"/>
          <w:u w:val="single"/>
          <w:lang w:val="sk-SK"/>
        </w:rPr>
        <w:t xml:space="preserve"> a </w:t>
      </w:r>
      <w:r w:rsidR="006704BD" w:rsidRPr="005D188B">
        <w:rPr>
          <w:rFonts w:asciiTheme="minorHAnsi" w:hAnsiTheme="minorHAnsi" w:cstheme="minorHAnsi"/>
          <w:sz w:val="21"/>
          <w:szCs w:val="21"/>
          <w:u w:val="single"/>
          <w:lang w:val="sk-SK"/>
        </w:rPr>
        <w:t>platobné podmienky</w:t>
      </w:r>
    </w:p>
    <w:p w:rsidR="009F7667" w:rsidRPr="005D188B" w:rsidRDefault="00826F0C" w:rsidP="005B6373">
      <w:pPr>
        <w:pStyle w:val="Cislovanie2"/>
        <w:numPr>
          <w:ilvl w:val="1"/>
          <w:numId w:val="7"/>
        </w:numPr>
        <w:spacing w:after="0"/>
        <w:rPr>
          <w:rFonts w:asciiTheme="minorHAnsi" w:hAnsiTheme="minorHAnsi" w:cstheme="minorHAnsi"/>
          <w:sz w:val="21"/>
          <w:szCs w:val="21"/>
        </w:rPr>
      </w:pPr>
      <w:r w:rsidRPr="005D188B">
        <w:rPr>
          <w:rFonts w:asciiTheme="minorHAnsi" w:hAnsiTheme="minorHAnsi" w:cstheme="minorHAnsi"/>
          <w:sz w:val="21"/>
          <w:szCs w:val="21"/>
        </w:rPr>
        <w:t>Kúpna cena tovaru je stanovená vzájomnou dohodou zmluvných strán podľa zákona č. 18/1996 Z. z. o</w:t>
      </w:r>
      <w:r w:rsidR="009F7667" w:rsidRPr="005D188B">
        <w:rPr>
          <w:rFonts w:asciiTheme="minorHAnsi" w:hAnsiTheme="minorHAnsi" w:cstheme="minorHAnsi"/>
          <w:sz w:val="21"/>
          <w:szCs w:val="21"/>
        </w:rPr>
        <w:t> </w:t>
      </w:r>
      <w:r w:rsidRPr="005D188B">
        <w:rPr>
          <w:rFonts w:asciiTheme="minorHAnsi" w:hAnsiTheme="minorHAnsi" w:cstheme="minorHAnsi"/>
          <w:sz w:val="21"/>
          <w:szCs w:val="21"/>
        </w:rPr>
        <w:t>cenách</w:t>
      </w:r>
      <w:r w:rsidR="001E6E36" w:rsidRPr="005D188B">
        <w:rPr>
          <w:rFonts w:asciiTheme="minorHAnsi" w:hAnsiTheme="minorHAnsi" w:cstheme="minorHAnsi"/>
          <w:sz w:val="21"/>
          <w:szCs w:val="21"/>
        </w:rPr>
        <w:t>,</w:t>
      </w:r>
      <w:r w:rsidRPr="005D188B">
        <w:rPr>
          <w:rFonts w:asciiTheme="minorHAnsi" w:hAnsiTheme="minorHAnsi" w:cstheme="minorHAnsi"/>
          <w:sz w:val="21"/>
          <w:szCs w:val="21"/>
        </w:rPr>
        <w:t xml:space="preserve"> v</w:t>
      </w:r>
      <w:r w:rsidR="001E6E36" w:rsidRPr="005D188B">
        <w:rPr>
          <w:rFonts w:asciiTheme="minorHAnsi" w:hAnsiTheme="minorHAnsi" w:cstheme="minorHAnsi"/>
          <w:sz w:val="21"/>
          <w:szCs w:val="21"/>
        </w:rPr>
        <w:t> znení neskorších predpisov</w:t>
      </w:r>
      <w:r w:rsidR="00125A17" w:rsidRPr="005D188B">
        <w:rPr>
          <w:rFonts w:asciiTheme="minorHAnsi" w:hAnsiTheme="minorHAnsi" w:cstheme="minorHAnsi"/>
          <w:sz w:val="21"/>
          <w:szCs w:val="21"/>
        </w:rPr>
        <w:t>,</w:t>
      </w:r>
      <w:r w:rsidRPr="005D188B">
        <w:rPr>
          <w:rFonts w:asciiTheme="minorHAnsi" w:hAnsiTheme="minorHAnsi" w:cstheme="minorHAnsi"/>
          <w:sz w:val="21"/>
          <w:szCs w:val="21"/>
        </w:rPr>
        <w:t xml:space="preserve"> </w:t>
      </w:r>
      <w:r w:rsidR="009F7667" w:rsidRPr="005D188B">
        <w:rPr>
          <w:rFonts w:asciiTheme="minorHAnsi" w:hAnsiTheme="minorHAnsi" w:cstheme="minorHAnsi"/>
          <w:sz w:val="21"/>
          <w:szCs w:val="21"/>
        </w:rPr>
        <w:t>takto:</w:t>
      </w:r>
    </w:p>
    <w:p w:rsidR="0064752D" w:rsidRPr="005D188B" w:rsidRDefault="0064752D" w:rsidP="005B637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jc w:val="both"/>
        <w:rPr>
          <w:rFonts w:asciiTheme="minorHAnsi" w:hAnsiTheme="minorHAnsi" w:cstheme="minorHAnsi"/>
          <w:bCs/>
          <w:sz w:val="21"/>
          <w:szCs w:val="21"/>
        </w:rPr>
      </w:pPr>
    </w:p>
    <w:p w:rsidR="00E54CE5" w:rsidRPr="005D188B" w:rsidRDefault="00643C33" w:rsidP="005E008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Theme="minorHAnsi" w:hAnsiTheme="minorHAnsi" w:cstheme="minorHAnsi"/>
          <w:sz w:val="21"/>
          <w:szCs w:val="21"/>
        </w:rPr>
      </w:pPr>
      <w:r w:rsidRPr="005D188B">
        <w:rPr>
          <w:rFonts w:asciiTheme="minorHAnsi" w:hAnsiTheme="minorHAnsi" w:cstheme="minorHAnsi"/>
          <w:bCs/>
          <w:sz w:val="21"/>
          <w:szCs w:val="21"/>
        </w:rPr>
        <w:tab/>
      </w:r>
      <w:r w:rsidR="00E54CE5" w:rsidRPr="005D188B">
        <w:rPr>
          <w:rFonts w:asciiTheme="minorHAnsi" w:hAnsiTheme="minorHAnsi" w:cstheme="minorHAnsi"/>
          <w:sz w:val="21"/>
          <w:szCs w:val="21"/>
        </w:rPr>
        <w:t xml:space="preserve">Kúpna cena za dodaný tovar podľa tejto zmluvy  je </w:t>
      </w:r>
      <w:r w:rsidR="006E7F0B" w:rsidRPr="005D188B">
        <w:rPr>
          <w:rFonts w:asciiTheme="minorHAnsi" w:hAnsiTheme="minorHAnsi" w:cstheme="minorHAnsi"/>
          <w:sz w:val="21"/>
          <w:szCs w:val="21"/>
        </w:rPr>
        <w:t>.................</w:t>
      </w:r>
      <w:r w:rsidR="007F1049" w:rsidRPr="005D188B">
        <w:rPr>
          <w:rFonts w:asciiTheme="minorHAnsi" w:hAnsiTheme="minorHAnsi" w:cstheme="minorHAnsi"/>
          <w:sz w:val="21"/>
          <w:szCs w:val="21"/>
        </w:rPr>
        <w:t xml:space="preserve"> €  bez DPH, slovom: </w:t>
      </w:r>
      <w:r w:rsidR="006E7F0B" w:rsidRPr="005D188B">
        <w:rPr>
          <w:rFonts w:asciiTheme="minorHAnsi" w:hAnsiTheme="minorHAnsi" w:cstheme="minorHAnsi"/>
          <w:sz w:val="21"/>
          <w:szCs w:val="21"/>
        </w:rPr>
        <w:t>......................................</w:t>
      </w:r>
      <w:r w:rsidR="0049448B" w:rsidRPr="005D188B">
        <w:rPr>
          <w:rFonts w:asciiTheme="minorHAnsi" w:hAnsiTheme="minorHAnsi" w:cstheme="minorHAnsi"/>
          <w:sz w:val="21"/>
          <w:szCs w:val="21"/>
        </w:rPr>
        <w:t xml:space="preserve"> </w:t>
      </w:r>
      <w:r w:rsidR="007F1049" w:rsidRPr="005D188B">
        <w:rPr>
          <w:rFonts w:asciiTheme="minorHAnsi" w:hAnsiTheme="minorHAnsi" w:cstheme="minorHAnsi"/>
          <w:sz w:val="21"/>
          <w:szCs w:val="21"/>
        </w:rPr>
        <w:t>euro</w:t>
      </w:r>
      <w:r w:rsidR="006E7F0B" w:rsidRPr="005D188B">
        <w:rPr>
          <w:rFonts w:asciiTheme="minorHAnsi" w:hAnsiTheme="minorHAnsi" w:cstheme="minorHAnsi"/>
          <w:sz w:val="21"/>
          <w:szCs w:val="21"/>
        </w:rPr>
        <w:t xml:space="preserve"> a ................... centov.</w:t>
      </w:r>
    </w:p>
    <w:p w:rsidR="00E54CE5" w:rsidRPr="005D188B" w:rsidRDefault="00E54CE5" w:rsidP="00E54CE5">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8"/>
        <w:jc w:val="both"/>
        <w:rPr>
          <w:rFonts w:asciiTheme="minorHAnsi" w:hAnsiTheme="minorHAnsi" w:cstheme="minorHAnsi"/>
          <w:sz w:val="21"/>
          <w:szCs w:val="21"/>
        </w:rPr>
      </w:pPr>
      <w:r w:rsidRPr="005D188B">
        <w:rPr>
          <w:rFonts w:asciiTheme="minorHAnsi" w:hAnsiTheme="minorHAnsi" w:cstheme="minorHAnsi"/>
          <w:sz w:val="21"/>
          <w:szCs w:val="21"/>
        </w:rPr>
        <w:t xml:space="preserve">K uvedenej kúpnej cene sa pripočítava DPH v zákonom stanovenej </w:t>
      </w:r>
      <w:r w:rsidR="00D4415F" w:rsidRPr="005D188B">
        <w:rPr>
          <w:rFonts w:asciiTheme="minorHAnsi" w:hAnsiTheme="minorHAnsi" w:cstheme="minorHAnsi"/>
          <w:sz w:val="21"/>
          <w:szCs w:val="21"/>
        </w:rPr>
        <w:t xml:space="preserve">sadzbe </w:t>
      </w:r>
      <w:r w:rsidR="007F1049" w:rsidRPr="005D188B">
        <w:rPr>
          <w:rFonts w:asciiTheme="minorHAnsi" w:hAnsiTheme="minorHAnsi" w:cstheme="minorHAnsi"/>
          <w:sz w:val="21"/>
          <w:szCs w:val="21"/>
        </w:rPr>
        <w:t>20</w:t>
      </w:r>
      <w:r w:rsidR="00D4415F" w:rsidRPr="005D188B">
        <w:rPr>
          <w:rFonts w:asciiTheme="minorHAnsi" w:hAnsiTheme="minorHAnsi" w:cstheme="minorHAnsi"/>
          <w:sz w:val="21"/>
          <w:szCs w:val="21"/>
        </w:rPr>
        <w:t xml:space="preserve"> % vo </w:t>
      </w:r>
      <w:r w:rsidRPr="005D188B">
        <w:rPr>
          <w:rFonts w:asciiTheme="minorHAnsi" w:hAnsiTheme="minorHAnsi" w:cstheme="minorHAnsi"/>
          <w:sz w:val="21"/>
          <w:szCs w:val="21"/>
        </w:rPr>
        <w:t xml:space="preserve">výške   </w:t>
      </w:r>
      <w:r w:rsidR="006E7F0B" w:rsidRPr="005D188B">
        <w:rPr>
          <w:rFonts w:asciiTheme="minorHAnsi" w:hAnsiTheme="minorHAnsi" w:cstheme="minorHAnsi"/>
          <w:sz w:val="21"/>
          <w:szCs w:val="21"/>
        </w:rPr>
        <w:t>.....................</w:t>
      </w:r>
      <w:r w:rsidRPr="005D188B">
        <w:rPr>
          <w:rFonts w:asciiTheme="minorHAnsi" w:hAnsiTheme="minorHAnsi" w:cstheme="minorHAnsi"/>
          <w:sz w:val="21"/>
          <w:szCs w:val="21"/>
        </w:rPr>
        <w:t xml:space="preserve"> slovom</w:t>
      </w:r>
      <w:r w:rsidR="007F1049" w:rsidRPr="005D188B">
        <w:rPr>
          <w:rFonts w:asciiTheme="minorHAnsi" w:hAnsiTheme="minorHAnsi" w:cstheme="minorHAnsi"/>
          <w:sz w:val="21"/>
          <w:szCs w:val="21"/>
        </w:rPr>
        <w:t>:</w:t>
      </w:r>
      <w:r w:rsidR="00987626" w:rsidRPr="005D188B">
        <w:rPr>
          <w:rFonts w:asciiTheme="minorHAnsi" w:hAnsiTheme="minorHAnsi" w:cstheme="minorHAnsi"/>
          <w:sz w:val="21"/>
          <w:szCs w:val="21"/>
        </w:rPr>
        <w:t xml:space="preserve"> </w:t>
      </w:r>
      <w:r w:rsidR="006E7F0B" w:rsidRPr="005D188B">
        <w:rPr>
          <w:rFonts w:asciiTheme="minorHAnsi" w:hAnsiTheme="minorHAnsi" w:cstheme="minorHAnsi"/>
          <w:sz w:val="21"/>
          <w:szCs w:val="21"/>
        </w:rPr>
        <w:t>............................</w:t>
      </w:r>
      <w:r w:rsidR="00987626" w:rsidRPr="005D188B">
        <w:rPr>
          <w:rFonts w:asciiTheme="minorHAnsi" w:hAnsiTheme="minorHAnsi" w:cstheme="minorHAnsi"/>
          <w:sz w:val="21"/>
          <w:szCs w:val="21"/>
        </w:rPr>
        <w:t xml:space="preserve">  euro a </w:t>
      </w:r>
      <w:r w:rsidR="006E7F0B" w:rsidRPr="005D188B">
        <w:rPr>
          <w:rFonts w:asciiTheme="minorHAnsi" w:hAnsiTheme="minorHAnsi" w:cstheme="minorHAnsi"/>
          <w:sz w:val="21"/>
          <w:szCs w:val="21"/>
        </w:rPr>
        <w:t>.................</w:t>
      </w:r>
      <w:r w:rsidR="00987626" w:rsidRPr="005D188B">
        <w:rPr>
          <w:rFonts w:asciiTheme="minorHAnsi" w:hAnsiTheme="minorHAnsi" w:cstheme="minorHAnsi"/>
          <w:sz w:val="21"/>
          <w:szCs w:val="21"/>
        </w:rPr>
        <w:t xml:space="preserve"> centov.</w:t>
      </w:r>
    </w:p>
    <w:p w:rsidR="00E54CE5" w:rsidRPr="005D188B" w:rsidRDefault="00E54CE5" w:rsidP="00E54CE5">
      <w:pPr>
        <w:pStyle w:val="Cislovanie2"/>
        <w:numPr>
          <w:ilvl w:val="0"/>
          <w:numId w:val="0"/>
        </w:numPr>
        <w:spacing w:after="0"/>
        <w:ind w:left="708"/>
        <w:rPr>
          <w:rFonts w:asciiTheme="minorHAnsi" w:hAnsiTheme="minorHAnsi" w:cstheme="minorHAnsi"/>
          <w:sz w:val="21"/>
          <w:szCs w:val="21"/>
        </w:rPr>
      </w:pPr>
      <w:r w:rsidRPr="005D188B">
        <w:rPr>
          <w:rFonts w:asciiTheme="minorHAnsi" w:hAnsiTheme="minorHAnsi" w:cstheme="minorHAnsi"/>
          <w:b/>
          <w:sz w:val="21"/>
          <w:szCs w:val="21"/>
        </w:rPr>
        <w:t>Celková kúpna cena za dodaný tovar podľa tejto zmluvy  je</w:t>
      </w:r>
      <w:r w:rsidR="007F1049" w:rsidRPr="005D188B">
        <w:rPr>
          <w:rFonts w:asciiTheme="minorHAnsi" w:hAnsiTheme="minorHAnsi" w:cstheme="minorHAnsi"/>
          <w:b/>
          <w:sz w:val="21"/>
          <w:szCs w:val="21"/>
        </w:rPr>
        <w:t xml:space="preserve"> </w:t>
      </w:r>
      <w:r w:rsidR="006E7F0B" w:rsidRPr="005D188B">
        <w:rPr>
          <w:rFonts w:asciiTheme="minorHAnsi" w:hAnsiTheme="minorHAnsi" w:cstheme="minorHAnsi"/>
          <w:b/>
          <w:sz w:val="21"/>
          <w:szCs w:val="21"/>
        </w:rPr>
        <w:t>................................</w:t>
      </w:r>
      <w:r w:rsidR="007F1049" w:rsidRPr="005D188B">
        <w:rPr>
          <w:rFonts w:asciiTheme="minorHAnsi" w:hAnsiTheme="minorHAnsi" w:cstheme="minorHAnsi"/>
          <w:b/>
          <w:sz w:val="21"/>
          <w:szCs w:val="21"/>
        </w:rPr>
        <w:t xml:space="preserve"> </w:t>
      </w:r>
      <w:r w:rsidRPr="005D188B">
        <w:rPr>
          <w:rFonts w:asciiTheme="minorHAnsi" w:hAnsiTheme="minorHAnsi" w:cstheme="minorHAnsi"/>
          <w:b/>
          <w:sz w:val="21"/>
          <w:szCs w:val="21"/>
        </w:rPr>
        <w:t>€ s DPH,</w:t>
      </w:r>
      <w:r w:rsidRPr="005D188B">
        <w:rPr>
          <w:rFonts w:asciiTheme="minorHAnsi" w:hAnsiTheme="minorHAnsi" w:cstheme="minorHAnsi"/>
          <w:sz w:val="21"/>
          <w:szCs w:val="21"/>
        </w:rPr>
        <w:t xml:space="preserve"> slovom</w:t>
      </w:r>
      <w:r w:rsidR="007F1049" w:rsidRPr="005D188B">
        <w:rPr>
          <w:rFonts w:asciiTheme="minorHAnsi" w:hAnsiTheme="minorHAnsi" w:cstheme="minorHAnsi"/>
          <w:sz w:val="21"/>
          <w:szCs w:val="21"/>
        </w:rPr>
        <w:t>:</w:t>
      </w:r>
      <w:r w:rsidR="00007DFC" w:rsidRPr="005D188B">
        <w:rPr>
          <w:rFonts w:asciiTheme="minorHAnsi" w:hAnsiTheme="minorHAnsi" w:cstheme="minorHAnsi"/>
          <w:sz w:val="21"/>
          <w:szCs w:val="21"/>
        </w:rPr>
        <w:t xml:space="preserve"> </w:t>
      </w:r>
      <w:r w:rsidR="006E7F0B" w:rsidRPr="005D188B">
        <w:rPr>
          <w:rFonts w:asciiTheme="minorHAnsi" w:hAnsiTheme="minorHAnsi" w:cstheme="minorHAnsi"/>
          <w:sz w:val="21"/>
          <w:szCs w:val="21"/>
        </w:rPr>
        <w:t>.................................</w:t>
      </w:r>
      <w:r w:rsidR="00007DFC" w:rsidRPr="005D188B">
        <w:rPr>
          <w:rFonts w:asciiTheme="minorHAnsi" w:hAnsiTheme="minorHAnsi" w:cstheme="minorHAnsi"/>
          <w:sz w:val="21"/>
          <w:szCs w:val="21"/>
        </w:rPr>
        <w:t xml:space="preserve"> </w:t>
      </w:r>
      <w:r w:rsidR="001E15FA" w:rsidRPr="005D188B">
        <w:rPr>
          <w:rFonts w:asciiTheme="minorHAnsi" w:hAnsiTheme="minorHAnsi" w:cstheme="minorHAnsi"/>
          <w:sz w:val="21"/>
          <w:szCs w:val="21"/>
        </w:rPr>
        <w:t>euro</w:t>
      </w:r>
      <w:r w:rsidR="00987626" w:rsidRPr="005D188B">
        <w:rPr>
          <w:rFonts w:asciiTheme="minorHAnsi" w:hAnsiTheme="minorHAnsi" w:cstheme="minorHAnsi"/>
          <w:sz w:val="21"/>
          <w:szCs w:val="21"/>
        </w:rPr>
        <w:t xml:space="preserve"> a </w:t>
      </w:r>
      <w:r w:rsidR="006E7F0B" w:rsidRPr="005D188B">
        <w:rPr>
          <w:rFonts w:asciiTheme="minorHAnsi" w:hAnsiTheme="minorHAnsi" w:cstheme="minorHAnsi"/>
          <w:sz w:val="21"/>
          <w:szCs w:val="21"/>
        </w:rPr>
        <w:t>.......................</w:t>
      </w:r>
      <w:r w:rsidR="00987626" w:rsidRPr="005D188B">
        <w:rPr>
          <w:rFonts w:asciiTheme="minorHAnsi" w:hAnsiTheme="minorHAnsi" w:cstheme="minorHAnsi"/>
          <w:sz w:val="21"/>
          <w:szCs w:val="21"/>
        </w:rPr>
        <w:t xml:space="preserve"> centov.</w:t>
      </w:r>
    </w:p>
    <w:p w:rsidR="00643C33" w:rsidRPr="005D188B" w:rsidRDefault="00B7674B" w:rsidP="0F59F539">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Calibri" w:hAnsi="Calibri" w:cs="Arial"/>
          <w:sz w:val="21"/>
          <w:szCs w:val="21"/>
        </w:rPr>
      </w:pPr>
      <w:r w:rsidRPr="005D188B">
        <w:rPr>
          <w:rFonts w:ascii="Calibri" w:hAnsi="Calibri" w:cs="Arial"/>
          <w:sz w:val="21"/>
          <w:szCs w:val="21"/>
        </w:rPr>
        <w:tab/>
        <w:t>Cena jednotlivých položiek dodaného tovaru</w:t>
      </w:r>
      <w:r w:rsidR="00FF68C9" w:rsidRPr="005D188B">
        <w:rPr>
          <w:rFonts w:ascii="Calibri" w:hAnsi="Calibri" w:cs="Arial"/>
          <w:sz w:val="21"/>
          <w:szCs w:val="21"/>
        </w:rPr>
        <w:t xml:space="preserve"> </w:t>
      </w:r>
      <w:r w:rsidRPr="005D188B">
        <w:rPr>
          <w:rFonts w:ascii="Calibri" w:hAnsi="Calibri" w:cs="Arial"/>
          <w:sz w:val="21"/>
          <w:szCs w:val="21"/>
        </w:rPr>
        <w:t xml:space="preserve">je uvedená </w:t>
      </w:r>
      <w:r w:rsidRPr="005D188B">
        <w:rPr>
          <w:rFonts w:ascii="Calibri" w:hAnsi="Calibri" w:cs="Arial"/>
          <w:sz w:val="21"/>
          <w:szCs w:val="21"/>
          <w:u w:val="single"/>
        </w:rPr>
        <w:t>v </w:t>
      </w:r>
      <w:r w:rsidRPr="005D188B">
        <w:rPr>
          <w:rFonts w:ascii="Calibri" w:hAnsi="Calibri" w:cs="Arial"/>
          <w:b/>
          <w:bCs/>
          <w:sz w:val="21"/>
          <w:szCs w:val="21"/>
          <w:u w:val="single"/>
        </w:rPr>
        <w:t>prílohe č. 2</w:t>
      </w:r>
      <w:r w:rsidRPr="005D188B">
        <w:rPr>
          <w:rFonts w:ascii="Calibri" w:hAnsi="Calibri" w:cs="Arial"/>
          <w:sz w:val="21"/>
          <w:szCs w:val="21"/>
        </w:rPr>
        <w:t xml:space="preserve"> tejto zmluvy.</w:t>
      </w:r>
    </w:p>
    <w:p w:rsidR="00EF7EBD" w:rsidRPr="005D188B" w:rsidRDefault="00EF7EBD" w:rsidP="00EF7EBD">
      <w:pPr>
        <w:pStyle w:val="Cislovanie2"/>
        <w:numPr>
          <w:ilvl w:val="1"/>
          <w:numId w:val="7"/>
        </w:numPr>
        <w:spacing w:after="0"/>
        <w:rPr>
          <w:rFonts w:asciiTheme="minorHAnsi" w:hAnsiTheme="minorHAnsi" w:cstheme="minorHAnsi"/>
          <w:sz w:val="21"/>
          <w:szCs w:val="21"/>
        </w:rPr>
      </w:pPr>
      <w:r w:rsidRPr="005D188B">
        <w:rPr>
          <w:rFonts w:asciiTheme="minorHAnsi" w:hAnsiTheme="minorHAnsi" w:cstheme="minorHAnsi"/>
          <w:sz w:val="21"/>
          <w:szCs w:val="21"/>
        </w:rPr>
        <w:lastRenderedPageBreak/>
        <w:t>Kúpna cena podľa tohto článku je cenou za nový, nepoužívaný, nerepasovaný, kompletný a funkčne bezchybný tovar. V uvedenej celkovej kúpnej cene podľa bodu 1. tohto článku  je zahrnuté: cena tovaru, clo, dopravné náklady, náklady na inštaláciu a uvedenie do prevádzky, zaškolenie zamestnancov o obsluhe  a údržbe tovaru, príslušná dokumentácia, opravy, servis  a údržba tovaru, vrátane náhradných dielov a ďalších nákladov s tým spojených  počas celej  záručnej doby a všetky ostatné finančné náklady spojené s dodaním tovaru kupujúcemu.</w:t>
      </w:r>
    </w:p>
    <w:p w:rsidR="006704BD" w:rsidRPr="005D188B" w:rsidRDefault="006704BD" w:rsidP="00CC5019">
      <w:pPr>
        <w:pStyle w:val="Cislovanie2"/>
        <w:numPr>
          <w:ilvl w:val="1"/>
          <w:numId w:val="7"/>
        </w:numPr>
        <w:spacing w:after="0"/>
        <w:rPr>
          <w:rFonts w:asciiTheme="minorHAnsi" w:hAnsiTheme="minorHAnsi" w:cstheme="minorHAnsi"/>
          <w:sz w:val="21"/>
          <w:szCs w:val="21"/>
        </w:rPr>
      </w:pPr>
      <w:r w:rsidRPr="005D188B">
        <w:rPr>
          <w:rFonts w:asciiTheme="minorHAnsi" w:hAnsiTheme="minorHAnsi" w:cstheme="minorHAnsi"/>
          <w:sz w:val="21"/>
          <w:szCs w:val="21"/>
        </w:rPr>
        <w:t xml:space="preserve">Právo na zaplatenie </w:t>
      </w:r>
      <w:r w:rsidR="00D920DD" w:rsidRPr="005D188B">
        <w:rPr>
          <w:rFonts w:asciiTheme="minorHAnsi" w:hAnsiTheme="minorHAnsi" w:cstheme="minorHAnsi"/>
          <w:sz w:val="21"/>
          <w:szCs w:val="21"/>
        </w:rPr>
        <w:t xml:space="preserve">celkovej </w:t>
      </w:r>
      <w:r w:rsidR="00F94D34" w:rsidRPr="005D188B">
        <w:rPr>
          <w:rFonts w:asciiTheme="minorHAnsi" w:hAnsiTheme="minorHAnsi" w:cstheme="minorHAnsi"/>
          <w:sz w:val="21"/>
          <w:szCs w:val="21"/>
        </w:rPr>
        <w:t xml:space="preserve">kúpnej </w:t>
      </w:r>
      <w:r w:rsidRPr="005D188B">
        <w:rPr>
          <w:rFonts w:asciiTheme="minorHAnsi" w:hAnsiTheme="minorHAnsi" w:cstheme="minorHAnsi"/>
          <w:sz w:val="21"/>
          <w:szCs w:val="21"/>
        </w:rPr>
        <w:t>ceny vzniká predávajúcemu riadnym splnením jeho záväzk</w:t>
      </w:r>
      <w:r w:rsidR="00125A17" w:rsidRPr="005D188B">
        <w:rPr>
          <w:rFonts w:asciiTheme="minorHAnsi" w:hAnsiTheme="minorHAnsi" w:cstheme="minorHAnsi"/>
          <w:sz w:val="21"/>
          <w:szCs w:val="21"/>
        </w:rPr>
        <w:t>ov</w:t>
      </w:r>
      <w:r w:rsidR="00152026"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spôsobom </w:t>
      </w:r>
      <w:r w:rsidR="00D707F2" w:rsidRPr="005D188B">
        <w:rPr>
          <w:rFonts w:asciiTheme="minorHAnsi" w:hAnsiTheme="minorHAnsi" w:cstheme="minorHAnsi"/>
          <w:sz w:val="21"/>
          <w:szCs w:val="21"/>
        </w:rPr>
        <w:t>uvedeným v</w:t>
      </w:r>
      <w:r w:rsidR="00D920DD" w:rsidRPr="005D188B">
        <w:rPr>
          <w:rFonts w:asciiTheme="minorHAnsi" w:hAnsiTheme="minorHAnsi" w:cstheme="minorHAnsi"/>
          <w:sz w:val="21"/>
          <w:szCs w:val="21"/>
        </w:rPr>
        <w:t xml:space="preserve"> čl. IV. bod 12. </w:t>
      </w:r>
      <w:r w:rsidR="00483A89" w:rsidRPr="005D188B">
        <w:rPr>
          <w:rFonts w:asciiTheme="minorHAnsi" w:hAnsiTheme="minorHAnsi" w:cstheme="minorHAnsi"/>
          <w:sz w:val="21"/>
          <w:szCs w:val="21"/>
        </w:rPr>
        <w:t>tejto zmluvy.</w:t>
      </w:r>
      <w:r w:rsidR="00CC5019" w:rsidRPr="005D188B">
        <w:rPr>
          <w:rFonts w:asciiTheme="minorHAnsi" w:hAnsiTheme="minorHAnsi" w:cstheme="minorHAnsi"/>
          <w:sz w:val="21"/>
          <w:szCs w:val="21"/>
        </w:rPr>
        <w:t xml:space="preserve"> Kupujúci </w:t>
      </w:r>
      <w:r w:rsidR="00227CE1" w:rsidRPr="005D188B">
        <w:rPr>
          <w:rFonts w:asciiTheme="minorHAnsi" w:hAnsiTheme="minorHAnsi" w:cstheme="minorHAnsi"/>
          <w:sz w:val="21"/>
          <w:szCs w:val="21"/>
        </w:rPr>
        <w:t xml:space="preserve">neposkytne predávajúcemu  na </w:t>
      </w:r>
      <w:r w:rsidR="00CC5019" w:rsidRPr="005D188B">
        <w:rPr>
          <w:rFonts w:asciiTheme="minorHAnsi" w:hAnsiTheme="minorHAnsi" w:cstheme="minorHAnsi"/>
          <w:sz w:val="21"/>
          <w:szCs w:val="21"/>
        </w:rPr>
        <w:t>plnenie tejto zmluvy žiadny preddavok</w:t>
      </w:r>
      <w:r w:rsidR="0061022C" w:rsidRPr="005D188B">
        <w:rPr>
          <w:rFonts w:asciiTheme="minorHAnsi" w:hAnsiTheme="minorHAnsi" w:cstheme="minorHAnsi"/>
          <w:sz w:val="21"/>
          <w:szCs w:val="21"/>
        </w:rPr>
        <w:t>,</w:t>
      </w:r>
      <w:r w:rsidR="00CC5019" w:rsidRPr="005D188B">
        <w:rPr>
          <w:rFonts w:asciiTheme="minorHAnsi" w:hAnsiTheme="minorHAnsi" w:cstheme="minorHAnsi"/>
          <w:sz w:val="21"/>
          <w:szCs w:val="21"/>
        </w:rPr>
        <w:t xml:space="preserve"> ani zálohu.</w:t>
      </w:r>
    </w:p>
    <w:p w:rsidR="00034E31" w:rsidRPr="005D188B" w:rsidRDefault="00601720" w:rsidP="00B7674B">
      <w:pPr>
        <w:pStyle w:val="Cislovanie2"/>
        <w:numPr>
          <w:ilvl w:val="1"/>
          <w:numId w:val="7"/>
        </w:numPr>
        <w:spacing w:after="0"/>
        <w:rPr>
          <w:rFonts w:asciiTheme="minorHAnsi" w:hAnsiTheme="minorHAnsi" w:cstheme="minorHAnsi"/>
          <w:sz w:val="21"/>
          <w:szCs w:val="21"/>
        </w:rPr>
      </w:pPr>
      <w:r w:rsidRPr="005D188B">
        <w:rPr>
          <w:rFonts w:asciiTheme="minorHAnsi" w:hAnsiTheme="minorHAnsi" w:cstheme="minorHAnsi"/>
          <w:sz w:val="21"/>
          <w:szCs w:val="21"/>
        </w:rPr>
        <w:t xml:space="preserve">Kupujúci je povinný  uhradiť kúpnu cenu za tovar podľa  tohto článku na základe faktúry vystavenej predávajúcim </w:t>
      </w:r>
      <w:r w:rsidR="000F2E3D" w:rsidRPr="005D188B">
        <w:rPr>
          <w:rFonts w:asciiTheme="minorHAnsi" w:hAnsiTheme="minorHAnsi" w:cstheme="minorHAnsi"/>
          <w:sz w:val="21"/>
          <w:szCs w:val="21"/>
        </w:rPr>
        <w:t xml:space="preserve">bezhotovostným bankovým prevodom na účet predávajúceho podľa čl. I.  bod </w:t>
      </w:r>
      <w:r w:rsidR="00987626" w:rsidRPr="005D188B">
        <w:rPr>
          <w:rFonts w:asciiTheme="minorHAnsi" w:hAnsiTheme="minorHAnsi" w:cstheme="minorHAnsi"/>
          <w:sz w:val="21"/>
          <w:szCs w:val="21"/>
        </w:rPr>
        <w:t>2</w:t>
      </w:r>
      <w:r w:rsidR="000F2E3D" w:rsidRPr="005D188B">
        <w:rPr>
          <w:rFonts w:asciiTheme="minorHAnsi" w:hAnsiTheme="minorHAnsi" w:cstheme="minorHAnsi"/>
          <w:sz w:val="21"/>
          <w:szCs w:val="21"/>
        </w:rPr>
        <w:t>.</w:t>
      </w:r>
      <w:r w:rsidR="001C3D72" w:rsidRPr="005D188B">
        <w:rPr>
          <w:rFonts w:asciiTheme="minorHAnsi" w:hAnsiTheme="minorHAnsi" w:cstheme="minorHAnsi"/>
          <w:sz w:val="21"/>
          <w:szCs w:val="21"/>
        </w:rPr>
        <w:t xml:space="preserve"> </w:t>
      </w:r>
      <w:r w:rsidR="000F2E3D" w:rsidRPr="005D188B">
        <w:rPr>
          <w:rFonts w:asciiTheme="minorHAnsi" w:hAnsiTheme="minorHAnsi" w:cstheme="minorHAnsi"/>
          <w:sz w:val="21"/>
          <w:szCs w:val="21"/>
        </w:rPr>
        <w:t>tejto zmluvy</w:t>
      </w:r>
      <w:r w:rsidR="00C058E1" w:rsidRPr="005D188B">
        <w:rPr>
          <w:rFonts w:asciiTheme="minorHAnsi" w:hAnsiTheme="minorHAnsi" w:cstheme="minorHAnsi"/>
          <w:sz w:val="21"/>
          <w:szCs w:val="21"/>
        </w:rPr>
        <w:t>.</w:t>
      </w:r>
      <w:r w:rsidR="00B7674B" w:rsidRPr="005D188B">
        <w:rPr>
          <w:rFonts w:asciiTheme="minorHAnsi" w:hAnsiTheme="minorHAnsi" w:cstheme="minorHAnsi"/>
          <w:sz w:val="21"/>
          <w:szCs w:val="21"/>
        </w:rPr>
        <w:t xml:space="preserve"> </w:t>
      </w:r>
      <w:r w:rsidR="00C058E1" w:rsidRPr="005D188B">
        <w:rPr>
          <w:rFonts w:asciiTheme="minorHAnsi" w:hAnsiTheme="minorHAnsi" w:cstheme="minorHAnsi"/>
          <w:sz w:val="21"/>
          <w:szCs w:val="21"/>
        </w:rPr>
        <w:t xml:space="preserve">Lehota splatnosti faktúry je </w:t>
      </w:r>
      <w:r w:rsidR="00AF2705" w:rsidRPr="005D188B">
        <w:rPr>
          <w:rFonts w:asciiTheme="minorHAnsi" w:hAnsiTheme="minorHAnsi" w:cstheme="minorHAnsi"/>
          <w:sz w:val="21"/>
          <w:szCs w:val="21"/>
        </w:rPr>
        <w:t>60</w:t>
      </w:r>
      <w:r w:rsidR="000F59F2" w:rsidRPr="005D188B">
        <w:rPr>
          <w:rFonts w:asciiTheme="minorHAnsi" w:hAnsiTheme="minorHAnsi" w:cstheme="minorHAnsi"/>
          <w:sz w:val="21"/>
          <w:szCs w:val="21"/>
        </w:rPr>
        <w:t xml:space="preserve"> ka</w:t>
      </w:r>
      <w:r w:rsidR="00C058E1" w:rsidRPr="005D188B">
        <w:rPr>
          <w:rFonts w:asciiTheme="minorHAnsi" w:hAnsiTheme="minorHAnsi" w:cstheme="minorHAnsi"/>
          <w:sz w:val="21"/>
          <w:szCs w:val="21"/>
        </w:rPr>
        <w:t>lendárnych dní od</w:t>
      </w:r>
      <w:r w:rsidR="001E1C00" w:rsidRPr="005D188B">
        <w:rPr>
          <w:rFonts w:asciiTheme="minorHAnsi" w:hAnsiTheme="minorHAnsi" w:cstheme="minorHAnsi"/>
          <w:sz w:val="21"/>
          <w:szCs w:val="21"/>
        </w:rPr>
        <w:t>o</w:t>
      </w:r>
      <w:r w:rsidR="00C058E1" w:rsidRPr="005D188B">
        <w:rPr>
          <w:rFonts w:asciiTheme="minorHAnsi" w:hAnsiTheme="minorHAnsi" w:cstheme="minorHAnsi"/>
          <w:sz w:val="21"/>
          <w:szCs w:val="21"/>
        </w:rPr>
        <w:t xml:space="preserve"> dňa doručenia faktúry kupujúcemu.</w:t>
      </w:r>
    </w:p>
    <w:p w:rsidR="000F2E3D" w:rsidRPr="005D188B" w:rsidRDefault="00034E31" w:rsidP="005B6373">
      <w:pPr>
        <w:pStyle w:val="Cislovanie2"/>
        <w:numPr>
          <w:ilvl w:val="1"/>
          <w:numId w:val="0"/>
        </w:numPr>
        <w:spacing w:after="0"/>
        <w:ind w:left="680" w:hanging="680"/>
        <w:rPr>
          <w:rFonts w:asciiTheme="minorHAnsi" w:hAnsiTheme="minorHAnsi" w:cstheme="minorHAnsi"/>
          <w:sz w:val="21"/>
          <w:szCs w:val="21"/>
        </w:rPr>
      </w:pPr>
      <w:r w:rsidRPr="005D188B">
        <w:rPr>
          <w:rFonts w:asciiTheme="minorHAnsi" w:hAnsiTheme="minorHAnsi" w:cstheme="minorHAnsi"/>
          <w:sz w:val="21"/>
          <w:szCs w:val="21"/>
        </w:rPr>
        <w:t>5.</w:t>
      </w:r>
      <w:r w:rsidRPr="005D188B">
        <w:rPr>
          <w:rFonts w:asciiTheme="minorHAnsi" w:hAnsiTheme="minorHAnsi" w:cstheme="minorHAnsi"/>
          <w:sz w:val="21"/>
          <w:szCs w:val="21"/>
        </w:rPr>
        <w:tab/>
      </w:r>
      <w:r w:rsidR="00601720" w:rsidRPr="005D188B">
        <w:rPr>
          <w:rFonts w:asciiTheme="minorHAnsi" w:hAnsiTheme="minorHAnsi" w:cstheme="minorHAnsi"/>
          <w:sz w:val="21"/>
          <w:szCs w:val="21"/>
        </w:rPr>
        <w:t xml:space="preserve">Predávajúci je povinný vystaviť faktúru kupujúcemu </w:t>
      </w:r>
      <w:r w:rsidR="00EC3A56" w:rsidRPr="005D188B">
        <w:rPr>
          <w:rFonts w:asciiTheme="minorHAnsi" w:hAnsiTheme="minorHAnsi" w:cstheme="minorHAnsi"/>
          <w:sz w:val="21"/>
          <w:szCs w:val="21"/>
        </w:rPr>
        <w:t xml:space="preserve"> do 15 dní od dňa</w:t>
      </w:r>
      <w:r w:rsidR="003D1B39" w:rsidRPr="005D188B">
        <w:rPr>
          <w:rFonts w:asciiTheme="minorHAnsi" w:hAnsiTheme="minorHAnsi" w:cstheme="minorHAnsi"/>
          <w:sz w:val="21"/>
          <w:szCs w:val="21"/>
        </w:rPr>
        <w:t xml:space="preserve"> riadneho </w:t>
      </w:r>
      <w:r w:rsidR="00EC3A56" w:rsidRPr="005D188B">
        <w:rPr>
          <w:rFonts w:asciiTheme="minorHAnsi" w:hAnsiTheme="minorHAnsi" w:cstheme="minorHAnsi"/>
          <w:sz w:val="21"/>
          <w:szCs w:val="21"/>
        </w:rPr>
        <w:t xml:space="preserve">dodania tovaru  podľa </w:t>
      </w:r>
      <w:r w:rsidR="00E76BC4" w:rsidRPr="005D188B">
        <w:rPr>
          <w:rFonts w:asciiTheme="minorHAnsi" w:hAnsiTheme="minorHAnsi" w:cstheme="minorHAnsi"/>
          <w:sz w:val="21"/>
          <w:szCs w:val="21"/>
        </w:rPr>
        <w:t>čl. IV. bod 12. tejto zmluvy</w:t>
      </w:r>
      <w:r w:rsidR="001C1FC0" w:rsidRPr="005D188B">
        <w:rPr>
          <w:rFonts w:asciiTheme="minorHAnsi" w:hAnsiTheme="minorHAnsi" w:cstheme="minorHAnsi"/>
          <w:sz w:val="21"/>
          <w:szCs w:val="21"/>
        </w:rPr>
        <w:t xml:space="preserve">, najneskôr </w:t>
      </w:r>
      <w:r w:rsidR="00EC3A56" w:rsidRPr="005D188B">
        <w:rPr>
          <w:rFonts w:asciiTheme="minorHAnsi" w:hAnsiTheme="minorHAnsi" w:cstheme="minorHAnsi"/>
          <w:sz w:val="21"/>
          <w:szCs w:val="21"/>
        </w:rPr>
        <w:t xml:space="preserve">však </w:t>
      </w:r>
      <w:r w:rsidR="001C1FC0" w:rsidRPr="005D188B">
        <w:rPr>
          <w:rFonts w:asciiTheme="minorHAnsi" w:hAnsiTheme="minorHAnsi" w:cstheme="minorHAnsi"/>
          <w:sz w:val="21"/>
          <w:szCs w:val="21"/>
        </w:rPr>
        <w:t>do piateho pracovného dňa v mesiaci nasledujúc</w:t>
      </w:r>
      <w:r w:rsidR="00EC3A56" w:rsidRPr="005D188B">
        <w:rPr>
          <w:rFonts w:asciiTheme="minorHAnsi" w:hAnsiTheme="minorHAnsi" w:cstheme="minorHAnsi"/>
          <w:sz w:val="21"/>
          <w:szCs w:val="21"/>
        </w:rPr>
        <w:t xml:space="preserve">eho </w:t>
      </w:r>
      <w:r w:rsidR="001C1FC0" w:rsidRPr="005D188B">
        <w:rPr>
          <w:rFonts w:asciiTheme="minorHAnsi" w:hAnsiTheme="minorHAnsi" w:cstheme="minorHAnsi"/>
          <w:sz w:val="21"/>
          <w:szCs w:val="21"/>
        </w:rPr>
        <w:t xml:space="preserve">po </w:t>
      </w:r>
      <w:r w:rsidR="00EC3A56" w:rsidRPr="005D188B">
        <w:rPr>
          <w:rFonts w:asciiTheme="minorHAnsi" w:hAnsiTheme="minorHAnsi" w:cstheme="minorHAnsi"/>
          <w:sz w:val="21"/>
          <w:szCs w:val="21"/>
        </w:rPr>
        <w:t>mesiaci, v ktorom bol tovar dodaný</w:t>
      </w:r>
      <w:r w:rsidR="001C1FC0" w:rsidRPr="005D188B">
        <w:rPr>
          <w:rFonts w:asciiTheme="minorHAnsi" w:hAnsiTheme="minorHAnsi" w:cstheme="minorHAnsi"/>
          <w:sz w:val="21"/>
          <w:szCs w:val="21"/>
        </w:rPr>
        <w:t>.</w:t>
      </w:r>
      <w:r w:rsidR="000F2E3D" w:rsidRPr="005D188B">
        <w:rPr>
          <w:rFonts w:asciiTheme="minorHAnsi" w:hAnsiTheme="minorHAnsi" w:cstheme="minorHAnsi"/>
          <w:sz w:val="21"/>
          <w:szCs w:val="21"/>
        </w:rPr>
        <w:t xml:space="preserve"> Faktúra musí obsahovať náležitosti podľa platných právnych predpisov </w:t>
      </w:r>
      <w:r w:rsidR="00EC3A56" w:rsidRPr="005D188B">
        <w:rPr>
          <w:rFonts w:asciiTheme="minorHAnsi" w:hAnsiTheme="minorHAnsi" w:cstheme="minorHAnsi"/>
          <w:sz w:val="21"/>
          <w:szCs w:val="21"/>
        </w:rPr>
        <w:t xml:space="preserve">SR </w:t>
      </w:r>
      <w:r w:rsidR="000F2E3D" w:rsidRPr="005D188B">
        <w:rPr>
          <w:rFonts w:asciiTheme="minorHAnsi" w:hAnsiTheme="minorHAnsi" w:cstheme="minorHAnsi"/>
          <w:sz w:val="21"/>
          <w:szCs w:val="21"/>
        </w:rPr>
        <w:t>v čase fakturácie. V prípade, že doručená faktúra nebude vystavená správne, je kupujúci oprávnený predmetnú faktúru vrátiť</w:t>
      </w:r>
      <w:r w:rsidR="00E76BC4" w:rsidRPr="005D188B">
        <w:rPr>
          <w:rFonts w:asciiTheme="minorHAnsi" w:hAnsiTheme="minorHAnsi" w:cstheme="minorHAnsi"/>
          <w:sz w:val="21"/>
          <w:szCs w:val="21"/>
        </w:rPr>
        <w:t xml:space="preserve"> predávajúcemu</w:t>
      </w:r>
      <w:r w:rsidR="000F2E3D" w:rsidRPr="005D188B">
        <w:rPr>
          <w:rFonts w:asciiTheme="minorHAnsi" w:hAnsiTheme="minorHAnsi" w:cstheme="minorHAnsi"/>
          <w:sz w:val="21"/>
          <w:szCs w:val="21"/>
        </w:rPr>
        <w:t xml:space="preserve">. Predávajúci je povinný vystaviť novú faktúru a doručiť ju kupujúcemu. </w:t>
      </w:r>
    </w:p>
    <w:p w:rsidR="00601720" w:rsidRPr="005D188B" w:rsidRDefault="003E638E" w:rsidP="005B6373">
      <w:pPr>
        <w:pStyle w:val="Cislovanie2"/>
        <w:numPr>
          <w:ilvl w:val="1"/>
          <w:numId w:val="0"/>
        </w:numPr>
        <w:tabs>
          <w:tab w:val="left" w:pos="709"/>
        </w:tabs>
        <w:spacing w:after="0"/>
        <w:ind w:left="709" w:hanging="709"/>
        <w:rPr>
          <w:rFonts w:asciiTheme="minorHAnsi" w:hAnsiTheme="minorHAnsi" w:cstheme="minorHAnsi"/>
          <w:sz w:val="21"/>
          <w:szCs w:val="21"/>
        </w:rPr>
      </w:pPr>
      <w:r w:rsidRPr="005D188B">
        <w:rPr>
          <w:rFonts w:asciiTheme="minorHAnsi" w:hAnsiTheme="minorHAnsi" w:cstheme="minorHAnsi"/>
          <w:sz w:val="21"/>
          <w:szCs w:val="21"/>
        </w:rPr>
        <w:t>6.</w:t>
      </w:r>
      <w:r w:rsidRPr="005D188B">
        <w:rPr>
          <w:rFonts w:asciiTheme="minorHAnsi" w:hAnsiTheme="minorHAnsi" w:cstheme="minorHAnsi"/>
          <w:sz w:val="21"/>
          <w:szCs w:val="21"/>
        </w:rPr>
        <w:tab/>
      </w:r>
      <w:r w:rsidR="00601720" w:rsidRPr="005D188B">
        <w:rPr>
          <w:rFonts w:asciiTheme="minorHAnsi" w:hAnsiTheme="minorHAnsi" w:cstheme="minorHAnsi"/>
          <w:sz w:val="21"/>
          <w:szCs w:val="21"/>
        </w:rPr>
        <w:t xml:space="preserve">Vlastnícke právo k tovaru  nadobudne kupujúci až úplným zaplatením </w:t>
      </w:r>
      <w:r w:rsidR="00E76BC4" w:rsidRPr="005D188B">
        <w:rPr>
          <w:rFonts w:asciiTheme="minorHAnsi" w:hAnsiTheme="minorHAnsi" w:cstheme="minorHAnsi"/>
          <w:sz w:val="21"/>
          <w:szCs w:val="21"/>
        </w:rPr>
        <w:t xml:space="preserve">celkovej </w:t>
      </w:r>
      <w:r w:rsidR="00601720" w:rsidRPr="005D188B">
        <w:rPr>
          <w:rFonts w:asciiTheme="minorHAnsi" w:hAnsiTheme="minorHAnsi" w:cstheme="minorHAnsi"/>
          <w:sz w:val="21"/>
          <w:szCs w:val="21"/>
        </w:rPr>
        <w:t xml:space="preserve"> kúpnej ceny podľa  tohto článku. </w:t>
      </w:r>
    </w:p>
    <w:p w:rsidR="00601720" w:rsidRPr="005D188B" w:rsidRDefault="003E638E" w:rsidP="005B6373">
      <w:pPr>
        <w:pStyle w:val="Cislovanie2"/>
        <w:numPr>
          <w:ilvl w:val="1"/>
          <w:numId w:val="15"/>
        </w:numPr>
        <w:spacing w:after="0"/>
        <w:rPr>
          <w:rFonts w:asciiTheme="minorHAnsi" w:hAnsiTheme="minorHAnsi" w:cstheme="minorHAnsi"/>
          <w:sz w:val="21"/>
          <w:szCs w:val="21"/>
        </w:rPr>
      </w:pPr>
      <w:r w:rsidRPr="005D188B">
        <w:rPr>
          <w:rFonts w:asciiTheme="minorHAnsi" w:hAnsiTheme="minorHAnsi" w:cstheme="minorHAnsi"/>
          <w:sz w:val="21"/>
          <w:szCs w:val="21"/>
        </w:rPr>
        <w:t>Z</w:t>
      </w:r>
      <w:r w:rsidR="00601720" w:rsidRPr="005D188B">
        <w:rPr>
          <w:rFonts w:asciiTheme="minorHAnsi" w:hAnsiTheme="minorHAnsi" w:cstheme="minorHAnsi"/>
          <w:sz w:val="21"/>
          <w:szCs w:val="21"/>
        </w:rPr>
        <w:t xml:space="preserve">a deň úhrady </w:t>
      </w:r>
      <w:r w:rsidR="00E76BC4" w:rsidRPr="005D188B">
        <w:rPr>
          <w:rFonts w:asciiTheme="minorHAnsi" w:hAnsiTheme="minorHAnsi" w:cstheme="minorHAnsi"/>
          <w:sz w:val="21"/>
          <w:szCs w:val="21"/>
        </w:rPr>
        <w:t xml:space="preserve">celkovej </w:t>
      </w:r>
      <w:r w:rsidR="00601720" w:rsidRPr="005D188B">
        <w:rPr>
          <w:rFonts w:asciiTheme="minorHAnsi" w:hAnsiTheme="minorHAnsi" w:cstheme="minorHAnsi"/>
          <w:sz w:val="21"/>
          <w:szCs w:val="21"/>
        </w:rPr>
        <w:t xml:space="preserve">kúpnej ceny  sa považuje deň </w:t>
      </w:r>
      <w:r w:rsidR="00E76BC4" w:rsidRPr="005D188B">
        <w:rPr>
          <w:rFonts w:asciiTheme="minorHAnsi" w:hAnsiTheme="minorHAnsi" w:cstheme="minorHAnsi"/>
          <w:sz w:val="21"/>
          <w:szCs w:val="21"/>
        </w:rPr>
        <w:t xml:space="preserve">jej </w:t>
      </w:r>
      <w:r w:rsidR="00601720" w:rsidRPr="005D188B">
        <w:rPr>
          <w:rFonts w:asciiTheme="minorHAnsi" w:hAnsiTheme="minorHAnsi" w:cstheme="minorHAnsi"/>
          <w:sz w:val="21"/>
          <w:szCs w:val="21"/>
        </w:rPr>
        <w:t xml:space="preserve">pripísania </w:t>
      </w:r>
      <w:r w:rsidR="00E76BC4" w:rsidRPr="005D188B">
        <w:rPr>
          <w:rFonts w:asciiTheme="minorHAnsi" w:hAnsiTheme="minorHAnsi" w:cstheme="minorHAnsi"/>
          <w:sz w:val="21"/>
          <w:szCs w:val="21"/>
        </w:rPr>
        <w:t>na účet predávajúceho.</w:t>
      </w:r>
    </w:p>
    <w:p w:rsidR="00DE6764" w:rsidRPr="005D188B" w:rsidRDefault="00DE6764" w:rsidP="005B6373">
      <w:pPr>
        <w:pStyle w:val="Nadpis2"/>
        <w:spacing w:after="0"/>
        <w:jc w:val="left"/>
        <w:rPr>
          <w:rFonts w:asciiTheme="minorHAnsi" w:hAnsiTheme="minorHAnsi" w:cstheme="minorHAnsi"/>
          <w:sz w:val="21"/>
          <w:szCs w:val="21"/>
          <w:lang w:val="sk-SK"/>
        </w:rPr>
      </w:pPr>
    </w:p>
    <w:p w:rsidR="0051451F" w:rsidRPr="005D188B" w:rsidRDefault="001B14BD" w:rsidP="002104FC">
      <w:pPr>
        <w:pStyle w:val="Nadpis2"/>
        <w:spacing w:after="0"/>
        <w:rPr>
          <w:rFonts w:asciiTheme="minorHAnsi" w:hAnsiTheme="minorHAnsi" w:cstheme="minorHAnsi"/>
          <w:sz w:val="21"/>
          <w:szCs w:val="21"/>
          <w:u w:val="single"/>
        </w:rPr>
      </w:pPr>
      <w:r w:rsidRPr="005D188B">
        <w:rPr>
          <w:rFonts w:asciiTheme="minorHAnsi" w:hAnsiTheme="minorHAnsi" w:cstheme="minorHAnsi"/>
          <w:sz w:val="21"/>
          <w:szCs w:val="21"/>
          <w:u w:val="single"/>
        </w:rPr>
        <w:t>Čl</w:t>
      </w:r>
      <w:r w:rsidR="00451FE7" w:rsidRPr="005D188B">
        <w:rPr>
          <w:rFonts w:asciiTheme="minorHAnsi" w:hAnsiTheme="minorHAnsi" w:cstheme="minorHAnsi"/>
          <w:sz w:val="21"/>
          <w:szCs w:val="21"/>
          <w:u w:val="single"/>
        </w:rPr>
        <w:t>.</w:t>
      </w:r>
      <w:r w:rsidRPr="005D188B">
        <w:rPr>
          <w:rFonts w:asciiTheme="minorHAnsi" w:hAnsiTheme="minorHAnsi" w:cstheme="minorHAnsi"/>
          <w:sz w:val="21"/>
          <w:szCs w:val="21"/>
          <w:u w:val="single"/>
        </w:rPr>
        <w:t xml:space="preserve"> VII</w:t>
      </w:r>
      <w:r w:rsidR="00CA56F5" w:rsidRPr="005D188B">
        <w:rPr>
          <w:rFonts w:asciiTheme="minorHAnsi" w:hAnsiTheme="minorHAnsi" w:cstheme="minorHAnsi"/>
          <w:sz w:val="21"/>
          <w:szCs w:val="21"/>
          <w:u w:val="single"/>
        </w:rPr>
        <w:t>.</w:t>
      </w:r>
      <w:r w:rsidR="00451FE7" w:rsidRPr="005D188B">
        <w:rPr>
          <w:rFonts w:asciiTheme="minorHAnsi" w:hAnsiTheme="minorHAnsi" w:cstheme="minorHAnsi"/>
          <w:sz w:val="21"/>
          <w:szCs w:val="21"/>
          <w:u w:val="single"/>
        </w:rPr>
        <w:t xml:space="preserve"> </w:t>
      </w:r>
      <w:r w:rsidR="006704BD" w:rsidRPr="005D188B">
        <w:rPr>
          <w:rFonts w:asciiTheme="minorHAnsi" w:hAnsiTheme="minorHAnsi" w:cstheme="minorHAnsi"/>
          <w:sz w:val="21"/>
          <w:szCs w:val="21"/>
          <w:u w:val="single"/>
        </w:rPr>
        <w:t>Reklamácia tovaru, vady tovaru</w:t>
      </w:r>
    </w:p>
    <w:p w:rsidR="00AD2F89" w:rsidRPr="005D188B" w:rsidRDefault="00695845" w:rsidP="006D7258">
      <w:pPr>
        <w:numPr>
          <w:ilvl w:val="0"/>
          <w:numId w:val="12"/>
        </w:numPr>
        <w:tabs>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 xml:space="preserve">Predávajúci ručí za vlastnosti </w:t>
      </w:r>
      <w:r w:rsidR="0051087C" w:rsidRPr="005D188B">
        <w:rPr>
          <w:rFonts w:asciiTheme="minorHAnsi" w:hAnsiTheme="minorHAnsi" w:cstheme="minorHAnsi"/>
          <w:sz w:val="21"/>
          <w:szCs w:val="21"/>
        </w:rPr>
        <w:t>tovaru</w:t>
      </w:r>
      <w:r w:rsidRPr="005D188B">
        <w:rPr>
          <w:rFonts w:asciiTheme="minorHAnsi" w:hAnsiTheme="minorHAnsi" w:cstheme="minorHAnsi"/>
          <w:sz w:val="21"/>
          <w:szCs w:val="21"/>
        </w:rPr>
        <w:t xml:space="preserve"> počas záručnej doby, ktorá bola </w:t>
      </w:r>
      <w:r w:rsidR="0051087C" w:rsidRPr="005D188B">
        <w:rPr>
          <w:rFonts w:asciiTheme="minorHAnsi" w:hAnsiTheme="minorHAnsi" w:cstheme="minorHAnsi"/>
          <w:sz w:val="21"/>
          <w:szCs w:val="21"/>
        </w:rPr>
        <w:t xml:space="preserve">predávajúcim </w:t>
      </w:r>
      <w:r w:rsidRPr="005D188B">
        <w:rPr>
          <w:rFonts w:asciiTheme="minorHAnsi" w:hAnsiTheme="minorHAnsi" w:cstheme="minorHAnsi"/>
          <w:sz w:val="21"/>
          <w:szCs w:val="21"/>
        </w:rPr>
        <w:t xml:space="preserve">stanovená </w:t>
      </w:r>
      <w:r w:rsidR="00EF7EBD" w:rsidRPr="005D188B">
        <w:rPr>
          <w:rFonts w:asciiTheme="minorHAnsi" w:hAnsiTheme="minorHAnsi" w:cstheme="minorHAnsi"/>
          <w:sz w:val="21"/>
          <w:szCs w:val="21"/>
        </w:rPr>
        <w:t xml:space="preserve">na </w:t>
      </w:r>
      <w:r w:rsidRPr="005D188B">
        <w:rPr>
          <w:rFonts w:asciiTheme="minorHAnsi" w:hAnsiTheme="minorHAnsi" w:cstheme="minorHAnsi"/>
          <w:sz w:val="21"/>
          <w:szCs w:val="21"/>
        </w:rPr>
        <w:t xml:space="preserve"> </w:t>
      </w:r>
      <w:r w:rsidR="0008584F" w:rsidRPr="005D188B">
        <w:rPr>
          <w:rFonts w:asciiTheme="minorHAnsi" w:hAnsiTheme="minorHAnsi" w:cstheme="minorHAnsi"/>
          <w:sz w:val="21"/>
          <w:szCs w:val="21"/>
        </w:rPr>
        <w:t>24</w:t>
      </w:r>
      <w:r w:rsidRPr="005D188B">
        <w:rPr>
          <w:rFonts w:asciiTheme="minorHAnsi" w:hAnsiTheme="minorHAnsi" w:cstheme="minorHAnsi"/>
          <w:sz w:val="21"/>
          <w:szCs w:val="21"/>
        </w:rPr>
        <w:t xml:space="preserve"> mesiacov;</w:t>
      </w:r>
      <w:r w:rsidR="001C3D72"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táto </w:t>
      </w:r>
      <w:r w:rsidR="0051087C" w:rsidRPr="005D188B">
        <w:rPr>
          <w:rFonts w:asciiTheme="minorHAnsi" w:hAnsiTheme="minorHAnsi" w:cstheme="minorHAnsi"/>
          <w:sz w:val="21"/>
          <w:szCs w:val="21"/>
        </w:rPr>
        <w:t xml:space="preserve">záručná </w:t>
      </w:r>
      <w:r w:rsidRPr="005D188B">
        <w:rPr>
          <w:rFonts w:asciiTheme="minorHAnsi" w:hAnsiTheme="minorHAnsi" w:cstheme="minorHAnsi"/>
          <w:sz w:val="21"/>
          <w:szCs w:val="21"/>
        </w:rPr>
        <w:t xml:space="preserve">doba </w:t>
      </w:r>
      <w:r w:rsidR="00DB4970" w:rsidRPr="005D188B">
        <w:rPr>
          <w:rFonts w:asciiTheme="minorHAnsi" w:hAnsiTheme="minorHAnsi" w:cstheme="minorHAnsi"/>
          <w:sz w:val="21"/>
          <w:szCs w:val="21"/>
        </w:rPr>
        <w:t>začína plynúť</w:t>
      </w:r>
      <w:r w:rsidRPr="005D188B">
        <w:rPr>
          <w:rFonts w:asciiTheme="minorHAnsi" w:hAnsiTheme="minorHAnsi" w:cstheme="minorHAnsi"/>
          <w:sz w:val="21"/>
          <w:szCs w:val="21"/>
        </w:rPr>
        <w:t xml:space="preserve"> odo dňa </w:t>
      </w:r>
      <w:r w:rsidR="006D7258" w:rsidRPr="005D188B">
        <w:rPr>
          <w:rFonts w:asciiTheme="minorHAnsi" w:hAnsiTheme="minorHAnsi" w:cstheme="minorHAnsi"/>
          <w:sz w:val="21"/>
          <w:szCs w:val="21"/>
        </w:rPr>
        <w:t>riadneho splnenia dodávky podľa čl. IV. bod 12. tejto zmluvy.</w:t>
      </w:r>
    </w:p>
    <w:p w:rsidR="00DB4970" w:rsidRPr="005D188B" w:rsidRDefault="00695845" w:rsidP="005B6373">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V záručnej dobe</w:t>
      </w:r>
      <w:r w:rsidR="0016375D" w:rsidRPr="005D188B">
        <w:rPr>
          <w:rFonts w:asciiTheme="minorHAnsi" w:hAnsiTheme="minorHAnsi" w:cstheme="minorHAnsi"/>
          <w:sz w:val="21"/>
          <w:szCs w:val="21"/>
        </w:rPr>
        <w:t xml:space="preserve"> je </w:t>
      </w:r>
      <w:r w:rsidRPr="005D188B">
        <w:rPr>
          <w:rFonts w:asciiTheme="minorHAnsi" w:hAnsiTheme="minorHAnsi" w:cstheme="minorHAnsi"/>
          <w:sz w:val="21"/>
          <w:szCs w:val="21"/>
        </w:rPr>
        <w:t xml:space="preserve"> predávajúci </w:t>
      </w:r>
      <w:r w:rsidR="0016375D" w:rsidRPr="005D188B">
        <w:rPr>
          <w:rFonts w:asciiTheme="minorHAnsi" w:hAnsiTheme="minorHAnsi" w:cstheme="minorHAnsi"/>
          <w:sz w:val="21"/>
          <w:szCs w:val="21"/>
        </w:rPr>
        <w:t>povinný</w:t>
      </w:r>
      <w:r w:rsidR="001C3D72" w:rsidRPr="005D188B">
        <w:rPr>
          <w:rFonts w:asciiTheme="minorHAnsi" w:hAnsiTheme="minorHAnsi" w:cstheme="minorHAnsi"/>
          <w:sz w:val="21"/>
          <w:szCs w:val="21"/>
        </w:rPr>
        <w:t>:</w:t>
      </w:r>
      <w:r w:rsidR="0016375D" w:rsidRPr="005D188B">
        <w:rPr>
          <w:rFonts w:asciiTheme="minorHAnsi" w:hAnsiTheme="minorHAnsi" w:cstheme="minorHAnsi"/>
          <w:sz w:val="21"/>
          <w:szCs w:val="21"/>
        </w:rPr>
        <w:t xml:space="preserve"> </w:t>
      </w:r>
    </w:p>
    <w:p w:rsidR="00DB4970" w:rsidRPr="005D188B" w:rsidRDefault="00DB4970" w:rsidP="005B6373">
      <w:pPr>
        <w:ind w:left="709" w:hanging="1"/>
        <w:jc w:val="both"/>
        <w:rPr>
          <w:rFonts w:asciiTheme="minorHAnsi" w:hAnsiTheme="minorHAnsi" w:cstheme="minorHAnsi"/>
          <w:sz w:val="21"/>
          <w:szCs w:val="21"/>
        </w:rPr>
      </w:pPr>
      <w:r w:rsidRPr="005D188B">
        <w:rPr>
          <w:rFonts w:asciiTheme="minorHAnsi" w:hAnsiTheme="minorHAnsi" w:cstheme="minorHAnsi"/>
          <w:sz w:val="21"/>
          <w:szCs w:val="21"/>
        </w:rPr>
        <w:t xml:space="preserve">a/ </w:t>
      </w:r>
      <w:r w:rsidR="00CE33E0" w:rsidRPr="005D188B">
        <w:rPr>
          <w:rFonts w:asciiTheme="minorHAnsi" w:hAnsiTheme="minorHAnsi" w:cstheme="minorHAnsi"/>
          <w:sz w:val="21"/>
          <w:szCs w:val="21"/>
        </w:rPr>
        <w:t>bezplatne odstráni</w:t>
      </w:r>
      <w:r w:rsidR="0016375D" w:rsidRPr="005D188B">
        <w:rPr>
          <w:rFonts w:asciiTheme="minorHAnsi" w:hAnsiTheme="minorHAnsi" w:cstheme="minorHAnsi"/>
          <w:sz w:val="21"/>
          <w:szCs w:val="21"/>
        </w:rPr>
        <w:t>ť</w:t>
      </w:r>
      <w:r w:rsidR="00CE33E0" w:rsidRPr="005D188B">
        <w:rPr>
          <w:rFonts w:asciiTheme="minorHAnsi" w:hAnsiTheme="minorHAnsi" w:cstheme="minorHAnsi"/>
          <w:sz w:val="21"/>
          <w:szCs w:val="21"/>
        </w:rPr>
        <w:t xml:space="preserve"> všetky vady dodaného tovaru</w:t>
      </w:r>
      <w:r w:rsidR="002A2E0D" w:rsidRPr="005D188B">
        <w:rPr>
          <w:rFonts w:asciiTheme="minorHAnsi" w:hAnsiTheme="minorHAnsi" w:cstheme="minorHAnsi"/>
          <w:sz w:val="21"/>
          <w:szCs w:val="21"/>
        </w:rPr>
        <w:t xml:space="preserve"> a</w:t>
      </w:r>
    </w:p>
    <w:p w:rsidR="00905147" w:rsidRPr="005D188B" w:rsidRDefault="00DB4970" w:rsidP="00FD4D48">
      <w:pPr>
        <w:ind w:firstLine="708"/>
        <w:jc w:val="both"/>
        <w:rPr>
          <w:rFonts w:asciiTheme="minorHAnsi" w:hAnsiTheme="minorHAnsi" w:cstheme="minorHAnsi"/>
          <w:sz w:val="21"/>
          <w:szCs w:val="21"/>
        </w:rPr>
      </w:pPr>
      <w:r w:rsidRPr="005D188B">
        <w:rPr>
          <w:rFonts w:asciiTheme="minorHAnsi" w:hAnsiTheme="minorHAnsi" w:cstheme="minorHAnsi"/>
          <w:sz w:val="21"/>
          <w:szCs w:val="21"/>
        </w:rPr>
        <w:t xml:space="preserve">b/ </w:t>
      </w:r>
      <w:r w:rsidR="00695845" w:rsidRPr="005D188B">
        <w:rPr>
          <w:rFonts w:asciiTheme="minorHAnsi" w:hAnsiTheme="minorHAnsi" w:cstheme="minorHAnsi"/>
          <w:sz w:val="21"/>
          <w:szCs w:val="21"/>
        </w:rPr>
        <w:t>vykon</w:t>
      </w:r>
      <w:r w:rsidR="0016375D" w:rsidRPr="005D188B">
        <w:rPr>
          <w:rFonts w:asciiTheme="minorHAnsi" w:hAnsiTheme="minorHAnsi" w:cstheme="minorHAnsi"/>
          <w:sz w:val="21"/>
          <w:szCs w:val="21"/>
        </w:rPr>
        <w:t>ať</w:t>
      </w:r>
      <w:r w:rsidR="00695845" w:rsidRPr="005D188B">
        <w:rPr>
          <w:rFonts w:asciiTheme="minorHAnsi" w:hAnsiTheme="minorHAnsi" w:cstheme="minorHAnsi"/>
          <w:sz w:val="21"/>
          <w:szCs w:val="21"/>
        </w:rPr>
        <w:t xml:space="preserve"> bezplatne</w:t>
      </w:r>
      <w:r w:rsidRPr="005D188B">
        <w:rPr>
          <w:rFonts w:asciiTheme="minorHAnsi" w:hAnsiTheme="minorHAnsi" w:cstheme="minorHAnsi"/>
          <w:sz w:val="21"/>
          <w:szCs w:val="21"/>
        </w:rPr>
        <w:t xml:space="preserve">  </w:t>
      </w:r>
      <w:r w:rsidR="00905147" w:rsidRPr="005D188B">
        <w:rPr>
          <w:rFonts w:asciiTheme="minorHAnsi" w:hAnsiTheme="minorHAnsi" w:cstheme="minorHAnsi"/>
          <w:sz w:val="21"/>
          <w:szCs w:val="21"/>
        </w:rPr>
        <w:t>servisné prehliadky v počte a intervale podľa</w:t>
      </w:r>
      <w:r w:rsidR="005E21D1" w:rsidRPr="005D188B">
        <w:rPr>
          <w:rFonts w:asciiTheme="minorHAnsi" w:hAnsiTheme="minorHAnsi" w:cstheme="minorHAnsi"/>
          <w:sz w:val="21"/>
          <w:szCs w:val="21"/>
        </w:rPr>
        <w:t xml:space="preserve"> pokynov výrobcu</w:t>
      </w:r>
      <w:r w:rsidR="00FF68C9" w:rsidRPr="005D188B">
        <w:rPr>
          <w:rFonts w:asciiTheme="minorHAnsi" w:hAnsiTheme="minorHAnsi" w:cstheme="minorHAnsi"/>
          <w:sz w:val="21"/>
          <w:szCs w:val="21"/>
        </w:rPr>
        <w:t xml:space="preserve"> tovaru</w:t>
      </w:r>
      <w:r w:rsidR="00905147" w:rsidRPr="005D188B">
        <w:rPr>
          <w:rFonts w:asciiTheme="minorHAnsi" w:hAnsiTheme="minorHAnsi" w:cstheme="minorHAnsi"/>
          <w:sz w:val="21"/>
          <w:szCs w:val="21"/>
        </w:rPr>
        <w:t>.</w:t>
      </w:r>
    </w:p>
    <w:p w:rsidR="00CE33E0" w:rsidRPr="005D188B" w:rsidRDefault="006D7258" w:rsidP="00FD4D48">
      <w:pPr>
        <w:ind w:firstLine="708"/>
        <w:jc w:val="both"/>
        <w:rPr>
          <w:rFonts w:asciiTheme="minorHAnsi" w:hAnsiTheme="minorHAnsi" w:cstheme="minorHAnsi"/>
          <w:sz w:val="21"/>
          <w:szCs w:val="21"/>
        </w:rPr>
      </w:pPr>
      <w:r w:rsidRPr="005D188B">
        <w:rPr>
          <w:rFonts w:asciiTheme="minorHAnsi" w:hAnsiTheme="minorHAnsi" w:cstheme="minorHAnsi"/>
          <w:sz w:val="21"/>
          <w:szCs w:val="21"/>
        </w:rPr>
        <w:t xml:space="preserve">Poslednú servisnú preventívnu prehliadku je predávajúci povinný </w:t>
      </w:r>
      <w:r w:rsidR="00695845" w:rsidRPr="005D188B">
        <w:rPr>
          <w:rFonts w:asciiTheme="minorHAnsi" w:hAnsiTheme="minorHAnsi" w:cstheme="minorHAnsi"/>
          <w:sz w:val="21"/>
          <w:szCs w:val="21"/>
        </w:rPr>
        <w:t>vykon</w:t>
      </w:r>
      <w:r w:rsidR="00FD4D48" w:rsidRPr="005D188B">
        <w:rPr>
          <w:rFonts w:asciiTheme="minorHAnsi" w:hAnsiTheme="minorHAnsi" w:cstheme="minorHAnsi"/>
          <w:sz w:val="21"/>
          <w:szCs w:val="21"/>
        </w:rPr>
        <w:t xml:space="preserve">ať </w:t>
      </w:r>
      <w:r w:rsidR="4DC5F6CF" w:rsidRPr="005D188B">
        <w:rPr>
          <w:rFonts w:asciiTheme="minorHAnsi" w:hAnsiTheme="minorHAnsi" w:cstheme="minorHAnsi"/>
          <w:sz w:val="21"/>
          <w:szCs w:val="21"/>
        </w:rPr>
        <w:t>n</w:t>
      </w:r>
      <w:r w:rsidR="00FD4D48" w:rsidRPr="005D188B">
        <w:rPr>
          <w:rFonts w:asciiTheme="minorHAnsi" w:hAnsiTheme="minorHAnsi" w:cstheme="minorHAnsi"/>
          <w:sz w:val="21"/>
          <w:szCs w:val="21"/>
        </w:rPr>
        <w:t xml:space="preserve">ajviac </w:t>
      </w:r>
      <w:r w:rsidR="00695845" w:rsidRPr="005D188B">
        <w:rPr>
          <w:rFonts w:asciiTheme="minorHAnsi" w:hAnsiTheme="minorHAnsi" w:cstheme="minorHAnsi"/>
          <w:sz w:val="21"/>
          <w:szCs w:val="21"/>
        </w:rPr>
        <w:t xml:space="preserve"> dva týždne </w:t>
      </w:r>
      <w:r w:rsidRPr="005D188B">
        <w:rPr>
          <w:rFonts w:asciiTheme="minorHAnsi" w:hAnsiTheme="minorHAnsi" w:cstheme="minorHAnsi"/>
          <w:sz w:val="21"/>
          <w:szCs w:val="21"/>
        </w:rPr>
        <w:tab/>
      </w:r>
      <w:r w:rsidR="00695845" w:rsidRPr="005D188B">
        <w:rPr>
          <w:rFonts w:asciiTheme="minorHAnsi" w:hAnsiTheme="minorHAnsi" w:cstheme="minorHAnsi"/>
          <w:sz w:val="21"/>
          <w:szCs w:val="21"/>
        </w:rPr>
        <w:t>pred uplynutím záručnej doby a</w:t>
      </w:r>
      <w:r w:rsidR="00FD4D48" w:rsidRPr="005D188B">
        <w:rPr>
          <w:rFonts w:asciiTheme="minorHAnsi" w:hAnsiTheme="minorHAnsi" w:cstheme="minorHAnsi"/>
          <w:sz w:val="21"/>
          <w:szCs w:val="21"/>
        </w:rPr>
        <w:t xml:space="preserve"> súčasne je povinný </w:t>
      </w:r>
      <w:r w:rsidR="00695845" w:rsidRPr="005D188B">
        <w:rPr>
          <w:rFonts w:asciiTheme="minorHAnsi" w:hAnsiTheme="minorHAnsi" w:cstheme="minorHAnsi"/>
          <w:sz w:val="21"/>
          <w:szCs w:val="21"/>
        </w:rPr>
        <w:t>be</w:t>
      </w:r>
      <w:r w:rsidR="00FD4D48" w:rsidRPr="005D188B">
        <w:rPr>
          <w:rFonts w:asciiTheme="minorHAnsi" w:hAnsiTheme="minorHAnsi" w:cstheme="minorHAnsi"/>
          <w:sz w:val="21"/>
          <w:szCs w:val="21"/>
        </w:rPr>
        <w:t>zplatne odstráni</w:t>
      </w:r>
      <w:r w:rsidR="00C60CB5" w:rsidRPr="005D188B">
        <w:rPr>
          <w:rFonts w:asciiTheme="minorHAnsi" w:hAnsiTheme="minorHAnsi" w:cstheme="minorHAnsi"/>
          <w:sz w:val="21"/>
          <w:szCs w:val="21"/>
        </w:rPr>
        <w:t xml:space="preserve">ť </w:t>
      </w:r>
      <w:r w:rsidR="00FD4D48" w:rsidRPr="005D188B">
        <w:rPr>
          <w:rFonts w:asciiTheme="minorHAnsi" w:hAnsiTheme="minorHAnsi" w:cstheme="minorHAnsi"/>
          <w:sz w:val="21"/>
          <w:szCs w:val="21"/>
        </w:rPr>
        <w:t xml:space="preserve">všetky zistené </w:t>
      </w:r>
      <w:r w:rsidR="00695845" w:rsidRPr="005D188B">
        <w:rPr>
          <w:rFonts w:asciiTheme="minorHAnsi" w:hAnsiTheme="minorHAnsi" w:cstheme="minorHAnsi"/>
          <w:sz w:val="21"/>
          <w:szCs w:val="21"/>
        </w:rPr>
        <w:t xml:space="preserve">vady </w:t>
      </w:r>
      <w:r w:rsidRPr="005D188B">
        <w:rPr>
          <w:rFonts w:asciiTheme="minorHAnsi" w:hAnsiTheme="minorHAnsi" w:cstheme="minorHAnsi"/>
          <w:sz w:val="21"/>
          <w:szCs w:val="21"/>
        </w:rPr>
        <w:tab/>
      </w:r>
      <w:r w:rsidR="00695845" w:rsidRPr="005D188B">
        <w:rPr>
          <w:rFonts w:asciiTheme="minorHAnsi" w:hAnsiTheme="minorHAnsi" w:cstheme="minorHAnsi"/>
          <w:sz w:val="21"/>
          <w:szCs w:val="21"/>
        </w:rPr>
        <w:t>a nedostatky nezavinené kupujúcim.</w:t>
      </w:r>
    </w:p>
    <w:p w:rsidR="0016375D" w:rsidRPr="005D188B" w:rsidRDefault="0016375D" w:rsidP="00FD4D48">
      <w:pPr>
        <w:ind w:firstLine="708"/>
        <w:jc w:val="both"/>
        <w:rPr>
          <w:rFonts w:asciiTheme="minorHAnsi" w:hAnsiTheme="minorHAnsi" w:cstheme="minorHAnsi"/>
          <w:sz w:val="21"/>
          <w:szCs w:val="21"/>
        </w:rPr>
      </w:pPr>
      <w:r w:rsidRPr="005D188B">
        <w:rPr>
          <w:rFonts w:asciiTheme="minorHAnsi" w:hAnsiTheme="minorHAnsi" w:cstheme="minorHAnsi"/>
          <w:sz w:val="21"/>
          <w:szCs w:val="21"/>
        </w:rPr>
        <w:t>c/ zabezpečovať  bezplatnú údržbu tovaru</w:t>
      </w:r>
      <w:r w:rsidR="001C1FC0" w:rsidRPr="005D188B">
        <w:rPr>
          <w:rFonts w:asciiTheme="minorHAnsi" w:hAnsiTheme="minorHAnsi" w:cstheme="minorHAnsi"/>
          <w:sz w:val="21"/>
          <w:szCs w:val="21"/>
        </w:rPr>
        <w:t>, vrátane bezplatnej dodávky náhradných dielov</w:t>
      </w:r>
      <w:r w:rsidR="00EF7EBD" w:rsidRPr="005D188B">
        <w:rPr>
          <w:rFonts w:asciiTheme="minorHAnsi" w:hAnsiTheme="minorHAnsi" w:cstheme="minorHAnsi"/>
          <w:sz w:val="21"/>
          <w:szCs w:val="21"/>
        </w:rPr>
        <w:t>,</w:t>
      </w:r>
    </w:p>
    <w:p w:rsidR="00EF7EBD" w:rsidRPr="005D188B" w:rsidRDefault="00EF7EBD" w:rsidP="00FD4D48">
      <w:pPr>
        <w:ind w:firstLine="708"/>
        <w:jc w:val="both"/>
        <w:rPr>
          <w:rFonts w:asciiTheme="minorHAnsi" w:hAnsiTheme="minorHAnsi" w:cstheme="minorHAnsi"/>
          <w:sz w:val="21"/>
          <w:szCs w:val="21"/>
        </w:rPr>
      </w:pPr>
      <w:r w:rsidRPr="005D188B">
        <w:rPr>
          <w:rFonts w:asciiTheme="minorHAnsi" w:hAnsiTheme="minorHAnsi" w:cstheme="minorHAnsi"/>
          <w:sz w:val="21"/>
          <w:szCs w:val="21"/>
        </w:rPr>
        <w:t xml:space="preserve">d/ vykonať validáciu a kalibráciu tovaru s periodicitou podľa odporúčaní výrobcu tovaru, </w:t>
      </w:r>
      <w:r w:rsidRPr="005D188B">
        <w:rPr>
          <w:rFonts w:asciiTheme="minorHAnsi" w:hAnsiTheme="minorHAnsi" w:cstheme="minorHAnsi"/>
          <w:sz w:val="21"/>
          <w:szCs w:val="21"/>
        </w:rPr>
        <w:tab/>
        <w:t xml:space="preserve">najmenej však 1-krát ročne, </w:t>
      </w:r>
      <w:r w:rsidRPr="005D188B">
        <w:rPr>
          <w:rFonts w:asciiTheme="minorHAnsi" w:hAnsiTheme="minorHAnsi" w:cstheme="minorHAnsi"/>
          <w:sz w:val="21"/>
          <w:szCs w:val="21"/>
          <w:u w:val="single"/>
        </w:rPr>
        <w:t>ak validáciu a kalibráciu tovar vyžaduje</w:t>
      </w:r>
      <w:r w:rsidRPr="005D188B">
        <w:rPr>
          <w:rFonts w:asciiTheme="minorHAnsi" w:hAnsiTheme="minorHAnsi" w:cstheme="minorHAnsi"/>
          <w:sz w:val="21"/>
          <w:szCs w:val="21"/>
        </w:rPr>
        <w:t>.</w:t>
      </w:r>
    </w:p>
    <w:p w:rsidR="00CE33E0" w:rsidRPr="005D188B" w:rsidRDefault="00695845" w:rsidP="00FD4D48">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Zmluvné strany sa dohodli</w:t>
      </w:r>
      <w:r w:rsidR="00AD2F89" w:rsidRPr="005D188B">
        <w:rPr>
          <w:rFonts w:asciiTheme="minorHAnsi" w:hAnsiTheme="minorHAnsi" w:cstheme="minorHAnsi"/>
          <w:sz w:val="21"/>
          <w:szCs w:val="21"/>
        </w:rPr>
        <w:t xml:space="preserve">, že v </w:t>
      </w:r>
      <w:r w:rsidRPr="005D188B">
        <w:rPr>
          <w:rFonts w:asciiTheme="minorHAnsi" w:hAnsiTheme="minorHAnsi" w:cstheme="minorHAnsi"/>
          <w:sz w:val="21"/>
          <w:szCs w:val="21"/>
        </w:rPr>
        <w:t xml:space="preserve"> prípad</w:t>
      </w:r>
      <w:r w:rsidR="00AD2F89" w:rsidRPr="005D188B">
        <w:rPr>
          <w:rFonts w:asciiTheme="minorHAnsi" w:hAnsiTheme="minorHAnsi" w:cstheme="minorHAnsi"/>
          <w:sz w:val="21"/>
          <w:szCs w:val="21"/>
        </w:rPr>
        <w:t>e</w:t>
      </w:r>
      <w:r w:rsidRPr="005D188B">
        <w:rPr>
          <w:rFonts w:asciiTheme="minorHAnsi" w:hAnsiTheme="minorHAnsi" w:cstheme="minorHAnsi"/>
          <w:sz w:val="21"/>
          <w:szCs w:val="21"/>
        </w:rPr>
        <w:t xml:space="preserve"> vady </w:t>
      </w:r>
      <w:r w:rsidR="00AD2F89" w:rsidRPr="005D188B">
        <w:rPr>
          <w:rFonts w:asciiTheme="minorHAnsi" w:hAnsiTheme="minorHAnsi" w:cstheme="minorHAnsi"/>
          <w:sz w:val="21"/>
          <w:szCs w:val="21"/>
        </w:rPr>
        <w:t>tovaru</w:t>
      </w:r>
      <w:r w:rsidRPr="005D188B">
        <w:rPr>
          <w:rFonts w:asciiTheme="minorHAnsi" w:hAnsiTheme="minorHAnsi" w:cstheme="minorHAnsi"/>
          <w:sz w:val="21"/>
          <w:szCs w:val="21"/>
        </w:rPr>
        <w:t xml:space="preserve"> počas záručnej doby, má kupujúci právo požadovať a predávajúci povinnosť bezplatne odstrániť  vady</w:t>
      </w:r>
      <w:r w:rsidR="00AD2F89" w:rsidRPr="005D188B">
        <w:rPr>
          <w:rFonts w:asciiTheme="minorHAnsi" w:hAnsiTheme="minorHAnsi" w:cstheme="minorHAnsi"/>
          <w:sz w:val="21"/>
          <w:szCs w:val="21"/>
        </w:rPr>
        <w:t xml:space="preserve"> tovaru, </w:t>
      </w:r>
      <w:r w:rsidRPr="005D188B">
        <w:rPr>
          <w:rFonts w:asciiTheme="minorHAnsi" w:hAnsiTheme="minorHAnsi" w:cstheme="minorHAnsi"/>
          <w:sz w:val="21"/>
          <w:szCs w:val="21"/>
        </w:rPr>
        <w:t xml:space="preserve"> vrátane</w:t>
      </w:r>
      <w:r w:rsidR="00356AE8" w:rsidRPr="005D188B">
        <w:rPr>
          <w:rFonts w:asciiTheme="minorHAnsi" w:hAnsiTheme="minorHAnsi" w:cstheme="minorHAnsi"/>
          <w:sz w:val="21"/>
          <w:szCs w:val="21"/>
        </w:rPr>
        <w:t xml:space="preserve">, nie však len, </w:t>
      </w:r>
      <w:r w:rsidRPr="005D188B">
        <w:rPr>
          <w:rFonts w:asciiTheme="minorHAnsi" w:hAnsiTheme="minorHAnsi" w:cstheme="minorHAnsi"/>
          <w:sz w:val="21"/>
          <w:szCs w:val="21"/>
        </w:rPr>
        <w:t xml:space="preserve"> všetkých prác spojených s opravami </w:t>
      </w:r>
      <w:r w:rsidR="00AD2F89" w:rsidRPr="005D188B">
        <w:rPr>
          <w:rFonts w:asciiTheme="minorHAnsi" w:hAnsiTheme="minorHAnsi" w:cstheme="minorHAnsi"/>
          <w:sz w:val="21"/>
          <w:szCs w:val="21"/>
        </w:rPr>
        <w:t>tovaru</w:t>
      </w:r>
      <w:r w:rsidRPr="005D188B">
        <w:rPr>
          <w:rFonts w:asciiTheme="minorHAnsi" w:hAnsiTheme="minorHAnsi" w:cstheme="minorHAnsi"/>
          <w:sz w:val="21"/>
          <w:szCs w:val="21"/>
        </w:rPr>
        <w:t xml:space="preserve">,  dodávky náhradných dielov nutných k bezchybnému prevádzkovaniu </w:t>
      </w:r>
      <w:r w:rsidR="00AD2F89" w:rsidRPr="005D188B">
        <w:rPr>
          <w:rFonts w:asciiTheme="minorHAnsi" w:hAnsiTheme="minorHAnsi" w:cstheme="minorHAnsi"/>
          <w:sz w:val="21"/>
          <w:szCs w:val="21"/>
        </w:rPr>
        <w:t>tovaru</w:t>
      </w:r>
      <w:r w:rsidRPr="005D188B">
        <w:rPr>
          <w:rFonts w:asciiTheme="minorHAnsi" w:hAnsiTheme="minorHAnsi" w:cstheme="minorHAnsi"/>
          <w:sz w:val="21"/>
          <w:szCs w:val="21"/>
        </w:rPr>
        <w:t xml:space="preserve">,  poradenskej starostlivosti o inštalovaný </w:t>
      </w:r>
      <w:r w:rsidR="00AD2F89" w:rsidRPr="005D188B">
        <w:rPr>
          <w:rFonts w:asciiTheme="minorHAnsi" w:hAnsiTheme="minorHAnsi" w:cstheme="minorHAnsi"/>
          <w:sz w:val="21"/>
          <w:szCs w:val="21"/>
        </w:rPr>
        <w:t>tovar</w:t>
      </w:r>
      <w:r w:rsidRPr="005D188B">
        <w:rPr>
          <w:rFonts w:asciiTheme="minorHAnsi" w:hAnsiTheme="minorHAnsi" w:cstheme="minorHAnsi"/>
          <w:sz w:val="21"/>
          <w:szCs w:val="21"/>
        </w:rPr>
        <w:t>,  dodávky funkčného príslušenstva</w:t>
      </w:r>
      <w:r w:rsidR="00AD2F89" w:rsidRPr="005D188B">
        <w:rPr>
          <w:rFonts w:asciiTheme="minorHAnsi" w:hAnsiTheme="minorHAnsi" w:cstheme="minorHAnsi"/>
          <w:sz w:val="21"/>
          <w:szCs w:val="21"/>
        </w:rPr>
        <w:t xml:space="preserve"> k tovaru</w:t>
      </w:r>
      <w:r w:rsidRPr="005D188B">
        <w:rPr>
          <w:rFonts w:asciiTheme="minorHAnsi" w:hAnsiTheme="minorHAnsi" w:cstheme="minorHAnsi"/>
          <w:sz w:val="21"/>
          <w:szCs w:val="21"/>
        </w:rPr>
        <w:t>, ktorého nefunkčnosť nie je zavinená kupujúcim.</w:t>
      </w:r>
    </w:p>
    <w:p w:rsidR="00FD4D48" w:rsidRPr="005D188B" w:rsidRDefault="002304B4" w:rsidP="005B6373">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 xml:space="preserve">Záruka na tovar podľa tohto článku </w:t>
      </w:r>
      <w:r w:rsidR="00695845" w:rsidRPr="005D188B">
        <w:rPr>
          <w:rFonts w:asciiTheme="minorHAnsi" w:hAnsiTheme="minorHAnsi" w:cstheme="minorHAnsi"/>
          <w:sz w:val="21"/>
          <w:szCs w:val="21"/>
        </w:rPr>
        <w:t xml:space="preserve"> plat</w:t>
      </w:r>
      <w:r w:rsidRPr="005D188B">
        <w:rPr>
          <w:rFonts w:asciiTheme="minorHAnsi" w:hAnsiTheme="minorHAnsi" w:cstheme="minorHAnsi"/>
          <w:sz w:val="21"/>
          <w:szCs w:val="21"/>
        </w:rPr>
        <w:t>í</w:t>
      </w:r>
      <w:r w:rsidR="00695845" w:rsidRPr="005D188B">
        <w:rPr>
          <w:rFonts w:asciiTheme="minorHAnsi" w:hAnsiTheme="minorHAnsi" w:cstheme="minorHAnsi"/>
          <w:sz w:val="21"/>
          <w:szCs w:val="21"/>
        </w:rPr>
        <w:t xml:space="preserve"> za predpokladu, že kupujúci </w:t>
      </w:r>
      <w:r w:rsidRPr="005D188B">
        <w:rPr>
          <w:rFonts w:asciiTheme="minorHAnsi" w:hAnsiTheme="minorHAnsi" w:cstheme="minorHAnsi"/>
          <w:sz w:val="21"/>
          <w:szCs w:val="21"/>
        </w:rPr>
        <w:t>tovar</w:t>
      </w:r>
      <w:r w:rsidR="00695845" w:rsidRPr="005D188B">
        <w:rPr>
          <w:rFonts w:asciiTheme="minorHAnsi" w:hAnsiTheme="minorHAnsi" w:cstheme="minorHAnsi"/>
          <w:sz w:val="21"/>
          <w:szCs w:val="21"/>
        </w:rPr>
        <w:t xml:space="preserve"> používa a obsluhuje s príslušnou starostlivosťou</w:t>
      </w:r>
      <w:r w:rsidR="00FD4D48" w:rsidRPr="005D188B">
        <w:rPr>
          <w:rFonts w:asciiTheme="minorHAnsi" w:hAnsiTheme="minorHAnsi" w:cstheme="minorHAnsi"/>
          <w:sz w:val="21"/>
          <w:szCs w:val="21"/>
        </w:rPr>
        <w:t xml:space="preserve"> podľa inštrukcií </w:t>
      </w:r>
      <w:r w:rsidR="00695845" w:rsidRPr="005D188B">
        <w:rPr>
          <w:rFonts w:asciiTheme="minorHAnsi" w:hAnsiTheme="minorHAnsi" w:cstheme="minorHAnsi"/>
          <w:sz w:val="21"/>
          <w:szCs w:val="21"/>
        </w:rPr>
        <w:t xml:space="preserve"> obsiahnutých v</w:t>
      </w:r>
      <w:r w:rsidR="00FD4D48" w:rsidRPr="005D188B">
        <w:rPr>
          <w:rFonts w:asciiTheme="minorHAnsi" w:hAnsiTheme="minorHAnsi" w:cstheme="minorHAnsi"/>
          <w:sz w:val="21"/>
          <w:szCs w:val="21"/>
        </w:rPr>
        <w:t> </w:t>
      </w:r>
      <w:r w:rsidR="00695845" w:rsidRPr="005D188B">
        <w:rPr>
          <w:rFonts w:asciiTheme="minorHAnsi" w:hAnsiTheme="minorHAnsi" w:cstheme="minorHAnsi"/>
          <w:sz w:val="21"/>
          <w:szCs w:val="21"/>
        </w:rPr>
        <w:t>pr</w:t>
      </w:r>
      <w:r w:rsidR="00FD4D48" w:rsidRPr="005D188B">
        <w:rPr>
          <w:rFonts w:asciiTheme="minorHAnsi" w:hAnsiTheme="minorHAnsi" w:cstheme="minorHAnsi"/>
          <w:sz w:val="21"/>
          <w:szCs w:val="21"/>
        </w:rPr>
        <w:t xml:space="preserve">íslušnej </w:t>
      </w:r>
      <w:r w:rsidR="00695845" w:rsidRPr="005D188B">
        <w:rPr>
          <w:rFonts w:asciiTheme="minorHAnsi" w:hAnsiTheme="minorHAnsi" w:cstheme="minorHAnsi"/>
          <w:sz w:val="21"/>
          <w:szCs w:val="21"/>
        </w:rPr>
        <w:t xml:space="preserve"> dokumentácii</w:t>
      </w:r>
      <w:r w:rsidR="00FD4D48" w:rsidRPr="005D188B">
        <w:rPr>
          <w:rFonts w:asciiTheme="minorHAnsi" w:hAnsiTheme="minorHAnsi" w:cstheme="minorHAnsi"/>
          <w:sz w:val="21"/>
          <w:szCs w:val="21"/>
        </w:rPr>
        <w:t xml:space="preserve"> k tovaru</w:t>
      </w:r>
      <w:r w:rsidR="00695845" w:rsidRPr="005D188B">
        <w:rPr>
          <w:rFonts w:asciiTheme="minorHAnsi" w:hAnsiTheme="minorHAnsi" w:cstheme="minorHAnsi"/>
          <w:sz w:val="21"/>
          <w:szCs w:val="21"/>
        </w:rPr>
        <w:t xml:space="preserve">. </w:t>
      </w:r>
    </w:p>
    <w:p w:rsidR="00295B0A" w:rsidRPr="005D188B" w:rsidRDefault="00695845" w:rsidP="00295B0A">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 xml:space="preserve">Predávajúci neručí za vady spôsobené nesprávnou manipuláciou a obsluhou </w:t>
      </w:r>
      <w:r w:rsidR="002304B4" w:rsidRPr="005D188B">
        <w:rPr>
          <w:rFonts w:asciiTheme="minorHAnsi" w:hAnsiTheme="minorHAnsi" w:cstheme="minorHAnsi"/>
          <w:sz w:val="21"/>
          <w:szCs w:val="21"/>
        </w:rPr>
        <w:t>zamestnancami</w:t>
      </w:r>
      <w:r w:rsidRPr="005D188B">
        <w:rPr>
          <w:rFonts w:asciiTheme="minorHAnsi" w:hAnsiTheme="minorHAnsi" w:cstheme="minorHAnsi"/>
          <w:sz w:val="21"/>
          <w:szCs w:val="21"/>
        </w:rPr>
        <w:t xml:space="preserve"> kupujúceho. Záruka sa predlžuje automaticky o dobu, po ktorú predmet plnenia nemohol byť v záručnej dobe </w:t>
      </w:r>
      <w:r w:rsidR="00FD4D48" w:rsidRPr="005D188B">
        <w:rPr>
          <w:rFonts w:asciiTheme="minorHAnsi" w:hAnsiTheme="minorHAnsi" w:cstheme="minorHAnsi"/>
          <w:sz w:val="21"/>
          <w:szCs w:val="21"/>
        </w:rPr>
        <w:t>plne používaný z dôvodu poruchy</w:t>
      </w:r>
      <w:r w:rsidRPr="005D188B">
        <w:rPr>
          <w:rFonts w:asciiTheme="minorHAnsi" w:hAnsiTheme="minorHAnsi" w:cstheme="minorHAnsi"/>
          <w:sz w:val="21"/>
          <w:szCs w:val="21"/>
        </w:rPr>
        <w:t xml:space="preserve"> alebo vady</w:t>
      </w:r>
      <w:r w:rsidR="00FD4D48" w:rsidRPr="005D188B">
        <w:rPr>
          <w:rFonts w:asciiTheme="minorHAnsi" w:hAnsiTheme="minorHAnsi" w:cstheme="minorHAnsi"/>
          <w:sz w:val="21"/>
          <w:szCs w:val="21"/>
        </w:rPr>
        <w:t>.</w:t>
      </w:r>
    </w:p>
    <w:p w:rsidR="00D53EBD" w:rsidRPr="005D188B" w:rsidRDefault="00695845" w:rsidP="00EF7EBD">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 xml:space="preserve">Kupujúci sa zaväzuje že  vady (poruchy) </w:t>
      </w:r>
      <w:r w:rsidR="0082046F" w:rsidRPr="005D188B">
        <w:rPr>
          <w:rFonts w:asciiTheme="minorHAnsi" w:hAnsiTheme="minorHAnsi" w:cstheme="minorHAnsi"/>
          <w:sz w:val="21"/>
          <w:szCs w:val="21"/>
        </w:rPr>
        <w:t>tovaru</w:t>
      </w:r>
      <w:r w:rsidRPr="005D188B">
        <w:rPr>
          <w:rFonts w:asciiTheme="minorHAnsi" w:hAnsiTheme="minorHAnsi" w:cstheme="minorHAnsi"/>
          <w:sz w:val="21"/>
          <w:szCs w:val="21"/>
        </w:rPr>
        <w:t xml:space="preserve"> uplatní bezodkladne po </w:t>
      </w:r>
      <w:r w:rsidR="0082046F" w:rsidRPr="005D188B">
        <w:rPr>
          <w:rFonts w:asciiTheme="minorHAnsi" w:hAnsiTheme="minorHAnsi" w:cstheme="minorHAnsi"/>
          <w:sz w:val="21"/>
          <w:szCs w:val="21"/>
        </w:rPr>
        <w:t>ich</w:t>
      </w:r>
      <w:r w:rsidRPr="005D188B">
        <w:rPr>
          <w:rFonts w:asciiTheme="minorHAnsi" w:hAnsiTheme="minorHAnsi" w:cstheme="minorHAnsi"/>
          <w:sz w:val="21"/>
          <w:szCs w:val="21"/>
        </w:rPr>
        <w:t xml:space="preserve"> zistení.</w:t>
      </w:r>
      <w:r w:rsidR="004006AE" w:rsidRPr="005D188B">
        <w:rPr>
          <w:rFonts w:asciiTheme="minorHAnsi" w:hAnsiTheme="minorHAnsi" w:cstheme="minorHAnsi"/>
          <w:sz w:val="21"/>
          <w:szCs w:val="21"/>
        </w:rPr>
        <w:t xml:space="preserve"> Ohlásenie vady </w:t>
      </w:r>
      <w:r w:rsidR="009E6059" w:rsidRPr="005D188B">
        <w:rPr>
          <w:rFonts w:asciiTheme="minorHAnsi" w:hAnsiTheme="minorHAnsi" w:cstheme="minorHAnsi"/>
          <w:sz w:val="21"/>
          <w:szCs w:val="21"/>
        </w:rPr>
        <w:t>tovaru</w:t>
      </w:r>
      <w:r w:rsidR="004006AE" w:rsidRPr="005D188B">
        <w:rPr>
          <w:rFonts w:asciiTheme="minorHAnsi" w:hAnsiTheme="minorHAnsi" w:cstheme="minorHAnsi"/>
          <w:sz w:val="21"/>
          <w:szCs w:val="21"/>
        </w:rPr>
        <w:t xml:space="preserve"> za kupujúceho oznámi predávajúcemu oprávnená  osoba kupujúceho</w:t>
      </w:r>
      <w:r w:rsidR="00D53EBD" w:rsidRPr="005D188B">
        <w:rPr>
          <w:rFonts w:asciiTheme="minorHAnsi" w:hAnsiTheme="minorHAnsi" w:cstheme="minorHAnsi"/>
          <w:sz w:val="21"/>
          <w:szCs w:val="21"/>
        </w:rPr>
        <w:t xml:space="preserve">. </w:t>
      </w:r>
      <w:r w:rsidR="0082046F" w:rsidRPr="005D188B">
        <w:rPr>
          <w:rFonts w:asciiTheme="minorHAnsi" w:hAnsiTheme="minorHAnsi" w:cstheme="minorHAnsi"/>
          <w:sz w:val="21"/>
          <w:szCs w:val="21"/>
        </w:rPr>
        <w:t>O</w:t>
      </w:r>
      <w:r w:rsidRPr="005D188B">
        <w:rPr>
          <w:rFonts w:asciiTheme="minorHAnsi" w:hAnsiTheme="minorHAnsi" w:cstheme="minorHAnsi"/>
          <w:sz w:val="21"/>
          <w:szCs w:val="21"/>
        </w:rPr>
        <w:t xml:space="preserve">sobou </w:t>
      </w:r>
      <w:r w:rsidR="0082046F" w:rsidRPr="005D188B">
        <w:rPr>
          <w:rFonts w:asciiTheme="minorHAnsi" w:hAnsiTheme="minorHAnsi" w:cstheme="minorHAnsi"/>
          <w:sz w:val="21"/>
          <w:szCs w:val="21"/>
        </w:rPr>
        <w:t xml:space="preserve">oprávnenou za </w:t>
      </w:r>
      <w:r w:rsidRPr="005D188B">
        <w:rPr>
          <w:rFonts w:asciiTheme="minorHAnsi" w:hAnsiTheme="minorHAnsi" w:cstheme="minorHAnsi"/>
          <w:sz w:val="21"/>
          <w:szCs w:val="21"/>
        </w:rPr>
        <w:t xml:space="preserve"> kupujúceho</w:t>
      </w:r>
      <w:r w:rsidR="0082046F" w:rsidRPr="005D188B">
        <w:rPr>
          <w:rFonts w:asciiTheme="minorHAnsi" w:hAnsiTheme="minorHAnsi" w:cstheme="minorHAnsi"/>
          <w:sz w:val="21"/>
          <w:szCs w:val="21"/>
        </w:rPr>
        <w:t xml:space="preserve"> reklamovať tovar a žiadať odstránenie vady </w:t>
      </w:r>
      <w:r w:rsidRPr="005D188B">
        <w:rPr>
          <w:rFonts w:asciiTheme="minorHAnsi" w:hAnsiTheme="minorHAnsi" w:cstheme="minorHAnsi"/>
          <w:sz w:val="21"/>
          <w:szCs w:val="21"/>
        </w:rPr>
        <w:t xml:space="preserve"> počas záručnej doby </w:t>
      </w:r>
      <w:r w:rsidR="0082046F" w:rsidRPr="005D188B">
        <w:rPr>
          <w:rFonts w:asciiTheme="minorHAnsi" w:hAnsiTheme="minorHAnsi" w:cstheme="minorHAnsi"/>
          <w:sz w:val="21"/>
          <w:szCs w:val="21"/>
        </w:rPr>
        <w:t xml:space="preserve"> </w:t>
      </w:r>
      <w:r w:rsidR="004006AE" w:rsidRPr="005D188B">
        <w:rPr>
          <w:rFonts w:asciiTheme="minorHAnsi" w:hAnsiTheme="minorHAnsi" w:cstheme="minorHAnsi"/>
          <w:sz w:val="21"/>
          <w:szCs w:val="21"/>
        </w:rPr>
        <w:t xml:space="preserve">je </w:t>
      </w:r>
      <w:r w:rsidR="00EF7EBD" w:rsidRPr="005D188B">
        <w:rPr>
          <w:rFonts w:asciiTheme="minorHAnsi" w:hAnsiTheme="minorHAnsi" w:cstheme="minorHAnsi"/>
          <w:sz w:val="21"/>
          <w:szCs w:val="21"/>
        </w:rPr>
        <w:t xml:space="preserve"> určený zamestnanec Oddelenia zdravotníckej techniky, </w:t>
      </w:r>
      <w:r w:rsidR="00D53EBD" w:rsidRPr="005D188B">
        <w:rPr>
          <w:rFonts w:asciiTheme="minorHAnsi" w:hAnsiTheme="minorHAnsi" w:cstheme="minorHAnsi"/>
          <w:sz w:val="21"/>
          <w:szCs w:val="21"/>
        </w:rPr>
        <w:t>e-mail adresa:</w:t>
      </w:r>
      <w:r w:rsidR="00F05A19" w:rsidRPr="005D188B">
        <w:rPr>
          <w:rFonts w:asciiTheme="minorHAnsi" w:hAnsiTheme="minorHAnsi" w:cstheme="minorHAnsi"/>
          <w:sz w:val="21"/>
          <w:szCs w:val="21"/>
        </w:rPr>
        <w:t xml:space="preserve"> ozt.servis@unlp.sk</w:t>
      </w:r>
      <w:r w:rsidR="00D53EBD" w:rsidRPr="005D188B">
        <w:rPr>
          <w:rFonts w:asciiTheme="minorHAnsi" w:hAnsiTheme="minorHAnsi" w:cstheme="minorHAnsi"/>
          <w:sz w:val="21"/>
          <w:szCs w:val="21"/>
        </w:rPr>
        <w:t xml:space="preserve">, tel. č. </w:t>
      </w:r>
      <w:r w:rsidR="00F05A19" w:rsidRPr="005D188B">
        <w:rPr>
          <w:rFonts w:asciiTheme="minorHAnsi" w:hAnsiTheme="minorHAnsi" w:cstheme="minorHAnsi"/>
          <w:sz w:val="21"/>
          <w:szCs w:val="21"/>
        </w:rPr>
        <w:t>+421 55</w:t>
      </w:r>
      <w:r w:rsidR="00F05A19" w:rsidRPr="00B17BD5">
        <w:rPr>
          <w:rFonts w:asciiTheme="minorHAnsi" w:hAnsiTheme="minorHAnsi" w:cstheme="minorHAnsi"/>
          <w:sz w:val="21"/>
          <w:szCs w:val="21"/>
        </w:rPr>
        <w:t>/6153</w:t>
      </w:r>
      <w:r w:rsidR="00351FE2">
        <w:rPr>
          <w:rFonts w:asciiTheme="minorHAnsi" w:hAnsiTheme="minorHAnsi" w:cstheme="minorHAnsi"/>
          <w:sz w:val="21"/>
          <w:szCs w:val="21"/>
        </w:rPr>
        <w:t>079</w:t>
      </w:r>
      <w:r w:rsidR="004E3815" w:rsidRPr="00B17BD5">
        <w:rPr>
          <w:rFonts w:asciiTheme="minorHAnsi" w:hAnsiTheme="minorHAnsi" w:cstheme="minorHAnsi"/>
          <w:sz w:val="21"/>
          <w:szCs w:val="21"/>
        </w:rPr>
        <w:t>.</w:t>
      </w:r>
    </w:p>
    <w:p w:rsidR="00C60CB5" w:rsidRPr="005D188B" w:rsidRDefault="00FD5967" w:rsidP="00C60CB5">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 xml:space="preserve">Kupujúci je povinný vady tovaru nahlásiť predávajúcemu písomne na e-mail adresu: </w:t>
      </w:r>
      <w:r w:rsidR="002243E3" w:rsidRPr="005D188B">
        <w:rPr>
          <w:rFonts w:asciiTheme="minorHAnsi" w:hAnsiTheme="minorHAnsi" w:cstheme="minorHAnsi"/>
          <w:sz w:val="21"/>
          <w:szCs w:val="21"/>
        </w:rPr>
        <w:t>......................................................</w:t>
      </w:r>
      <w:r w:rsidR="00C60CB5" w:rsidRPr="005D188B">
        <w:rPr>
          <w:rFonts w:asciiTheme="minorHAnsi" w:hAnsiTheme="minorHAnsi" w:cstheme="minorHAnsi"/>
          <w:sz w:val="21"/>
          <w:szCs w:val="21"/>
        </w:rPr>
        <w:t>.</w:t>
      </w:r>
    </w:p>
    <w:p w:rsidR="0008584F" w:rsidRPr="005D188B" w:rsidRDefault="00DF0844" w:rsidP="005B6373">
      <w:pPr>
        <w:ind w:left="708" w:hanging="708"/>
        <w:jc w:val="both"/>
        <w:rPr>
          <w:rFonts w:asciiTheme="minorHAnsi" w:hAnsiTheme="minorHAnsi" w:cstheme="minorHAnsi"/>
          <w:sz w:val="21"/>
          <w:szCs w:val="21"/>
        </w:rPr>
      </w:pPr>
      <w:r w:rsidRPr="005D188B">
        <w:rPr>
          <w:rFonts w:asciiTheme="minorHAnsi" w:hAnsiTheme="minorHAnsi" w:cstheme="minorHAnsi"/>
          <w:sz w:val="21"/>
          <w:szCs w:val="21"/>
          <w:lang w:val="cs-CZ"/>
        </w:rPr>
        <w:t>8</w:t>
      </w:r>
      <w:r w:rsidR="00356AE8" w:rsidRPr="005D188B">
        <w:rPr>
          <w:rFonts w:asciiTheme="minorHAnsi" w:hAnsiTheme="minorHAnsi" w:cstheme="minorHAnsi"/>
          <w:sz w:val="21"/>
          <w:szCs w:val="21"/>
          <w:lang w:val="cs-CZ"/>
        </w:rPr>
        <w:t xml:space="preserve">. </w:t>
      </w:r>
      <w:r w:rsidR="00356AE8" w:rsidRPr="005D188B">
        <w:rPr>
          <w:rFonts w:asciiTheme="minorHAnsi" w:hAnsiTheme="minorHAnsi" w:cstheme="minorHAnsi"/>
          <w:sz w:val="21"/>
          <w:szCs w:val="21"/>
          <w:lang w:val="cs-CZ"/>
        </w:rPr>
        <w:tab/>
      </w:r>
      <w:r w:rsidR="004006AE" w:rsidRPr="005C06D7">
        <w:rPr>
          <w:rFonts w:asciiTheme="minorHAnsi" w:hAnsiTheme="minorHAnsi" w:cstheme="minorHAnsi"/>
          <w:sz w:val="21"/>
          <w:szCs w:val="21"/>
        </w:rPr>
        <w:t xml:space="preserve">Počas záručnej doby </w:t>
      </w:r>
      <w:r w:rsidR="001E17DC" w:rsidRPr="005C06D7">
        <w:rPr>
          <w:rFonts w:asciiTheme="minorHAnsi" w:hAnsiTheme="minorHAnsi" w:cstheme="minorHAnsi"/>
          <w:sz w:val="21"/>
          <w:szCs w:val="21"/>
        </w:rPr>
        <w:t>je predávajúci povinný zabezpečiť, že</w:t>
      </w:r>
      <w:r w:rsidR="00695845" w:rsidRPr="005C06D7">
        <w:rPr>
          <w:rFonts w:asciiTheme="minorHAnsi" w:hAnsiTheme="minorHAnsi" w:cstheme="minorHAnsi"/>
          <w:sz w:val="21"/>
          <w:szCs w:val="21"/>
        </w:rPr>
        <w:t xml:space="preserve"> sa servisný</w:t>
      </w:r>
      <w:r w:rsidR="00695845" w:rsidRPr="005D188B">
        <w:rPr>
          <w:rFonts w:asciiTheme="minorHAnsi" w:hAnsiTheme="minorHAnsi" w:cstheme="minorHAnsi"/>
          <w:sz w:val="21"/>
          <w:szCs w:val="21"/>
        </w:rPr>
        <w:t xml:space="preserve"> technik</w:t>
      </w:r>
      <w:r w:rsidR="00683C26" w:rsidRPr="005D188B">
        <w:rPr>
          <w:rFonts w:asciiTheme="minorHAnsi" w:hAnsiTheme="minorHAnsi" w:cstheme="minorHAnsi"/>
          <w:sz w:val="21"/>
          <w:szCs w:val="21"/>
        </w:rPr>
        <w:t xml:space="preserve"> predávajúceho </w:t>
      </w:r>
      <w:r w:rsidR="00695845" w:rsidRPr="005D188B">
        <w:rPr>
          <w:rFonts w:asciiTheme="minorHAnsi" w:hAnsiTheme="minorHAnsi" w:cstheme="minorHAnsi"/>
          <w:sz w:val="21"/>
          <w:szCs w:val="21"/>
        </w:rPr>
        <w:t xml:space="preserve">dostaví na opravu </w:t>
      </w:r>
      <w:r w:rsidR="00683C26" w:rsidRPr="005D188B">
        <w:rPr>
          <w:rFonts w:asciiTheme="minorHAnsi" w:hAnsiTheme="minorHAnsi" w:cstheme="minorHAnsi"/>
          <w:sz w:val="21"/>
          <w:szCs w:val="21"/>
        </w:rPr>
        <w:t>tovaru</w:t>
      </w:r>
      <w:r w:rsidR="00695845" w:rsidRPr="005D188B">
        <w:rPr>
          <w:rFonts w:asciiTheme="minorHAnsi" w:hAnsiTheme="minorHAnsi" w:cstheme="minorHAnsi"/>
          <w:sz w:val="21"/>
          <w:szCs w:val="21"/>
        </w:rPr>
        <w:t xml:space="preserve"> do</w:t>
      </w:r>
      <w:r w:rsidR="0098657C" w:rsidRPr="005D188B">
        <w:rPr>
          <w:rFonts w:asciiTheme="minorHAnsi" w:hAnsiTheme="minorHAnsi" w:cstheme="minorHAnsi"/>
          <w:sz w:val="21"/>
          <w:szCs w:val="21"/>
        </w:rPr>
        <w:t xml:space="preserve"> 24 </w:t>
      </w:r>
      <w:r w:rsidR="00695845" w:rsidRPr="005D188B">
        <w:rPr>
          <w:rFonts w:asciiTheme="minorHAnsi" w:hAnsiTheme="minorHAnsi" w:cstheme="minorHAnsi"/>
          <w:sz w:val="21"/>
          <w:szCs w:val="21"/>
        </w:rPr>
        <w:t xml:space="preserve">hodín od nahlásenia </w:t>
      </w:r>
      <w:r w:rsidR="00683C26" w:rsidRPr="005D188B">
        <w:rPr>
          <w:rFonts w:asciiTheme="minorHAnsi" w:hAnsiTheme="minorHAnsi" w:cstheme="minorHAnsi"/>
          <w:sz w:val="21"/>
          <w:szCs w:val="21"/>
        </w:rPr>
        <w:t>vady tovaru</w:t>
      </w:r>
      <w:r w:rsidR="0008584F" w:rsidRPr="005D188B">
        <w:rPr>
          <w:rFonts w:asciiTheme="minorHAnsi" w:hAnsiTheme="minorHAnsi" w:cstheme="minorHAnsi"/>
          <w:sz w:val="21"/>
          <w:szCs w:val="21"/>
        </w:rPr>
        <w:t xml:space="preserve"> (p</w:t>
      </w:r>
      <w:r w:rsidR="00695845" w:rsidRPr="005D188B">
        <w:rPr>
          <w:rFonts w:asciiTheme="minorHAnsi" w:hAnsiTheme="minorHAnsi" w:cstheme="minorHAnsi"/>
          <w:sz w:val="21"/>
          <w:szCs w:val="21"/>
        </w:rPr>
        <w:t>oruchy</w:t>
      </w:r>
      <w:r w:rsidR="0008584F" w:rsidRPr="005D188B">
        <w:rPr>
          <w:rFonts w:asciiTheme="minorHAnsi" w:hAnsiTheme="minorHAnsi" w:cstheme="minorHAnsi"/>
          <w:sz w:val="21"/>
          <w:szCs w:val="21"/>
        </w:rPr>
        <w:t>)</w:t>
      </w:r>
      <w:r w:rsidR="00695845" w:rsidRPr="005D188B">
        <w:rPr>
          <w:rFonts w:asciiTheme="minorHAnsi" w:hAnsiTheme="minorHAnsi" w:cstheme="minorHAnsi"/>
          <w:sz w:val="21"/>
          <w:szCs w:val="21"/>
        </w:rPr>
        <w:t xml:space="preserve">. </w:t>
      </w:r>
      <w:r w:rsidR="00356AE8" w:rsidRPr="005D188B">
        <w:rPr>
          <w:rFonts w:asciiTheme="minorHAnsi" w:hAnsiTheme="minorHAnsi" w:cstheme="minorHAnsi"/>
          <w:sz w:val="21"/>
          <w:szCs w:val="21"/>
        </w:rPr>
        <w:t>N</w:t>
      </w:r>
      <w:r w:rsidR="00695845" w:rsidRPr="005D188B">
        <w:rPr>
          <w:rFonts w:asciiTheme="minorHAnsi" w:hAnsiTheme="minorHAnsi" w:cstheme="minorHAnsi"/>
          <w:sz w:val="21"/>
          <w:szCs w:val="21"/>
        </w:rPr>
        <w:t xml:space="preserve">ástupom technika na opravu sa rozumie osobná návšteva technika na </w:t>
      </w:r>
      <w:r w:rsidR="00683C26" w:rsidRPr="005D188B">
        <w:rPr>
          <w:rFonts w:asciiTheme="minorHAnsi" w:hAnsiTheme="minorHAnsi" w:cstheme="minorHAnsi"/>
          <w:sz w:val="21"/>
          <w:szCs w:val="21"/>
        </w:rPr>
        <w:t>mieste dodania</w:t>
      </w:r>
      <w:r w:rsidR="00695845" w:rsidRPr="005D188B">
        <w:rPr>
          <w:rFonts w:asciiTheme="minorHAnsi" w:hAnsiTheme="minorHAnsi" w:cstheme="minorHAnsi"/>
          <w:sz w:val="21"/>
          <w:szCs w:val="21"/>
        </w:rPr>
        <w:t>, pričom dni pracovného voľna, pokoja a sviatky sa nevzťahujú na stanoven</w:t>
      </w:r>
      <w:r w:rsidR="0008584F" w:rsidRPr="005D188B">
        <w:rPr>
          <w:rFonts w:asciiTheme="minorHAnsi" w:hAnsiTheme="minorHAnsi" w:cstheme="minorHAnsi"/>
          <w:sz w:val="21"/>
          <w:szCs w:val="21"/>
        </w:rPr>
        <w:t>ú lehotu</w:t>
      </w:r>
      <w:r w:rsidR="00695845" w:rsidRPr="005D188B">
        <w:rPr>
          <w:rFonts w:asciiTheme="minorHAnsi" w:hAnsiTheme="minorHAnsi" w:cstheme="minorHAnsi"/>
          <w:sz w:val="21"/>
          <w:szCs w:val="21"/>
        </w:rPr>
        <w:t xml:space="preserve">. Predávajúci </w:t>
      </w:r>
      <w:r w:rsidR="0008584F" w:rsidRPr="005D188B">
        <w:rPr>
          <w:rFonts w:asciiTheme="minorHAnsi" w:hAnsiTheme="minorHAnsi" w:cstheme="minorHAnsi"/>
          <w:sz w:val="21"/>
          <w:szCs w:val="21"/>
        </w:rPr>
        <w:t xml:space="preserve">vykoná </w:t>
      </w:r>
      <w:r w:rsidR="00695845" w:rsidRPr="005D188B">
        <w:rPr>
          <w:rFonts w:asciiTheme="minorHAnsi" w:hAnsiTheme="minorHAnsi" w:cstheme="minorHAnsi"/>
          <w:sz w:val="21"/>
          <w:szCs w:val="21"/>
        </w:rPr>
        <w:t xml:space="preserve"> opravu </w:t>
      </w:r>
      <w:r w:rsidR="00683C26" w:rsidRPr="005D188B">
        <w:rPr>
          <w:rFonts w:asciiTheme="minorHAnsi" w:hAnsiTheme="minorHAnsi" w:cstheme="minorHAnsi"/>
          <w:sz w:val="21"/>
          <w:szCs w:val="21"/>
        </w:rPr>
        <w:t>tovaru</w:t>
      </w:r>
      <w:r w:rsidR="002A2E0D" w:rsidRPr="005D188B">
        <w:rPr>
          <w:rFonts w:asciiTheme="minorHAnsi" w:hAnsiTheme="minorHAnsi" w:cstheme="minorHAnsi"/>
          <w:sz w:val="21"/>
          <w:szCs w:val="21"/>
        </w:rPr>
        <w:t>,</w:t>
      </w:r>
      <w:r w:rsidR="00683C26" w:rsidRPr="005D188B">
        <w:rPr>
          <w:rFonts w:asciiTheme="minorHAnsi" w:hAnsiTheme="minorHAnsi" w:cstheme="minorHAnsi"/>
          <w:sz w:val="21"/>
          <w:szCs w:val="21"/>
        </w:rPr>
        <w:t xml:space="preserve"> t.j.</w:t>
      </w:r>
      <w:r w:rsidR="00695845" w:rsidRPr="005D188B">
        <w:rPr>
          <w:rFonts w:asciiTheme="minorHAnsi" w:hAnsiTheme="minorHAnsi" w:cstheme="minorHAnsi"/>
          <w:sz w:val="21"/>
          <w:szCs w:val="21"/>
        </w:rPr>
        <w:t xml:space="preserve"> jeho </w:t>
      </w:r>
      <w:r w:rsidR="00695845" w:rsidRPr="005D188B">
        <w:rPr>
          <w:rFonts w:asciiTheme="minorHAnsi" w:hAnsiTheme="minorHAnsi" w:cstheme="minorHAnsi"/>
          <w:sz w:val="21"/>
          <w:szCs w:val="21"/>
        </w:rPr>
        <w:lastRenderedPageBreak/>
        <w:t xml:space="preserve">plné sfunkčnenie </w:t>
      </w:r>
      <w:r w:rsidR="0008584F" w:rsidRPr="005D188B">
        <w:rPr>
          <w:rFonts w:asciiTheme="minorHAnsi" w:hAnsiTheme="minorHAnsi" w:cstheme="minorHAnsi"/>
          <w:sz w:val="21"/>
          <w:szCs w:val="21"/>
        </w:rPr>
        <w:t xml:space="preserve">najneskôr </w:t>
      </w:r>
      <w:r w:rsidR="00695845" w:rsidRPr="005D188B">
        <w:rPr>
          <w:rFonts w:asciiTheme="minorHAnsi" w:hAnsiTheme="minorHAnsi" w:cstheme="minorHAnsi"/>
          <w:sz w:val="21"/>
          <w:szCs w:val="21"/>
        </w:rPr>
        <w:t xml:space="preserve"> d</w:t>
      </w:r>
      <w:r w:rsidR="0098657C" w:rsidRPr="005D188B">
        <w:rPr>
          <w:rFonts w:asciiTheme="minorHAnsi" w:hAnsiTheme="minorHAnsi" w:cstheme="minorHAnsi"/>
          <w:sz w:val="21"/>
          <w:szCs w:val="21"/>
        </w:rPr>
        <w:t xml:space="preserve">o 48 </w:t>
      </w:r>
      <w:r w:rsidR="00747F90" w:rsidRPr="005D188B">
        <w:rPr>
          <w:rFonts w:asciiTheme="minorHAnsi" w:hAnsiTheme="minorHAnsi" w:cstheme="minorHAnsi"/>
          <w:sz w:val="21"/>
          <w:szCs w:val="21"/>
        </w:rPr>
        <w:t>hodín</w:t>
      </w:r>
      <w:r w:rsidR="0008584F" w:rsidRPr="005D188B">
        <w:rPr>
          <w:rFonts w:asciiTheme="minorHAnsi" w:hAnsiTheme="minorHAnsi" w:cstheme="minorHAnsi"/>
          <w:sz w:val="21"/>
          <w:szCs w:val="21"/>
        </w:rPr>
        <w:t xml:space="preserve"> </w:t>
      </w:r>
      <w:r w:rsidR="00AF2705" w:rsidRPr="005D188B">
        <w:rPr>
          <w:rFonts w:asciiTheme="minorHAnsi" w:hAnsiTheme="minorHAnsi" w:cstheme="minorHAnsi"/>
          <w:sz w:val="21"/>
          <w:szCs w:val="21"/>
        </w:rPr>
        <w:t xml:space="preserve"> </w:t>
      </w:r>
      <w:r w:rsidR="00695845" w:rsidRPr="005D188B">
        <w:rPr>
          <w:rFonts w:asciiTheme="minorHAnsi" w:hAnsiTheme="minorHAnsi" w:cstheme="minorHAnsi"/>
          <w:sz w:val="21"/>
          <w:szCs w:val="21"/>
        </w:rPr>
        <w:t xml:space="preserve">od </w:t>
      </w:r>
      <w:r w:rsidR="00D45CE2" w:rsidRPr="005D188B">
        <w:rPr>
          <w:rFonts w:asciiTheme="minorHAnsi" w:hAnsiTheme="minorHAnsi" w:cstheme="minorHAnsi"/>
          <w:sz w:val="21"/>
          <w:szCs w:val="21"/>
        </w:rPr>
        <w:t>n</w:t>
      </w:r>
      <w:r w:rsidR="00AF2705" w:rsidRPr="005D188B">
        <w:rPr>
          <w:rFonts w:asciiTheme="minorHAnsi" w:hAnsiTheme="minorHAnsi" w:cstheme="minorHAnsi"/>
          <w:sz w:val="21"/>
          <w:szCs w:val="21"/>
        </w:rPr>
        <w:t xml:space="preserve">ástupu servisného technika </w:t>
      </w:r>
      <w:r w:rsidR="00D45CE2" w:rsidRPr="005D188B">
        <w:rPr>
          <w:rFonts w:asciiTheme="minorHAnsi" w:hAnsiTheme="minorHAnsi" w:cstheme="minorHAnsi"/>
          <w:sz w:val="21"/>
          <w:szCs w:val="21"/>
        </w:rPr>
        <w:t>na opravu.</w:t>
      </w:r>
      <w:r w:rsidR="00695845" w:rsidRPr="005D188B">
        <w:rPr>
          <w:rFonts w:asciiTheme="minorHAnsi" w:hAnsiTheme="minorHAnsi" w:cstheme="minorHAnsi"/>
          <w:sz w:val="21"/>
          <w:szCs w:val="21"/>
        </w:rPr>
        <w:t xml:space="preserve"> </w:t>
      </w:r>
      <w:r w:rsidR="0008584F" w:rsidRPr="005D188B">
        <w:rPr>
          <w:rFonts w:asciiTheme="minorHAnsi" w:hAnsiTheme="minorHAnsi" w:cstheme="minorHAnsi"/>
          <w:sz w:val="21"/>
          <w:szCs w:val="21"/>
        </w:rPr>
        <w:t>V prípade, že oprava vady tovaru vyžaduje náhradný diel,  predávajúci vykoná  opravu tovaru</w:t>
      </w:r>
      <w:r w:rsidR="002A2E0D" w:rsidRPr="005D188B">
        <w:rPr>
          <w:rFonts w:asciiTheme="minorHAnsi" w:hAnsiTheme="minorHAnsi" w:cstheme="minorHAnsi"/>
          <w:sz w:val="21"/>
          <w:szCs w:val="21"/>
        </w:rPr>
        <w:t>,</w:t>
      </w:r>
      <w:r w:rsidR="0008584F" w:rsidRPr="005D188B">
        <w:rPr>
          <w:rFonts w:asciiTheme="minorHAnsi" w:hAnsiTheme="minorHAnsi" w:cstheme="minorHAnsi"/>
          <w:sz w:val="21"/>
          <w:szCs w:val="21"/>
        </w:rPr>
        <w:t xml:space="preserve"> t.j. jeho plné sfunkčnenie najneskôr  do</w:t>
      </w:r>
      <w:r w:rsidR="0098657C" w:rsidRPr="005D188B">
        <w:rPr>
          <w:rFonts w:asciiTheme="minorHAnsi" w:hAnsiTheme="minorHAnsi" w:cstheme="minorHAnsi"/>
          <w:sz w:val="21"/>
          <w:szCs w:val="21"/>
        </w:rPr>
        <w:t xml:space="preserve"> 7 </w:t>
      </w:r>
      <w:r w:rsidR="0008584F" w:rsidRPr="005D188B">
        <w:rPr>
          <w:rFonts w:asciiTheme="minorHAnsi" w:hAnsiTheme="minorHAnsi" w:cstheme="minorHAnsi"/>
          <w:sz w:val="21"/>
          <w:szCs w:val="21"/>
        </w:rPr>
        <w:t>pracovných dní  od nástupu servisného technika na opravu.</w:t>
      </w:r>
    </w:p>
    <w:p w:rsidR="003251B8" w:rsidRPr="005D188B" w:rsidRDefault="00DF0844" w:rsidP="005B6373">
      <w:pPr>
        <w:ind w:left="708" w:hanging="708"/>
        <w:jc w:val="both"/>
        <w:rPr>
          <w:rFonts w:asciiTheme="minorHAnsi" w:hAnsiTheme="minorHAnsi" w:cstheme="minorHAnsi"/>
          <w:sz w:val="21"/>
          <w:szCs w:val="21"/>
        </w:rPr>
      </w:pPr>
      <w:r w:rsidRPr="005D188B">
        <w:rPr>
          <w:rFonts w:asciiTheme="minorHAnsi" w:hAnsiTheme="minorHAnsi" w:cstheme="minorHAnsi"/>
          <w:sz w:val="21"/>
          <w:szCs w:val="21"/>
        </w:rPr>
        <w:t>9</w:t>
      </w:r>
      <w:r w:rsidR="003251B8" w:rsidRPr="005D188B">
        <w:rPr>
          <w:rFonts w:asciiTheme="minorHAnsi" w:hAnsiTheme="minorHAnsi" w:cstheme="minorHAnsi"/>
          <w:sz w:val="21"/>
          <w:szCs w:val="21"/>
        </w:rPr>
        <w:t xml:space="preserve">. </w:t>
      </w:r>
      <w:r w:rsidR="003251B8" w:rsidRPr="005D188B">
        <w:rPr>
          <w:rFonts w:asciiTheme="minorHAnsi" w:hAnsiTheme="minorHAnsi" w:cstheme="minorHAnsi"/>
          <w:sz w:val="21"/>
          <w:szCs w:val="21"/>
        </w:rPr>
        <w:tab/>
        <w:t xml:space="preserve">Predávajúci je povinný zabezpečovať </w:t>
      </w:r>
      <w:r w:rsidR="00AF2705" w:rsidRPr="005D188B">
        <w:rPr>
          <w:rFonts w:asciiTheme="minorHAnsi" w:hAnsiTheme="minorHAnsi" w:cstheme="minorHAnsi"/>
          <w:sz w:val="21"/>
          <w:szCs w:val="21"/>
        </w:rPr>
        <w:t xml:space="preserve">autorizovaný záručný servis  t.j. </w:t>
      </w:r>
      <w:r w:rsidR="003251B8" w:rsidRPr="005D188B">
        <w:rPr>
          <w:rFonts w:asciiTheme="minorHAnsi" w:hAnsiTheme="minorHAnsi" w:cstheme="minorHAnsi"/>
          <w:sz w:val="21"/>
          <w:szCs w:val="21"/>
        </w:rPr>
        <w:t xml:space="preserve"> opravy a servis tovaru len odborne kvalifikovanými osobami.</w:t>
      </w:r>
    </w:p>
    <w:p w:rsidR="00695845" w:rsidRPr="005D188B" w:rsidRDefault="00695845" w:rsidP="005B6373">
      <w:pPr>
        <w:pStyle w:val="Nadpis2"/>
        <w:spacing w:after="0"/>
        <w:jc w:val="left"/>
        <w:rPr>
          <w:rFonts w:asciiTheme="minorHAnsi" w:hAnsiTheme="minorHAnsi" w:cstheme="minorHAnsi"/>
          <w:sz w:val="21"/>
          <w:szCs w:val="21"/>
          <w:u w:val="single"/>
          <w:lang w:val="sk-SK"/>
        </w:rPr>
      </w:pPr>
    </w:p>
    <w:p w:rsidR="0051451F" w:rsidRPr="005D188B" w:rsidRDefault="001B14BD" w:rsidP="002104FC">
      <w:pPr>
        <w:pStyle w:val="Nadpis2"/>
        <w:spacing w:after="0"/>
        <w:rPr>
          <w:rFonts w:asciiTheme="minorHAnsi" w:hAnsiTheme="minorHAnsi" w:cstheme="minorHAnsi"/>
          <w:sz w:val="21"/>
          <w:szCs w:val="21"/>
          <w:u w:val="single"/>
          <w:lang w:val="sk-SK"/>
        </w:rPr>
      </w:pPr>
      <w:r w:rsidRPr="005D188B">
        <w:rPr>
          <w:rFonts w:asciiTheme="minorHAnsi" w:hAnsiTheme="minorHAnsi" w:cstheme="minorHAnsi"/>
          <w:sz w:val="21"/>
          <w:szCs w:val="21"/>
          <w:u w:val="single"/>
          <w:lang w:val="sk-SK"/>
        </w:rPr>
        <w:t>Čl</w:t>
      </w:r>
      <w:r w:rsidR="004109A4"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VIII</w:t>
      </w:r>
      <w:r w:rsidR="00CA56F5" w:rsidRPr="005D188B">
        <w:rPr>
          <w:rFonts w:asciiTheme="minorHAnsi" w:hAnsiTheme="minorHAnsi" w:cstheme="minorHAnsi"/>
          <w:sz w:val="21"/>
          <w:szCs w:val="21"/>
          <w:u w:val="single"/>
          <w:lang w:val="sk-SK"/>
        </w:rPr>
        <w:t>.</w:t>
      </w:r>
      <w:r w:rsidR="004109A4" w:rsidRPr="005D188B">
        <w:rPr>
          <w:rFonts w:asciiTheme="minorHAnsi" w:hAnsiTheme="minorHAnsi" w:cstheme="minorHAnsi"/>
          <w:sz w:val="21"/>
          <w:szCs w:val="21"/>
          <w:u w:val="single"/>
          <w:lang w:val="sk-SK"/>
        </w:rPr>
        <w:t xml:space="preserve"> </w:t>
      </w:r>
      <w:r w:rsidR="005625F8" w:rsidRPr="005D188B">
        <w:rPr>
          <w:rFonts w:asciiTheme="minorHAnsi" w:hAnsiTheme="minorHAnsi" w:cstheme="minorHAnsi"/>
          <w:sz w:val="21"/>
          <w:szCs w:val="21"/>
          <w:u w:val="single"/>
          <w:lang w:val="sk-SK"/>
        </w:rPr>
        <w:t xml:space="preserve">Majetkové sankcie </w:t>
      </w:r>
    </w:p>
    <w:p w:rsidR="001A52AB" w:rsidRPr="005D188B" w:rsidRDefault="00DC6C01" w:rsidP="009A24CD">
      <w:pPr>
        <w:pStyle w:val="Cislovanie2"/>
        <w:numPr>
          <w:ilvl w:val="1"/>
          <w:numId w:val="8"/>
        </w:numPr>
        <w:spacing w:after="0"/>
        <w:rPr>
          <w:rFonts w:asciiTheme="minorHAnsi" w:hAnsiTheme="minorHAnsi" w:cstheme="minorHAnsi"/>
          <w:sz w:val="21"/>
          <w:szCs w:val="21"/>
        </w:rPr>
      </w:pPr>
      <w:r w:rsidRPr="005D188B">
        <w:rPr>
          <w:rFonts w:asciiTheme="minorHAnsi" w:hAnsiTheme="minorHAnsi" w:cstheme="minorHAnsi"/>
          <w:sz w:val="21"/>
          <w:szCs w:val="21"/>
        </w:rPr>
        <w:t>V</w:t>
      </w:r>
      <w:r w:rsidR="00A928DE" w:rsidRPr="005D188B">
        <w:rPr>
          <w:rFonts w:asciiTheme="minorHAnsi" w:hAnsiTheme="minorHAnsi" w:cstheme="minorHAnsi"/>
          <w:sz w:val="21"/>
          <w:szCs w:val="21"/>
        </w:rPr>
        <w:t xml:space="preserve"> prípade nedodržania </w:t>
      </w:r>
      <w:r w:rsidR="00FF6B4B" w:rsidRPr="005D188B">
        <w:rPr>
          <w:rFonts w:asciiTheme="minorHAnsi" w:hAnsiTheme="minorHAnsi" w:cstheme="minorHAnsi"/>
          <w:sz w:val="21"/>
          <w:szCs w:val="21"/>
        </w:rPr>
        <w:t xml:space="preserve">podmienok plnenia </w:t>
      </w:r>
      <w:r w:rsidR="005E21D1" w:rsidRPr="005D188B">
        <w:rPr>
          <w:rFonts w:asciiTheme="minorHAnsi" w:hAnsiTheme="minorHAnsi" w:cstheme="minorHAnsi"/>
          <w:sz w:val="21"/>
          <w:szCs w:val="21"/>
        </w:rPr>
        <w:t xml:space="preserve">uvedených </w:t>
      </w:r>
      <w:r w:rsidR="005E21D1" w:rsidRPr="005D188B">
        <w:rPr>
          <w:rFonts w:asciiTheme="minorHAnsi" w:hAnsiTheme="minorHAnsi" w:cstheme="minorHAnsi"/>
          <w:sz w:val="21"/>
          <w:szCs w:val="21"/>
          <w:u w:val="single"/>
        </w:rPr>
        <w:t xml:space="preserve">v čl. </w:t>
      </w:r>
      <w:r w:rsidR="00DF0844" w:rsidRPr="005D188B">
        <w:rPr>
          <w:rFonts w:asciiTheme="minorHAnsi" w:hAnsiTheme="minorHAnsi" w:cstheme="minorHAnsi"/>
          <w:sz w:val="21"/>
          <w:szCs w:val="21"/>
          <w:u w:val="single"/>
        </w:rPr>
        <w:t xml:space="preserve">IV. </w:t>
      </w:r>
      <w:r w:rsidR="002C3338" w:rsidRPr="005D188B">
        <w:rPr>
          <w:rFonts w:asciiTheme="minorHAnsi" w:hAnsiTheme="minorHAnsi" w:cstheme="minorHAnsi"/>
          <w:sz w:val="21"/>
          <w:szCs w:val="21"/>
          <w:u w:val="single"/>
        </w:rPr>
        <w:t xml:space="preserve"> </w:t>
      </w:r>
      <w:r w:rsidR="00A928DE" w:rsidRPr="005D188B">
        <w:rPr>
          <w:rFonts w:asciiTheme="minorHAnsi" w:hAnsiTheme="minorHAnsi" w:cstheme="minorHAnsi"/>
          <w:sz w:val="21"/>
          <w:szCs w:val="21"/>
          <w:u w:val="single"/>
        </w:rPr>
        <w:t>tejto zmluvy</w:t>
      </w:r>
      <w:r w:rsidR="00B576D7" w:rsidRPr="005D188B">
        <w:rPr>
          <w:rFonts w:asciiTheme="minorHAnsi" w:hAnsiTheme="minorHAnsi" w:cstheme="minorHAnsi"/>
          <w:sz w:val="21"/>
          <w:szCs w:val="21"/>
        </w:rPr>
        <w:t xml:space="preserve"> </w:t>
      </w:r>
      <w:r w:rsidR="00A928DE" w:rsidRPr="005D188B">
        <w:rPr>
          <w:rFonts w:asciiTheme="minorHAnsi" w:hAnsiTheme="minorHAnsi" w:cstheme="minorHAnsi"/>
          <w:sz w:val="21"/>
          <w:szCs w:val="21"/>
        </w:rPr>
        <w:t>zo strany predávajúceho</w:t>
      </w:r>
      <w:r w:rsidRPr="005D188B">
        <w:rPr>
          <w:rFonts w:asciiTheme="minorHAnsi" w:hAnsiTheme="minorHAnsi" w:cstheme="minorHAnsi"/>
          <w:sz w:val="21"/>
          <w:szCs w:val="21"/>
        </w:rPr>
        <w:t xml:space="preserve"> </w:t>
      </w:r>
      <w:r w:rsidR="00FF6B4B"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je kupujúci oprávnený </w:t>
      </w:r>
      <w:r w:rsidR="00B829A5" w:rsidRPr="005D188B">
        <w:rPr>
          <w:rFonts w:asciiTheme="minorHAnsi" w:hAnsiTheme="minorHAnsi" w:cstheme="minorHAnsi"/>
          <w:sz w:val="21"/>
          <w:szCs w:val="21"/>
        </w:rPr>
        <w:t>vyúčtovať a predávajúci je povinný zaplatiť</w:t>
      </w:r>
      <w:r w:rsidR="00A37B8E" w:rsidRPr="005D188B">
        <w:rPr>
          <w:rFonts w:asciiTheme="minorHAnsi" w:hAnsiTheme="minorHAnsi" w:cstheme="minorHAnsi"/>
          <w:sz w:val="21"/>
          <w:szCs w:val="21"/>
        </w:rPr>
        <w:t xml:space="preserve"> za každý</w:t>
      </w:r>
      <w:r w:rsidR="00D1510E" w:rsidRPr="005D188B">
        <w:rPr>
          <w:rFonts w:asciiTheme="minorHAnsi" w:hAnsiTheme="minorHAnsi" w:cstheme="minorHAnsi"/>
          <w:sz w:val="21"/>
          <w:szCs w:val="21"/>
        </w:rPr>
        <w:t xml:space="preserve"> jednotlivý</w:t>
      </w:r>
      <w:r w:rsidR="00A37B8E" w:rsidRPr="005D188B">
        <w:rPr>
          <w:rFonts w:asciiTheme="minorHAnsi" w:hAnsiTheme="minorHAnsi" w:cstheme="minorHAnsi"/>
          <w:sz w:val="21"/>
          <w:szCs w:val="21"/>
        </w:rPr>
        <w:t xml:space="preserve"> prípad porušenia zmluvných podmienok </w:t>
      </w:r>
      <w:r w:rsidRPr="005D188B">
        <w:rPr>
          <w:rFonts w:asciiTheme="minorHAnsi" w:hAnsiTheme="minorHAnsi" w:cstheme="minorHAnsi"/>
          <w:sz w:val="21"/>
          <w:szCs w:val="21"/>
        </w:rPr>
        <w:t xml:space="preserve"> </w:t>
      </w:r>
      <w:r w:rsidR="00A37B8E" w:rsidRPr="005D188B">
        <w:rPr>
          <w:rFonts w:asciiTheme="minorHAnsi" w:hAnsiTheme="minorHAnsi" w:cstheme="minorHAnsi"/>
          <w:sz w:val="21"/>
          <w:szCs w:val="21"/>
        </w:rPr>
        <w:t xml:space="preserve">zmluvnú pokutu </w:t>
      </w:r>
      <w:r w:rsidR="00A928DE" w:rsidRPr="005D188B">
        <w:rPr>
          <w:rFonts w:asciiTheme="minorHAnsi" w:hAnsiTheme="minorHAnsi" w:cstheme="minorHAnsi"/>
          <w:sz w:val="21"/>
          <w:szCs w:val="21"/>
        </w:rPr>
        <w:t xml:space="preserve">vo výške </w:t>
      </w:r>
      <w:r w:rsidR="00E27613" w:rsidRPr="005D188B">
        <w:rPr>
          <w:rFonts w:asciiTheme="minorHAnsi" w:hAnsiTheme="minorHAnsi" w:cstheme="minorHAnsi"/>
          <w:sz w:val="21"/>
          <w:szCs w:val="21"/>
        </w:rPr>
        <w:t>5 % z kúpnej ceny bez DPH za tovar nedodaný podľa zmluvných podmienok uvedených v čl. IV tejto zmluvy.</w:t>
      </w:r>
      <w:r w:rsidR="009A24CD" w:rsidRPr="005D188B">
        <w:rPr>
          <w:rFonts w:asciiTheme="minorHAnsi" w:hAnsiTheme="minorHAnsi" w:cstheme="minorHAnsi"/>
          <w:sz w:val="21"/>
          <w:szCs w:val="21"/>
        </w:rPr>
        <w:t xml:space="preserve"> </w:t>
      </w:r>
      <w:r w:rsidR="00DF1217" w:rsidRPr="005D188B">
        <w:rPr>
          <w:rFonts w:asciiTheme="minorHAnsi" w:hAnsiTheme="minorHAnsi" w:cstheme="minorHAnsi"/>
          <w:sz w:val="21"/>
          <w:szCs w:val="21"/>
        </w:rPr>
        <w:t>Zmluvná pokuta je splatná v lehote do</w:t>
      </w:r>
      <w:r w:rsidR="0053108A" w:rsidRPr="005D188B">
        <w:rPr>
          <w:rFonts w:asciiTheme="minorHAnsi" w:hAnsiTheme="minorHAnsi" w:cstheme="minorHAnsi"/>
          <w:sz w:val="21"/>
          <w:szCs w:val="21"/>
        </w:rPr>
        <w:t xml:space="preserve"> </w:t>
      </w:r>
      <w:r w:rsidR="00D45CE2" w:rsidRPr="005D188B">
        <w:rPr>
          <w:rFonts w:asciiTheme="minorHAnsi" w:hAnsiTheme="minorHAnsi" w:cstheme="minorHAnsi"/>
          <w:sz w:val="21"/>
          <w:szCs w:val="21"/>
        </w:rPr>
        <w:t>30</w:t>
      </w:r>
      <w:r w:rsidR="00DF1217" w:rsidRPr="005D188B">
        <w:rPr>
          <w:rFonts w:asciiTheme="minorHAnsi" w:hAnsiTheme="minorHAnsi" w:cstheme="minorHAnsi"/>
          <w:sz w:val="21"/>
          <w:szCs w:val="21"/>
        </w:rPr>
        <w:t xml:space="preserve"> kalendárnych dní odo dňa doručenia faktúry predávajúcemu.</w:t>
      </w:r>
    </w:p>
    <w:p w:rsidR="00FB6986" w:rsidRPr="005D188B" w:rsidRDefault="00DC6C01" w:rsidP="0097058E">
      <w:pPr>
        <w:pStyle w:val="Cislovanie2"/>
        <w:numPr>
          <w:ilvl w:val="1"/>
          <w:numId w:val="8"/>
        </w:numPr>
        <w:spacing w:after="0"/>
        <w:rPr>
          <w:rFonts w:asciiTheme="minorHAnsi" w:hAnsiTheme="minorHAnsi" w:cstheme="minorHAnsi"/>
          <w:sz w:val="21"/>
          <w:szCs w:val="21"/>
        </w:rPr>
      </w:pPr>
      <w:r w:rsidRPr="005D188B">
        <w:rPr>
          <w:rFonts w:asciiTheme="minorHAnsi" w:hAnsiTheme="minorHAnsi" w:cstheme="minorHAnsi"/>
          <w:sz w:val="21"/>
          <w:szCs w:val="21"/>
        </w:rPr>
        <w:t>V</w:t>
      </w:r>
      <w:r w:rsidR="00FB453A" w:rsidRPr="005D188B">
        <w:rPr>
          <w:rFonts w:asciiTheme="minorHAnsi" w:hAnsiTheme="minorHAnsi" w:cstheme="minorHAnsi"/>
          <w:sz w:val="21"/>
          <w:szCs w:val="21"/>
        </w:rPr>
        <w:t> </w:t>
      </w:r>
      <w:r w:rsidR="00951D8E" w:rsidRPr="005D188B">
        <w:rPr>
          <w:rFonts w:asciiTheme="minorHAnsi" w:hAnsiTheme="minorHAnsi" w:cstheme="minorHAnsi"/>
          <w:sz w:val="21"/>
          <w:szCs w:val="21"/>
        </w:rPr>
        <w:t>prípade</w:t>
      </w:r>
      <w:r w:rsidR="00FB453A" w:rsidRPr="005D188B">
        <w:rPr>
          <w:rFonts w:asciiTheme="minorHAnsi" w:hAnsiTheme="minorHAnsi" w:cstheme="minorHAnsi"/>
          <w:sz w:val="21"/>
          <w:szCs w:val="21"/>
        </w:rPr>
        <w:t xml:space="preserve"> porušeni</w:t>
      </w:r>
      <w:r w:rsidR="002A2E0D" w:rsidRPr="005D188B">
        <w:rPr>
          <w:rFonts w:asciiTheme="minorHAnsi" w:hAnsiTheme="minorHAnsi" w:cstheme="minorHAnsi"/>
          <w:sz w:val="21"/>
          <w:szCs w:val="21"/>
        </w:rPr>
        <w:t>a</w:t>
      </w:r>
      <w:r w:rsidR="00FB453A" w:rsidRPr="005D188B">
        <w:rPr>
          <w:rFonts w:asciiTheme="minorHAnsi" w:hAnsiTheme="minorHAnsi" w:cstheme="minorHAnsi"/>
          <w:sz w:val="21"/>
          <w:szCs w:val="21"/>
        </w:rPr>
        <w:t xml:space="preserve"> povinnosti kupujúceho podľa čl. </w:t>
      </w:r>
      <w:r w:rsidR="00FB453A" w:rsidRPr="005D188B">
        <w:rPr>
          <w:rFonts w:asciiTheme="minorHAnsi" w:hAnsiTheme="minorHAnsi" w:cstheme="minorHAnsi"/>
          <w:sz w:val="21"/>
          <w:szCs w:val="21"/>
          <w:u w:val="single"/>
        </w:rPr>
        <w:t>VI. bod 4 tejto zmluvy</w:t>
      </w:r>
      <w:r w:rsidR="00FB453A" w:rsidRPr="005D188B">
        <w:rPr>
          <w:rFonts w:asciiTheme="minorHAnsi" w:hAnsiTheme="minorHAnsi" w:cstheme="minorHAnsi"/>
          <w:sz w:val="21"/>
          <w:szCs w:val="21"/>
        </w:rPr>
        <w:t xml:space="preserve"> t.j. </w:t>
      </w:r>
      <w:r w:rsidR="00951D8E" w:rsidRPr="005D188B">
        <w:rPr>
          <w:rFonts w:asciiTheme="minorHAnsi" w:hAnsiTheme="minorHAnsi" w:cstheme="minorHAnsi"/>
          <w:sz w:val="21"/>
          <w:szCs w:val="21"/>
        </w:rPr>
        <w:t xml:space="preserve"> </w:t>
      </w:r>
      <w:r w:rsidR="00FB453A" w:rsidRPr="005D188B">
        <w:rPr>
          <w:rFonts w:asciiTheme="minorHAnsi" w:hAnsiTheme="minorHAnsi" w:cstheme="minorHAnsi"/>
          <w:sz w:val="21"/>
          <w:szCs w:val="21"/>
        </w:rPr>
        <w:t xml:space="preserve">neuhradenie faktúry v lehote splatnosti </w:t>
      </w:r>
      <w:r w:rsidRPr="005D188B">
        <w:rPr>
          <w:rFonts w:asciiTheme="minorHAnsi" w:hAnsiTheme="minorHAnsi" w:cstheme="minorHAnsi"/>
          <w:sz w:val="21"/>
          <w:szCs w:val="21"/>
        </w:rPr>
        <w:t xml:space="preserve"> je predávajúci oprávnený </w:t>
      </w:r>
      <w:r w:rsidR="002F317B" w:rsidRPr="005D188B">
        <w:rPr>
          <w:rFonts w:asciiTheme="minorHAnsi" w:hAnsiTheme="minorHAnsi" w:cstheme="minorHAnsi"/>
          <w:sz w:val="21"/>
          <w:szCs w:val="21"/>
        </w:rPr>
        <w:t xml:space="preserve">uplatniť si nárok na </w:t>
      </w:r>
      <w:r w:rsidR="00B829A5" w:rsidRPr="005D188B">
        <w:rPr>
          <w:rFonts w:asciiTheme="minorHAnsi" w:hAnsiTheme="minorHAnsi" w:cstheme="minorHAnsi"/>
          <w:sz w:val="21"/>
          <w:szCs w:val="21"/>
        </w:rPr>
        <w:t xml:space="preserve"> zaplat</w:t>
      </w:r>
      <w:r w:rsidR="002F317B" w:rsidRPr="005D188B">
        <w:rPr>
          <w:rFonts w:asciiTheme="minorHAnsi" w:hAnsiTheme="minorHAnsi" w:cstheme="minorHAnsi"/>
          <w:sz w:val="21"/>
          <w:szCs w:val="21"/>
        </w:rPr>
        <w:t>enie</w:t>
      </w:r>
      <w:r w:rsidR="00B829A5" w:rsidRPr="005D188B">
        <w:rPr>
          <w:rFonts w:asciiTheme="minorHAnsi" w:hAnsiTheme="minorHAnsi" w:cstheme="minorHAnsi"/>
          <w:sz w:val="21"/>
          <w:szCs w:val="21"/>
        </w:rPr>
        <w:t xml:space="preserve"> </w:t>
      </w:r>
      <w:r w:rsidR="00EA0F14" w:rsidRPr="005D188B">
        <w:rPr>
          <w:rFonts w:asciiTheme="minorHAnsi" w:hAnsiTheme="minorHAnsi" w:cstheme="minorHAnsi"/>
          <w:sz w:val="21"/>
          <w:szCs w:val="21"/>
        </w:rPr>
        <w:t>úrok</w:t>
      </w:r>
      <w:r w:rsidR="002F317B" w:rsidRPr="005D188B">
        <w:rPr>
          <w:rFonts w:asciiTheme="minorHAnsi" w:hAnsiTheme="minorHAnsi" w:cstheme="minorHAnsi"/>
          <w:sz w:val="21"/>
          <w:szCs w:val="21"/>
        </w:rPr>
        <w:t>u</w:t>
      </w:r>
      <w:r w:rsidR="00EA0F14" w:rsidRPr="005D188B">
        <w:rPr>
          <w:rFonts w:asciiTheme="minorHAnsi" w:hAnsiTheme="minorHAnsi" w:cstheme="minorHAnsi"/>
          <w:sz w:val="21"/>
          <w:szCs w:val="21"/>
        </w:rPr>
        <w:t xml:space="preserve"> z omeškania vo výške</w:t>
      </w:r>
      <w:r w:rsidR="0044228B" w:rsidRPr="005D188B">
        <w:rPr>
          <w:rFonts w:asciiTheme="minorHAnsi" w:hAnsiTheme="minorHAnsi" w:cstheme="minorHAnsi"/>
          <w:sz w:val="21"/>
          <w:szCs w:val="21"/>
        </w:rPr>
        <w:t xml:space="preserve"> podľa platných právnych predpisov</w:t>
      </w:r>
      <w:r w:rsidR="001E15FA" w:rsidRPr="005D188B">
        <w:rPr>
          <w:rFonts w:asciiTheme="minorHAnsi" w:hAnsiTheme="minorHAnsi" w:cstheme="minorHAnsi"/>
          <w:sz w:val="21"/>
          <w:szCs w:val="21"/>
        </w:rPr>
        <w:t xml:space="preserve"> SR</w:t>
      </w:r>
      <w:r w:rsidR="00951D8E" w:rsidRPr="005D188B">
        <w:rPr>
          <w:rFonts w:asciiTheme="minorHAnsi" w:hAnsiTheme="minorHAnsi" w:cstheme="minorHAnsi"/>
          <w:sz w:val="21"/>
          <w:szCs w:val="21"/>
        </w:rPr>
        <w:t>.</w:t>
      </w:r>
      <w:r w:rsidR="00EA0F14" w:rsidRPr="005D188B">
        <w:rPr>
          <w:rFonts w:asciiTheme="minorHAnsi" w:hAnsiTheme="minorHAnsi" w:cstheme="minorHAnsi"/>
          <w:sz w:val="21"/>
          <w:szCs w:val="21"/>
        </w:rPr>
        <w:t xml:space="preserve"> </w:t>
      </w:r>
      <w:r w:rsidR="00DF1217" w:rsidRPr="005D188B">
        <w:rPr>
          <w:rFonts w:asciiTheme="minorHAnsi" w:hAnsiTheme="minorHAnsi" w:cstheme="minorHAnsi"/>
          <w:sz w:val="21"/>
          <w:szCs w:val="21"/>
        </w:rPr>
        <w:t xml:space="preserve">Úroky z omeškania  </w:t>
      </w:r>
      <w:r w:rsidR="00EA0F14" w:rsidRPr="005D188B">
        <w:rPr>
          <w:rFonts w:asciiTheme="minorHAnsi" w:hAnsiTheme="minorHAnsi" w:cstheme="minorHAnsi"/>
          <w:sz w:val="21"/>
          <w:szCs w:val="21"/>
        </w:rPr>
        <w:t xml:space="preserve">sú splatné v lehote </w:t>
      </w:r>
      <w:r w:rsidR="00735EFE" w:rsidRPr="005D188B">
        <w:rPr>
          <w:rFonts w:asciiTheme="minorHAnsi" w:hAnsiTheme="minorHAnsi" w:cstheme="minorHAnsi"/>
          <w:sz w:val="21"/>
          <w:szCs w:val="21"/>
        </w:rPr>
        <w:t>do</w:t>
      </w:r>
      <w:r w:rsidR="00222E8E" w:rsidRPr="005D188B">
        <w:rPr>
          <w:rFonts w:asciiTheme="minorHAnsi" w:hAnsiTheme="minorHAnsi" w:cstheme="minorHAnsi"/>
          <w:sz w:val="21"/>
          <w:szCs w:val="21"/>
        </w:rPr>
        <w:t xml:space="preserve"> </w:t>
      </w:r>
      <w:r w:rsidR="0053108A" w:rsidRPr="005D188B">
        <w:rPr>
          <w:rFonts w:asciiTheme="minorHAnsi" w:hAnsiTheme="minorHAnsi" w:cstheme="minorHAnsi"/>
          <w:sz w:val="21"/>
          <w:szCs w:val="21"/>
        </w:rPr>
        <w:t xml:space="preserve">30 </w:t>
      </w:r>
      <w:r w:rsidR="00735EFE" w:rsidRPr="005D188B">
        <w:rPr>
          <w:rFonts w:asciiTheme="minorHAnsi" w:hAnsiTheme="minorHAnsi" w:cstheme="minorHAnsi"/>
          <w:sz w:val="21"/>
          <w:szCs w:val="21"/>
        </w:rPr>
        <w:t xml:space="preserve"> kalendárnych</w:t>
      </w:r>
      <w:r w:rsidR="00EA0F14" w:rsidRPr="005D188B">
        <w:rPr>
          <w:rFonts w:asciiTheme="minorHAnsi" w:hAnsiTheme="minorHAnsi" w:cstheme="minorHAnsi"/>
          <w:sz w:val="21"/>
          <w:szCs w:val="21"/>
        </w:rPr>
        <w:t xml:space="preserve"> dní od</w:t>
      </w:r>
      <w:r w:rsidR="009B35BA" w:rsidRPr="005D188B">
        <w:rPr>
          <w:rFonts w:asciiTheme="minorHAnsi" w:hAnsiTheme="minorHAnsi" w:cstheme="minorHAnsi"/>
          <w:sz w:val="21"/>
          <w:szCs w:val="21"/>
        </w:rPr>
        <w:t>o dňa</w:t>
      </w:r>
      <w:r w:rsidR="00EA0F14" w:rsidRPr="005D188B">
        <w:rPr>
          <w:rFonts w:asciiTheme="minorHAnsi" w:hAnsiTheme="minorHAnsi" w:cstheme="minorHAnsi"/>
          <w:sz w:val="21"/>
          <w:szCs w:val="21"/>
        </w:rPr>
        <w:t xml:space="preserve"> doručenia </w:t>
      </w:r>
      <w:r w:rsidR="00DF1217" w:rsidRPr="005D188B">
        <w:rPr>
          <w:rFonts w:asciiTheme="minorHAnsi" w:hAnsiTheme="minorHAnsi" w:cstheme="minorHAnsi"/>
          <w:sz w:val="21"/>
          <w:szCs w:val="21"/>
        </w:rPr>
        <w:t xml:space="preserve">faktúry </w:t>
      </w:r>
      <w:r w:rsidR="008230FF" w:rsidRPr="005D188B">
        <w:rPr>
          <w:rFonts w:asciiTheme="minorHAnsi" w:hAnsiTheme="minorHAnsi" w:cstheme="minorHAnsi"/>
          <w:sz w:val="21"/>
          <w:szCs w:val="21"/>
        </w:rPr>
        <w:t>kupujúcemu</w:t>
      </w:r>
      <w:r w:rsidR="00DF1217" w:rsidRPr="005D188B">
        <w:rPr>
          <w:rFonts w:asciiTheme="minorHAnsi" w:hAnsiTheme="minorHAnsi" w:cstheme="minorHAnsi"/>
          <w:sz w:val="21"/>
          <w:szCs w:val="21"/>
        </w:rPr>
        <w:t>.</w:t>
      </w:r>
    </w:p>
    <w:p w:rsidR="00FB453A" w:rsidRPr="005D188B" w:rsidRDefault="00FB453A" w:rsidP="00FB453A">
      <w:pPr>
        <w:pStyle w:val="Cislovanie2"/>
        <w:numPr>
          <w:ilvl w:val="1"/>
          <w:numId w:val="8"/>
        </w:numPr>
        <w:spacing w:after="0"/>
        <w:rPr>
          <w:rFonts w:asciiTheme="minorHAnsi" w:hAnsiTheme="minorHAnsi" w:cstheme="minorHAnsi"/>
          <w:sz w:val="21"/>
          <w:szCs w:val="21"/>
        </w:rPr>
      </w:pPr>
      <w:r w:rsidRPr="005D188B">
        <w:rPr>
          <w:rFonts w:asciiTheme="minorHAnsi" w:hAnsiTheme="minorHAnsi" w:cstheme="minorHAnsi"/>
          <w:sz w:val="21"/>
          <w:szCs w:val="21"/>
        </w:rPr>
        <w:t xml:space="preserve">V prípade nedodržania podmienok plnenia uvedených </w:t>
      </w:r>
      <w:r w:rsidRPr="005D188B">
        <w:rPr>
          <w:rFonts w:asciiTheme="minorHAnsi" w:hAnsiTheme="minorHAnsi" w:cstheme="minorHAnsi"/>
          <w:sz w:val="21"/>
          <w:szCs w:val="21"/>
          <w:u w:val="single"/>
        </w:rPr>
        <w:t>v čl. VII.  tejto zmluvy</w:t>
      </w:r>
      <w:r w:rsidRPr="005D188B">
        <w:rPr>
          <w:rFonts w:asciiTheme="minorHAnsi" w:hAnsiTheme="minorHAnsi" w:cstheme="minorHAnsi"/>
          <w:sz w:val="21"/>
          <w:szCs w:val="21"/>
        </w:rPr>
        <w:t xml:space="preserve"> zo strany predávajúceho  je kupujúci oprávnený vyúčtovať a predávajúci je povinný zaplatiť zmluvnú pokutu vo výške </w:t>
      </w:r>
      <w:r w:rsidR="00F50C25" w:rsidRPr="00F50C25">
        <w:rPr>
          <w:rFonts w:asciiTheme="minorHAnsi" w:hAnsiTheme="minorHAnsi" w:cstheme="minorHAnsi"/>
          <w:sz w:val="21"/>
          <w:szCs w:val="21"/>
        </w:rPr>
        <w:t>150,-</w:t>
      </w:r>
      <w:r w:rsidR="00F50C25">
        <w:rPr>
          <w:rFonts w:asciiTheme="minorHAnsi" w:hAnsiTheme="minorHAnsi" w:cstheme="minorHAnsi"/>
          <w:sz w:val="21"/>
          <w:szCs w:val="21"/>
        </w:rPr>
        <w:t xml:space="preserve"> </w:t>
      </w:r>
      <w:r w:rsidRPr="00F50C25">
        <w:rPr>
          <w:rFonts w:asciiTheme="minorHAnsi" w:hAnsiTheme="minorHAnsi" w:cstheme="minorHAnsi"/>
          <w:sz w:val="21"/>
          <w:szCs w:val="21"/>
        </w:rPr>
        <w:t>€, slovom:</w:t>
      </w:r>
      <w:r w:rsidR="00C4797D" w:rsidRPr="00F50C25">
        <w:rPr>
          <w:rFonts w:asciiTheme="minorHAnsi" w:hAnsiTheme="minorHAnsi" w:cstheme="minorHAnsi"/>
          <w:sz w:val="21"/>
          <w:szCs w:val="21"/>
        </w:rPr>
        <w:t xml:space="preserve"> </w:t>
      </w:r>
      <w:r w:rsidR="00F50C25" w:rsidRPr="00F50C25">
        <w:rPr>
          <w:rFonts w:asciiTheme="minorHAnsi" w:hAnsiTheme="minorHAnsi" w:cstheme="minorHAnsi"/>
          <w:sz w:val="21"/>
          <w:szCs w:val="21"/>
        </w:rPr>
        <w:t xml:space="preserve">stopäťdesiat </w:t>
      </w:r>
      <w:r w:rsidR="004E3815" w:rsidRPr="00F50C25">
        <w:rPr>
          <w:rFonts w:asciiTheme="minorHAnsi" w:hAnsiTheme="minorHAnsi" w:cstheme="minorHAnsi"/>
          <w:sz w:val="21"/>
          <w:szCs w:val="21"/>
        </w:rPr>
        <w:t>eur</w:t>
      </w:r>
      <w:r w:rsidR="004E3815" w:rsidRPr="005D188B">
        <w:rPr>
          <w:rFonts w:asciiTheme="minorHAnsi" w:hAnsiTheme="minorHAnsi" w:cstheme="minorHAnsi"/>
          <w:sz w:val="21"/>
          <w:szCs w:val="21"/>
        </w:rPr>
        <w:t>,</w:t>
      </w:r>
      <w:r w:rsidR="003D2AA0" w:rsidRPr="005D188B">
        <w:rPr>
          <w:rFonts w:ascii="Calibri" w:hAnsi="Calibri"/>
          <w:sz w:val="21"/>
          <w:szCs w:val="21"/>
        </w:rPr>
        <w:t xml:space="preserve"> za každý jednotlivý prípad porušenia zmluvných povinností.</w:t>
      </w:r>
      <w:r w:rsidR="003D2AA0" w:rsidRPr="005D188B">
        <w:rPr>
          <w:rFonts w:asciiTheme="minorHAnsi" w:hAnsiTheme="minorHAnsi" w:cstheme="minorHAnsi"/>
          <w:sz w:val="21"/>
          <w:szCs w:val="21"/>
        </w:rPr>
        <w:t xml:space="preserve"> </w:t>
      </w:r>
      <w:r w:rsidRPr="005D188B">
        <w:rPr>
          <w:rFonts w:asciiTheme="minorHAnsi" w:hAnsiTheme="minorHAnsi" w:cstheme="minorHAnsi"/>
          <w:sz w:val="21"/>
          <w:szCs w:val="21"/>
        </w:rPr>
        <w:t>Zmluvná pokuta je splatná v lehote do 30 kalendárnych dní odo dňa doručenia faktúry predávajúcemu.</w:t>
      </w:r>
    </w:p>
    <w:p w:rsidR="00295B0A" w:rsidRPr="005D188B" w:rsidRDefault="00AE02DA" w:rsidP="00B7674B">
      <w:pPr>
        <w:pStyle w:val="Cislovanie2"/>
        <w:numPr>
          <w:ilvl w:val="1"/>
          <w:numId w:val="8"/>
        </w:numPr>
        <w:spacing w:after="0"/>
        <w:rPr>
          <w:rFonts w:asciiTheme="minorHAnsi" w:hAnsiTheme="minorHAnsi" w:cstheme="minorHAnsi"/>
          <w:sz w:val="21"/>
          <w:szCs w:val="21"/>
        </w:rPr>
      </w:pPr>
      <w:r w:rsidRPr="005D188B">
        <w:rPr>
          <w:rFonts w:asciiTheme="minorHAnsi" w:hAnsiTheme="minorHAnsi" w:cstheme="minorHAnsi"/>
          <w:sz w:val="21"/>
          <w:szCs w:val="21"/>
        </w:rPr>
        <w:t xml:space="preserve">Zmluvné strany sa dohodli, že  v prípade, ak predávajúci  poruší povinnosti uvedené </w:t>
      </w:r>
      <w:r w:rsidRPr="005D188B">
        <w:rPr>
          <w:rFonts w:asciiTheme="minorHAnsi" w:hAnsiTheme="minorHAnsi" w:cstheme="minorHAnsi"/>
          <w:sz w:val="21"/>
          <w:szCs w:val="21"/>
          <w:u w:val="single"/>
        </w:rPr>
        <w:t xml:space="preserve">v čl. IX. bod </w:t>
      </w:r>
      <w:r w:rsidR="00D45CE2" w:rsidRPr="005D188B">
        <w:rPr>
          <w:rFonts w:asciiTheme="minorHAnsi" w:hAnsiTheme="minorHAnsi" w:cstheme="minorHAnsi"/>
          <w:sz w:val="21"/>
          <w:szCs w:val="21"/>
          <w:u w:val="single"/>
        </w:rPr>
        <w:t>2. a/alebo 3.</w:t>
      </w:r>
      <w:r w:rsidRPr="005D188B">
        <w:rPr>
          <w:rFonts w:asciiTheme="minorHAnsi" w:hAnsiTheme="minorHAnsi" w:cstheme="minorHAnsi"/>
          <w:sz w:val="21"/>
          <w:szCs w:val="21"/>
          <w:u w:val="single"/>
        </w:rPr>
        <w:t xml:space="preserve"> tejto zmluvy</w:t>
      </w:r>
      <w:r w:rsidRPr="005D188B">
        <w:rPr>
          <w:rFonts w:asciiTheme="minorHAnsi" w:hAnsiTheme="minorHAnsi" w:cstheme="minorHAnsi"/>
          <w:sz w:val="21"/>
          <w:szCs w:val="21"/>
        </w:rPr>
        <w:t xml:space="preserve"> je povinný uhradiť kupujúcemu zmluvnú pokutu </w:t>
      </w:r>
      <w:r w:rsidR="00B7674B" w:rsidRPr="005D188B">
        <w:rPr>
          <w:rFonts w:ascii="Calibri" w:hAnsi="Calibri"/>
          <w:sz w:val="21"/>
          <w:szCs w:val="21"/>
        </w:rPr>
        <w:t>vo výške 10 % z  kúpnej ceny bez DPH, ktorá  ako pohľadávka bola  predmetom postúpenia alebo iného právneho úkonu, ktorým došlo k zmene v osobe veriteľa.</w:t>
      </w:r>
      <w:r w:rsidR="00D45CE2" w:rsidRPr="005D188B">
        <w:rPr>
          <w:rFonts w:asciiTheme="minorHAnsi" w:hAnsiTheme="minorHAnsi" w:cstheme="minorHAnsi"/>
          <w:sz w:val="21"/>
          <w:szCs w:val="21"/>
        </w:rPr>
        <w:t xml:space="preserve"> Zmluvná pokuta je splatná v lehote do 30 kalendárnych dní odo dňa doručenia faktúry predávajúcemu.</w:t>
      </w:r>
    </w:p>
    <w:p w:rsidR="00FB453A" w:rsidRPr="00F50C25" w:rsidRDefault="00FB453A" w:rsidP="00FB453A">
      <w:pPr>
        <w:pStyle w:val="Cislovanie2"/>
        <w:numPr>
          <w:ilvl w:val="1"/>
          <w:numId w:val="8"/>
        </w:numPr>
        <w:spacing w:after="0"/>
        <w:rPr>
          <w:rFonts w:asciiTheme="minorHAnsi" w:hAnsiTheme="minorHAnsi" w:cstheme="minorHAnsi"/>
          <w:sz w:val="21"/>
          <w:szCs w:val="21"/>
        </w:rPr>
      </w:pPr>
      <w:r w:rsidRPr="005D188B">
        <w:rPr>
          <w:rFonts w:asciiTheme="minorHAnsi" w:hAnsiTheme="minorHAnsi" w:cstheme="minorHAnsi"/>
          <w:sz w:val="21"/>
          <w:szCs w:val="21"/>
        </w:rPr>
        <w:t xml:space="preserve">Zmluvné strany sa dohodli, že v prípade, ak predávajúci  poruší povinnosti uvedené </w:t>
      </w:r>
      <w:r w:rsidRPr="005D188B">
        <w:rPr>
          <w:rFonts w:asciiTheme="minorHAnsi" w:hAnsiTheme="minorHAnsi" w:cstheme="minorHAnsi"/>
          <w:sz w:val="21"/>
          <w:szCs w:val="21"/>
          <w:u w:val="single"/>
        </w:rPr>
        <w:t>v čl. IX. bod 11. tejto zmluvy</w:t>
      </w:r>
      <w:r w:rsidRPr="005D188B">
        <w:rPr>
          <w:rFonts w:asciiTheme="minorHAnsi" w:hAnsiTheme="minorHAnsi" w:cstheme="minorHAnsi"/>
          <w:sz w:val="21"/>
          <w:szCs w:val="21"/>
        </w:rPr>
        <w:t xml:space="preserve"> je povinný uhradiť kupujúcemu zmluvnú pokutu </w:t>
      </w:r>
      <w:r w:rsidRPr="005D188B">
        <w:rPr>
          <w:rFonts w:ascii="Calibri" w:hAnsi="Calibri"/>
          <w:sz w:val="21"/>
          <w:szCs w:val="21"/>
        </w:rPr>
        <w:t>vo výške</w:t>
      </w:r>
      <w:r w:rsidR="00F50C25">
        <w:rPr>
          <w:rFonts w:ascii="Calibri" w:hAnsi="Calibri"/>
          <w:sz w:val="21"/>
          <w:szCs w:val="21"/>
        </w:rPr>
        <w:t xml:space="preserve"> 150,- </w:t>
      </w:r>
      <w:r w:rsidRPr="005D188B">
        <w:rPr>
          <w:rFonts w:ascii="Calibri" w:hAnsi="Calibri"/>
          <w:sz w:val="21"/>
          <w:szCs w:val="21"/>
        </w:rPr>
        <w:t>€, slovom</w:t>
      </w:r>
      <w:r w:rsidR="00C4797D" w:rsidRPr="005D188B">
        <w:rPr>
          <w:rFonts w:ascii="Calibri" w:hAnsi="Calibri"/>
          <w:sz w:val="21"/>
          <w:szCs w:val="21"/>
        </w:rPr>
        <w:t xml:space="preserve">: </w:t>
      </w:r>
      <w:r w:rsidR="00F50C25" w:rsidRPr="00F50C25">
        <w:rPr>
          <w:rFonts w:ascii="Calibri" w:hAnsi="Calibri"/>
          <w:sz w:val="21"/>
          <w:szCs w:val="21"/>
        </w:rPr>
        <w:t xml:space="preserve">stopäťdesiat </w:t>
      </w:r>
      <w:r w:rsidR="004E3815" w:rsidRPr="00F50C25">
        <w:rPr>
          <w:rFonts w:ascii="Calibri" w:hAnsi="Calibri"/>
          <w:sz w:val="21"/>
          <w:szCs w:val="21"/>
        </w:rPr>
        <w:t>eur,</w:t>
      </w:r>
      <w:r w:rsidR="003D2AA0" w:rsidRPr="00F50C25">
        <w:rPr>
          <w:rFonts w:ascii="Calibri" w:hAnsi="Calibri"/>
          <w:sz w:val="21"/>
          <w:szCs w:val="21"/>
        </w:rPr>
        <w:t xml:space="preserve"> za každý jednotlivý prípad porušenia zmluvných povinností.</w:t>
      </w:r>
      <w:r w:rsidRPr="00F50C25">
        <w:rPr>
          <w:rFonts w:asciiTheme="minorHAnsi" w:hAnsiTheme="minorHAnsi" w:cstheme="minorHAnsi"/>
          <w:sz w:val="21"/>
          <w:szCs w:val="21"/>
        </w:rPr>
        <w:t xml:space="preserve"> Zmluvná pokuta je splatná v lehote do 30 kalendárnych dní odo dňa doručenia faktúry predávajúcemu.</w:t>
      </w:r>
    </w:p>
    <w:p w:rsidR="00372DA8" w:rsidRPr="005D188B" w:rsidRDefault="00372DA8" w:rsidP="00372DA8">
      <w:pPr>
        <w:pStyle w:val="Cislovanie2"/>
        <w:numPr>
          <w:ilvl w:val="1"/>
          <w:numId w:val="8"/>
        </w:numPr>
        <w:spacing w:after="0"/>
        <w:rPr>
          <w:rFonts w:asciiTheme="minorHAnsi" w:hAnsiTheme="minorHAnsi" w:cstheme="minorHAnsi"/>
          <w:sz w:val="21"/>
          <w:szCs w:val="21"/>
        </w:rPr>
      </w:pPr>
      <w:r w:rsidRPr="005D188B">
        <w:rPr>
          <w:rFonts w:ascii="Calibri" w:hAnsi="Calibri"/>
          <w:sz w:val="21"/>
          <w:szCs w:val="21"/>
        </w:rPr>
        <w:t>Uplatnením majetkových sankcii podľa tohto článku nie je dotknuté právo poškodenej zmluvnej strany na náhradu škody spôsobenej porušením povinností, na ktorú sa vzťahuje majetková sankcia; majetková sankcia  sa nezapočíta na náhradu škody.</w:t>
      </w:r>
    </w:p>
    <w:p w:rsidR="00372DA8" w:rsidRPr="005D188B" w:rsidRDefault="00372DA8" w:rsidP="00372DA8">
      <w:pPr>
        <w:pStyle w:val="StylNadpis2Podtren"/>
        <w:spacing w:before="0" w:after="0"/>
        <w:jc w:val="left"/>
        <w:rPr>
          <w:rFonts w:ascii="Calibri" w:hAnsi="Calibri"/>
          <w:sz w:val="21"/>
          <w:szCs w:val="21"/>
          <w:lang w:val="sk-SK"/>
        </w:rPr>
      </w:pPr>
    </w:p>
    <w:p w:rsidR="0051451F" w:rsidRPr="005D188B" w:rsidRDefault="0051451F" w:rsidP="005B6373">
      <w:pPr>
        <w:pStyle w:val="Cislovanie2"/>
        <w:numPr>
          <w:ilvl w:val="0"/>
          <w:numId w:val="0"/>
        </w:numPr>
        <w:spacing w:after="0"/>
        <w:rPr>
          <w:rFonts w:asciiTheme="minorHAnsi" w:hAnsiTheme="minorHAnsi" w:cstheme="minorHAnsi"/>
          <w:sz w:val="21"/>
          <w:szCs w:val="21"/>
        </w:rPr>
      </w:pPr>
    </w:p>
    <w:p w:rsidR="0051451F" w:rsidRPr="005D188B" w:rsidRDefault="001B14BD" w:rsidP="002104FC">
      <w:pPr>
        <w:pStyle w:val="Nadpis2"/>
        <w:spacing w:after="0"/>
        <w:rPr>
          <w:rFonts w:asciiTheme="minorHAnsi" w:hAnsiTheme="minorHAnsi" w:cstheme="minorHAnsi"/>
          <w:sz w:val="21"/>
          <w:szCs w:val="21"/>
          <w:u w:val="single"/>
          <w:lang w:val="sk-SK"/>
        </w:rPr>
      </w:pPr>
      <w:r w:rsidRPr="005D188B">
        <w:rPr>
          <w:rFonts w:asciiTheme="minorHAnsi" w:hAnsiTheme="minorHAnsi" w:cstheme="minorHAnsi"/>
          <w:sz w:val="21"/>
          <w:szCs w:val="21"/>
          <w:u w:val="single"/>
          <w:lang w:val="sk-SK"/>
        </w:rPr>
        <w:t>Čl</w:t>
      </w:r>
      <w:r w:rsidR="00192056"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IX</w:t>
      </w:r>
      <w:r w:rsidR="00CA56F5" w:rsidRPr="005D188B">
        <w:rPr>
          <w:rFonts w:asciiTheme="minorHAnsi" w:hAnsiTheme="minorHAnsi" w:cstheme="minorHAnsi"/>
          <w:sz w:val="21"/>
          <w:szCs w:val="21"/>
          <w:u w:val="single"/>
          <w:lang w:val="sk-SK"/>
        </w:rPr>
        <w:t>.</w:t>
      </w:r>
      <w:r w:rsidR="00192056" w:rsidRPr="005D188B">
        <w:rPr>
          <w:rFonts w:asciiTheme="minorHAnsi" w:hAnsiTheme="minorHAnsi" w:cstheme="minorHAnsi"/>
          <w:sz w:val="21"/>
          <w:szCs w:val="21"/>
          <w:u w:val="single"/>
          <w:lang w:val="sk-SK"/>
        </w:rPr>
        <w:t xml:space="preserve"> </w:t>
      </w:r>
      <w:r w:rsidR="00B73D18" w:rsidRPr="005D188B">
        <w:rPr>
          <w:rFonts w:asciiTheme="minorHAnsi" w:hAnsiTheme="minorHAnsi" w:cstheme="minorHAnsi"/>
          <w:sz w:val="21"/>
          <w:szCs w:val="21"/>
          <w:u w:val="single"/>
          <w:lang w:val="sk-SK"/>
        </w:rPr>
        <w:t>Osobitné ustanovenia</w:t>
      </w:r>
    </w:p>
    <w:p w:rsidR="00E34C5E" w:rsidRPr="005D188B" w:rsidRDefault="00B73D18" w:rsidP="005B6373">
      <w:pPr>
        <w:pStyle w:val="Cislovanie2"/>
        <w:numPr>
          <w:ilvl w:val="1"/>
          <w:numId w:val="11"/>
        </w:numPr>
        <w:spacing w:after="0"/>
        <w:rPr>
          <w:rFonts w:asciiTheme="minorHAnsi" w:hAnsiTheme="minorHAnsi" w:cstheme="minorHAnsi"/>
          <w:sz w:val="21"/>
          <w:szCs w:val="21"/>
        </w:rPr>
      </w:pPr>
      <w:r w:rsidRPr="005D188B">
        <w:rPr>
          <w:rFonts w:asciiTheme="minorHAnsi" w:hAnsiTheme="minorHAnsi" w:cstheme="minorHAnsi"/>
          <w:sz w:val="21"/>
          <w:szCs w:val="21"/>
        </w:rPr>
        <w:t>Zmluvné strany sa zaväzujú oznámiť druhej zmluvnej strane všetky zmeny údajov dôležitých pre bezproblémové plnenie zmluvy.</w:t>
      </w:r>
      <w:r w:rsidR="00FD3A5E" w:rsidRPr="005D188B">
        <w:rPr>
          <w:rFonts w:asciiTheme="minorHAnsi" w:hAnsiTheme="minorHAnsi" w:cstheme="minorHAnsi"/>
          <w:sz w:val="21"/>
          <w:szCs w:val="21"/>
        </w:rPr>
        <w:t xml:space="preserve"> </w:t>
      </w:r>
    </w:p>
    <w:p w:rsidR="00140F21" w:rsidRPr="005D188B" w:rsidRDefault="004D14DB" w:rsidP="005E21D1">
      <w:pPr>
        <w:pStyle w:val="Cislovanie2"/>
        <w:numPr>
          <w:ilvl w:val="1"/>
          <w:numId w:val="11"/>
        </w:numPr>
        <w:spacing w:after="0"/>
        <w:rPr>
          <w:rFonts w:asciiTheme="minorHAnsi" w:hAnsiTheme="minorHAnsi" w:cstheme="minorHAnsi"/>
          <w:sz w:val="21"/>
          <w:szCs w:val="21"/>
        </w:rPr>
      </w:pPr>
      <w:r w:rsidRPr="005D188B">
        <w:rPr>
          <w:rFonts w:asciiTheme="minorHAnsi" w:hAnsiTheme="minorHAnsi" w:cstheme="minorHAnsi"/>
          <w:sz w:val="21"/>
          <w:szCs w:val="21"/>
        </w:rPr>
        <w:t>Zmluvné strany sa</w:t>
      </w:r>
      <w:r w:rsidR="003E206C"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dohodli, že pohľadávku, ktorá vznikne z tohto zmluvného vzťahu </w:t>
      </w:r>
      <w:r w:rsidR="005D69D9" w:rsidRPr="005D188B">
        <w:rPr>
          <w:rFonts w:asciiTheme="minorHAnsi" w:hAnsiTheme="minorHAnsi" w:cstheme="minorHAnsi"/>
          <w:sz w:val="21"/>
          <w:szCs w:val="21"/>
        </w:rPr>
        <w:t>predávajúcemu</w:t>
      </w:r>
      <w:r w:rsidR="00B22E7A" w:rsidRPr="005D188B">
        <w:rPr>
          <w:rFonts w:asciiTheme="minorHAnsi" w:hAnsiTheme="minorHAnsi" w:cstheme="minorHAnsi"/>
          <w:sz w:val="21"/>
          <w:szCs w:val="21"/>
        </w:rPr>
        <w:t xml:space="preserve"> ako veriteľovi, </w:t>
      </w:r>
      <w:r w:rsidR="005D69D9" w:rsidRPr="005D188B">
        <w:rPr>
          <w:rFonts w:asciiTheme="minorHAnsi" w:hAnsiTheme="minorHAnsi" w:cstheme="minorHAnsi"/>
          <w:sz w:val="21"/>
          <w:szCs w:val="21"/>
        </w:rPr>
        <w:t>predávajúci</w:t>
      </w:r>
      <w:r w:rsidR="00B22E7A" w:rsidRPr="005D188B">
        <w:rPr>
          <w:rFonts w:asciiTheme="minorHAnsi" w:hAnsiTheme="minorHAnsi" w:cstheme="minorHAnsi"/>
          <w:sz w:val="21"/>
          <w:szCs w:val="21"/>
        </w:rPr>
        <w:t xml:space="preserve"> nepostúpi tretej osobe bez predchá</w:t>
      </w:r>
      <w:r w:rsidR="005D69D9" w:rsidRPr="005D188B">
        <w:rPr>
          <w:rFonts w:asciiTheme="minorHAnsi" w:hAnsiTheme="minorHAnsi" w:cstheme="minorHAnsi"/>
          <w:sz w:val="21"/>
          <w:szCs w:val="21"/>
        </w:rPr>
        <w:t xml:space="preserve">dzajúceho písomného súhlasu kupujúceho ako dlžníka. Písomný súhlas za kupujúceho je oprávnený vydať len jeho štatutárny </w:t>
      </w:r>
      <w:r w:rsidR="003378A8" w:rsidRPr="005D188B">
        <w:rPr>
          <w:rFonts w:asciiTheme="minorHAnsi" w:hAnsiTheme="minorHAnsi" w:cstheme="minorHAnsi"/>
          <w:sz w:val="21"/>
          <w:szCs w:val="21"/>
        </w:rPr>
        <w:t>orgán</w:t>
      </w:r>
      <w:r w:rsidR="005D69D9" w:rsidRPr="005D188B">
        <w:rPr>
          <w:rFonts w:asciiTheme="minorHAnsi" w:hAnsiTheme="minorHAnsi" w:cstheme="minorHAnsi"/>
          <w:sz w:val="21"/>
          <w:szCs w:val="21"/>
        </w:rPr>
        <w:t>.</w:t>
      </w:r>
      <w:r w:rsidR="00AE0D1C" w:rsidRPr="005D188B">
        <w:rPr>
          <w:rFonts w:asciiTheme="minorHAnsi" w:hAnsiTheme="minorHAnsi" w:cstheme="minorHAnsi"/>
          <w:sz w:val="21"/>
          <w:szCs w:val="21"/>
        </w:rPr>
        <w:t xml:space="preserve"> Postúpenie pohľadávok </w:t>
      </w:r>
      <w:r w:rsidR="003E206C" w:rsidRPr="005D188B">
        <w:rPr>
          <w:rFonts w:asciiTheme="minorHAnsi" w:hAnsiTheme="minorHAnsi" w:cstheme="minorHAnsi"/>
          <w:sz w:val="21"/>
          <w:szCs w:val="21"/>
        </w:rPr>
        <w:t xml:space="preserve">predávajúcim </w:t>
      </w:r>
      <w:r w:rsidR="00AE0D1C" w:rsidRPr="005D188B">
        <w:rPr>
          <w:rFonts w:asciiTheme="minorHAnsi" w:hAnsiTheme="minorHAnsi" w:cstheme="minorHAnsi"/>
          <w:sz w:val="21"/>
          <w:szCs w:val="21"/>
        </w:rPr>
        <w:t>bez predchádzajúceho písomného súhlasu kupujúceho je neplatné</w:t>
      </w:r>
      <w:r w:rsidR="003E206C" w:rsidRPr="005D188B">
        <w:rPr>
          <w:rFonts w:asciiTheme="minorHAnsi" w:hAnsiTheme="minorHAnsi" w:cstheme="minorHAnsi"/>
          <w:sz w:val="21"/>
          <w:szCs w:val="21"/>
        </w:rPr>
        <w:t xml:space="preserve"> s odkazom na § 525 ods. 2 zák. č. 40/1964 Zb. Občiansky zákonník, v znení neskorších predpisov. Porušenie povinností uvedené v tomto </w:t>
      </w:r>
      <w:r w:rsidR="00140F21" w:rsidRPr="005D188B">
        <w:rPr>
          <w:rFonts w:asciiTheme="minorHAnsi" w:hAnsiTheme="minorHAnsi" w:cstheme="minorHAnsi"/>
          <w:sz w:val="21"/>
          <w:szCs w:val="21"/>
        </w:rPr>
        <w:t>b</w:t>
      </w:r>
      <w:r w:rsidR="003E206C" w:rsidRPr="005D188B">
        <w:rPr>
          <w:rFonts w:asciiTheme="minorHAnsi" w:hAnsiTheme="minorHAnsi" w:cstheme="minorHAnsi"/>
          <w:sz w:val="21"/>
          <w:szCs w:val="21"/>
        </w:rPr>
        <w:t>ode je považované za  porušenie</w:t>
      </w:r>
      <w:r w:rsidR="00B7674B" w:rsidRPr="005D188B">
        <w:rPr>
          <w:rFonts w:asciiTheme="minorHAnsi" w:hAnsiTheme="minorHAnsi" w:cstheme="minorHAnsi"/>
          <w:sz w:val="21"/>
          <w:szCs w:val="21"/>
        </w:rPr>
        <w:t xml:space="preserve"> zmluvy podstatným spôsobom</w:t>
      </w:r>
      <w:r w:rsidR="003E206C" w:rsidRPr="005D188B">
        <w:rPr>
          <w:rFonts w:asciiTheme="minorHAnsi" w:hAnsiTheme="minorHAnsi" w:cstheme="minorHAnsi"/>
          <w:sz w:val="21"/>
          <w:szCs w:val="21"/>
        </w:rPr>
        <w:t>.</w:t>
      </w:r>
    </w:p>
    <w:p w:rsidR="003E206C" w:rsidRPr="005D188B" w:rsidRDefault="00B929B9" w:rsidP="001F197A">
      <w:pPr>
        <w:pStyle w:val="Cislovanie2"/>
        <w:numPr>
          <w:ilvl w:val="1"/>
          <w:numId w:val="6"/>
        </w:numPr>
        <w:spacing w:after="0"/>
        <w:rPr>
          <w:rFonts w:asciiTheme="minorHAnsi" w:hAnsiTheme="minorHAnsi" w:cstheme="minorHAnsi"/>
          <w:sz w:val="21"/>
          <w:szCs w:val="21"/>
        </w:rPr>
      </w:pPr>
      <w:r w:rsidRPr="005D188B">
        <w:rPr>
          <w:rFonts w:asciiTheme="minorHAnsi" w:hAnsiTheme="minorHAnsi" w:cstheme="minorHAnsi"/>
          <w:sz w:val="21"/>
          <w:szCs w:val="21"/>
        </w:rPr>
        <w:t xml:space="preserve">Predávajúci sa zaväzuje, že nevykoná bez predchádzajúceho písomného súhlasu kupujúceho ako dlžníka, žiadny právny úkon, ktorým by bola alebo ktorého dôsledkom by bola alebo mohla byť zmena v osobe predávajúceho ako veriteľa, ktorý mu umožňuje platná právna úprava o zabezpečení záväzku, najmä nie však výlučne, pohľadávku nezaloží ako majetok, neprijme ponuku ručenia alebo bankovej záruky, nepristúpi k dohode o započítaní pohľadávok so svojim veriteľom a to vo vzťahu k pohľadávkam, vrátane príslušenstva, ktoré ku dňu platnosti tejto zmluvy existujú a ktoré v budúcnosti vzniknú z ich akéhokoľvek vzájomného zmluvného vzťahu predávajúcemu ako veriteľovi a kupujúcemu ako dlžníkovi. Zmluvné strany sa dohodli, že akýkoľvek právny úkon predávajúceho ako veriteľa vedúci k zmene v osobe veriteľa je bez predchádzajúceho písomného súhlasu kupujúceho ako dlžníka absolútne neplatný. Súhlas za kupujúceho </w:t>
      </w:r>
      <w:r w:rsidR="00027F14" w:rsidRPr="005D188B">
        <w:rPr>
          <w:rFonts w:asciiTheme="minorHAnsi" w:hAnsiTheme="minorHAnsi" w:cstheme="minorHAnsi"/>
          <w:sz w:val="21"/>
          <w:szCs w:val="21"/>
        </w:rPr>
        <w:t xml:space="preserve">je oprávnený vydať len </w:t>
      </w:r>
      <w:r w:rsidR="00027F14" w:rsidRPr="005D188B">
        <w:rPr>
          <w:rFonts w:asciiTheme="minorHAnsi" w:hAnsiTheme="minorHAnsi" w:cstheme="minorHAnsi"/>
          <w:sz w:val="21"/>
          <w:szCs w:val="21"/>
        </w:rPr>
        <w:lastRenderedPageBreak/>
        <w:t xml:space="preserve">jeho štatutárny orgán. Porušenie povinnosti uvedené v tomto bode je  </w:t>
      </w:r>
      <w:r w:rsidR="001F197A" w:rsidRPr="005D188B">
        <w:rPr>
          <w:rFonts w:asciiTheme="minorHAnsi" w:hAnsiTheme="minorHAnsi" w:cstheme="minorHAnsi"/>
          <w:sz w:val="21"/>
          <w:szCs w:val="21"/>
        </w:rPr>
        <w:t>považované za  porušenie zmluvy podstatným spôsobom.</w:t>
      </w:r>
    </w:p>
    <w:p w:rsidR="00AD6F6E" w:rsidRPr="005D188B" w:rsidRDefault="006276E8" w:rsidP="005B6373">
      <w:pPr>
        <w:pStyle w:val="Cislovanie2"/>
        <w:numPr>
          <w:ilvl w:val="1"/>
          <w:numId w:val="0"/>
        </w:numPr>
        <w:tabs>
          <w:tab w:val="left" w:pos="709"/>
        </w:tabs>
        <w:spacing w:after="0"/>
        <w:ind w:left="709" w:hanging="709"/>
        <w:rPr>
          <w:rFonts w:asciiTheme="minorHAnsi" w:hAnsiTheme="minorHAnsi" w:cstheme="minorHAnsi"/>
          <w:sz w:val="21"/>
          <w:szCs w:val="21"/>
        </w:rPr>
      </w:pPr>
      <w:r w:rsidRPr="005D188B">
        <w:rPr>
          <w:rFonts w:asciiTheme="minorHAnsi" w:hAnsiTheme="minorHAnsi" w:cstheme="minorHAnsi"/>
          <w:sz w:val="21"/>
          <w:szCs w:val="21"/>
        </w:rPr>
        <w:t xml:space="preserve">4. </w:t>
      </w:r>
      <w:r w:rsidRPr="005D188B">
        <w:rPr>
          <w:rFonts w:asciiTheme="minorHAnsi" w:hAnsiTheme="minorHAnsi" w:cstheme="minorHAnsi"/>
          <w:sz w:val="21"/>
          <w:szCs w:val="21"/>
        </w:rPr>
        <w:tab/>
      </w:r>
      <w:r w:rsidR="00B535B1" w:rsidRPr="005D188B">
        <w:rPr>
          <w:rFonts w:asciiTheme="minorHAnsi" w:hAnsiTheme="minorHAnsi" w:cstheme="minorHAnsi"/>
          <w:sz w:val="21"/>
          <w:szCs w:val="21"/>
        </w:rPr>
        <w:t xml:space="preserve">Predávajúci </w:t>
      </w:r>
      <w:r w:rsidR="00AD6F6E" w:rsidRPr="005D188B">
        <w:rPr>
          <w:rFonts w:asciiTheme="minorHAnsi" w:hAnsiTheme="minorHAnsi" w:cstheme="minorHAnsi"/>
          <w:sz w:val="21"/>
          <w:szCs w:val="21"/>
        </w:rPr>
        <w:t>sa zaväzuj</w:t>
      </w:r>
      <w:r w:rsidR="00B535B1" w:rsidRPr="005D188B">
        <w:rPr>
          <w:rFonts w:asciiTheme="minorHAnsi" w:hAnsiTheme="minorHAnsi" w:cstheme="minorHAnsi"/>
          <w:sz w:val="21"/>
          <w:szCs w:val="21"/>
        </w:rPr>
        <w:t>e</w:t>
      </w:r>
      <w:r w:rsidR="00AD6F6E" w:rsidRPr="005D188B">
        <w:rPr>
          <w:rFonts w:asciiTheme="minorHAnsi" w:hAnsiTheme="minorHAnsi" w:cstheme="minorHAnsi"/>
          <w:sz w:val="21"/>
          <w:szCs w:val="21"/>
        </w:rPr>
        <w:t>, že</w:t>
      </w:r>
      <w:r w:rsidR="008C231E" w:rsidRPr="005D188B">
        <w:rPr>
          <w:rFonts w:asciiTheme="minorHAnsi" w:hAnsiTheme="minorHAnsi" w:cstheme="minorHAnsi"/>
          <w:sz w:val="21"/>
          <w:szCs w:val="21"/>
        </w:rPr>
        <w:t>:</w:t>
      </w:r>
      <w:r w:rsidR="00AD6F6E" w:rsidRPr="005D188B">
        <w:rPr>
          <w:rFonts w:asciiTheme="minorHAnsi" w:hAnsiTheme="minorHAnsi" w:cstheme="minorHAnsi"/>
          <w:sz w:val="21"/>
          <w:szCs w:val="21"/>
        </w:rPr>
        <w:t xml:space="preserve"> </w:t>
      </w:r>
    </w:p>
    <w:p w:rsidR="00AD6F6E" w:rsidRPr="005D188B" w:rsidRDefault="000B155D" w:rsidP="005B6373">
      <w:pPr>
        <w:pStyle w:val="Cislovanie2"/>
        <w:numPr>
          <w:ilvl w:val="0"/>
          <w:numId w:val="0"/>
        </w:numPr>
        <w:spacing w:after="0"/>
        <w:ind w:left="1134" w:hanging="425"/>
        <w:rPr>
          <w:rFonts w:asciiTheme="minorHAnsi" w:hAnsiTheme="minorHAnsi" w:cstheme="minorHAnsi"/>
          <w:sz w:val="21"/>
          <w:szCs w:val="21"/>
        </w:rPr>
      </w:pPr>
      <w:r w:rsidRPr="005D188B">
        <w:rPr>
          <w:rFonts w:asciiTheme="minorHAnsi" w:hAnsiTheme="minorHAnsi" w:cstheme="minorHAnsi"/>
          <w:sz w:val="21"/>
          <w:szCs w:val="21"/>
        </w:rPr>
        <w:t>a</w:t>
      </w:r>
      <w:r w:rsidR="001214C6" w:rsidRPr="005D188B">
        <w:rPr>
          <w:rFonts w:asciiTheme="minorHAnsi" w:hAnsiTheme="minorHAnsi" w:cstheme="minorHAnsi"/>
          <w:sz w:val="21"/>
          <w:szCs w:val="21"/>
        </w:rPr>
        <w:t>/</w:t>
      </w:r>
      <w:r w:rsidR="001214C6" w:rsidRPr="005D188B">
        <w:rPr>
          <w:rFonts w:asciiTheme="minorHAnsi" w:hAnsiTheme="minorHAnsi" w:cstheme="minorHAnsi"/>
          <w:sz w:val="21"/>
          <w:szCs w:val="21"/>
        </w:rPr>
        <w:tab/>
      </w:r>
      <w:r w:rsidR="00AD6F6E" w:rsidRPr="005D188B">
        <w:rPr>
          <w:rFonts w:asciiTheme="minorHAnsi" w:hAnsiTheme="minorHAnsi" w:cstheme="minorHAnsi"/>
          <w:sz w:val="21"/>
          <w:szCs w:val="21"/>
        </w:rPr>
        <w:t>nevyužij</w:t>
      </w:r>
      <w:r w:rsidR="00B535B1" w:rsidRPr="005D188B">
        <w:rPr>
          <w:rFonts w:asciiTheme="minorHAnsi" w:hAnsiTheme="minorHAnsi" w:cstheme="minorHAnsi"/>
          <w:sz w:val="21"/>
          <w:szCs w:val="21"/>
        </w:rPr>
        <w:t>e</w:t>
      </w:r>
      <w:r w:rsidR="00AD6F6E" w:rsidRPr="005D188B">
        <w:rPr>
          <w:rFonts w:asciiTheme="minorHAnsi" w:hAnsiTheme="minorHAnsi" w:cstheme="minorHAnsi"/>
          <w:sz w:val="21"/>
          <w:szCs w:val="21"/>
        </w:rPr>
        <w:t xml:space="preserve"> akékoľvek informácie, ktoré zist</w:t>
      </w:r>
      <w:r w:rsidR="00AB3C3C" w:rsidRPr="005D188B">
        <w:rPr>
          <w:rFonts w:asciiTheme="minorHAnsi" w:hAnsiTheme="minorHAnsi" w:cstheme="minorHAnsi"/>
          <w:sz w:val="21"/>
          <w:szCs w:val="21"/>
        </w:rPr>
        <w:t>í</w:t>
      </w:r>
      <w:r w:rsidR="00AD6F6E" w:rsidRPr="005D188B">
        <w:rPr>
          <w:rFonts w:asciiTheme="minorHAnsi" w:hAnsiTheme="minorHAnsi" w:cstheme="minorHAnsi"/>
          <w:sz w:val="21"/>
          <w:szCs w:val="21"/>
        </w:rPr>
        <w:t xml:space="preserve"> alebo s prihliadnutím na okolnosti</w:t>
      </w:r>
      <w:r w:rsidR="00AB3C3C" w:rsidRPr="005D188B">
        <w:rPr>
          <w:rFonts w:asciiTheme="minorHAnsi" w:hAnsiTheme="minorHAnsi" w:cstheme="minorHAnsi"/>
          <w:sz w:val="21"/>
          <w:szCs w:val="21"/>
        </w:rPr>
        <w:t xml:space="preserve"> by </w:t>
      </w:r>
      <w:r w:rsidR="00AD6F6E" w:rsidRPr="005D188B">
        <w:rPr>
          <w:rFonts w:asciiTheme="minorHAnsi" w:hAnsiTheme="minorHAnsi" w:cstheme="minorHAnsi"/>
          <w:sz w:val="21"/>
          <w:szCs w:val="21"/>
        </w:rPr>
        <w:t xml:space="preserve"> moh</w:t>
      </w:r>
      <w:r w:rsidR="00AB3C3C" w:rsidRPr="005D188B">
        <w:rPr>
          <w:rFonts w:asciiTheme="minorHAnsi" w:hAnsiTheme="minorHAnsi" w:cstheme="minorHAnsi"/>
          <w:sz w:val="21"/>
          <w:szCs w:val="21"/>
        </w:rPr>
        <w:t>o</w:t>
      </w:r>
      <w:r w:rsidR="00AD6F6E" w:rsidRPr="005D188B">
        <w:rPr>
          <w:rFonts w:asciiTheme="minorHAnsi" w:hAnsiTheme="minorHAnsi" w:cstheme="minorHAnsi"/>
          <w:sz w:val="21"/>
          <w:szCs w:val="21"/>
        </w:rPr>
        <w:t xml:space="preserve">l zistiť pri plnení predmetu tejto zmluvy vo svoj prospech, ani v prospech tretích </w:t>
      </w:r>
      <w:r w:rsidR="00D1510E" w:rsidRPr="005D188B">
        <w:rPr>
          <w:rFonts w:asciiTheme="minorHAnsi" w:hAnsiTheme="minorHAnsi" w:cstheme="minorHAnsi"/>
          <w:sz w:val="21"/>
          <w:szCs w:val="21"/>
        </w:rPr>
        <w:t>osôb</w:t>
      </w:r>
      <w:r w:rsidR="00AD6F6E" w:rsidRPr="005D188B">
        <w:rPr>
          <w:rFonts w:asciiTheme="minorHAnsi" w:hAnsiTheme="minorHAnsi" w:cstheme="minorHAnsi"/>
          <w:sz w:val="21"/>
          <w:szCs w:val="21"/>
        </w:rPr>
        <w:t>, počas trvania</w:t>
      </w:r>
      <w:r w:rsidR="00AB3C3C" w:rsidRPr="005D188B">
        <w:rPr>
          <w:rFonts w:asciiTheme="minorHAnsi" w:hAnsiTheme="minorHAnsi" w:cstheme="minorHAnsi"/>
          <w:sz w:val="21"/>
          <w:szCs w:val="21"/>
        </w:rPr>
        <w:t xml:space="preserve"> tohto</w:t>
      </w:r>
      <w:r w:rsidR="00AD6F6E" w:rsidRPr="005D188B">
        <w:rPr>
          <w:rFonts w:asciiTheme="minorHAnsi" w:hAnsiTheme="minorHAnsi" w:cstheme="minorHAnsi"/>
          <w:sz w:val="21"/>
          <w:szCs w:val="21"/>
        </w:rPr>
        <w:t xml:space="preserve"> zmluvného vzťahu, </w:t>
      </w:r>
      <w:r w:rsidR="00AB3C3C" w:rsidRPr="005D188B">
        <w:rPr>
          <w:rFonts w:asciiTheme="minorHAnsi" w:hAnsiTheme="minorHAnsi" w:cstheme="minorHAnsi"/>
          <w:sz w:val="21"/>
          <w:szCs w:val="21"/>
        </w:rPr>
        <w:t xml:space="preserve"> a </w:t>
      </w:r>
      <w:r w:rsidR="00AD6F6E" w:rsidRPr="005D188B">
        <w:rPr>
          <w:rFonts w:asciiTheme="minorHAnsi" w:hAnsiTheme="minorHAnsi" w:cstheme="minorHAnsi"/>
          <w:sz w:val="21"/>
          <w:szCs w:val="21"/>
        </w:rPr>
        <w:t>ani po ukončení platnosti tejto Zmluvy;</w:t>
      </w:r>
    </w:p>
    <w:p w:rsidR="002C5751" w:rsidRPr="005D188B" w:rsidRDefault="000B155D" w:rsidP="005B6373">
      <w:pPr>
        <w:widowControl w:val="0"/>
        <w:shd w:val="clear" w:color="auto" w:fill="FFFFFF"/>
        <w:tabs>
          <w:tab w:val="left" w:pos="1134"/>
        </w:tabs>
        <w:autoSpaceDE w:val="0"/>
        <w:autoSpaceDN w:val="0"/>
        <w:adjustRightInd w:val="0"/>
        <w:ind w:left="1134" w:right="21" w:hanging="425"/>
        <w:jc w:val="both"/>
        <w:rPr>
          <w:rFonts w:asciiTheme="minorHAnsi" w:hAnsiTheme="minorHAnsi" w:cstheme="minorHAnsi"/>
          <w:sz w:val="21"/>
          <w:szCs w:val="21"/>
        </w:rPr>
      </w:pPr>
      <w:r w:rsidRPr="005D188B">
        <w:rPr>
          <w:rFonts w:asciiTheme="minorHAnsi" w:hAnsiTheme="minorHAnsi" w:cstheme="minorHAnsi"/>
          <w:sz w:val="21"/>
          <w:szCs w:val="21"/>
        </w:rPr>
        <w:t>b</w:t>
      </w:r>
      <w:r w:rsidR="00AD6F6E" w:rsidRPr="005D188B">
        <w:rPr>
          <w:rFonts w:asciiTheme="minorHAnsi" w:hAnsiTheme="minorHAnsi" w:cstheme="minorHAnsi"/>
          <w:sz w:val="21"/>
          <w:szCs w:val="21"/>
        </w:rPr>
        <w:t xml:space="preserve">/ </w:t>
      </w:r>
      <w:r w:rsidR="001214C6" w:rsidRPr="005D188B">
        <w:rPr>
          <w:rFonts w:asciiTheme="minorHAnsi" w:hAnsiTheme="minorHAnsi" w:cstheme="minorHAnsi"/>
          <w:sz w:val="21"/>
          <w:szCs w:val="21"/>
        </w:rPr>
        <w:tab/>
      </w:r>
      <w:r w:rsidR="00AD6F6E" w:rsidRPr="005D188B">
        <w:rPr>
          <w:rFonts w:asciiTheme="minorHAnsi" w:hAnsiTheme="minorHAnsi" w:cstheme="minorHAnsi"/>
          <w:sz w:val="21"/>
          <w:szCs w:val="21"/>
        </w:rPr>
        <w:t>všetky informácie a písomné dokumenty, ktor</w:t>
      </w:r>
      <w:r w:rsidR="00561971" w:rsidRPr="005D188B">
        <w:rPr>
          <w:rFonts w:asciiTheme="minorHAnsi" w:hAnsiTheme="minorHAnsi" w:cstheme="minorHAnsi"/>
          <w:sz w:val="21"/>
          <w:szCs w:val="21"/>
        </w:rPr>
        <w:t>é</w:t>
      </w:r>
      <w:r w:rsidR="00AD6F6E" w:rsidRPr="005D188B">
        <w:rPr>
          <w:rFonts w:asciiTheme="minorHAnsi" w:hAnsiTheme="minorHAnsi" w:cstheme="minorHAnsi"/>
          <w:sz w:val="21"/>
          <w:szCs w:val="21"/>
        </w:rPr>
        <w:t xml:space="preserve"> budú na základe tejto Zmluvy vypracované, </w:t>
      </w:r>
      <w:r w:rsidR="00AB3C3C" w:rsidRPr="005D188B">
        <w:rPr>
          <w:rFonts w:asciiTheme="minorHAnsi" w:hAnsiTheme="minorHAnsi" w:cstheme="minorHAnsi"/>
          <w:sz w:val="21"/>
          <w:szCs w:val="21"/>
        </w:rPr>
        <w:t xml:space="preserve">bude </w:t>
      </w:r>
      <w:r w:rsidR="00AD6F6E" w:rsidRPr="005D188B">
        <w:rPr>
          <w:rFonts w:asciiTheme="minorHAnsi" w:hAnsiTheme="minorHAnsi" w:cstheme="minorHAnsi"/>
          <w:sz w:val="21"/>
          <w:szCs w:val="21"/>
        </w:rPr>
        <w:t xml:space="preserve"> považ</w:t>
      </w:r>
      <w:r w:rsidR="00AB3C3C" w:rsidRPr="005D188B">
        <w:rPr>
          <w:rFonts w:asciiTheme="minorHAnsi" w:hAnsiTheme="minorHAnsi" w:cstheme="minorHAnsi"/>
          <w:sz w:val="21"/>
          <w:szCs w:val="21"/>
        </w:rPr>
        <w:t>ovať</w:t>
      </w:r>
      <w:r w:rsidR="00AD6F6E" w:rsidRPr="005D188B">
        <w:rPr>
          <w:rFonts w:asciiTheme="minorHAnsi" w:hAnsiTheme="minorHAnsi" w:cstheme="minorHAnsi"/>
          <w:sz w:val="21"/>
          <w:szCs w:val="21"/>
        </w:rPr>
        <w:t xml:space="preserve"> za dôverné, a to bez časového obmedzenia aj po ukončení platnosti tejto Zmluvy;</w:t>
      </w:r>
    </w:p>
    <w:p w:rsidR="00D5172B" w:rsidRPr="005D188B" w:rsidRDefault="000B155D" w:rsidP="005E21D1">
      <w:pPr>
        <w:widowControl w:val="0"/>
        <w:shd w:val="clear" w:color="auto" w:fill="FFFFFF"/>
        <w:tabs>
          <w:tab w:val="left" w:pos="1134"/>
        </w:tabs>
        <w:autoSpaceDE w:val="0"/>
        <w:autoSpaceDN w:val="0"/>
        <w:adjustRightInd w:val="0"/>
        <w:ind w:left="1134" w:right="21" w:hanging="425"/>
        <w:jc w:val="both"/>
        <w:rPr>
          <w:rFonts w:asciiTheme="minorHAnsi" w:hAnsiTheme="minorHAnsi" w:cstheme="minorHAnsi"/>
          <w:sz w:val="21"/>
          <w:szCs w:val="21"/>
        </w:rPr>
      </w:pPr>
      <w:r w:rsidRPr="005D188B">
        <w:rPr>
          <w:rFonts w:asciiTheme="minorHAnsi" w:hAnsiTheme="minorHAnsi" w:cstheme="minorHAnsi"/>
          <w:sz w:val="21"/>
          <w:szCs w:val="21"/>
        </w:rPr>
        <w:t>c</w:t>
      </w:r>
      <w:r w:rsidR="00AD6F6E" w:rsidRPr="005D188B">
        <w:rPr>
          <w:rFonts w:asciiTheme="minorHAnsi" w:hAnsiTheme="minorHAnsi" w:cstheme="minorHAnsi"/>
          <w:sz w:val="21"/>
          <w:szCs w:val="21"/>
        </w:rPr>
        <w:t xml:space="preserve">/ </w:t>
      </w:r>
      <w:r w:rsidR="001214C6" w:rsidRPr="005D188B">
        <w:rPr>
          <w:rFonts w:asciiTheme="minorHAnsi" w:hAnsiTheme="minorHAnsi" w:cstheme="minorHAnsi"/>
          <w:sz w:val="21"/>
          <w:szCs w:val="21"/>
        </w:rPr>
        <w:tab/>
      </w:r>
      <w:r w:rsidR="00AD6F6E" w:rsidRPr="005D188B">
        <w:rPr>
          <w:rFonts w:asciiTheme="minorHAnsi" w:hAnsiTheme="minorHAnsi" w:cstheme="minorHAnsi"/>
          <w:sz w:val="21"/>
          <w:szCs w:val="21"/>
        </w:rPr>
        <w:t>informácie a</w:t>
      </w:r>
      <w:r w:rsidR="008C231E" w:rsidRPr="005D188B">
        <w:rPr>
          <w:rFonts w:asciiTheme="minorHAnsi" w:hAnsiTheme="minorHAnsi" w:cstheme="minorHAnsi"/>
          <w:sz w:val="21"/>
          <w:szCs w:val="21"/>
        </w:rPr>
        <w:t> </w:t>
      </w:r>
      <w:r w:rsidR="00AD6F6E" w:rsidRPr="005D188B">
        <w:rPr>
          <w:rFonts w:asciiTheme="minorHAnsi" w:hAnsiTheme="minorHAnsi" w:cstheme="minorHAnsi"/>
          <w:sz w:val="21"/>
          <w:szCs w:val="21"/>
        </w:rPr>
        <w:t>podklady</w:t>
      </w:r>
      <w:r w:rsidR="008C231E" w:rsidRPr="005D188B">
        <w:rPr>
          <w:rFonts w:asciiTheme="minorHAnsi" w:hAnsiTheme="minorHAnsi" w:cstheme="minorHAnsi"/>
          <w:sz w:val="21"/>
          <w:szCs w:val="21"/>
        </w:rPr>
        <w:t xml:space="preserve"> </w:t>
      </w:r>
      <w:r w:rsidR="00AD6F6E" w:rsidRPr="005D188B">
        <w:rPr>
          <w:rFonts w:asciiTheme="minorHAnsi" w:hAnsiTheme="minorHAnsi" w:cstheme="minorHAnsi"/>
          <w:sz w:val="21"/>
          <w:szCs w:val="21"/>
        </w:rPr>
        <w:t xml:space="preserve">poskytnuté </w:t>
      </w:r>
      <w:r w:rsidR="00AB3C3C" w:rsidRPr="005D188B">
        <w:rPr>
          <w:rFonts w:asciiTheme="minorHAnsi" w:hAnsiTheme="minorHAnsi" w:cstheme="minorHAnsi"/>
          <w:sz w:val="21"/>
          <w:szCs w:val="21"/>
        </w:rPr>
        <w:t>kupujúcim</w:t>
      </w:r>
      <w:r w:rsidR="00AD6F6E" w:rsidRPr="005D188B">
        <w:rPr>
          <w:rFonts w:asciiTheme="minorHAnsi" w:hAnsiTheme="minorHAnsi" w:cstheme="minorHAnsi"/>
          <w:sz w:val="21"/>
          <w:szCs w:val="21"/>
        </w:rPr>
        <w:t xml:space="preserve"> alebo tretími osobami pre plnenie predmetu tejto Zmluvy nepoužij</w:t>
      </w:r>
      <w:r w:rsidR="00E1794D" w:rsidRPr="005D188B">
        <w:rPr>
          <w:rFonts w:asciiTheme="minorHAnsi" w:hAnsiTheme="minorHAnsi" w:cstheme="minorHAnsi"/>
          <w:sz w:val="21"/>
          <w:szCs w:val="21"/>
        </w:rPr>
        <w:t>e</w:t>
      </w:r>
      <w:r w:rsidR="00AD6F6E" w:rsidRPr="005D188B">
        <w:rPr>
          <w:rFonts w:asciiTheme="minorHAnsi" w:hAnsiTheme="minorHAnsi" w:cstheme="minorHAnsi"/>
          <w:sz w:val="21"/>
          <w:szCs w:val="21"/>
        </w:rPr>
        <w:t xml:space="preserve"> na iný účel ako je </w:t>
      </w:r>
      <w:r w:rsidR="00561971" w:rsidRPr="005D188B">
        <w:rPr>
          <w:rFonts w:asciiTheme="minorHAnsi" w:hAnsiTheme="minorHAnsi" w:cstheme="minorHAnsi"/>
          <w:sz w:val="21"/>
          <w:szCs w:val="21"/>
        </w:rPr>
        <w:t>plnenie</w:t>
      </w:r>
      <w:r w:rsidR="00F458FB" w:rsidRPr="005D188B">
        <w:rPr>
          <w:rFonts w:asciiTheme="minorHAnsi" w:hAnsiTheme="minorHAnsi" w:cstheme="minorHAnsi"/>
          <w:sz w:val="21"/>
          <w:szCs w:val="21"/>
        </w:rPr>
        <w:t xml:space="preserve"> tejto Zmluvy,</w:t>
      </w:r>
    </w:p>
    <w:p w:rsidR="00F458FB" w:rsidRPr="005D188B" w:rsidRDefault="00F458FB" w:rsidP="005E21D1">
      <w:pPr>
        <w:widowControl w:val="0"/>
        <w:shd w:val="clear" w:color="auto" w:fill="FFFFFF"/>
        <w:tabs>
          <w:tab w:val="left" w:pos="1134"/>
        </w:tabs>
        <w:autoSpaceDE w:val="0"/>
        <w:autoSpaceDN w:val="0"/>
        <w:adjustRightInd w:val="0"/>
        <w:ind w:left="1134" w:right="21" w:hanging="425"/>
        <w:jc w:val="both"/>
        <w:rPr>
          <w:rFonts w:asciiTheme="minorHAnsi" w:hAnsiTheme="minorHAnsi" w:cstheme="minorHAnsi"/>
          <w:sz w:val="21"/>
          <w:szCs w:val="21"/>
        </w:rPr>
      </w:pPr>
      <w:r w:rsidRPr="005D188B">
        <w:rPr>
          <w:rFonts w:asciiTheme="minorHAnsi" w:hAnsiTheme="minorHAnsi" w:cstheme="minorHAnsi"/>
          <w:sz w:val="21"/>
          <w:szCs w:val="21"/>
        </w:rPr>
        <w:t>d/</w:t>
      </w:r>
      <w:r w:rsidRPr="005D188B">
        <w:rPr>
          <w:rFonts w:asciiTheme="minorHAnsi" w:hAnsiTheme="minorHAnsi" w:cstheme="minorHAnsi"/>
          <w:sz w:val="21"/>
          <w:szCs w:val="21"/>
        </w:rPr>
        <w:tab/>
        <w:t>bude zachovávať mlčanlivosť o všetkých informáciách získaných v súvislosti s touto zmluvou alebo získaných pri plnení tejto zmluvy, a tieto informácie nebude zverejňovať, ani žiadnym spôsobom rozširovať.</w:t>
      </w:r>
    </w:p>
    <w:p w:rsidR="00BA6A2E" w:rsidRPr="005D188B" w:rsidRDefault="005E21D1" w:rsidP="00BA6A2E">
      <w:pPr>
        <w:pStyle w:val="Zkladntext21"/>
        <w:ind w:left="709" w:hanging="709"/>
        <w:rPr>
          <w:rFonts w:asciiTheme="minorHAnsi" w:hAnsiTheme="minorHAnsi" w:cstheme="minorHAnsi"/>
          <w:sz w:val="21"/>
          <w:szCs w:val="21"/>
        </w:rPr>
      </w:pPr>
      <w:r w:rsidRPr="005D188B">
        <w:rPr>
          <w:rFonts w:asciiTheme="minorHAnsi" w:hAnsiTheme="minorHAnsi" w:cstheme="minorHAnsi"/>
          <w:sz w:val="21"/>
          <w:szCs w:val="21"/>
        </w:rPr>
        <w:t>5</w:t>
      </w:r>
      <w:r w:rsidR="00BA6A2E" w:rsidRPr="005D188B">
        <w:rPr>
          <w:rFonts w:asciiTheme="minorHAnsi" w:hAnsiTheme="minorHAnsi" w:cstheme="minorHAnsi"/>
          <w:sz w:val="21"/>
          <w:szCs w:val="21"/>
        </w:rPr>
        <w:t>.</w:t>
      </w:r>
      <w:r w:rsidR="00BA6A2E" w:rsidRPr="005D188B">
        <w:rPr>
          <w:rFonts w:asciiTheme="minorHAnsi" w:hAnsiTheme="minorHAnsi" w:cstheme="minorHAnsi"/>
          <w:sz w:val="21"/>
          <w:szCs w:val="21"/>
        </w:rPr>
        <w:tab/>
      </w:r>
      <w:r w:rsidR="00AE0D1C" w:rsidRPr="005D188B">
        <w:rPr>
          <w:rFonts w:asciiTheme="minorHAnsi" w:hAnsiTheme="minorHAnsi" w:cstheme="minorHAnsi"/>
          <w:sz w:val="21"/>
          <w:szCs w:val="21"/>
        </w:rPr>
        <w:t xml:space="preserve">Predávajúci </w:t>
      </w:r>
      <w:r w:rsidR="00BA6A2E" w:rsidRPr="005D188B">
        <w:rPr>
          <w:rFonts w:asciiTheme="minorHAnsi" w:hAnsiTheme="minorHAnsi" w:cstheme="minorHAnsi"/>
          <w:sz w:val="21"/>
          <w:szCs w:val="21"/>
        </w:rPr>
        <w:t xml:space="preserve"> nie je oprávnený previesť alebo postúpiť práva a povinnosti z tejto zmluvy tretej osobe bez predchádzajúceho písomného súhlasu </w:t>
      </w:r>
      <w:r w:rsidR="00AE0D1C" w:rsidRPr="005D188B">
        <w:rPr>
          <w:rFonts w:asciiTheme="minorHAnsi" w:hAnsiTheme="minorHAnsi" w:cstheme="minorHAnsi"/>
          <w:sz w:val="21"/>
          <w:szCs w:val="21"/>
        </w:rPr>
        <w:t>kupujúceho</w:t>
      </w:r>
      <w:r w:rsidR="00BA6A2E" w:rsidRPr="005D188B">
        <w:rPr>
          <w:rFonts w:asciiTheme="minorHAnsi" w:hAnsiTheme="minorHAnsi" w:cstheme="minorHAnsi"/>
          <w:sz w:val="21"/>
          <w:szCs w:val="21"/>
        </w:rPr>
        <w:t xml:space="preserve">. Postúpenie práv a povinností bez predchádzajúceho písomného súhlasu objednávateľa je neplatné. </w:t>
      </w:r>
    </w:p>
    <w:p w:rsidR="00161179" w:rsidRPr="005D188B" w:rsidRDefault="005E21D1" w:rsidP="0F59F539">
      <w:pPr>
        <w:pStyle w:val="Zkladntext21"/>
        <w:ind w:left="709" w:hanging="709"/>
        <w:rPr>
          <w:rFonts w:asciiTheme="minorHAnsi" w:hAnsiTheme="minorHAnsi" w:cstheme="minorHAnsi"/>
          <w:sz w:val="21"/>
          <w:szCs w:val="21"/>
        </w:rPr>
      </w:pPr>
      <w:r w:rsidRPr="005D188B">
        <w:rPr>
          <w:rFonts w:asciiTheme="minorHAnsi" w:hAnsiTheme="minorHAnsi" w:cstheme="minorHAnsi"/>
          <w:sz w:val="21"/>
          <w:szCs w:val="21"/>
        </w:rPr>
        <w:t>6</w:t>
      </w:r>
      <w:r w:rsidR="00BA6A2E" w:rsidRPr="005D188B">
        <w:rPr>
          <w:rFonts w:asciiTheme="minorHAnsi" w:hAnsiTheme="minorHAnsi" w:cstheme="minorHAnsi"/>
          <w:sz w:val="21"/>
          <w:szCs w:val="21"/>
        </w:rPr>
        <w:t>.</w:t>
      </w:r>
      <w:r w:rsidR="00AC50B2" w:rsidRPr="005D188B">
        <w:rPr>
          <w:rFonts w:asciiTheme="minorHAnsi" w:hAnsiTheme="minorHAnsi" w:cstheme="minorHAnsi"/>
          <w:sz w:val="21"/>
          <w:szCs w:val="21"/>
        </w:rPr>
        <w:tab/>
      </w:r>
      <w:r w:rsidR="00AE0D1C" w:rsidRPr="005D188B">
        <w:rPr>
          <w:rFonts w:asciiTheme="minorHAnsi" w:hAnsiTheme="minorHAnsi" w:cstheme="minorHAnsi"/>
          <w:sz w:val="21"/>
          <w:szCs w:val="21"/>
        </w:rPr>
        <w:t xml:space="preserve">Predávajúci </w:t>
      </w:r>
      <w:r w:rsidR="00BA6A2E" w:rsidRPr="005D188B">
        <w:rPr>
          <w:rFonts w:asciiTheme="minorHAnsi" w:hAnsiTheme="minorHAnsi" w:cstheme="minorHAnsi"/>
          <w:sz w:val="21"/>
          <w:szCs w:val="21"/>
        </w:rPr>
        <w:t>je povinný, v zmysle zák. č. 18/2018 Z. z. o ochrane osobných údajov  a  o  zmene a doplnení niektorých zákonov</w:t>
      </w:r>
      <w:r w:rsidR="00AE0D1C" w:rsidRPr="005D188B">
        <w:rPr>
          <w:rFonts w:asciiTheme="minorHAnsi" w:hAnsiTheme="minorHAnsi" w:cstheme="minorHAnsi"/>
          <w:sz w:val="21"/>
          <w:szCs w:val="21"/>
        </w:rPr>
        <w:t>,</w:t>
      </w:r>
      <w:r w:rsidR="00BA6A2E" w:rsidRPr="005D188B">
        <w:rPr>
          <w:rFonts w:asciiTheme="minorHAnsi" w:hAnsiTheme="minorHAnsi" w:cstheme="minorHAnsi"/>
          <w:sz w:val="21"/>
          <w:szCs w:val="21"/>
        </w:rPr>
        <w:t xml:space="preserve"> zabezpečiť ochranu osobných údajov osôb, ktoré</w:t>
      </w:r>
      <w:r w:rsidR="001E15FA" w:rsidRPr="005D188B">
        <w:rPr>
          <w:rFonts w:asciiTheme="minorHAnsi" w:hAnsiTheme="minorHAnsi" w:cstheme="minorHAnsi"/>
          <w:sz w:val="21"/>
          <w:szCs w:val="21"/>
        </w:rPr>
        <w:t xml:space="preserve"> kupujúci</w:t>
      </w:r>
      <w:r w:rsidR="00AE0D1C" w:rsidRPr="005D188B">
        <w:rPr>
          <w:rFonts w:asciiTheme="minorHAnsi" w:hAnsiTheme="minorHAnsi" w:cstheme="minorHAnsi"/>
          <w:sz w:val="21"/>
          <w:szCs w:val="21"/>
        </w:rPr>
        <w:t xml:space="preserve"> </w:t>
      </w:r>
      <w:r w:rsidR="00BA6A2E" w:rsidRPr="005D188B">
        <w:rPr>
          <w:rFonts w:asciiTheme="minorHAnsi" w:hAnsiTheme="minorHAnsi" w:cstheme="minorHAnsi"/>
          <w:sz w:val="21"/>
          <w:szCs w:val="21"/>
        </w:rPr>
        <w:t xml:space="preserve">pri svojej činnosti spracúva a s ktorými môže prísť </w:t>
      </w:r>
      <w:r w:rsidR="00AE0D1C" w:rsidRPr="005D188B">
        <w:rPr>
          <w:rFonts w:asciiTheme="minorHAnsi" w:hAnsiTheme="minorHAnsi" w:cstheme="minorHAnsi"/>
          <w:sz w:val="21"/>
          <w:szCs w:val="21"/>
        </w:rPr>
        <w:t>predávajúci</w:t>
      </w:r>
      <w:r w:rsidR="00BA6A2E" w:rsidRPr="005D188B">
        <w:rPr>
          <w:rFonts w:asciiTheme="minorHAnsi" w:hAnsiTheme="minorHAnsi" w:cstheme="minorHAnsi"/>
          <w:sz w:val="21"/>
          <w:szCs w:val="21"/>
        </w:rPr>
        <w:t xml:space="preserve">, zamestnanci </w:t>
      </w:r>
      <w:r w:rsidR="00AE0D1C" w:rsidRPr="005D188B">
        <w:rPr>
          <w:rFonts w:asciiTheme="minorHAnsi" w:hAnsiTheme="minorHAnsi" w:cstheme="minorHAnsi"/>
          <w:sz w:val="21"/>
          <w:szCs w:val="21"/>
        </w:rPr>
        <w:t xml:space="preserve">predávajúceho </w:t>
      </w:r>
      <w:r w:rsidR="00BA6A2E" w:rsidRPr="005D188B">
        <w:rPr>
          <w:rFonts w:asciiTheme="minorHAnsi" w:hAnsiTheme="minorHAnsi" w:cstheme="minorHAnsi"/>
          <w:sz w:val="21"/>
          <w:szCs w:val="21"/>
        </w:rPr>
        <w:t xml:space="preserve"> a tretie osoby vo vzťahu k</w:t>
      </w:r>
      <w:r w:rsidR="00C7100C" w:rsidRPr="005D188B">
        <w:rPr>
          <w:rFonts w:asciiTheme="minorHAnsi" w:hAnsiTheme="minorHAnsi" w:cstheme="minorHAnsi"/>
          <w:sz w:val="21"/>
          <w:szCs w:val="21"/>
        </w:rPr>
        <w:t xml:space="preserve"> predávajúcemu, </w:t>
      </w:r>
      <w:r w:rsidR="00BA6A2E" w:rsidRPr="005D188B">
        <w:rPr>
          <w:rFonts w:asciiTheme="minorHAnsi" w:hAnsiTheme="minorHAnsi" w:cstheme="minorHAnsi"/>
          <w:sz w:val="21"/>
          <w:szCs w:val="21"/>
        </w:rPr>
        <w:t xml:space="preserve"> do styku pri vykonávaní činnosti podľa tejto zmluvy. </w:t>
      </w:r>
      <w:r w:rsidR="00C7100C" w:rsidRPr="005D188B">
        <w:rPr>
          <w:rFonts w:asciiTheme="minorHAnsi" w:hAnsiTheme="minorHAnsi" w:cstheme="minorHAnsi"/>
          <w:sz w:val="21"/>
          <w:szCs w:val="21"/>
        </w:rPr>
        <w:t xml:space="preserve">Predávajúci </w:t>
      </w:r>
      <w:r w:rsidR="00BA6A2E" w:rsidRPr="005D188B">
        <w:rPr>
          <w:rFonts w:asciiTheme="minorHAnsi" w:hAnsiTheme="minorHAnsi" w:cstheme="minorHAnsi"/>
          <w:sz w:val="21"/>
          <w:szCs w:val="21"/>
        </w:rPr>
        <w:t xml:space="preserve"> je povinný poučiť o povinnosti mlčanlivosti  zamestnancov </w:t>
      </w:r>
      <w:r w:rsidR="00C7100C" w:rsidRPr="005D188B">
        <w:rPr>
          <w:rFonts w:asciiTheme="minorHAnsi" w:hAnsiTheme="minorHAnsi" w:cstheme="minorHAnsi"/>
          <w:sz w:val="21"/>
          <w:szCs w:val="21"/>
        </w:rPr>
        <w:t xml:space="preserve">predávajúceho </w:t>
      </w:r>
      <w:r w:rsidR="00BA6A2E" w:rsidRPr="005D188B">
        <w:rPr>
          <w:rFonts w:asciiTheme="minorHAnsi" w:hAnsiTheme="minorHAnsi" w:cstheme="minorHAnsi"/>
          <w:sz w:val="21"/>
          <w:szCs w:val="21"/>
        </w:rPr>
        <w:t xml:space="preserve">a všetky tretie osoby, ktoré v  mene </w:t>
      </w:r>
      <w:r w:rsidR="00C7100C" w:rsidRPr="005D188B">
        <w:rPr>
          <w:rFonts w:asciiTheme="minorHAnsi" w:hAnsiTheme="minorHAnsi" w:cstheme="minorHAnsi"/>
          <w:sz w:val="21"/>
          <w:szCs w:val="21"/>
        </w:rPr>
        <w:t xml:space="preserve">predávajúceho </w:t>
      </w:r>
      <w:r w:rsidR="00BA6A2E" w:rsidRPr="005D188B">
        <w:rPr>
          <w:rFonts w:asciiTheme="minorHAnsi" w:hAnsiTheme="minorHAnsi" w:cstheme="minorHAnsi"/>
          <w:sz w:val="21"/>
          <w:szCs w:val="21"/>
        </w:rPr>
        <w:t xml:space="preserve"> budú vykonávať </w:t>
      </w:r>
      <w:r w:rsidR="00C7100C" w:rsidRPr="005D188B">
        <w:rPr>
          <w:rFonts w:asciiTheme="minorHAnsi" w:hAnsiTheme="minorHAnsi" w:cstheme="minorHAnsi"/>
          <w:sz w:val="21"/>
          <w:szCs w:val="21"/>
        </w:rPr>
        <w:t xml:space="preserve">činnosti </w:t>
      </w:r>
      <w:r w:rsidR="00BA6A2E" w:rsidRPr="005D188B">
        <w:rPr>
          <w:rFonts w:asciiTheme="minorHAnsi" w:hAnsiTheme="minorHAnsi" w:cstheme="minorHAnsi"/>
          <w:sz w:val="21"/>
          <w:szCs w:val="21"/>
        </w:rPr>
        <w:t xml:space="preserve">alebo sa akýmkoľvek spôsobom budú zúčastňovať na </w:t>
      </w:r>
      <w:r w:rsidR="00C7100C" w:rsidRPr="005D188B">
        <w:rPr>
          <w:rFonts w:asciiTheme="minorHAnsi" w:hAnsiTheme="minorHAnsi" w:cstheme="minorHAnsi"/>
          <w:sz w:val="21"/>
          <w:szCs w:val="21"/>
        </w:rPr>
        <w:t>plnení tejto zmluvy predávajúcim.</w:t>
      </w:r>
      <w:r w:rsidR="00BA6A2E" w:rsidRPr="005D188B">
        <w:rPr>
          <w:rFonts w:asciiTheme="minorHAnsi" w:hAnsiTheme="minorHAnsi" w:cstheme="minorHAnsi"/>
          <w:sz w:val="21"/>
          <w:szCs w:val="21"/>
        </w:rPr>
        <w:t xml:space="preserve"> </w:t>
      </w:r>
    </w:p>
    <w:p w:rsidR="007A0E66" w:rsidRPr="005D188B" w:rsidRDefault="005E21D1" w:rsidP="001E15FA">
      <w:pPr>
        <w:pStyle w:val="Zkladntext21"/>
        <w:ind w:left="709" w:hanging="709"/>
        <w:rPr>
          <w:rFonts w:asciiTheme="minorHAnsi" w:hAnsiTheme="minorHAnsi" w:cstheme="minorHAnsi"/>
          <w:sz w:val="21"/>
          <w:szCs w:val="21"/>
          <w:lang w:eastAsia="cs-CZ"/>
        </w:rPr>
      </w:pPr>
      <w:r w:rsidRPr="005D188B">
        <w:rPr>
          <w:rFonts w:asciiTheme="minorHAnsi" w:hAnsiTheme="minorHAnsi" w:cstheme="minorHAnsi"/>
          <w:sz w:val="21"/>
          <w:szCs w:val="21"/>
        </w:rPr>
        <w:t>7</w:t>
      </w:r>
      <w:r w:rsidR="3044980D" w:rsidRPr="005D188B">
        <w:rPr>
          <w:rFonts w:asciiTheme="minorHAnsi" w:hAnsiTheme="minorHAnsi" w:cstheme="minorHAnsi"/>
          <w:sz w:val="21"/>
          <w:szCs w:val="21"/>
        </w:rPr>
        <w:t>.</w:t>
      </w:r>
      <w:r w:rsidR="00AC50B2" w:rsidRPr="005D188B">
        <w:rPr>
          <w:rFonts w:asciiTheme="minorHAnsi" w:hAnsiTheme="minorHAnsi" w:cstheme="minorHAnsi"/>
          <w:sz w:val="21"/>
          <w:szCs w:val="21"/>
        </w:rPr>
        <w:tab/>
      </w:r>
      <w:r w:rsidR="00282CEA" w:rsidRPr="005D188B">
        <w:rPr>
          <w:rFonts w:asciiTheme="minorHAnsi" w:hAnsiTheme="minorHAnsi" w:cstheme="minorHAnsi"/>
          <w:sz w:val="21"/>
          <w:szCs w:val="21"/>
          <w:lang w:eastAsia="cs-CZ"/>
        </w:rPr>
        <w:t>Predávajúci sa zaväzuje</w:t>
      </w:r>
      <w:r w:rsidR="007A0E66" w:rsidRPr="005D188B">
        <w:rPr>
          <w:rFonts w:asciiTheme="minorHAnsi" w:hAnsiTheme="minorHAnsi" w:cstheme="minorHAnsi"/>
          <w:sz w:val="21"/>
          <w:szCs w:val="21"/>
          <w:lang w:eastAsia="cs-CZ"/>
        </w:rPr>
        <w:t xml:space="preserve"> strpieť</w:t>
      </w:r>
      <w:r w:rsidR="00AF2705" w:rsidRPr="005D188B">
        <w:rPr>
          <w:rFonts w:asciiTheme="minorHAnsi" w:hAnsiTheme="minorHAnsi" w:cstheme="minorHAnsi"/>
          <w:sz w:val="21"/>
          <w:szCs w:val="21"/>
          <w:lang w:eastAsia="cs-CZ"/>
        </w:rPr>
        <w:t xml:space="preserve"> výkon kontroly/auditu/v </w:t>
      </w:r>
      <w:r w:rsidR="007A0E66" w:rsidRPr="005D188B">
        <w:rPr>
          <w:rFonts w:asciiTheme="minorHAnsi" w:hAnsiTheme="minorHAnsi" w:cstheme="minorHAnsi"/>
          <w:sz w:val="21"/>
          <w:szCs w:val="21"/>
          <w:lang w:eastAsia="cs-CZ"/>
        </w:rPr>
        <w:t>súvis</w:t>
      </w:r>
      <w:r w:rsidR="00AF2705" w:rsidRPr="005D188B">
        <w:rPr>
          <w:rFonts w:asciiTheme="minorHAnsi" w:hAnsiTheme="minorHAnsi" w:cstheme="minorHAnsi"/>
          <w:sz w:val="21"/>
          <w:szCs w:val="21"/>
          <w:lang w:eastAsia="cs-CZ"/>
        </w:rPr>
        <w:t xml:space="preserve">losti </w:t>
      </w:r>
      <w:r w:rsidR="007A0E66" w:rsidRPr="005D188B">
        <w:rPr>
          <w:rFonts w:asciiTheme="minorHAnsi" w:hAnsiTheme="minorHAnsi" w:cstheme="minorHAnsi"/>
          <w:sz w:val="21"/>
          <w:szCs w:val="21"/>
          <w:lang w:eastAsia="cs-CZ"/>
        </w:rPr>
        <w:t xml:space="preserve"> s dodávaným tovarom a to oprávnenými osobami na výkon tejto kontroly/auditu a poskytn</w:t>
      </w:r>
      <w:r w:rsidR="00703387" w:rsidRPr="005D188B">
        <w:rPr>
          <w:rFonts w:asciiTheme="minorHAnsi" w:hAnsiTheme="minorHAnsi" w:cstheme="minorHAnsi"/>
          <w:sz w:val="21"/>
          <w:szCs w:val="21"/>
          <w:lang w:eastAsia="cs-CZ"/>
        </w:rPr>
        <w:t>úť im všetku potrebnú súčinnosť.</w:t>
      </w:r>
    </w:p>
    <w:p w:rsidR="001F197A" w:rsidRPr="005D188B" w:rsidRDefault="001F197A" w:rsidP="001F197A">
      <w:pPr>
        <w:pStyle w:val="Zkladntext21"/>
        <w:ind w:left="709" w:hanging="709"/>
        <w:rPr>
          <w:rFonts w:ascii="Calibri" w:hAnsi="Calibri"/>
          <w:sz w:val="21"/>
          <w:szCs w:val="21"/>
          <w:lang w:eastAsia="cs-CZ"/>
        </w:rPr>
      </w:pPr>
      <w:r w:rsidRPr="005D188B">
        <w:rPr>
          <w:rFonts w:ascii="Calibri" w:hAnsi="Calibri"/>
          <w:sz w:val="21"/>
          <w:szCs w:val="21"/>
          <w:lang w:eastAsia="cs-CZ"/>
        </w:rPr>
        <w:t>8.</w:t>
      </w:r>
      <w:r w:rsidRPr="005D188B">
        <w:rPr>
          <w:rFonts w:ascii="Calibri" w:hAnsi="Calibri"/>
          <w:sz w:val="21"/>
          <w:szCs w:val="21"/>
          <w:lang w:eastAsia="cs-CZ"/>
        </w:rPr>
        <w:tab/>
        <w:t xml:space="preserve">Kontaktná osoba predávajúceho pre účely plnenia tejto zmluvy je: </w:t>
      </w:r>
      <w:r w:rsidR="00D328F8" w:rsidRPr="005D188B">
        <w:rPr>
          <w:rFonts w:ascii="Calibri" w:hAnsi="Calibri"/>
          <w:sz w:val="21"/>
          <w:szCs w:val="21"/>
          <w:lang w:eastAsia="cs-CZ"/>
        </w:rPr>
        <w:t>......................................</w:t>
      </w:r>
      <w:r w:rsidR="00C60CB5" w:rsidRPr="005D188B">
        <w:rPr>
          <w:rFonts w:ascii="Calibri" w:hAnsi="Calibri"/>
          <w:sz w:val="21"/>
          <w:szCs w:val="21"/>
          <w:lang w:eastAsia="cs-CZ"/>
        </w:rPr>
        <w:t xml:space="preserve">, </w:t>
      </w:r>
      <w:r w:rsidRPr="005D188B">
        <w:rPr>
          <w:rFonts w:ascii="Calibri" w:hAnsi="Calibri"/>
          <w:sz w:val="21"/>
          <w:szCs w:val="21"/>
          <w:lang w:eastAsia="cs-CZ"/>
        </w:rPr>
        <w:t xml:space="preserve"> tel. kontakt: </w:t>
      </w:r>
      <w:r w:rsidR="00D328F8" w:rsidRPr="005D188B">
        <w:rPr>
          <w:rFonts w:ascii="Calibri" w:hAnsi="Calibri"/>
          <w:sz w:val="21"/>
          <w:szCs w:val="21"/>
          <w:lang w:eastAsia="cs-CZ"/>
        </w:rPr>
        <w:t>.....................................</w:t>
      </w:r>
      <w:r w:rsidRPr="005D188B">
        <w:rPr>
          <w:rFonts w:ascii="Calibri" w:hAnsi="Calibri"/>
          <w:sz w:val="21"/>
          <w:szCs w:val="21"/>
          <w:lang w:eastAsia="cs-CZ"/>
        </w:rPr>
        <w:t xml:space="preserve">, e-mail adresa: </w:t>
      </w:r>
      <w:r w:rsidR="00D328F8" w:rsidRPr="005D188B">
        <w:rPr>
          <w:rFonts w:ascii="Calibri" w:hAnsi="Calibri"/>
          <w:sz w:val="21"/>
          <w:szCs w:val="21"/>
          <w:lang w:eastAsia="cs-CZ"/>
        </w:rPr>
        <w:t>............................</w:t>
      </w:r>
      <w:r w:rsidR="00C60CB5" w:rsidRPr="005D188B">
        <w:rPr>
          <w:rFonts w:ascii="Calibri" w:hAnsi="Calibri"/>
          <w:sz w:val="21"/>
          <w:szCs w:val="21"/>
          <w:lang w:eastAsia="cs-CZ"/>
        </w:rPr>
        <w:t>.</w:t>
      </w:r>
    </w:p>
    <w:p w:rsidR="001F197A" w:rsidRPr="005D188B" w:rsidRDefault="001F197A" w:rsidP="00F457B0">
      <w:pPr>
        <w:ind w:left="709" w:hanging="709"/>
        <w:jc w:val="both"/>
        <w:rPr>
          <w:rFonts w:asciiTheme="minorHAnsi" w:hAnsiTheme="minorHAnsi" w:cstheme="minorHAnsi"/>
          <w:sz w:val="21"/>
          <w:szCs w:val="21"/>
        </w:rPr>
      </w:pPr>
      <w:r w:rsidRPr="005D188B">
        <w:rPr>
          <w:rFonts w:ascii="Calibri" w:hAnsi="Calibri"/>
          <w:sz w:val="21"/>
          <w:szCs w:val="21"/>
        </w:rPr>
        <w:t>9.</w:t>
      </w:r>
      <w:r w:rsidRPr="005D188B">
        <w:rPr>
          <w:rFonts w:ascii="Calibri" w:hAnsi="Calibri"/>
          <w:sz w:val="21"/>
          <w:szCs w:val="21"/>
        </w:rPr>
        <w:tab/>
        <w:t xml:space="preserve">Kontaktná osoba kupujúceho pre účely plnenia tejto zmluvy je </w:t>
      </w:r>
      <w:r w:rsidR="00EF7EBD" w:rsidRPr="005D188B">
        <w:rPr>
          <w:rFonts w:ascii="Calibri" w:hAnsi="Calibri"/>
          <w:sz w:val="21"/>
          <w:szCs w:val="21"/>
        </w:rPr>
        <w:t xml:space="preserve"> </w:t>
      </w:r>
      <w:r w:rsidR="00EF7EBD" w:rsidRPr="005D188B">
        <w:rPr>
          <w:rFonts w:asciiTheme="minorHAnsi" w:hAnsiTheme="minorHAnsi" w:cstheme="minorHAnsi"/>
          <w:sz w:val="21"/>
          <w:szCs w:val="21"/>
        </w:rPr>
        <w:t xml:space="preserve">určený zamestnanec Oddelenia zdravotníckej techniky, e-mail adresa: </w:t>
      </w:r>
      <w:hyperlink r:id="rId10" w:history="1">
        <w:r w:rsidR="00EF7EBD" w:rsidRPr="005D188B">
          <w:rPr>
            <w:rStyle w:val="Hypertextovprepojenie"/>
            <w:rFonts w:asciiTheme="minorHAnsi" w:hAnsiTheme="minorHAnsi" w:cstheme="minorHAnsi"/>
            <w:sz w:val="21"/>
            <w:szCs w:val="21"/>
          </w:rPr>
          <w:t>ozt@unlp.sk</w:t>
        </w:r>
      </w:hyperlink>
      <w:r w:rsidR="00EF7EBD" w:rsidRPr="005D188B">
        <w:rPr>
          <w:rFonts w:asciiTheme="minorHAnsi" w:hAnsiTheme="minorHAnsi" w:cstheme="minorHAnsi"/>
          <w:sz w:val="21"/>
          <w:szCs w:val="21"/>
        </w:rPr>
        <w:t>,  tel. č.</w:t>
      </w:r>
      <w:r w:rsidR="000C0C54" w:rsidRPr="005D188B">
        <w:rPr>
          <w:rFonts w:asciiTheme="minorHAnsi" w:hAnsiTheme="minorHAnsi" w:cstheme="minorHAnsi"/>
          <w:sz w:val="21"/>
          <w:szCs w:val="21"/>
        </w:rPr>
        <w:t>:</w:t>
      </w:r>
      <w:r w:rsidR="00EF7EBD" w:rsidRPr="005D188B">
        <w:rPr>
          <w:rFonts w:asciiTheme="minorHAnsi" w:hAnsiTheme="minorHAnsi" w:cstheme="minorHAnsi"/>
          <w:sz w:val="21"/>
          <w:szCs w:val="21"/>
        </w:rPr>
        <w:t xml:space="preserve"> + 421 55 </w:t>
      </w:r>
      <w:r w:rsidR="00EF7EBD" w:rsidRPr="004D779D">
        <w:rPr>
          <w:rFonts w:asciiTheme="minorHAnsi" w:hAnsiTheme="minorHAnsi" w:cstheme="minorHAnsi"/>
          <w:sz w:val="21"/>
          <w:szCs w:val="21"/>
        </w:rPr>
        <w:t>615 3079.</w:t>
      </w:r>
    </w:p>
    <w:p w:rsidR="0008785F" w:rsidRPr="005D188B" w:rsidRDefault="0008785F" w:rsidP="0008785F">
      <w:pPr>
        <w:pStyle w:val="Zkladntext21"/>
        <w:ind w:left="709" w:hanging="709"/>
        <w:rPr>
          <w:rFonts w:asciiTheme="minorHAnsi" w:hAnsiTheme="minorHAnsi" w:cstheme="minorHAnsi"/>
          <w:sz w:val="21"/>
          <w:szCs w:val="21"/>
          <w:lang w:eastAsia="cs-CZ"/>
        </w:rPr>
      </w:pPr>
      <w:r w:rsidRPr="005D188B">
        <w:rPr>
          <w:rFonts w:ascii="Calibri" w:hAnsi="Calibri"/>
          <w:sz w:val="21"/>
          <w:szCs w:val="21"/>
          <w:lang w:eastAsia="cs-CZ"/>
        </w:rPr>
        <w:t>10.</w:t>
      </w:r>
      <w:r w:rsidRPr="005D188B">
        <w:rPr>
          <w:rFonts w:ascii="Calibri" w:hAnsi="Calibri"/>
          <w:sz w:val="21"/>
          <w:szCs w:val="21"/>
          <w:lang w:eastAsia="cs-CZ"/>
        </w:rPr>
        <w:tab/>
        <w:t xml:space="preserve">Predávajúci berie na vedomie, že kupujúci zverejní túto zmluvu (ako aj jej dodatky)  ako povinne zverejňovanú zmluvu v Centrálnom registri zmlúv vedenom Úradom vlády SR </w:t>
      </w:r>
      <w:r w:rsidRPr="005D188B">
        <w:rPr>
          <w:rFonts w:asciiTheme="minorHAnsi" w:hAnsiTheme="minorHAnsi" w:cstheme="minorHAnsi"/>
          <w:sz w:val="21"/>
          <w:szCs w:val="21"/>
          <w:lang w:eastAsia="cs-CZ"/>
        </w:rPr>
        <w:t>v súlade so zák. č. 546/2010 Z.</w:t>
      </w:r>
      <w:r w:rsidR="00B96669" w:rsidRPr="005D188B">
        <w:rPr>
          <w:rFonts w:asciiTheme="minorHAnsi" w:hAnsiTheme="minorHAnsi" w:cstheme="minorHAnsi"/>
          <w:sz w:val="21"/>
          <w:szCs w:val="21"/>
          <w:lang w:eastAsia="cs-CZ"/>
        </w:rPr>
        <w:t xml:space="preserve"> </w:t>
      </w:r>
      <w:r w:rsidRPr="005D188B">
        <w:rPr>
          <w:rFonts w:asciiTheme="minorHAnsi" w:hAnsiTheme="minorHAnsi" w:cstheme="minorHAnsi"/>
          <w:sz w:val="21"/>
          <w:szCs w:val="21"/>
          <w:lang w:eastAsia="cs-CZ"/>
        </w:rPr>
        <w:t>z.</w:t>
      </w:r>
    </w:p>
    <w:p w:rsidR="00E7369F" w:rsidRPr="005D188B" w:rsidRDefault="00E7369F" w:rsidP="00123BCD">
      <w:pPr>
        <w:pStyle w:val="Zkladntext21"/>
        <w:ind w:left="709" w:hanging="709"/>
        <w:rPr>
          <w:rFonts w:asciiTheme="minorHAnsi" w:hAnsiTheme="minorHAnsi" w:cstheme="minorHAnsi"/>
          <w:sz w:val="21"/>
          <w:szCs w:val="21"/>
          <w:lang w:eastAsia="cs-CZ"/>
        </w:rPr>
      </w:pPr>
      <w:r w:rsidRPr="005D188B">
        <w:rPr>
          <w:rFonts w:asciiTheme="minorHAnsi" w:hAnsiTheme="minorHAnsi" w:cstheme="minorHAnsi"/>
          <w:sz w:val="21"/>
          <w:szCs w:val="21"/>
          <w:lang w:eastAsia="cs-CZ"/>
        </w:rPr>
        <w:t>11.</w:t>
      </w:r>
      <w:r w:rsidRPr="005D188B">
        <w:rPr>
          <w:rFonts w:asciiTheme="minorHAnsi" w:hAnsiTheme="minorHAnsi" w:cstheme="minorHAnsi"/>
          <w:sz w:val="21"/>
          <w:szCs w:val="21"/>
          <w:lang w:eastAsia="cs-CZ"/>
        </w:rPr>
        <w:tab/>
        <w:t xml:space="preserve">Predávajúci </w:t>
      </w:r>
      <w:r w:rsidRPr="005D188B">
        <w:rPr>
          <w:rFonts w:asciiTheme="minorHAnsi" w:hAnsiTheme="minorHAnsi" w:cstheme="minorHAnsi"/>
          <w:color w:val="000000"/>
          <w:sz w:val="21"/>
          <w:szCs w:val="21"/>
        </w:rPr>
        <w:t xml:space="preserve"> je oprávnený zabezpečiť časť plnenia predmetu tejto zmluvy prostredníctvom svojich subdodávateľov, pričom predávajúci:</w:t>
      </w:r>
    </w:p>
    <w:p w:rsidR="00E7369F" w:rsidRPr="005D188B" w:rsidRDefault="00E7369F" w:rsidP="00123BCD">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t>a/ je povinný plnenie tejto zmluvy zadať len subdodávateľovi uvedenému v Prílohe č. 3 tejto zmluvy s rozsahom jeho plnenia  uvedeným vo verejnom obstarávaní;</w:t>
      </w:r>
    </w:p>
    <w:p w:rsidR="00E7369F" w:rsidRPr="005D188B" w:rsidRDefault="00E7369F" w:rsidP="00123BCD">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t>b/ garantuje spôsobilosť každého zo subdodávateľov uvedených v Prílohe č. 3 tejto zmluvy, pre plnenie predmetu tejto zmluvy;</w:t>
      </w:r>
    </w:p>
    <w:p w:rsidR="00E7369F" w:rsidRPr="005D188B" w:rsidRDefault="00E7369F" w:rsidP="00123BCD">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t>c/ zodpovedá za celé a riadne plnenie tejto zmluvy počas celej doby platnosti tejto zmluvy a to bez ohľadu na to, či predávajúci  použil na plnenie predmetu zmluvy subdodávky alebo nie, v akom rozsahu a za akých podmienok. Kupujúci nenesie žiadnu zodpovednosť a nemá žiadne povinnosti vyplývajúce z tejto zmluvy voči subdodávateľom predávajúceho.</w:t>
      </w:r>
    </w:p>
    <w:p w:rsidR="00E7369F" w:rsidRPr="005D188B" w:rsidRDefault="00E7369F" w:rsidP="00123BCD">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t>d/ je povinný v prípade zmeny subdodávateľa alebo v prípade doplnenia nového subdodávateľa vo vzťahu k plneniu, ktorého sa táto Zmluva týka  písomne oznámiť kupujúcemu akúkoľvek zmenu údajov o subdodávateľovi  a to  do piatich pracovných dní odo dňa, kedy táto skutočnosť nastala;</w:t>
      </w:r>
    </w:p>
    <w:p w:rsidR="00E7369F" w:rsidRPr="005D188B" w:rsidRDefault="00E7369F" w:rsidP="00123BCD">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t>e/ je povinný do piatich pracovných dní odo dňa uzatvorenia zmluvy so subdodávateľom predložiť kupujúcemu aktualizovaný zoznam subdodávateľov, ktorý musí obsahovať minimálne identifikáciu subdodávateľa, predmet  a presný rozsah subdodávky, predpokladaný podiel plnenia zadávaný subdodávateľovi vo vzťahu k celému rozsahu plnenia a osobu oprávnenú konať za subdodávateľa (meno a priezvisko, adresa pobytu, dátum narodenia</w:t>
      </w:r>
      <w:r w:rsidR="000C0C54" w:rsidRPr="005D188B">
        <w:rPr>
          <w:rFonts w:asciiTheme="minorHAnsi" w:hAnsiTheme="minorHAnsi" w:cstheme="minorHAnsi"/>
          <w:color w:val="000000"/>
          <w:sz w:val="21"/>
          <w:szCs w:val="21"/>
        </w:rPr>
        <w:t>)</w:t>
      </w:r>
      <w:r w:rsidRPr="005D188B">
        <w:rPr>
          <w:rFonts w:asciiTheme="minorHAnsi" w:hAnsiTheme="minorHAnsi" w:cstheme="minorHAnsi"/>
          <w:color w:val="000000"/>
          <w:sz w:val="21"/>
          <w:szCs w:val="21"/>
        </w:rPr>
        <w:t xml:space="preserve">. Zoznam subdodávateľov je uvedený </w:t>
      </w:r>
      <w:r w:rsidRPr="005D188B">
        <w:rPr>
          <w:rFonts w:asciiTheme="minorHAnsi" w:hAnsiTheme="minorHAnsi" w:cstheme="minorHAnsi"/>
          <w:b/>
          <w:bCs/>
          <w:color w:val="000000"/>
          <w:sz w:val="21"/>
          <w:szCs w:val="21"/>
          <w:u w:val="single"/>
        </w:rPr>
        <w:t>Prílohe č. 3</w:t>
      </w:r>
      <w:r w:rsidRPr="005D188B">
        <w:rPr>
          <w:rFonts w:asciiTheme="minorHAnsi" w:hAnsiTheme="minorHAnsi" w:cstheme="minorHAnsi"/>
          <w:color w:val="000000"/>
          <w:sz w:val="21"/>
          <w:szCs w:val="21"/>
        </w:rPr>
        <w:t xml:space="preserve"> tejto </w:t>
      </w:r>
      <w:r w:rsidR="000C0C54" w:rsidRPr="005D188B">
        <w:rPr>
          <w:rFonts w:asciiTheme="minorHAnsi" w:hAnsiTheme="minorHAnsi" w:cstheme="minorHAnsi"/>
          <w:color w:val="000000"/>
          <w:sz w:val="21"/>
          <w:szCs w:val="21"/>
        </w:rPr>
        <w:t>z</w:t>
      </w:r>
      <w:r w:rsidRPr="005D188B">
        <w:rPr>
          <w:rFonts w:asciiTheme="minorHAnsi" w:hAnsiTheme="minorHAnsi" w:cstheme="minorHAnsi"/>
          <w:color w:val="000000"/>
          <w:sz w:val="21"/>
          <w:szCs w:val="21"/>
        </w:rPr>
        <w:t xml:space="preserve">mluvy. </w:t>
      </w:r>
    </w:p>
    <w:p w:rsidR="00E7369F" w:rsidRPr="005D188B" w:rsidRDefault="00E7369F" w:rsidP="00E7369F">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t xml:space="preserve">Na zmenu v zozname subdodávateľov  t.j. zmenu Prílohy č. 3 tejto zmluvy sa vyžaduje uzatvorenie dodatku k tejto Zmluve. Porušenie povinností </w:t>
      </w:r>
      <w:r w:rsidR="002243E3" w:rsidRPr="005D188B">
        <w:rPr>
          <w:rFonts w:asciiTheme="minorHAnsi" w:hAnsiTheme="minorHAnsi" w:cstheme="minorHAnsi"/>
          <w:color w:val="000000"/>
          <w:sz w:val="21"/>
          <w:szCs w:val="21"/>
        </w:rPr>
        <w:t>predávajúceho</w:t>
      </w:r>
      <w:r w:rsidRPr="005D188B">
        <w:rPr>
          <w:rFonts w:asciiTheme="minorHAnsi" w:hAnsiTheme="minorHAnsi" w:cstheme="minorHAnsi"/>
          <w:color w:val="000000"/>
          <w:sz w:val="21"/>
          <w:szCs w:val="21"/>
        </w:rPr>
        <w:t xml:space="preserve"> uvedených v tomto bode  sa považuje za  podstatné porušenie tejto zmluvy. </w:t>
      </w:r>
    </w:p>
    <w:p w:rsidR="00556BBC" w:rsidRDefault="00556BBC" w:rsidP="00556BBC">
      <w:pPr>
        <w:suppressAutoHyphens/>
        <w:ind w:left="720"/>
        <w:jc w:val="both"/>
        <w:rPr>
          <w:rFonts w:asciiTheme="minorHAnsi" w:hAnsiTheme="minorHAnsi" w:cstheme="minorHAnsi"/>
          <w:color w:val="000000"/>
          <w:sz w:val="21"/>
          <w:szCs w:val="21"/>
        </w:rPr>
      </w:pPr>
      <w:r>
        <w:rPr>
          <w:rFonts w:asciiTheme="minorHAnsi" w:hAnsiTheme="minorHAnsi" w:cstheme="minorHAnsi"/>
          <w:color w:val="000000"/>
          <w:sz w:val="21"/>
          <w:szCs w:val="21"/>
        </w:rPr>
        <w:lastRenderedPageBreak/>
        <w:t>Predávajúci zodpovedá za plnenie tejto zmluvy alebo jej časti subdodávateľom tak, akoby plnenie zmluvy realizoval  sám (osobne).</w:t>
      </w:r>
    </w:p>
    <w:p w:rsidR="00556BBC" w:rsidRDefault="00556BBC" w:rsidP="00556BBC">
      <w:pPr>
        <w:suppressAutoHyphens/>
        <w:ind w:left="709" w:hanging="709"/>
        <w:jc w:val="both"/>
        <w:rPr>
          <w:rFonts w:asciiTheme="minorHAnsi" w:hAnsiTheme="minorHAnsi" w:cstheme="minorHAnsi"/>
          <w:color w:val="000000"/>
          <w:sz w:val="21"/>
          <w:szCs w:val="21"/>
        </w:rPr>
      </w:pPr>
      <w:r>
        <w:rPr>
          <w:rFonts w:asciiTheme="minorHAnsi" w:hAnsiTheme="minorHAnsi" w:cstheme="minorHAnsi"/>
          <w:color w:val="000000"/>
          <w:sz w:val="21"/>
          <w:szCs w:val="21"/>
        </w:rPr>
        <w:t xml:space="preserve">12. </w:t>
      </w:r>
      <w:r>
        <w:rPr>
          <w:rFonts w:asciiTheme="minorHAnsi" w:hAnsiTheme="minorHAnsi" w:cstheme="minorHAnsi"/>
          <w:color w:val="000000"/>
          <w:sz w:val="21"/>
          <w:szCs w:val="21"/>
        </w:rPr>
        <w:tab/>
        <w:t>Predávajúci vyhlasuje, že v prípade, ak mu v súvislosti s uzatvorením tejto zmluvy vznikla povinnosť byť zapísaný v registri partnerov verejného sektora v zmysle zákona č. 315/2016 Z. z. o registri partnerov verejného sektora a o zmene a doplnení niektorých zákonov (ďalej len „ZoRPVS“), je ku dňu uzatvorenia tejto zmluvy zapísaný v registri partnerov verejného sektora, ktorého správcom a prevádzkovateľom je Ministerstvo spravodlivosti Slovenskej republiky.</w:t>
      </w:r>
    </w:p>
    <w:p w:rsidR="0008785F" w:rsidRPr="005D188B" w:rsidRDefault="0008785F" w:rsidP="001F197A">
      <w:pPr>
        <w:pStyle w:val="Zkladntext21"/>
        <w:ind w:left="709" w:hanging="709"/>
        <w:rPr>
          <w:rFonts w:asciiTheme="minorHAnsi" w:hAnsiTheme="minorHAnsi" w:cstheme="minorHAnsi"/>
          <w:sz w:val="21"/>
          <w:szCs w:val="21"/>
          <w:lang w:eastAsia="cs-CZ"/>
        </w:rPr>
      </w:pPr>
    </w:p>
    <w:p w:rsidR="002104FC" w:rsidRPr="005D188B" w:rsidRDefault="002104FC" w:rsidP="005B6373">
      <w:pPr>
        <w:rPr>
          <w:rFonts w:asciiTheme="minorHAnsi" w:hAnsiTheme="minorHAnsi" w:cstheme="minorHAnsi"/>
          <w:sz w:val="21"/>
          <w:szCs w:val="21"/>
        </w:rPr>
      </w:pPr>
    </w:p>
    <w:p w:rsidR="0051451F" w:rsidRPr="005D188B" w:rsidRDefault="001B14BD" w:rsidP="002104FC">
      <w:pPr>
        <w:pStyle w:val="Nadpis2"/>
        <w:spacing w:after="0"/>
        <w:rPr>
          <w:rFonts w:asciiTheme="minorHAnsi" w:hAnsiTheme="minorHAnsi" w:cstheme="minorHAnsi"/>
          <w:sz w:val="21"/>
          <w:szCs w:val="21"/>
          <w:u w:val="single"/>
          <w:lang w:val="sk-SK"/>
        </w:rPr>
      </w:pPr>
      <w:r w:rsidRPr="005D188B">
        <w:rPr>
          <w:rFonts w:asciiTheme="minorHAnsi" w:hAnsiTheme="minorHAnsi" w:cstheme="minorHAnsi"/>
          <w:sz w:val="21"/>
          <w:szCs w:val="21"/>
          <w:u w:val="single"/>
          <w:lang w:val="sk-SK"/>
        </w:rPr>
        <w:t>Čl</w:t>
      </w:r>
      <w:r w:rsidR="00874754"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X</w:t>
      </w:r>
      <w:r w:rsidR="00CA56F5" w:rsidRPr="005D188B">
        <w:rPr>
          <w:rFonts w:asciiTheme="minorHAnsi" w:hAnsiTheme="minorHAnsi" w:cstheme="minorHAnsi"/>
          <w:sz w:val="21"/>
          <w:szCs w:val="21"/>
          <w:u w:val="single"/>
          <w:lang w:val="sk-SK"/>
        </w:rPr>
        <w:t>.</w:t>
      </w:r>
      <w:r w:rsidR="00874754" w:rsidRPr="005D188B">
        <w:rPr>
          <w:rFonts w:asciiTheme="minorHAnsi" w:hAnsiTheme="minorHAnsi" w:cstheme="minorHAnsi"/>
          <w:sz w:val="21"/>
          <w:szCs w:val="21"/>
          <w:u w:val="single"/>
          <w:lang w:val="sk-SK"/>
        </w:rPr>
        <w:t xml:space="preserve"> </w:t>
      </w:r>
      <w:r w:rsidR="00B73D18" w:rsidRPr="005D188B">
        <w:rPr>
          <w:rFonts w:asciiTheme="minorHAnsi" w:hAnsiTheme="minorHAnsi" w:cstheme="minorHAnsi"/>
          <w:sz w:val="21"/>
          <w:szCs w:val="21"/>
          <w:u w:val="single"/>
          <w:lang w:val="sk-SK"/>
        </w:rPr>
        <w:t>Z</w:t>
      </w:r>
      <w:r w:rsidR="006704BD" w:rsidRPr="005D188B">
        <w:rPr>
          <w:rFonts w:asciiTheme="minorHAnsi" w:hAnsiTheme="minorHAnsi" w:cstheme="minorHAnsi"/>
          <w:sz w:val="21"/>
          <w:szCs w:val="21"/>
          <w:u w:val="single"/>
          <w:lang w:val="sk-SK"/>
        </w:rPr>
        <w:t>áverečné ustanovenia</w:t>
      </w:r>
    </w:p>
    <w:p w:rsidR="00B73D18" w:rsidRPr="005D188B" w:rsidRDefault="00B73D18" w:rsidP="005B6373">
      <w:pPr>
        <w:pStyle w:val="Cislovanie2"/>
        <w:numPr>
          <w:ilvl w:val="1"/>
          <w:numId w:val="9"/>
        </w:numPr>
        <w:spacing w:after="0"/>
        <w:rPr>
          <w:rFonts w:asciiTheme="minorHAnsi" w:hAnsiTheme="minorHAnsi" w:cstheme="minorHAnsi"/>
          <w:sz w:val="21"/>
          <w:szCs w:val="21"/>
        </w:rPr>
      </w:pPr>
      <w:r w:rsidRPr="005D188B">
        <w:rPr>
          <w:rFonts w:asciiTheme="minorHAnsi" w:hAnsiTheme="minorHAnsi" w:cstheme="minorHAnsi"/>
          <w:sz w:val="21"/>
          <w:szCs w:val="21"/>
        </w:rPr>
        <w:t>Meniť a dopĺňať túto zmluvu je možné len na základe dohody oboch zmluvných strán a to vo forme písomného dodatku.</w:t>
      </w:r>
      <w:r w:rsidR="00887A7F" w:rsidRPr="005D188B">
        <w:rPr>
          <w:rFonts w:asciiTheme="minorHAnsi" w:hAnsiTheme="minorHAnsi" w:cstheme="minorHAnsi"/>
          <w:sz w:val="21"/>
          <w:szCs w:val="21"/>
        </w:rPr>
        <w:t xml:space="preserve"> Dodatok k tejto zmluve nesmie byť uzatvorený v rozpore s ust. zák. č. </w:t>
      </w:r>
      <w:r w:rsidR="004D505E" w:rsidRPr="005D188B">
        <w:rPr>
          <w:rFonts w:asciiTheme="minorHAnsi" w:hAnsiTheme="minorHAnsi" w:cstheme="minorHAnsi"/>
          <w:sz w:val="21"/>
          <w:szCs w:val="21"/>
        </w:rPr>
        <w:t>343/2015</w:t>
      </w:r>
      <w:r w:rsidR="00887A7F" w:rsidRPr="005D188B">
        <w:rPr>
          <w:rFonts w:asciiTheme="minorHAnsi" w:hAnsiTheme="minorHAnsi" w:cstheme="minorHAnsi"/>
          <w:sz w:val="21"/>
          <w:szCs w:val="21"/>
        </w:rPr>
        <w:t xml:space="preserve"> Z. z.</w:t>
      </w:r>
    </w:p>
    <w:p w:rsidR="006704BD" w:rsidRPr="005D188B" w:rsidRDefault="006704BD" w:rsidP="005B6373">
      <w:pPr>
        <w:pStyle w:val="Cislovanie2"/>
        <w:numPr>
          <w:ilvl w:val="1"/>
          <w:numId w:val="9"/>
        </w:numPr>
        <w:spacing w:after="0"/>
        <w:rPr>
          <w:rFonts w:asciiTheme="minorHAnsi" w:hAnsiTheme="minorHAnsi" w:cstheme="minorHAnsi"/>
          <w:sz w:val="21"/>
          <w:szCs w:val="21"/>
        </w:rPr>
      </w:pPr>
      <w:r w:rsidRPr="005D188B">
        <w:rPr>
          <w:rFonts w:asciiTheme="minorHAnsi" w:hAnsiTheme="minorHAnsi" w:cstheme="minorHAnsi"/>
          <w:sz w:val="21"/>
          <w:szCs w:val="21"/>
        </w:rPr>
        <w:t xml:space="preserve">Právne vzťahy neupravené touto zmluvou sa riadia </w:t>
      </w:r>
      <w:r w:rsidR="000E5D8C" w:rsidRPr="005D188B">
        <w:rPr>
          <w:rFonts w:asciiTheme="minorHAnsi" w:hAnsiTheme="minorHAnsi" w:cstheme="minorHAnsi"/>
          <w:sz w:val="21"/>
          <w:szCs w:val="21"/>
        </w:rPr>
        <w:t xml:space="preserve">najmä </w:t>
      </w:r>
      <w:r w:rsidRPr="005D188B">
        <w:rPr>
          <w:rFonts w:asciiTheme="minorHAnsi" w:hAnsiTheme="minorHAnsi" w:cstheme="minorHAnsi"/>
          <w:sz w:val="21"/>
          <w:szCs w:val="21"/>
        </w:rPr>
        <w:t>príslušnými ustanoveniami</w:t>
      </w:r>
      <w:r w:rsidR="00F0152C" w:rsidRPr="005D188B">
        <w:rPr>
          <w:rFonts w:asciiTheme="minorHAnsi" w:hAnsiTheme="minorHAnsi" w:cstheme="minorHAnsi"/>
          <w:sz w:val="21"/>
          <w:szCs w:val="21"/>
        </w:rPr>
        <w:t xml:space="preserve"> </w:t>
      </w:r>
      <w:r w:rsidR="000E5D8C" w:rsidRPr="005D188B">
        <w:rPr>
          <w:rFonts w:asciiTheme="minorHAnsi" w:hAnsiTheme="minorHAnsi" w:cstheme="minorHAnsi"/>
          <w:sz w:val="21"/>
          <w:szCs w:val="21"/>
        </w:rPr>
        <w:t xml:space="preserve">zák. č. 513/1991 Zb. </w:t>
      </w:r>
      <w:r w:rsidRPr="005D188B">
        <w:rPr>
          <w:rFonts w:asciiTheme="minorHAnsi" w:hAnsiTheme="minorHAnsi" w:cstheme="minorHAnsi"/>
          <w:sz w:val="21"/>
          <w:szCs w:val="21"/>
        </w:rPr>
        <w:t>Obchodn</w:t>
      </w:r>
      <w:r w:rsidR="000E5D8C" w:rsidRPr="005D188B">
        <w:rPr>
          <w:rFonts w:asciiTheme="minorHAnsi" w:hAnsiTheme="minorHAnsi" w:cstheme="minorHAnsi"/>
          <w:sz w:val="21"/>
          <w:szCs w:val="21"/>
        </w:rPr>
        <w:t>ý</w:t>
      </w:r>
      <w:r w:rsidRPr="005D188B">
        <w:rPr>
          <w:rFonts w:asciiTheme="minorHAnsi" w:hAnsiTheme="minorHAnsi" w:cstheme="minorHAnsi"/>
          <w:sz w:val="21"/>
          <w:szCs w:val="21"/>
        </w:rPr>
        <w:t xml:space="preserve"> zákonník</w:t>
      </w:r>
      <w:r w:rsidR="000E5D8C" w:rsidRPr="005D188B">
        <w:rPr>
          <w:rFonts w:asciiTheme="minorHAnsi" w:hAnsiTheme="minorHAnsi" w:cstheme="minorHAnsi"/>
          <w:sz w:val="21"/>
          <w:szCs w:val="21"/>
        </w:rPr>
        <w:t>, v znení neskorších predpisov</w:t>
      </w:r>
      <w:r w:rsidR="001E15FA" w:rsidRPr="005D188B">
        <w:rPr>
          <w:rFonts w:asciiTheme="minorHAnsi" w:hAnsiTheme="minorHAnsi" w:cstheme="minorHAnsi"/>
          <w:sz w:val="21"/>
          <w:szCs w:val="21"/>
        </w:rPr>
        <w:t xml:space="preserve"> a ďalšími súvisiaci právnymi predpismi SR.</w:t>
      </w:r>
    </w:p>
    <w:p w:rsidR="004E3815" w:rsidRPr="005D188B" w:rsidRDefault="00123BCD" w:rsidP="00A70474">
      <w:pPr>
        <w:pStyle w:val="Cislovanie2"/>
        <w:numPr>
          <w:ilvl w:val="1"/>
          <w:numId w:val="9"/>
        </w:numPr>
        <w:spacing w:after="0"/>
        <w:rPr>
          <w:rFonts w:asciiTheme="minorHAnsi" w:hAnsiTheme="minorHAnsi" w:cstheme="minorHAnsi"/>
          <w:sz w:val="21"/>
          <w:szCs w:val="21"/>
        </w:rPr>
      </w:pPr>
      <w:r>
        <w:rPr>
          <w:rFonts w:asciiTheme="minorHAnsi" w:hAnsiTheme="minorHAnsi" w:cstheme="minorHAnsi"/>
          <w:sz w:val="21"/>
          <w:szCs w:val="21"/>
        </w:rPr>
        <w:t>Táto z</w:t>
      </w:r>
      <w:r w:rsidR="006704BD" w:rsidRPr="005D188B">
        <w:rPr>
          <w:rFonts w:asciiTheme="minorHAnsi" w:hAnsiTheme="minorHAnsi" w:cstheme="minorHAnsi"/>
          <w:sz w:val="21"/>
          <w:szCs w:val="21"/>
        </w:rPr>
        <w:t xml:space="preserve">mluva je vyhotovená v </w:t>
      </w:r>
      <w:r w:rsidR="001B63A6" w:rsidRPr="005D188B">
        <w:rPr>
          <w:rFonts w:asciiTheme="minorHAnsi" w:hAnsiTheme="minorHAnsi" w:cstheme="minorHAnsi"/>
          <w:sz w:val="21"/>
          <w:szCs w:val="21"/>
        </w:rPr>
        <w:t>dvoch</w:t>
      </w:r>
      <w:r w:rsidR="006704BD" w:rsidRPr="005D188B">
        <w:rPr>
          <w:rFonts w:asciiTheme="minorHAnsi" w:hAnsiTheme="minorHAnsi" w:cstheme="minorHAnsi"/>
          <w:sz w:val="21"/>
          <w:szCs w:val="21"/>
        </w:rPr>
        <w:t xml:space="preserve"> vyhotoveniach, z ktor</w:t>
      </w:r>
      <w:r>
        <w:rPr>
          <w:rFonts w:asciiTheme="minorHAnsi" w:hAnsiTheme="minorHAnsi" w:cstheme="minorHAnsi"/>
          <w:sz w:val="21"/>
          <w:szCs w:val="21"/>
        </w:rPr>
        <w:t>ých</w:t>
      </w:r>
      <w:r w:rsidR="006704BD" w:rsidRPr="005D188B">
        <w:rPr>
          <w:rFonts w:asciiTheme="minorHAnsi" w:hAnsiTheme="minorHAnsi" w:cstheme="minorHAnsi"/>
          <w:sz w:val="21"/>
          <w:szCs w:val="21"/>
        </w:rPr>
        <w:t xml:space="preserve"> </w:t>
      </w:r>
      <w:r w:rsidR="001B63A6" w:rsidRPr="005D188B">
        <w:rPr>
          <w:rFonts w:asciiTheme="minorHAnsi" w:hAnsiTheme="minorHAnsi" w:cstheme="minorHAnsi"/>
          <w:sz w:val="21"/>
          <w:szCs w:val="21"/>
        </w:rPr>
        <w:t>jedno</w:t>
      </w:r>
      <w:r w:rsidR="00735EFE" w:rsidRPr="005D188B">
        <w:rPr>
          <w:rFonts w:asciiTheme="minorHAnsi" w:hAnsiTheme="minorHAnsi" w:cstheme="minorHAnsi"/>
          <w:sz w:val="21"/>
          <w:szCs w:val="21"/>
        </w:rPr>
        <w:t xml:space="preserve"> vyhotoveni</w:t>
      </w:r>
      <w:r w:rsidR="001B63A6" w:rsidRPr="005D188B">
        <w:rPr>
          <w:rFonts w:asciiTheme="minorHAnsi" w:hAnsiTheme="minorHAnsi" w:cstheme="minorHAnsi"/>
          <w:sz w:val="21"/>
          <w:szCs w:val="21"/>
        </w:rPr>
        <w:t>e</w:t>
      </w:r>
      <w:r w:rsidR="006704BD" w:rsidRPr="005D188B">
        <w:rPr>
          <w:rFonts w:asciiTheme="minorHAnsi" w:hAnsiTheme="minorHAnsi" w:cstheme="minorHAnsi"/>
          <w:sz w:val="21"/>
          <w:szCs w:val="21"/>
        </w:rPr>
        <w:t xml:space="preserve"> </w:t>
      </w:r>
      <w:r w:rsidR="0008785F" w:rsidRPr="005D188B">
        <w:rPr>
          <w:rFonts w:asciiTheme="minorHAnsi" w:hAnsiTheme="minorHAnsi" w:cstheme="minorHAnsi"/>
          <w:sz w:val="21"/>
          <w:szCs w:val="21"/>
        </w:rPr>
        <w:t>dostane</w:t>
      </w:r>
      <w:r w:rsidR="00751623" w:rsidRPr="005D188B">
        <w:rPr>
          <w:rFonts w:asciiTheme="minorHAnsi" w:hAnsiTheme="minorHAnsi" w:cstheme="minorHAnsi"/>
          <w:sz w:val="21"/>
          <w:szCs w:val="21"/>
        </w:rPr>
        <w:t xml:space="preserve"> </w:t>
      </w:r>
      <w:r w:rsidR="00B73D18" w:rsidRPr="005D188B">
        <w:rPr>
          <w:rFonts w:asciiTheme="minorHAnsi" w:hAnsiTheme="minorHAnsi" w:cstheme="minorHAnsi"/>
          <w:sz w:val="21"/>
          <w:szCs w:val="21"/>
        </w:rPr>
        <w:t>predávajúci a </w:t>
      </w:r>
      <w:r w:rsidR="001B63A6" w:rsidRPr="005D188B">
        <w:rPr>
          <w:rFonts w:asciiTheme="minorHAnsi" w:hAnsiTheme="minorHAnsi" w:cstheme="minorHAnsi"/>
          <w:sz w:val="21"/>
          <w:szCs w:val="21"/>
        </w:rPr>
        <w:t>jedno</w:t>
      </w:r>
      <w:r w:rsidR="00B73D18" w:rsidRPr="005D188B">
        <w:rPr>
          <w:rFonts w:asciiTheme="minorHAnsi" w:hAnsiTheme="minorHAnsi" w:cstheme="minorHAnsi"/>
          <w:sz w:val="21"/>
          <w:szCs w:val="21"/>
        </w:rPr>
        <w:t xml:space="preserve"> vyhotovenia kupujúci.</w:t>
      </w:r>
    </w:p>
    <w:p w:rsidR="00123BCD" w:rsidRDefault="003653C4" w:rsidP="004D505E">
      <w:pPr>
        <w:pStyle w:val="Cislovanie2"/>
        <w:numPr>
          <w:ilvl w:val="1"/>
          <w:numId w:val="9"/>
        </w:numPr>
        <w:spacing w:after="0"/>
        <w:rPr>
          <w:rFonts w:asciiTheme="minorHAnsi" w:hAnsiTheme="minorHAnsi" w:cstheme="minorHAnsi"/>
          <w:sz w:val="21"/>
          <w:szCs w:val="21"/>
        </w:rPr>
      </w:pPr>
      <w:r w:rsidRPr="005D188B">
        <w:rPr>
          <w:rFonts w:asciiTheme="minorHAnsi" w:hAnsiTheme="minorHAnsi" w:cstheme="minorHAnsi"/>
          <w:sz w:val="21"/>
          <w:szCs w:val="21"/>
        </w:rPr>
        <w:t>Neoddeliteľnou</w:t>
      </w:r>
      <w:r w:rsidR="006276E8" w:rsidRPr="005D188B">
        <w:rPr>
          <w:rFonts w:asciiTheme="minorHAnsi" w:hAnsiTheme="minorHAnsi" w:cstheme="minorHAnsi"/>
          <w:sz w:val="21"/>
          <w:szCs w:val="21"/>
        </w:rPr>
        <w:t xml:space="preserve"> súčasťou zmluvy je</w:t>
      </w:r>
      <w:r w:rsidR="00123BCD">
        <w:rPr>
          <w:rFonts w:asciiTheme="minorHAnsi" w:hAnsiTheme="minorHAnsi" w:cstheme="minorHAnsi"/>
          <w:sz w:val="21"/>
          <w:szCs w:val="21"/>
        </w:rPr>
        <w:t>:</w:t>
      </w:r>
      <w:r w:rsidR="006276E8" w:rsidRPr="005D188B">
        <w:rPr>
          <w:rFonts w:asciiTheme="minorHAnsi" w:hAnsiTheme="minorHAnsi" w:cstheme="minorHAnsi"/>
          <w:sz w:val="21"/>
          <w:szCs w:val="21"/>
        </w:rPr>
        <w:t xml:space="preserve"> </w:t>
      </w:r>
    </w:p>
    <w:p w:rsidR="00123BCD" w:rsidRDefault="004D505E" w:rsidP="00123BCD">
      <w:pPr>
        <w:pStyle w:val="Cislovanie2"/>
        <w:numPr>
          <w:ilvl w:val="0"/>
          <w:numId w:val="35"/>
        </w:numPr>
        <w:spacing w:after="0"/>
        <w:rPr>
          <w:rFonts w:asciiTheme="minorHAnsi" w:hAnsiTheme="minorHAnsi" w:cstheme="minorHAnsi"/>
          <w:sz w:val="21"/>
          <w:szCs w:val="21"/>
        </w:rPr>
      </w:pPr>
      <w:r w:rsidRPr="005D188B">
        <w:rPr>
          <w:rFonts w:asciiTheme="minorHAnsi" w:hAnsiTheme="minorHAnsi" w:cstheme="minorHAnsi"/>
          <w:sz w:val="21"/>
          <w:szCs w:val="21"/>
        </w:rPr>
        <w:t>Prílo</w:t>
      </w:r>
      <w:r w:rsidR="00030716" w:rsidRPr="005D188B">
        <w:rPr>
          <w:rFonts w:asciiTheme="minorHAnsi" w:hAnsiTheme="minorHAnsi" w:cstheme="minorHAnsi"/>
          <w:sz w:val="21"/>
          <w:szCs w:val="21"/>
        </w:rPr>
        <w:t xml:space="preserve">ha č. 1 – </w:t>
      </w:r>
      <w:r w:rsidR="00BD7CCB" w:rsidRPr="005D188B">
        <w:rPr>
          <w:rFonts w:asciiTheme="minorHAnsi" w:hAnsiTheme="minorHAnsi" w:cstheme="minorHAnsi"/>
          <w:sz w:val="21"/>
          <w:szCs w:val="21"/>
        </w:rPr>
        <w:t xml:space="preserve">Technická </w:t>
      </w:r>
      <w:r w:rsidR="001F197A" w:rsidRPr="005D188B">
        <w:rPr>
          <w:rFonts w:asciiTheme="minorHAnsi" w:hAnsiTheme="minorHAnsi" w:cstheme="minorHAnsi"/>
          <w:sz w:val="21"/>
          <w:szCs w:val="21"/>
        </w:rPr>
        <w:t>špecifikácia tovaru</w:t>
      </w:r>
    </w:p>
    <w:p w:rsidR="00123BCD" w:rsidRDefault="001F197A" w:rsidP="00123BCD">
      <w:pPr>
        <w:pStyle w:val="Cislovanie2"/>
        <w:numPr>
          <w:ilvl w:val="0"/>
          <w:numId w:val="35"/>
        </w:numPr>
        <w:spacing w:after="0"/>
        <w:rPr>
          <w:rFonts w:asciiTheme="minorHAnsi" w:hAnsiTheme="minorHAnsi" w:cstheme="minorHAnsi"/>
          <w:sz w:val="21"/>
          <w:szCs w:val="21"/>
        </w:rPr>
      </w:pPr>
      <w:r w:rsidRPr="005D188B">
        <w:rPr>
          <w:rFonts w:asciiTheme="minorHAnsi" w:hAnsiTheme="minorHAnsi" w:cstheme="minorHAnsi"/>
          <w:sz w:val="21"/>
          <w:szCs w:val="21"/>
        </w:rPr>
        <w:t xml:space="preserve">Príloha č. 2 - </w:t>
      </w:r>
      <w:r w:rsidR="00030716" w:rsidRPr="005D188B">
        <w:rPr>
          <w:rFonts w:asciiTheme="minorHAnsi" w:hAnsiTheme="minorHAnsi" w:cstheme="minorHAnsi"/>
          <w:sz w:val="21"/>
          <w:szCs w:val="21"/>
        </w:rPr>
        <w:t>Cenová kalkulácia</w:t>
      </w:r>
      <w:r w:rsidR="00BD7CCB" w:rsidRPr="005D188B">
        <w:rPr>
          <w:rFonts w:asciiTheme="minorHAnsi" w:hAnsiTheme="minorHAnsi" w:cstheme="minorHAnsi"/>
          <w:sz w:val="21"/>
          <w:szCs w:val="21"/>
        </w:rPr>
        <w:t>/</w:t>
      </w:r>
      <w:r w:rsidR="008713DD" w:rsidRPr="005D188B">
        <w:rPr>
          <w:rFonts w:asciiTheme="minorHAnsi" w:hAnsiTheme="minorHAnsi" w:cstheme="minorHAnsi"/>
          <w:sz w:val="21"/>
          <w:szCs w:val="21"/>
        </w:rPr>
        <w:t>položkovitý rozpočet tovaru</w:t>
      </w:r>
    </w:p>
    <w:p w:rsidR="00123BCD" w:rsidRDefault="00E7369F" w:rsidP="00123BCD">
      <w:pPr>
        <w:pStyle w:val="Cislovanie2"/>
        <w:numPr>
          <w:ilvl w:val="0"/>
          <w:numId w:val="35"/>
        </w:numPr>
        <w:spacing w:after="0"/>
        <w:rPr>
          <w:rFonts w:asciiTheme="minorHAnsi" w:hAnsiTheme="minorHAnsi" w:cstheme="minorHAnsi"/>
          <w:sz w:val="21"/>
          <w:szCs w:val="21"/>
        </w:rPr>
      </w:pPr>
      <w:r w:rsidRPr="005D188B">
        <w:rPr>
          <w:rFonts w:asciiTheme="minorHAnsi" w:hAnsiTheme="minorHAnsi" w:cstheme="minorHAnsi"/>
          <w:sz w:val="21"/>
          <w:szCs w:val="21"/>
        </w:rPr>
        <w:t>Príloha č. 3 – Zoznam subdodávateľov</w:t>
      </w:r>
      <w:r w:rsidR="00732A5D" w:rsidRPr="005D188B">
        <w:rPr>
          <w:rFonts w:asciiTheme="minorHAnsi" w:hAnsiTheme="minorHAnsi" w:cstheme="minorHAnsi"/>
          <w:sz w:val="21"/>
          <w:szCs w:val="21"/>
        </w:rPr>
        <w:t xml:space="preserve"> </w:t>
      </w:r>
    </w:p>
    <w:p w:rsidR="009D4E80" w:rsidRPr="005D188B" w:rsidRDefault="00732A5D" w:rsidP="00123BCD">
      <w:pPr>
        <w:pStyle w:val="Cislovanie2"/>
        <w:numPr>
          <w:ilvl w:val="0"/>
          <w:numId w:val="35"/>
        </w:numPr>
        <w:spacing w:after="0"/>
        <w:rPr>
          <w:rFonts w:asciiTheme="minorHAnsi" w:hAnsiTheme="minorHAnsi" w:cstheme="minorHAnsi"/>
          <w:sz w:val="21"/>
          <w:szCs w:val="21"/>
        </w:rPr>
      </w:pPr>
      <w:r w:rsidRPr="005D188B">
        <w:rPr>
          <w:rFonts w:asciiTheme="minorHAnsi" w:hAnsiTheme="minorHAnsi" w:cstheme="minorHAnsi"/>
          <w:sz w:val="21"/>
          <w:szCs w:val="21"/>
        </w:rPr>
        <w:t xml:space="preserve">Príloha č. 4 </w:t>
      </w:r>
      <w:r w:rsidR="000C0C54" w:rsidRPr="005D188B">
        <w:rPr>
          <w:rFonts w:asciiTheme="minorHAnsi" w:hAnsiTheme="minorHAnsi" w:cstheme="minorHAnsi"/>
          <w:sz w:val="21"/>
          <w:szCs w:val="21"/>
        </w:rPr>
        <w:t>–</w:t>
      </w:r>
      <w:r w:rsidR="00BD7CCB" w:rsidRPr="005D188B">
        <w:rPr>
          <w:rFonts w:asciiTheme="minorHAnsi" w:hAnsiTheme="minorHAnsi" w:cstheme="minorHAnsi"/>
          <w:sz w:val="21"/>
          <w:szCs w:val="21"/>
        </w:rPr>
        <w:t xml:space="preserve"> </w:t>
      </w:r>
      <w:r w:rsidRPr="005D188B">
        <w:rPr>
          <w:rFonts w:asciiTheme="minorHAnsi" w:hAnsiTheme="minorHAnsi" w:cstheme="minorHAnsi"/>
          <w:sz w:val="21"/>
          <w:szCs w:val="21"/>
        </w:rPr>
        <w:t>Protikorupčná doložka</w:t>
      </w:r>
    </w:p>
    <w:p w:rsidR="005E008D" w:rsidRPr="005D188B" w:rsidRDefault="005E008D" w:rsidP="005B6373">
      <w:pPr>
        <w:rPr>
          <w:rFonts w:asciiTheme="minorHAnsi" w:hAnsiTheme="minorHAnsi" w:cstheme="minorHAnsi"/>
          <w:sz w:val="21"/>
          <w:szCs w:val="21"/>
        </w:rPr>
      </w:pPr>
    </w:p>
    <w:p w:rsidR="003E0551" w:rsidRPr="005D188B" w:rsidRDefault="003E0551" w:rsidP="005B6373">
      <w:pPr>
        <w:rPr>
          <w:rFonts w:asciiTheme="minorHAnsi" w:hAnsiTheme="minorHAnsi" w:cstheme="minorHAnsi"/>
          <w:sz w:val="21"/>
          <w:szCs w:val="21"/>
        </w:rPr>
      </w:pPr>
    </w:p>
    <w:p w:rsidR="006276E8" w:rsidRPr="005D188B" w:rsidRDefault="0016352D" w:rsidP="005B6373">
      <w:pPr>
        <w:rPr>
          <w:rFonts w:asciiTheme="minorHAnsi" w:hAnsiTheme="minorHAnsi" w:cstheme="minorHAnsi"/>
          <w:sz w:val="21"/>
          <w:szCs w:val="21"/>
        </w:rPr>
      </w:pPr>
      <w:r w:rsidRPr="005D188B">
        <w:rPr>
          <w:rFonts w:asciiTheme="minorHAnsi" w:hAnsiTheme="minorHAnsi" w:cstheme="minorHAnsi"/>
          <w:sz w:val="21"/>
          <w:szCs w:val="21"/>
        </w:rPr>
        <w:t>V</w:t>
      </w:r>
      <w:r w:rsidR="00A8028A" w:rsidRPr="005D188B">
        <w:rPr>
          <w:rFonts w:asciiTheme="minorHAnsi" w:hAnsiTheme="minorHAnsi" w:cstheme="minorHAnsi"/>
          <w:sz w:val="21"/>
          <w:szCs w:val="21"/>
        </w:rPr>
        <w:t> </w:t>
      </w:r>
      <w:r w:rsidR="00CC746D" w:rsidRPr="005D188B">
        <w:rPr>
          <w:rFonts w:asciiTheme="minorHAnsi" w:hAnsiTheme="minorHAnsi" w:cstheme="minorHAnsi"/>
          <w:sz w:val="21"/>
          <w:szCs w:val="21"/>
        </w:rPr>
        <w:t>Košiciach</w:t>
      </w:r>
      <w:r w:rsidR="00A8028A"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 dňa</w:t>
      </w:r>
      <w:r w:rsidR="000C0C54" w:rsidRPr="005D188B">
        <w:rPr>
          <w:rFonts w:asciiTheme="minorHAnsi" w:hAnsiTheme="minorHAnsi" w:cstheme="minorHAnsi"/>
          <w:sz w:val="21"/>
          <w:szCs w:val="21"/>
        </w:rPr>
        <w:t>:</w:t>
      </w:r>
      <w:r w:rsidRPr="005D188B">
        <w:rPr>
          <w:rFonts w:asciiTheme="minorHAnsi" w:hAnsiTheme="minorHAnsi" w:cstheme="minorHAnsi"/>
          <w:sz w:val="21"/>
          <w:szCs w:val="21"/>
        </w:rPr>
        <w:t xml:space="preserve"> </w:t>
      </w:r>
      <w:r w:rsidR="00072508" w:rsidRPr="005D188B">
        <w:rPr>
          <w:rFonts w:asciiTheme="minorHAnsi" w:hAnsiTheme="minorHAnsi" w:cstheme="minorHAnsi"/>
          <w:sz w:val="21"/>
          <w:szCs w:val="21"/>
        </w:rPr>
        <w:t>.......................</w:t>
      </w:r>
      <w:r w:rsidRPr="005D188B">
        <w:rPr>
          <w:rFonts w:asciiTheme="minorHAnsi" w:hAnsiTheme="minorHAnsi" w:cstheme="minorHAnsi"/>
          <w:sz w:val="21"/>
          <w:szCs w:val="21"/>
        </w:rPr>
        <w:t xml:space="preserve">           </w:t>
      </w:r>
      <w:r w:rsidR="009D4E80"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 </w:t>
      </w:r>
      <w:r w:rsidR="00CC746D" w:rsidRPr="005D188B">
        <w:rPr>
          <w:rFonts w:asciiTheme="minorHAnsi" w:hAnsiTheme="minorHAnsi" w:cstheme="minorHAnsi"/>
          <w:sz w:val="21"/>
          <w:szCs w:val="21"/>
        </w:rPr>
        <w:tab/>
      </w:r>
      <w:r w:rsidR="00CC746D" w:rsidRPr="005D188B">
        <w:rPr>
          <w:rFonts w:asciiTheme="minorHAnsi" w:hAnsiTheme="minorHAnsi" w:cstheme="minorHAnsi"/>
          <w:sz w:val="21"/>
          <w:szCs w:val="21"/>
        </w:rPr>
        <w:tab/>
      </w:r>
      <w:r w:rsidR="00CC746D" w:rsidRPr="005D188B">
        <w:rPr>
          <w:rFonts w:asciiTheme="minorHAnsi" w:hAnsiTheme="minorHAnsi" w:cstheme="minorHAnsi"/>
          <w:sz w:val="21"/>
          <w:szCs w:val="21"/>
        </w:rPr>
        <w:tab/>
      </w:r>
      <w:r w:rsidR="00F52961" w:rsidRPr="005D188B">
        <w:rPr>
          <w:rFonts w:asciiTheme="minorHAnsi" w:hAnsiTheme="minorHAnsi" w:cstheme="minorHAnsi"/>
          <w:sz w:val="21"/>
          <w:szCs w:val="21"/>
        </w:rPr>
        <w:t>V</w:t>
      </w:r>
      <w:r w:rsidR="00C60CB5" w:rsidRPr="005D188B">
        <w:rPr>
          <w:rFonts w:asciiTheme="minorHAnsi" w:hAnsiTheme="minorHAnsi" w:cstheme="minorHAnsi"/>
          <w:sz w:val="21"/>
          <w:szCs w:val="21"/>
        </w:rPr>
        <w:t> </w:t>
      </w:r>
      <w:r w:rsidR="00673378" w:rsidRPr="005D188B">
        <w:rPr>
          <w:rFonts w:asciiTheme="minorHAnsi" w:hAnsiTheme="minorHAnsi" w:cstheme="minorHAnsi"/>
          <w:sz w:val="21"/>
          <w:szCs w:val="21"/>
        </w:rPr>
        <w:t>.................</w:t>
      </w:r>
      <w:r w:rsidR="003D2AA0" w:rsidRPr="005D188B">
        <w:rPr>
          <w:rFonts w:asciiTheme="minorHAnsi" w:hAnsiTheme="minorHAnsi" w:cstheme="minorHAnsi"/>
          <w:sz w:val="21"/>
          <w:szCs w:val="21"/>
        </w:rPr>
        <w:t>,</w:t>
      </w:r>
      <w:r w:rsidR="00C60CB5" w:rsidRPr="005D188B">
        <w:rPr>
          <w:rFonts w:asciiTheme="minorHAnsi" w:hAnsiTheme="minorHAnsi" w:cstheme="minorHAnsi"/>
          <w:sz w:val="21"/>
          <w:szCs w:val="21"/>
        </w:rPr>
        <w:t xml:space="preserve"> </w:t>
      </w:r>
      <w:r w:rsidR="001E15FA" w:rsidRPr="005D188B">
        <w:rPr>
          <w:rFonts w:asciiTheme="minorHAnsi" w:hAnsiTheme="minorHAnsi" w:cstheme="minorHAnsi"/>
          <w:sz w:val="21"/>
          <w:szCs w:val="21"/>
        </w:rPr>
        <w:t xml:space="preserve"> dňa</w:t>
      </w:r>
      <w:r w:rsidR="000C0C54" w:rsidRPr="005D188B">
        <w:rPr>
          <w:rFonts w:asciiTheme="minorHAnsi" w:hAnsiTheme="minorHAnsi" w:cstheme="minorHAnsi"/>
          <w:sz w:val="21"/>
          <w:szCs w:val="21"/>
        </w:rPr>
        <w:t>:</w:t>
      </w:r>
      <w:r w:rsidR="001E15FA" w:rsidRPr="005D188B">
        <w:rPr>
          <w:rFonts w:asciiTheme="minorHAnsi" w:hAnsiTheme="minorHAnsi" w:cstheme="minorHAnsi"/>
          <w:sz w:val="21"/>
          <w:szCs w:val="21"/>
        </w:rPr>
        <w:t xml:space="preserve"> ...............</w:t>
      </w:r>
    </w:p>
    <w:p w:rsidR="000C0C54" w:rsidRPr="005D188B" w:rsidRDefault="000C0C54" w:rsidP="00830F69">
      <w:pPr>
        <w:tabs>
          <w:tab w:val="center" w:pos="1985"/>
          <w:tab w:val="center" w:pos="7371"/>
        </w:tabs>
        <w:rPr>
          <w:rFonts w:asciiTheme="minorHAnsi" w:hAnsiTheme="minorHAnsi" w:cstheme="minorHAnsi"/>
          <w:sz w:val="21"/>
          <w:szCs w:val="21"/>
        </w:rPr>
      </w:pPr>
    </w:p>
    <w:p w:rsidR="00D70573" w:rsidRPr="005D188B" w:rsidRDefault="001D2D1B" w:rsidP="00830F69">
      <w:pPr>
        <w:tabs>
          <w:tab w:val="center" w:pos="1985"/>
          <w:tab w:val="center" w:pos="7371"/>
        </w:tabs>
        <w:rPr>
          <w:rFonts w:asciiTheme="minorHAnsi" w:hAnsiTheme="minorHAnsi" w:cstheme="minorHAnsi"/>
          <w:sz w:val="21"/>
          <w:szCs w:val="21"/>
        </w:rPr>
      </w:pPr>
      <w:r w:rsidRPr="005D188B">
        <w:rPr>
          <w:rFonts w:asciiTheme="minorHAnsi" w:hAnsiTheme="minorHAnsi" w:cstheme="minorHAnsi"/>
          <w:sz w:val="21"/>
          <w:szCs w:val="21"/>
        </w:rPr>
        <w:t>K</w:t>
      </w:r>
      <w:r w:rsidR="00CC746D" w:rsidRPr="005D188B">
        <w:rPr>
          <w:rFonts w:asciiTheme="minorHAnsi" w:hAnsiTheme="minorHAnsi" w:cstheme="minorHAnsi"/>
          <w:sz w:val="21"/>
          <w:szCs w:val="21"/>
        </w:rPr>
        <w:t>upujúc</w:t>
      </w:r>
      <w:r w:rsidRPr="005D188B">
        <w:rPr>
          <w:rFonts w:asciiTheme="minorHAnsi" w:hAnsiTheme="minorHAnsi" w:cstheme="minorHAnsi"/>
          <w:sz w:val="21"/>
          <w:szCs w:val="21"/>
        </w:rPr>
        <w:t>i</w:t>
      </w:r>
      <w:r w:rsidR="00CC746D" w:rsidRPr="005D188B">
        <w:rPr>
          <w:rFonts w:asciiTheme="minorHAnsi" w:hAnsiTheme="minorHAnsi" w:cstheme="minorHAnsi"/>
          <w:sz w:val="21"/>
          <w:szCs w:val="21"/>
        </w:rPr>
        <w:t xml:space="preserve"> </w:t>
      </w:r>
      <w:r w:rsidR="00952136" w:rsidRPr="005D188B">
        <w:rPr>
          <w:rFonts w:asciiTheme="minorHAnsi" w:hAnsiTheme="minorHAnsi" w:cstheme="minorHAnsi"/>
          <w:sz w:val="21"/>
          <w:szCs w:val="21"/>
        </w:rPr>
        <w:t>:</w:t>
      </w:r>
      <w:r w:rsidR="00952136" w:rsidRPr="005D188B">
        <w:rPr>
          <w:rFonts w:asciiTheme="minorHAnsi" w:hAnsiTheme="minorHAnsi" w:cstheme="minorHAnsi"/>
          <w:sz w:val="21"/>
          <w:szCs w:val="21"/>
        </w:rPr>
        <w:tab/>
      </w:r>
      <w:r w:rsidR="009D4E80" w:rsidRPr="005D188B">
        <w:rPr>
          <w:rFonts w:asciiTheme="minorHAnsi" w:hAnsiTheme="minorHAnsi" w:cstheme="minorHAnsi"/>
          <w:sz w:val="21"/>
          <w:szCs w:val="21"/>
        </w:rPr>
        <w:t xml:space="preserve">                                                        </w:t>
      </w:r>
      <w:r w:rsidR="00CC746D"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 </w:t>
      </w:r>
      <w:r w:rsidR="001B63A6" w:rsidRPr="005D188B">
        <w:rPr>
          <w:rFonts w:asciiTheme="minorHAnsi" w:hAnsiTheme="minorHAnsi" w:cstheme="minorHAnsi"/>
          <w:sz w:val="21"/>
          <w:szCs w:val="21"/>
        </w:rPr>
        <w:t xml:space="preserve">       </w:t>
      </w:r>
      <w:r w:rsidRPr="005D188B">
        <w:rPr>
          <w:rFonts w:asciiTheme="minorHAnsi" w:hAnsiTheme="minorHAnsi" w:cstheme="minorHAnsi"/>
          <w:sz w:val="21"/>
          <w:szCs w:val="21"/>
        </w:rPr>
        <w:t>P</w:t>
      </w:r>
      <w:r w:rsidR="00CC746D" w:rsidRPr="005D188B">
        <w:rPr>
          <w:rFonts w:asciiTheme="minorHAnsi" w:hAnsiTheme="minorHAnsi" w:cstheme="minorHAnsi"/>
          <w:sz w:val="21"/>
          <w:szCs w:val="21"/>
        </w:rPr>
        <w:t>redávajúc</w:t>
      </w:r>
      <w:r w:rsidRPr="005D188B">
        <w:rPr>
          <w:rFonts w:asciiTheme="minorHAnsi" w:hAnsiTheme="minorHAnsi" w:cstheme="minorHAnsi"/>
          <w:sz w:val="21"/>
          <w:szCs w:val="21"/>
        </w:rPr>
        <w:t>i</w:t>
      </w:r>
      <w:r w:rsidR="00952136" w:rsidRPr="005D188B">
        <w:rPr>
          <w:rFonts w:asciiTheme="minorHAnsi" w:hAnsiTheme="minorHAnsi" w:cstheme="minorHAnsi"/>
          <w:sz w:val="21"/>
          <w:szCs w:val="21"/>
        </w:rPr>
        <w:t>:</w:t>
      </w:r>
    </w:p>
    <w:p w:rsidR="00CC746D" w:rsidRPr="005D188B" w:rsidRDefault="00CC746D" w:rsidP="00CC746D">
      <w:pPr>
        <w:jc w:val="both"/>
        <w:rPr>
          <w:rFonts w:asciiTheme="minorHAnsi" w:hAnsiTheme="minorHAnsi" w:cstheme="minorHAnsi"/>
          <w:sz w:val="21"/>
          <w:szCs w:val="21"/>
        </w:rPr>
      </w:pPr>
    </w:p>
    <w:p w:rsidR="00830F69" w:rsidRPr="005D188B" w:rsidRDefault="00830F69" w:rsidP="00CC746D">
      <w:pPr>
        <w:jc w:val="both"/>
        <w:rPr>
          <w:rFonts w:asciiTheme="minorHAnsi" w:hAnsiTheme="minorHAnsi" w:cstheme="minorHAnsi"/>
          <w:sz w:val="21"/>
          <w:szCs w:val="21"/>
        </w:rPr>
      </w:pPr>
    </w:p>
    <w:p w:rsidR="00830F69" w:rsidRPr="005D188B" w:rsidRDefault="00CC746D" w:rsidP="00830F69">
      <w:pPr>
        <w:jc w:val="both"/>
        <w:rPr>
          <w:rFonts w:asciiTheme="minorHAnsi" w:hAnsiTheme="minorHAnsi" w:cstheme="minorHAnsi"/>
          <w:sz w:val="21"/>
          <w:szCs w:val="21"/>
        </w:rPr>
      </w:pPr>
      <w:r w:rsidRPr="005D188B">
        <w:rPr>
          <w:rFonts w:asciiTheme="minorHAnsi" w:hAnsiTheme="minorHAnsi" w:cstheme="minorHAnsi"/>
          <w:sz w:val="21"/>
          <w:szCs w:val="21"/>
        </w:rPr>
        <w:t>________________________________</w:t>
      </w:r>
      <w:r w:rsidR="00A517C0" w:rsidRPr="005D188B">
        <w:rPr>
          <w:rFonts w:asciiTheme="minorHAnsi" w:hAnsiTheme="minorHAnsi" w:cstheme="minorHAnsi"/>
          <w:sz w:val="21"/>
          <w:szCs w:val="21"/>
        </w:rPr>
        <w:tab/>
      </w:r>
      <w:r w:rsidR="00A517C0" w:rsidRPr="005D188B">
        <w:rPr>
          <w:rFonts w:asciiTheme="minorHAnsi" w:hAnsiTheme="minorHAnsi" w:cstheme="minorHAnsi"/>
          <w:sz w:val="21"/>
          <w:szCs w:val="21"/>
        </w:rPr>
        <w:tab/>
      </w:r>
      <w:r w:rsidR="00A517C0" w:rsidRPr="005D188B">
        <w:rPr>
          <w:rFonts w:asciiTheme="minorHAnsi" w:hAnsiTheme="minorHAnsi" w:cstheme="minorHAnsi"/>
          <w:sz w:val="21"/>
          <w:szCs w:val="21"/>
        </w:rPr>
        <w:tab/>
      </w:r>
      <w:r w:rsidR="00830F69" w:rsidRPr="005D188B">
        <w:rPr>
          <w:rFonts w:asciiTheme="minorHAnsi" w:hAnsiTheme="minorHAnsi" w:cstheme="minorHAnsi"/>
          <w:sz w:val="21"/>
          <w:szCs w:val="21"/>
        </w:rPr>
        <w:tab/>
        <w:t>_____________________________</w:t>
      </w:r>
    </w:p>
    <w:p w:rsidR="00A82433" w:rsidRPr="005D188B" w:rsidRDefault="002F37A2" w:rsidP="00830F69">
      <w:pPr>
        <w:jc w:val="both"/>
        <w:rPr>
          <w:rFonts w:asciiTheme="minorHAnsi" w:eastAsia="Arial" w:hAnsiTheme="minorHAnsi" w:cstheme="minorHAnsi"/>
          <w:sz w:val="21"/>
          <w:szCs w:val="21"/>
        </w:rPr>
      </w:pPr>
      <w:r w:rsidRPr="005D188B">
        <w:rPr>
          <w:rFonts w:asciiTheme="minorHAnsi" w:eastAsia="Arial" w:hAnsiTheme="minorHAnsi" w:cstheme="minorHAnsi"/>
          <w:sz w:val="21"/>
          <w:szCs w:val="21"/>
        </w:rPr>
        <w:t>MUDr.</w:t>
      </w:r>
      <w:r w:rsidR="00AF2705" w:rsidRPr="005D188B">
        <w:rPr>
          <w:rFonts w:asciiTheme="minorHAnsi" w:eastAsia="Arial" w:hAnsiTheme="minorHAnsi" w:cstheme="minorHAnsi"/>
          <w:sz w:val="21"/>
          <w:szCs w:val="21"/>
        </w:rPr>
        <w:t xml:space="preserve"> Ľuboslav Beňa, PhD</w:t>
      </w:r>
      <w:r w:rsidR="0008584F" w:rsidRPr="005D188B">
        <w:rPr>
          <w:rFonts w:asciiTheme="minorHAnsi" w:eastAsia="Arial" w:hAnsiTheme="minorHAnsi" w:cstheme="minorHAnsi"/>
          <w:sz w:val="21"/>
          <w:szCs w:val="21"/>
        </w:rPr>
        <w:t>, MPH, riaditeľ</w:t>
      </w:r>
      <w:r w:rsidR="00C60CB5" w:rsidRPr="005D188B">
        <w:rPr>
          <w:rFonts w:asciiTheme="minorHAnsi" w:eastAsia="Arial" w:hAnsiTheme="minorHAnsi" w:cstheme="minorHAnsi"/>
          <w:sz w:val="21"/>
          <w:szCs w:val="21"/>
        </w:rPr>
        <w:tab/>
      </w:r>
      <w:r w:rsidR="00C60CB5" w:rsidRPr="005D188B">
        <w:rPr>
          <w:rFonts w:asciiTheme="minorHAnsi" w:eastAsia="Arial" w:hAnsiTheme="minorHAnsi" w:cstheme="minorHAnsi"/>
          <w:sz w:val="21"/>
          <w:szCs w:val="21"/>
        </w:rPr>
        <w:tab/>
      </w:r>
      <w:r w:rsidR="00C60CB5" w:rsidRPr="005D188B">
        <w:rPr>
          <w:rFonts w:asciiTheme="minorHAnsi" w:eastAsia="Arial" w:hAnsiTheme="minorHAnsi" w:cstheme="minorHAnsi"/>
          <w:sz w:val="21"/>
          <w:szCs w:val="21"/>
        </w:rPr>
        <w:tab/>
      </w:r>
    </w:p>
    <w:p w:rsidR="00A625A4" w:rsidRPr="005D188B" w:rsidRDefault="00CC746D" w:rsidP="00830F69">
      <w:pPr>
        <w:jc w:val="both"/>
        <w:rPr>
          <w:rFonts w:asciiTheme="minorHAnsi" w:hAnsiTheme="minorHAnsi" w:cstheme="minorHAnsi"/>
          <w:sz w:val="21"/>
          <w:szCs w:val="21"/>
        </w:rPr>
      </w:pPr>
      <w:r w:rsidRPr="005D188B">
        <w:rPr>
          <w:rFonts w:asciiTheme="minorHAnsi" w:hAnsiTheme="minorHAnsi" w:cstheme="minorHAnsi"/>
          <w:sz w:val="21"/>
          <w:szCs w:val="21"/>
        </w:rPr>
        <w:t>Univerzitná nemocnica L. Pasteura Košice</w:t>
      </w:r>
    </w:p>
    <w:p w:rsidR="00830F69" w:rsidRPr="005D188B" w:rsidRDefault="00830F69" w:rsidP="00830F69">
      <w:pPr>
        <w:jc w:val="both"/>
        <w:rPr>
          <w:rFonts w:asciiTheme="minorHAnsi" w:hAnsiTheme="minorHAnsi" w:cstheme="minorHAnsi"/>
          <w:sz w:val="21"/>
          <w:szCs w:val="21"/>
        </w:rPr>
      </w:pPr>
    </w:p>
    <w:p w:rsidR="003D2AA0" w:rsidRPr="005D188B" w:rsidRDefault="003D2AA0" w:rsidP="00830F69">
      <w:pPr>
        <w:jc w:val="both"/>
        <w:rPr>
          <w:rFonts w:asciiTheme="minorHAnsi" w:hAnsiTheme="minorHAnsi" w:cstheme="minorHAnsi"/>
          <w:sz w:val="21"/>
          <w:szCs w:val="21"/>
        </w:rPr>
      </w:pPr>
    </w:p>
    <w:p w:rsidR="003D2AA0" w:rsidRPr="005D188B" w:rsidRDefault="003D2AA0" w:rsidP="00830F69">
      <w:pPr>
        <w:jc w:val="both"/>
        <w:rPr>
          <w:rFonts w:asciiTheme="minorHAnsi" w:hAnsiTheme="minorHAnsi" w:cstheme="minorHAnsi"/>
          <w:sz w:val="21"/>
          <w:szCs w:val="21"/>
        </w:rPr>
      </w:pPr>
    </w:p>
    <w:p w:rsidR="003D2AA0" w:rsidRPr="005D188B" w:rsidRDefault="003D2AA0" w:rsidP="00830F69">
      <w:pPr>
        <w:jc w:val="both"/>
        <w:rPr>
          <w:rFonts w:asciiTheme="minorHAnsi" w:hAnsiTheme="minorHAnsi" w:cstheme="minorHAnsi"/>
          <w:sz w:val="21"/>
          <w:szCs w:val="21"/>
        </w:rPr>
      </w:pPr>
    </w:p>
    <w:p w:rsidR="003D2AA0" w:rsidRPr="005D188B" w:rsidRDefault="003D2AA0" w:rsidP="003D2AA0">
      <w:pPr>
        <w:pStyle w:val="Hlavika"/>
        <w:tabs>
          <w:tab w:val="clear" w:pos="4536"/>
          <w:tab w:val="center" w:pos="1985"/>
          <w:tab w:val="center" w:pos="7371"/>
        </w:tabs>
        <w:rPr>
          <w:rFonts w:ascii="Calibri" w:hAnsi="Calibri" w:cs="Calibri"/>
          <w:sz w:val="21"/>
          <w:szCs w:val="21"/>
        </w:rPr>
      </w:pPr>
    </w:p>
    <w:p w:rsidR="006C572E" w:rsidRPr="005D188B" w:rsidRDefault="006C572E" w:rsidP="003D2AA0">
      <w:pPr>
        <w:pStyle w:val="Hlavika"/>
        <w:tabs>
          <w:tab w:val="clear" w:pos="4536"/>
          <w:tab w:val="center" w:pos="1985"/>
          <w:tab w:val="center" w:pos="7371"/>
        </w:tabs>
        <w:rPr>
          <w:rFonts w:ascii="Calibri" w:hAnsi="Calibri" w:cs="Calibri"/>
          <w:sz w:val="21"/>
          <w:szCs w:val="21"/>
        </w:rPr>
      </w:pPr>
    </w:p>
    <w:p w:rsidR="007E13E6" w:rsidRDefault="007E13E6"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5C06D7" w:rsidRDefault="005C06D7" w:rsidP="007E13E6">
      <w:pPr>
        <w:jc w:val="both"/>
        <w:rPr>
          <w:rFonts w:asciiTheme="minorHAnsi" w:hAnsiTheme="minorHAnsi" w:cstheme="minorHAnsi"/>
          <w:sz w:val="21"/>
          <w:szCs w:val="21"/>
        </w:rPr>
      </w:pPr>
    </w:p>
    <w:p w:rsidR="005C06D7" w:rsidRDefault="005C06D7"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7E13E6" w:rsidRPr="005D188B" w:rsidRDefault="007E13E6" w:rsidP="007E13E6">
      <w:pPr>
        <w:pStyle w:val="Nadpis2"/>
        <w:jc w:val="left"/>
        <w:rPr>
          <w:rFonts w:ascii="Calibri" w:hAnsi="Calibri" w:cs="Calibri"/>
          <w:sz w:val="21"/>
          <w:szCs w:val="21"/>
          <w:u w:val="single"/>
        </w:rPr>
      </w:pPr>
      <w:r w:rsidRPr="0070615F">
        <w:rPr>
          <w:rFonts w:ascii="Calibri" w:hAnsi="Calibri"/>
          <w:sz w:val="21"/>
          <w:szCs w:val="21"/>
          <w:u w:val="single"/>
          <w:lang w:val="sk-SK"/>
        </w:rPr>
        <w:lastRenderedPageBreak/>
        <w:t>Príloha</w:t>
      </w:r>
      <w:r w:rsidRPr="005D188B">
        <w:rPr>
          <w:rFonts w:ascii="Calibri" w:hAnsi="Calibri"/>
          <w:sz w:val="21"/>
          <w:szCs w:val="21"/>
          <w:u w:val="single"/>
        </w:rPr>
        <w:t xml:space="preserve"> č. 1 </w:t>
      </w:r>
      <w:r w:rsidRPr="005D188B">
        <w:rPr>
          <w:rFonts w:asciiTheme="minorHAnsi" w:hAnsiTheme="minorHAnsi" w:cstheme="minorHAnsi"/>
          <w:sz w:val="21"/>
          <w:szCs w:val="21"/>
          <w:u w:val="single"/>
        </w:rPr>
        <w:t xml:space="preserve">- Technická </w:t>
      </w:r>
      <w:r w:rsidRPr="0070615F">
        <w:rPr>
          <w:rFonts w:asciiTheme="minorHAnsi" w:hAnsiTheme="minorHAnsi" w:cstheme="minorHAnsi"/>
          <w:sz w:val="21"/>
          <w:szCs w:val="21"/>
          <w:u w:val="single"/>
          <w:lang w:val="sk-SK"/>
        </w:rPr>
        <w:t>špecifikácia</w:t>
      </w:r>
      <w:r w:rsidRPr="005D188B">
        <w:rPr>
          <w:rFonts w:asciiTheme="minorHAnsi" w:hAnsiTheme="minorHAnsi" w:cstheme="minorHAnsi"/>
          <w:sz w:val="21"/>
          <w:szCs w:val="21"/>
          <w:u w:val="single"/>
        </w:rPr>
        <w:t xml:space="preserve"> tovaru</w:t>
      </w:r>
      <w:r w:rsidRPr="005D188B">
        <w:rPr>
          <w:rFonts w:ascii="Calibri" w:hAnsi="Calibri" w:cs="Calibri"/>
          <w:sz w:val="21"/>
          <w:szCs w:val="21"/>
          <w:u w:val="single"/>
        </w:rPr>
        <w:t xml:space="preserve"> </w:t>
      </w:r>
    </w:p>
    <w:p w:rsidR="007E13E6" w:rsidRPr="005D188B" w:rsidRDefault="007E13E6" w:rsidP="007E13E6">
      <w:pPr>
        <w:jc w:val="both"/>
        <w:rPr>
          <w:rFonts w:asciiTheme="minorHAnsi" w:hAnsiTheme="minorHAnsi" w:cstheme="minorHAnsi"/>
          <w:b/>
          <w:sz w:val="21"/>
          <w:szCs w:val="21"/>
        </w:rPr>
      </w:pPr>
      <w:r w:rsidRPr="005D188B">
        <w:rPr>
          <w:rFonts w:asciiTheme="minorHAnsi" w:hAnsiTheme="minorHAnsi" w:cstheme="minorHAnsi"/>
          <w:b/>
          <w:sz w:val="21"/>
          <w:szCs w:val="21"/>
        </w:rPr>
        <w:t>Predmet plnenia – tovar</w:t>
      </w:r>
      <w:r w:rsidR="00A14977" w:rsidRPr="005D188B">
        <w:rPr>
          <w:rFonts w:asciiTheme="minorHAnsi" w:hAnsiTheme="minorHAnsi" w:cstheme="minorHAnsi"/>
          <w:b/>
          <w:sz w:val="21"/>
          <w:szCs w:val="21"/>
        </w:rPr>
        <w:t xml:space="preserve">: </w:t>
      </w:r>
      <w:r w:rsidR="00E402CF">
        <w:rPr>
          <w:rFonts w:asciiTheme="minorHAnsi" w:hAnsiTheme="minorHAnsi" w:cstheme="minorHAnsi"/>
          <w:b/>
          <w:sz w:val="21"/>
          <w:szCs w:val="21"/>
        </w:rPr>
        <w:t xml:space="preserve">Zdravotnícka technika a vybavenie, časť č. 2 – </w:t>
      </w:r>
      <w:r w:rsidR="004D779D">
        <w:rPr>
          <w:rFonts w:asciiTheme="minorHAnsi" w:hAnsiTheme="minorHAnsi" w:cstheme="minorHAnsi"/>
          <w:b/>
          <w:sz w:val="21"/>
          <w:szCs w:val="21"/>
        </w:rPr>
        <w:t>Monitory vitálnych funkcií</w:t>
      </w:r>
    </w:p>
    <w:p w:rsidR="007E13E6" w:rsidRPr="005C06D7" w:rsidRDefault="007E13E6" w:rsidP="007E13E6">
      <w:pPr>
        <w:jc w:val="both"/>
        <w:rPr>
          <w:rFonts w:asciiTheme="minorHAnsi" w:hAnsiTheme="minorHAnsi" w:cstheme="minorHAnsi"/>
          <w:b/>
          <w:i/>
          <w:iCs/>
          <w:sz w:val="21"/>
          <w:szCs w:val="21"/>
        </w:rPr>
      </w:pPr>
      <w:r w:rsidRPr="005C06D7">
        <w:rPr>
          <w:rFonts w:asciiTheme="minorHAnsi" w:hAnsiTheme="minorHAnsi" w:cstheme="minorHAnsi"/>
          <w:b/>
          <w:i/>
          <w:iCs/>
          <w:sz w:val="21"/>
          <w:szCs w:val="21"/>
        </w:rPr>
        <w:t xml:space="preserve">Evidenčné číslo verejného obstarávania kupujúceho:  </w:t>
      </w:r>
      <w:r w:rsidR="009C31CF" w:rsidRPr="005C06D7">
        <w:rPr>
          <w:rFonts w:asciiTheme="minorHAnsi" w:hAnsiTheme="minorHAnsi" w:cstheme="minorHAnsi"/>
          <w:b/>
          <w:i/>
          <w:iCs/>
          <w:sz w:val="21"/>
          <w:szCs w:val="21"/>
        </w:rPr>
        <w:t>UNLP-2023-</w:t>
      </w:r>
      <w:r w:rsidR="004D779D" w:rsidRPr="005C06D7">
        <w:rPr>
          <w:rFonts w:asciiTheme="minorHAnsi" w:hAnsiTheme="minorHAnsi" w:cstheme="minorHAnsi"/>
          <w:b/>
          <w:i/>
          <w:iCs/>
          <w:sz w:val="21"/>
          <w:szCs w:val="21"/>
        </w:rPr>
        <w:t>115-NZ</w:t>
      </w:r>
      <w:r w:rsidR="00923528">
        <w:rPr>
          <w:rFonts w:asciiTheme="minorHAnsi" w:hAnsiTheme="minorHAnsi" w:cstheme="minorHAnsi"/>
          <w:b/>
          <w:i/>
          <w:iCs/>
          <w:sz w:val="21"/>
          <w:szCs w:val="21"/>
        </w:rPr>
        <w:t>-VS</w:t>
      </w:r>
    </w:p>
    <w:p w:rsidR="003861FE" w:rsidRPr="005D188B" w:rsidRDefault="003861FE" w:rsidP="007E13E6">
      <w:pPr>
        <w:jc w:val="both"/>
        <w:rPr>
          <w:rFonts w:asciiTheme="minorHAnsi" w:hAnsiTheme="minorHAnsi" w:cstheme="minorHAnsi"/>
          <w:b/>
          <w:sz w:val="21"/>
          <w:szCs w:val="21"/>
        </w:rPr>
      </w:pPr>
    </w:p>
    <w:p w:rsidR="00730481" w:rsidRDefault="00730481" w:rsidP="007E13E6">
      <w:pPr>
        <w:jc w:val="both"/>
        <w:rPr>
          <w:rFonts w:asciiTheme="minorHAnsi" w:hAnsiTheme="minorHAnsi" w:cstheme="minorHAnsi"/>
          <w:sz w:val="21"/>
          <w:szCs w:val="21"/>
        </w:rPr>
      </w:pPr>
    </w:p>
    <w:tbl>
      <w:tblPr>
        <w:tblW w:w="9615" w:type="dxa"/>
        <w:tblCellMar>
          <w:left w:w="70" w:type="dxa"/>
          <w:right w:w="70" w:type="dxa"/>
        </w:tblCellMar>
        <w:tblLook w:val="04A0" w:firstRow="1" w:lastRow="0" w:firstColumn="1" w:lastColumn="0" w:noHBand="0" w:noVBand="1"/>
      </w:tblPr>
      <w:tblGrid>
        <w:gridCol w:w="567"/>
        <w:gridCol w:w="6379"/>
        <w:gridCol w:w="2669"/>
      </w:tblGrid>
      <w:tr w:rsidR="004D779D" w:rsidTr="004D779D">
        <w:trPr>
          <w:trHeight w:val="394"/>
        </w:trPr>
        <w:tc>
          <w:tcPr>
            <w:tcW w:w="9615" w:type="dxa"/>
            <w:gridSpan w:val="3"/>
            <w:tcBorders>
              <w:top w:val="nil"/>
              <w:left w:val="nil"/>
              <w:bottom w:val="nil"/>
              <w:right w:val="nil"/>
            </w:tcBorders>
            <w:shd w:val="clear" w:color="auto" w:fill="auto"/>
            <w:noWrap/>
            <w:vAlign w:val="center"/>
            <w:hideMark/>
          </w:tcPr>
          <w:p w:rsidR="004D779D" w:rsidRDefault="005C06D7">
            <w:pPr>
              <w:jc w:val="center"/>
              <w:rPr>
                <w:rFonts w:ascii="Calibri" w:hAnsi="Calibri" w:cs="Calibri"/>
                <w:b/>
                <w:bCs/>
                <w:color w:val="000000"/>
                <w:sz w:val="21"/>
                <w:szCs w:val="21"/>
                <w:lang w:eastAsia="sk-SK"/>
              </w:rPr>
            </w:pPr>
            <w:r>
              <w:rPr>
                <w:rFonts w:ascii="Calibri" w:hAnsi="Calibri" w:cs="Calibri"/>
                <w:b/>
                <w:bCs/>
                <w:color w:val="000000"/>
                <w:sz w:val="21"/>
                <w:szCs w:val="21"/>
              </w:rPr>
              <w:t xml:space="preserve">TECHNICKÁ </w:t>
            </w:r>
            <w:r w:rsidR="004D779D">
              <w:rPr>
                <w:rFonts w:ascii="Calibri" w:hAnsi="Calibri" w:cs="Calibri"/>
                <w:b/>
                <w:bCs/>
                <w:color w:val="000000"/>
                <w:sz w:val="21"/>
                <w:szCs w:val="21"/>
              </w:rPr>
              <w:t>ŠPECIFIKÁCIA TOVARU</w:t>
            </w:r>
          </w:p>
        </w:tc>
      </w:tr>
      <w:tr w:rsidR="004D779D" w:rsidTr="004D779D">
        <w:trPr>
          <w:trHeight w:val="380"/>
        </w:trPr>
        <w:tc>
          <w:tcPr>
            <w:tcW w:w="9615" w:type="dxa"/>
            <w:gridSpan w:val="3"/>
            <w:tcBorders>
              <w:top w:val="single" w:sz="4" w:space="0" w:color="auto"/>
              <w:left w:val="single" w:sz="4" w:space="0" w:color="auto"/>
              <w:bottom w:val="single" w:sz="4" w:space="0" w:color="auto"/>
              <w:right w:val="single" w:sz="4" w:space="0" w:color="auto"/>
            </w:tcBorders>
            <w:shd w:val="clear" w:color="000000" w:fill="D9E1F2"/>
            <w:noWrap/>
            <w:vAlign w:val="center"/>
            <w:hideMark/>
          </w:tcPr>
          <w:p w:rsidR="004D779D" w:rsidRDefault="004D779D">
            <w:pPr>
              <w:jc w:val="center"/>
              <w:rPr>
                <w:rFonts w:ascii="Calibri" w:hAnsi="Calibri" w:cs="Calibri"/>
                <w:b/>
                <w:bCs/>
                <w:color w:val="000000"/>
                <w:sz w:val="21"/>
                <w:szCs w:val="21"/>
              </w:rPr>
            </w:pPr>
            <w:r>
              <w:rPr>
                <w:rFonts w:ascii="Calibri" w:hAnsi="Calibri" w:cs="Calibri"/>
                <w:b/>
                <w:bCs/>
                <w:color w:val="000000"/>
                <w:sz w:val="21"/>
                <w:szCs w:val="21"/>
              </w:rPr>
              <w:t xml:space="preserve">Technické vlastnosti, parametre a hodnoty </w:t>
            </w:r>
            <w:r w:rsidR="00E402CF">
              <w:rPr>
                <w:rFonts w:ascii="Calibri" w:hAnsi="Calibri" w:cs="Calibri"/>
                <w:b/>
                <w:bCs/>
                <w:color w:val="000000"/>
                <w:sz w:val="21"/>
                <w:szCs w:val="21"/>
              </w:rPr>
              <w:t>tovaru</w:t>
            </w:r>
          </w:p>
        </w:tc>
      </w:tr>
      <w:tr w:rsidR="004D779D" w:rsidTr="004D779D">
        <w:trPr>
          <w:trHeight w:val="451"/>
        </w:trPr>
        <w:tc>
          <w:tcPr>
            <w:tcW w:w="6946"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rsidR="004D779D" w:rsidRDefault="004D779D" w:rsidP="004D779D">
            <w:pPr>
              <w:spacing w:before="60"/>
              <w:rPr>
                <w:rFonts w:ascii="Calibri" w:hAnsi="Calibri" w:cs="Calibri"/>
                <w:b/>
                <w:bCs/>
                <w:color w:val="000000"/>
                <w:sz w:val="21"/>
                <w:szCs w:val="21"/>
              </w:rPr>
            </w:pPr>
            <w:r>
              <w:rPr>
                <w:rFonts w:ascii="Calibri" w:hAnsi="Calibri" w:cs="Calibri"/>
                <w:b/>
                <w:bCs/>
                <w:color w:val="000000"/>
                <w:sz w:val="21"/>
                <w:szCs w:val="21"/>
              </w:rPr>
              <w:t>Monitory vitálnych funkcií – 5 ks</w:t>
            </w:r>
          </w:p>
          <w:p w:rsidR="004D779D" w:rsidRDefault="00E402CF" w:rsidP="004D779D">
            <w:pPr>
              <w:spacing w:before="60" w:after="60"/>
              <w:rPr>
                <w:rFonts w:ascii="Calibri" w:hAnsi="Calibri" w:cs="Calibri"/>
                <w:b/>
                <w:bCs/>
                <w:color w:val="000000"/>
                <w:sz w:val="21"/>
                <w:szCs w:val="21"/>
              </w:rPr>
            </w:pPr>
            <w:r w:rsidRPr="00095997">
              <w:rPr>
                <w:rFonts w:asciiTheme="minorHAnsi" w:hAnsiTheme="minorHAnsi" w:cstheme="minorHAnsi"/>
                <w:b/>
                <w:bCs/>
                <w:color w:val="000000"/>
                <w:sz w:val="21"/>
                <w:szCs w:val="21"/>
                <w:lang w:eastAsia="sk-SK"/>
              </w:rPr>
              <w:t>Značka: ............................... typ/model : ........................ , rok výroby : ......... , výrobné číslo : .......................</w:t>
            </w:r>
          </w:p>
        </w:tc>
        <w:tc>
          <w:tcPr>
            <w:tcW w:w="2669" w:type="dxa"/>
            <w:tcBorders>
              <w:top w:val="nil"/>
              <w:left w:val="nil"/>
              <w:bottom w:val="single" w:sz="4" w:space="0" w:color="auto"/>
              <w:right w:val="single" w:sz="4" w:space="0" w:color="auto"/>
            </w:tcBorders>
            <w:shd w:val="clear" w:color="000000" w:fill="D9E1F2"/>
            <w:vAlign w:val="center"/>
            <w:hideMark/>
          </w:tcPr>
          <w:p w:rsidR="004D779D" w:rsidRDefault="00E402CF">
            <w:pPr>
              <w:jc w:val="center"/>
              <w:rPr>
                <w:rFonts w:ascii="Calibri" w:hAnsi="Calibri" w:cs="Calibri"/>
                <w:b/>
                <w:bCs/>
                <w:color w:val="000000"/>
                <w:sz w:val="21"/>
                <w:szCs w:val="21"/>
              </w:rPr>
            </w:pPr>
            <w:r>
              <w:rPr>
                <w:rFonts w:ascii="Calibri" w:hAnsi="Calibri" w:cs="Calibri"/>
                <w:b/>
                <w:bCs/>
                <w:color w:val="000000"/>
                <w:sz w:val="21"/>
                <w:szCs w:val="21"/>
              </w:rPr>
              <w:t>H</w:t>
            </w:r>
            <w:r w:rsidR="004D779D">
              <w:rPr>
                <w:rFonts w:ascii="Calibri" w:hAnsi="Calibri" w:cs="Calibri"/>
                <w:b/>
                <w:bCs/>
                <w:color w:val="000000"/>
                <w:sz w:val="21"/>
                <w:szCs w:val="21"/>
              </w:rPr>
              <w:t xml:space="preserve">odnota/parameter tovaru </w:t>
            </w:r>
          </w:p>
        </w:tc>
      </w:tr>
      <w:tr w:rsidR="004D779D" w:rsidTr="004D779D">
        <w:trPr>
          <w:trHeight w:val="33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D779D" w:rsidRDefault="004D779D">
            <w:pPr>
              <w:rPr>
                <w:rFonts w:ascii="Calibri" w:hAnsi="Calibri" w:cs="Calibri"/>
                <w:color w:val="000000"/>
                <w:sz w:val="21"/>
                <w:szCs w:val="21"/>
              </w:rPr>
            </w:pPr>
            <w:r>
              <w:rPr>
                <w:rFonts w:ascii="Calibri" w:hAnsi="Calibri" w:cs="Calibri"/>
                <w:color w:val="000000"/>
                <w:sz w:val="21"/>
                <w:szCs w:val="21"/>
              </w:rPr>
              <w:t>1.</w:t>
            </w:r>
          </w:p>
        </w:tc>
        <w:tc>
          <w:tcPr>
            <w:tcW w:w="6379" w:type="dxa"/>
            <w:tcBorders>
              <w:top w:val="nil"/>
              <w:left w:val="nil"/>
              <w:bottom w:val="single" w:sz="4" w:space="0" w:color="auto"/>
              <w:right w:val="single" w:sz="4" w:space="0" w:color="auto"/>
            </w:tcBorders>
            <w:shd w:val="clear" w:color="auto" w:fill="auto"/>
            <w:vAlign w:val="center"/>
            <w:hideMark/>
          </w:tcPr>
          <w:p w:rsidR="004D779D" w:rsidRDefault="004D779D">
            <w:pPr>
              <w:rPr>
                <w:rFonts w:ascii="Calibri" w:hAnsi="Calibri" w:cs="Calibri"/>
                <w:color w:val="000000"/>
                <w:sz w:val="21"/>
                <w:szCs w:val="21"/>
              </w:rPr>
            </w:pPr>
            <w:r>
              <w:rPr>
                <w:rFonts w:ascii="Calibri" w:hAnsi="Calibri" w:cs="Calibri"/>
                <w:color w:val="000000"/>
                <w:sz w:val="21"/>
                <w:szCs w:val="21"/>
              </w:rPr>
              <w:t xml:space="preserve"> LCD displej s vysokým rozlíšením </w:t>
            </w:r>
            <w:r w:rsidRPr="00E402CF">
              <w:rPr>
                <w:rFonts w:ascii="Calibri" w:hAnsi="Calibri" w:cs="Calibri"/>
                <w:color w:val="000000"/>
                <w:sz w:val="21"/>
                <w:szCs w:val="21"/>
                <w:highlight w:val="yellow"/>
              </w:rPr>
              <w:t>min. 12"</w:t>
            </w:r>
          </w:p>
        </w:tc>
        <w:tc>
          <w:tcPr>
            <w:tcW w:w="2669" w:type="dxa"/>
            <w:tcBorders>
              <w:top w:val="nil"/>
              <w:left w:val="nil"/>
              <w:bottom w:val="single" w:sz="4" w:space="0" w:color="auto"/>
              <w:right w:val="single" w:sz="4" w:space="0" w:color="auto"/>
            </w:tcBorders>
            <w:shd w:val="clear" w:color="auto" w:fill="auto"/>
            <w:vAlign w:val="center"/>
            <w:hideMark/>
          </w:tcPr>
          <w:p w:rsidR="004D779D" w:rsidRDefault="004D779D">
            <w:pPr>
              <w:rPr>
                <w:rFonts w:ascii="Calibri" w:hAnsi="Calibri" w:cs="Calibri"/>
                <w:color w:val="000000"/>
                <w:sz w:val="21"/>
                <w:szCs w:val="21"/>
              </w:rPr>
            </w:pPr>
            <w:r>
              <w:rPr>
                <w:rFonts w:ascii="Calibri" w:hAnsi="Calibri" w:cs="Calibri"/>
                <w:color w:val="000000"/>
                <w:sz w:val="21"/>
                <w:szCs w:val="21"/>
              </w:rPr>
              <w:t> </w:t>
            </w:r>
          </w:p>
        </w:tc>
      </w:tr>
      <w:tr w:rsidR="004D779D" w:rsidTr="004D779D">
        <w:trPr>
          <w:trHeight w:val="42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D779D" w:rsidRDefault="004D779D">
            <w:pPr>
              <w:rPr>
                <w:rFonts w:ascii="Calibri" w:hAnsi="Calibri" w:cs="Calibri"/>
                <w:color w:val="000000"/>
                <w:sz w:val="21"/>
                <w:szCs w:val="21"/>
              </w:rPr>
            </w:pPr>
            <w:r>
              <w:rPr>
                <w:rFonts w:ascii="Calibri" w:hAnsi="Calibri" w:cs="Calibri"/>
                <w:color w:val="000000"/>
                <w:sz w:val="21"/>
                <w:szCs w:val="21"/>
              </w:rPr>
              <w:t>2.</w:t>
            </w:r>
          </w:p>
        </w:tc>
        <w:tc>
          <w:tcPr>
            <w:tcW w:w="6379" w:type="dxa"/>
            <w:tcBorders>
              <w:top w:val="nil"/>
              <w:left w:val="nil"/>
              <w:bottom w:val="single" w:sz="4" w:space="0" w:color="auto"/>
              <w:right w:val="single" w:sz="4" w:space="0" w:color="auto"/>
            </w:tcBorders>
            <w:shd w:val="clear" w:color="auto" w:fill="auto"/>
            <w:vAlign w:val="center"/>
            <w:hideMark/>
          </w:tcPr>
          <w:p w:rsidR="004D779D" w:rsidRDefault="004D779D">
            <w:pPr>
              <w:rPr>
                <w:rFonts w:ascii="Calibri" w:hAnsi="Calibri" w:cs="Calibri"/>
                <w:color w:val="000000"/>
                <w:sz w:val="21"/>
                <w:szCs w:val="21"/>
              </w:rPr>
            </w:pPr>
            <w:r>
              <w:rPr>
                <w:rFonts w:ascii="Calibri" w:hAnsi="Calibri" w:cs="Calibri"/>
                <w:color w:val="000000"/>
                <w:sz w:val="21"/>
                <w:szCs w:val="21"/>
              </w:rPr>
              <w:t xml:space="preserve">dotyková obrazovka s dlhou životnosťou a </w:t>
            </w:r>
            <w:r w:rsidRPr="00E402CF">
              <w:rPr>
                <w:rFonts w:ascii="Calibri" w:hAnsi="Calibri" w:cs="Calibri"/>
                <w:color w:val="000000"/>
                <w:sz w:val="21"/>
                <w:szCs w:val="21"/>
                <w:highlight w:val="yellow"/>
              </w:rPr>
              <w:t>min. 35 miliónmi kliknutí technológiou</w:t>
            </w:r>
            <w:r>
              <w:rPr>
                <w:rFonts w:ascii="Calibri" w:hAnsi="Calibri" w:cs="Calibri"/>
                <w:color w:val="000000"/>
                <w:sz w:val="21"/>
                <w:szCs w:val="21"/>
              </w:rPr>
              <w:t xml:space="preserve"> </w:t>
            </w:r>
          </w:p>
        </w:tc>
        <w:tc>
          <w:tcPr>
            <w:tcW w:w="2669" w:type="dxa"/>
            <w:tcBorders>
              <w:top w:val="nil"/>
              <w:left w:val="nil"/>
              <w:bottom w:val="single" w:sz="4" w:space="0" w:color="auto"/>
              <w:right w:val="single" w:sz="4" w:space="0" w:color="auto"/>
            </w:tcBorders>
            <w:shd w:val="clear" w:color="auto" w:fill="auto"/>
            <w:vAlign w:val="center"/>
            <w:hideMark/>
          </w:tcPr>
          <w:p w:rsidR="004D779D" w:rsidRDefault="004D779D">
            <w:pPr>
              <w:rPr>
                <w:rFonts w:ascii="Calibri" w:hAnsi="Calibri" w:cs="Calibri"/>
                <w:color w:val="000000"/>
                <w:sz w:val="21"/>
                <w:szCs w:val="21"/>
              </w:rPr>
            </w:pPr>
            <w:r>
              <w:rPr>
                <w:rFonts w:ascii="Calibri" w:hAnsi="Calibri" w:cs="Calibri"/>
                <w:color w:val="000000"/>
                <w:sz w:val="21"/>
                <w:szCs w:val="21"/>
              </w:rPr>
              <w:t> </w:t>
            </w:r>
          </w:p>
        </w:tc>
      </w:tr>
      <w:tr w:rsidR="004D779D" w:rsidTr="004D779D">
        <w:trPr>
          <w:trHeight w:val="38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D779D" w:rsidRDefault="004D779D">
            <w:pPr>
              <w:rPr>
                <w:rFonts w:ascii="Calibri" w:hAnsi="Calibri" w:cs="Calibri"/>
                <w:color w:val="000000"/>
                <w:sz w:val="21"/>
                <w:szCs w:val="21"/>
              </w:rPr>
            </w:pPr>
            <w:r>
              <w:rPr>
                <w:rFonts w:ascii="Calibri" w:hAnsi="Calibri" w:cs="Calibri"/>
                <w:color w:val="000000"/>
                <w:sz w:val="21"/>
                <w:szCs w:val="21"/>
              </w:rPr>
              <w:t>3.</w:t>
            </w:r>
          </w:p>
        </w:tc>
        <w:tc>
          <w:tcPr>
            <w:tcW w:w="6379" w:type="dxa"/>
            <w:tcBorders>
              <w:top w:val="nil"/>
              <w:left w:val="nil"/>
              <w:bottom w:val="single" w:sz="4" w:space="0" w:color="auto"/>
              <w:right w:val="single" w:sz="4" w:space="0" w:color="auto"/>
            </w:tcBorders>
            <w:shd w:val="clear" w:color="auto" w:fill="auto"/>
            <w:vAlign w:val="center"/>
            <w:hideMark/>
          </w:tcPr>
          <w:p w:rsidR="004D779D" w:rsidRDefault="004D779D">
            <w:pPr>
              <w:rPr>
                <w:rFonts w:ascii="Calibri" w:hAnsi="Calibri" w:cs="Calibri"/>
                <w:color w:val="000000"/>
                <w:sz w:val="21"/>
                <w:szCs w:val="21"/>
              </w:rPr>
            </w:pPr>
            <w:r w:rsidRPr="00E402CF">
              <w:rPr>
                <w:rFonts w:ascii="Calibri" w:hAnsi="Calibri" w:cs="Calibri"/>
                <w:color w:val="000000"/>
                <w:sz w:val="21"/>
                <w:szCs w:val="21"/>
                <w:highlight w:val="yellow"/>
              </w:rPr>
              <w:t>min. 168 hodín</w:t>
            </w:r>
            <w:r>
              <w:rPr>
                <w:rFonts w:ascii="Calibri" w:hAnsi="Calibri" w:cs="Calibri"/>
                <w:color w:val="000000"/>
                <w:sz w:val="21"/>
                <w:szCs w:val="21"/>
              </w:rPr>
              <w:t xml:space="preserve"> grafických a tabuľkových trendov všetkých parametrov</w:t>
            </w:r>
          </w:p>
        </w:tc>
        <w:tc>
          <w:tcPr>
            <w:tcW w:w="2669" w:type="dxa"/>
            <w:tcBorders>
              <w:top w:val="nil"/>
              <w:left w:val="nil"/>
              <w:bottom w:val="single" w:sz="4" w:space="0" w:color="auto"/>
              <w:right w:val="single" w:sz="4" w:space="0" w:color="auto"/>
            </w:tcBorders>
            <w:shd w:val="clear" w:color="auto" w:fill="auto"/>
            <w:vAlign w:val="center"/>
            <w:hideMark/>
          </w:tcPr>
          <w:p w:rsidR="004D779D" w:rsidRDefault="004D779D">
            <w:pPr>
              <w:rPr>
                <w:rFonts w:ascii="Calibri" w:hAnsi="Calibri" w:cs="Calibri"/>
                <w:color w:val="000000"/>
                <w:sz w:val="21"/>
                <w:szCs w:val="21"/>
              </w:rPr>
            </w:pPr>
            <w:r>
              <w:rPr>
                <w:rFonts w:ascii="Calibri" w:hAnsi="Calibri" w:cs="Calibri"/>
                <w:color w:val="000000"/>
                <w:sz w:val="21"/>
                <w:szCs w:val="21"/>
              </w:rPr>
              <w:t> </w:t>
            </w:r>
          </w:p>
        </w:tc>
      </w:tr>
      <w:tr w:rsidR="004D779D" w:rsidTr="004D779D">
        <w:trPr>
          <w:trHeight w:val="563"/>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D779D" w:rsidRDefault="004D779D">
            <w:pPr>
              <w:rPr>
                <w:rFonts w:ascii="Calibri" w:hAnsi="Calibri" w:cs="Calibri"/>
                <w:color w:val="000000"/>
                <w:sz w:val="21"/>
                <w:szCs w:val="21"/>
              </w:rPr>
            </w:pPr>
            <w:r>
              <w:rPr>
                <w:rFonts w:ascii="Calibri" w:hAnsi="Calibri" w:cs="Calibri"/>
                <w:color w:val="000000"/>
                <w:sz w:val="21"/>
                <w:szCs w:val="21"/>
              </w:rPr>
              <w:t>4.</w:t>
            </w:r>
          </w:p>
        </w:tc>
        <w:tc>
          <w:tcPr>
            <w:tcW w:w="6379" w:type="dxa"/>
            <w:tcBorders>
              <w:top w:val="nil"/>
              <w:left w:val="nil"/>
              <w:bottom w:val="single" w:sz="4" w:space="0" w:color="auto"/>
              <w:right w:val="single" w:sz="4" w:space="0" w:color="auto"/>
            </w:tcBorders>
            <w:shd w:val="clear" w:color="auto" w:fill="auto"/>
            <w:vAlign w:val="center"/>
            <w:hideMark/>
          </w:tcPr>
          <w:p w:rsidR="004D779D" w:rsidRDefault="004D779D">
            <w:pPr>
              <w:rPr>
                <w:rFonts w:ascii="Calibri" w:hAnsi="Calibri" w:cs="Calibri"/>
                <w:color w:val="000000"/>
                <w:sz w:val="21"/>
                <w:szCs w:val="21"/>
              </w:rPr>
            </w:pPr>
            <w:r>
              <w:rPr>
                <w:rFonts w:ascii="Calibri" w:hAnsi="Calibri" w:cs="Calibri"/>
                <w:color w:val="000000"/>
                <w:sz w:val="21"/>
                <w:szCs w:val="21"/>
              </w:rPr>
              <w:t>nastaviteľná dýchacia elektróda, ktorá pomáha získať presné hodnoty RESP pre rôznych pacientov</w:t>
            </w:r>
          </w:p>
        </w:tc>
        <w:tc>
          <w:tcPr>
            <w:tcW w:w="2669" w:type="dxa"/>
            <w:tcBorders>
              <w:top w:val="nil"/>
              <w:left w:val="nil"/>
              <w:bottom w:val="single" w:sz="4" w:space="0" w:color="auto"/>
              <w:right w:val="single" w:sz="4" w:space="0" w:color="auto"/>
            </w:tcBorders>
            <w:shd w:val="clear" w:color="auto" w:fill="auto"/>
            <w:vAlign w:val="center"/>
            <w:hideMark/>
          </w:tcPr>
          <w:p w:rsidR="004D779D" w:rsidRDefault="004D779D">
            <w:pPr>
              <w:rPr>
                <w:rFonts w:ascii="Calibri" w:hAnsi="Calibri" w:cs="Calibri"/>
                <w:color w:val="000000"/>
                <w:sz w:val="21"/>
                <w:szCs w:val="21"/>
              </w:rPr>
            </w:pPr>
            <w:r>
              <w:rPr>
                <w:rFonts w:ascii="Calibri" w:hAnsi="Calibri" w:cs="Calibri"/>
                <w:color w:val="000000"/>
                <w:sz w:val="21"/>
                <w:szCs w:val="21"/>
              </w:rPr>
              <w:t> </w:t>
            </w:r>
          </w:p>
        </w:tc>
      </w:tr>
      <w:tr w:rsidR="004D779D" w:rsidTr="004D779D">
        <w:trPr>
          <w:trHeight w:val="33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D779D" w:rsidRDefault="004D779D">
            <w:pPr>
              <w:rPr>
                <w:rFonts w:ascii="Calibri" w:hAnsi="Calibri" w:cs="Calibri"/>
                <w:color w:val="000000"/>
                <w:sz w:val="21"/>
                <w:szCs w:val="21"/>
              </w:rPr>
            </w:pPr>
            <w:r>
              <w:rPr>
                <w:rFonts w:ascii="Calibri" w:hAnsi="Calibri" w:cs="Calibri"/>
                <w:color w:val="000000"/>
                <w:sz w:val="21"/>
                <w:szCs w:val="21"/>
              </w:rPr>
              <w:t>5.</w:t>
            </w:r>
          </w:p>
        </w:tc>
        <w:tc>
          <w:tcPr>
            <w:tcW w:w="6379" w:type="dxa"/>
            <w:tcBorders>
              <w:top w:val="nil"/>
              <w:left w:val="nil"/>
              <w:bottom w:val="single" w:sz="4" w:space="0" w:color="auto"/>
              <w:right w:val="single" w:sz="4" w:space="0" w:color="auto"/>
            </w:tcBorders>
            <w:shd w:val="clear" w:color="auto" w:fill="auto"/>
            <w:vAlign w:val="center"/>
            <w:hideMark/>
          </w:tcPr>
          <w:p w:rsidR="004D779D" w:rsidRDefault="004D779D">
            <w:pPr>
              <w:rPr>
                <w:rFonts w:ascii="Calibri" w:hAnsi="Calibri" w:cs="Calibri"/>
                <w:color w:val="000000"/>
                <w:sz w:val="21"/>
                <w:szCs w:val="21"/>
              </w:rPr>
            </w:pPr>
            <w:r>
              <w:rPr>
                <w:rFonts w:ascii="Calibri" w:hAnsi="Calibri" w:cs="Calibri"/>
                <w:color w:val="000000"/>
                <w:sz w:val="21"/>
                <w:szCs w:val="21"/>
              </w:rPr>
              <w:t xml:space="preserve"> tenký displej </w:t>
            </w:r>
            <w:r w:rsidRPr="00E402CF">
              <w:rPr>
                <w:rFonts w:ascii="Calibri" w:hAnsi="Calibri" w:cs="Calibri"/>
                <w:color w:val="000000"/>
                <w:sz w:val="21"/>
                <w:szCs w:val="21"/>
                <w:highlight w:val="yellow"/>
              </w:rPr>
              <w:t>-  min. 120 mm - max. 150 mm</w:t>
            </w:r>
          </w:p>
        </w:tc>
        <w:tc>
          <w:tcPr>
            <w:tcW w:w="2669" w:type="dxa"/>
            <w:tcBorders>
              <w:top w:val="nil"/>
              <w:left w:val="nil"/>
              <w:bottom w:val="single" w:sz="4" w:space="0" w:color="auto"/>
              <w:right w:val="single" w:sz="4" w:space="0" w:color="auto"/>
            </w:tcBorders>
            <w:shd w:val="clear" w:color="auto" w:fill="auto"/>
            <w:vAlign w:val="center"/>
            <w:hideMark/>
          </w:tcPr>
          <w:p w:rsidR="004D779D" w:rsidRDefault="004D779D">
            <w:pPr>
              <w:rPr>
                <w:rFonts w:ascii="Calibri" w:hAnsi="Calibri" w:cs="Calibri"/>
                <w:color w:val="000000"/>
                <w:sz w:val="21"/>
                <w:szCs w:val="21"/>
              </w:rPr>
            </w:pPr>
            <w:r>
              <w:rPr>
                <w:rFonts w:ascii="Calibri" w:hAnsi="Calibri" w:cs="Calibri"/>
                <w:color w:val="000000"/>
                <w:sz w:val="21"/>
                <w:szCs w:val="21"/>
              </w:rPr>
              <w:t> </w:t>
            </w:r>
          </w:p>
        </w:tc>
      </w:tr>
      <w:tr w:rsidR="004D779D" w:rsidTr="004D779D">
        <w:trPr>
          <w:trHeight w:val="549"/>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D779D" w:rsidRDefault="004D779D" w:rsidP="00E02F41">
            <w:pPr>
              <w:spacing w:after="120"/>
              <w:rPr>
                <w:rFonts w:ascii="Calibri" w:hAnsi="Calibri" w:cs="Calibri"/>
                <w:color w:val="000000"/>
                <w:sz w:val="21"/>
                <w:szCs w:val="21"/>
              </w:rPr>
            </w:pPr>
            <w:r>
              <w:rPr>
                <w:rFonts w:ascii="Calibri" w:hAnsi="Calibri" w:cs="Calibri"/>
                <w:color w:val="000000"/>
                <w:sz w:val="21"/>
                <w:szCs w:val="21"/>
              </w:rPr>
              <w:t>6.</w:t>
            </w:r>
          </w:p>
        </w:tc>
        <w:tc>
          <w:tcPr>
            <w:tcW w:w="6379" w:type="dxa"/>
            <w:tcBorders>
              <w:top w:val="nil"/>
              <w:left w:val="nil"/>
              <w:bottom w:val="single" w:sz="4" w:space="0" w:color="auto"/>
              <w:right w:val="single" w:sz="4" w:space="0" w:color="auto"/>
            </w:tcBorders>
            <w:shd w:val="clear" w:color="auto" w:fill="auto"/>
            <w:vAlign w:val="center"/>
            <w:hideMark/>
          </w:tcPr>
          <w:p w:rsidR="004D779D" w:rsidRDefault="004D779D">
            <w:pPr>
              <w:rPr>
                <w:rFonts w:ascii="Calibri" w:hAnsi="Calibri" w:cs="Calibri"/>
                <w:color w:val="000000"/>
                <w:sz w:val="21"/>
                <w:szCs w:val="21"/>
              </w:rPr>
            </w:pPr>
            <w:r>
              <w:rPr>
                <w:rFonts w:ascii="Calibri" w:hAnsi="Calibri" w:cs="Calibri"/>
                <w:color w:val="000000"/>
                <w:sz w:val="21"/>
                <w:szCs w:val="21"/>
              </w:rPr>
              <w:t xml:space="preserve">elektrické napájanie 230V / 50 Hz so záložným napájaním vstavaným akumulátorom </w:t>
            </w:r>
            <w:r w:rsidRPr="00E402CF">
              <w:rPr>
                <w:rFonts w:ascii="Calibri" w:hAnsi="Calibri" w:cs="Calibri"/>
                <w:color w:val="000000"/>
                <w:sz w:val="21"/>
                <w:szCs w:val="21"/>
                <w:highlight w:val="yellow"/>
              </w:rPr>
              <w:t>so zálohou na min. 240 minút prevádzky</w:t>
            </w:r>
          </w:p>
        </w:tc>
        <w:tc>
          <w:tcPr>
            <w:tcW w:w="2669" w:type="dxa"/>
            <w:tcBorders>
              <w:top w:val="nil"/>
              <w:left w:val="nil"/>
              <w:bottom w:val="single" w:sz="4" w:space="0" w:color="auto"/>
              <w:right w:val="single" w:sz="4" w:space="0" w:color="auto"/>
            </w:tcBorders>
            <w:shd w:val="clear" w:color="auto" w:fill="auto"/>
            <w:vAlign w:val="center"/>
            <w:hideMark/>
          </w:tcPr>
          <w:p w:rsidR="004D779D" w:rsidRDefault="004D779D">
            <w:pPr>
              <w:rPr>
                <w:rFonts w:ascii="Calibri" w:hAnsi="Calibri" w:cs="Calibri"/>
                <w:color w:val="000000"/>
                <w:sz w:val="21"/>
                <w:szCs w:val="21"/>
              </w:rPr>
            </w:pPr>
            <w:r>
              <w:rPr>
                <w:rFonts w:ascii="Calibri" w:hAnsi="Calibri" w:cs="Calibri"/>
                <w:color w:val="000000"/>
                <w:sz w:val="21"/>
                <w:szCs w:val="21"/>
              </w:rPr>
              <w:t> </w:t>
            </w:r>
          </w:p>
        </w:tc>
      </w:tr>
      <w:tr w:rsidR="004D779D" w:rsidTr="004D779D">
        <w:trPr>
          <w:trHeight w:val="59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D779D" w:rsidRDefault="004D779D" w:rsidP="00E02F41">
            <w:pPr>
              <w:spacing w:after="120"/>
              <w:rPr>
                <w:rFonts w:ascii="Calibri" w:hAnsi="Calibri" w:cs="Calibri"/>
                <w:color w:val="000000"/>
                <w:sz w:val="21"/>
                <w:szCs w:val="21"/>
              </w:rPr>
            </w:pPr>
            <w:r>
              <w:rPr>
                <w:rFonts w:ascii="Calibri" w:hAnsi="Calibri" w:cs="Calibri"/>
                <w:color w:val="000000"/>
                <w:sz w:val="21"/>
                <w:szCs w:val="21"/>
              </w:rPr>
              <w:t>7.</w:t>
            </w:r>
          </w:p>
        </w:tc>
        <w:tc>
          <w:tcPr>
            <w:tcW w:w="6379" w:type="dxa"/>
            <w:tcBorders>
              <w:top w:val="nil"/>
              <w:left w:val="nil"/>
              <w:bottom w:val="single" w:sz="4" w:space="0" w:color="auto"/>
              <w:right w:val="single" w:sz="4" w:space="0" w:color="auto"/>
            </w:tcBorders>
            <w:shd w:val="clear" w:color="auto" w:fill="auto"/>
            <w:vAlign w:val="center"/>
            <w:hideMark/>
          </w:tcPr>
          <w:p w:rsidR="004D779D" w:rsidRDefault="004D779D">
            <w:pPr>
              <w:rPr>
                <w:rFonts w:ascii="Calibri" w:hAnsi="Calibri" w:cs="Calibri"/>
                <w:color w:val="000000"/>
                <w:sz w:val="21"/>
                <w:szCs w:val="21"/>
              </w:rPr>
            </w:pPr>
            <w:r>
              <w:rPr>
                <w:rFonts w:ascii="Calibri" w:hAnsi="Calibri" w:cs="Calibri"/>
                <w:color w:val="000000"/>
                <w:sz w:val="21"/>
                <w:szCs w:val="21"/>
              </w:rPr>
              <w:t xml:space="preserve">grafické, numerické trendy všetkých monitorovaných parametrov za </w:t>
            </w:r>
            <w:r w:rsidRPr="00E402CF">
              <w:rPr>
                <w:rFonts w:ascii="Calibri" w:hAnsi="Calibri" w:cs="Calibri"/>
                <w:color w:val="000000"/>
                <w:sz w:val="21"/>
                <w:szCs w:val="21"/>
                <w:highlight w:val="yellow"/>
              </w:rPr>
              <w:t>min. 72 hodín</w:t>
            </w:r>
          </w:p>
        </w:tc>
        <w:tc>
          <w:tcPr>
            <w:tcW w:w="2669" w:type="dxa"/>
            <w:tcBorders>
              <w:top w:val="nil"/>
              <w:left w:val="nil"/>
              <w:bottom w:val="single" w:sz="4" w:space="0" w:color="auto"/>
              <w:right w:val="single" w:sz="4" w:space="0" w:color="auto"/>
            </w:tcBorders>
            <w:shd w:val="clear" w:color="auto" w:fill="auto"/>
            <w:vAlign w:val="center"/>
            <w:hideMark/>
          </w:tcPr>
          <w:p w:rsidR="004D779D" w:rsidRDefault="004D779D">
            <w:pPr>
              <w:rPr>
                <w:rFonts w:ascii="Calibri" w:hAnsi="Calibri" w:cs="Calibri"/>
                <w:color w:val="000000"/>
                <w:sz w:val="21"/>
                <w:szCs w:val="21"/>
              </w:rPr>
            </w:pPr>
            <w:r>
              <w:rPr>
                <w:rFonts w:ascii="Calibri" w:hAnsi="Calibri" w:cs="Calibri"/>
                <w:color w:val="000000"/>
                <w:sz w:val="21"/>
                <w:szCs w:val="21"/>
              </w:rPr>
              <w:t> </w:t>
            </w:r>
          </w:p>
        </w:tc>
      </w:tr>
      <w:tr w:rsidR="004D779D" w:rsidTr="004D779D">
        <w:trPr>
          <w:trHeight w:val="606"/>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D779D" w:rsidRDefault="004D779D" w:rsidP="00E02F41">
            <w:pPr>
              <w:spacing w:after="120"/>
              <w:rPr>
                <w:rFonts w:ascii="Calibri" w:hAnsi="Calibri" w:cs="Calibri"/>
                <w:color w:val="000000"/>
                <w:sz w:val="21"/>
                <w:szCs w:val="21"/>
              </w:rPr>
            </w:pPr>
            <w:r>
              <w:rPr>
                <w:rFonts w:ascii="Calibri" w:hAnsi="Calibri" w:cs="Calibri"/>
                <w:color w:val="000000"/>
                <w:sz w:val="21"/>
                <w:szCs w:val="21"/>
              </w:rPr>
              <w:t>8.</w:t>
            </w:r>
          </w:p>
        </w:tc>
        <w:tc>
          <w:tcPr>
            <w:tcW w:w="6379" w:type="dxa"/>
            <w:tcBorders>
              <w:top w:val="nil"/>
              <w:left w:val="nil"/>
              <w:bottom w:val="single" w:sz="4" w:space="0" w:color="auto"/>
              <w:right w:val="single" w:sz="4" w:space="0" w:color="auto"/>
            </w:tcBorders>
            <w:shd w:val="clear" w:color="auto" w:fill="auto"/>
            <w:vAlign w:val="center"/>
            <w:hideMark/>
          </w:tcPr>
          <w:p w:rsidR="004D779D" w:rsidRDefault="004D779D">
            <w:pPr>
              <w:rPr>
                <w:rFonts w:ascii="Calibri" w:hAnsi="Calibri" w:cs="Calibri"/>
                <w:color w:val="000000"/>
                <w:sz w:val="21"/>
                <w:szCs w:val="21"/>
              </w:rPr>
            </w:pPr>
            <w:r>
              <w:rPr>
                <w:rFonts w:ascii="Calibri" w:hAnsi="Calibri" w:cs="Calibri"/>
                <w:color w:val="000000"/>
                <w:sz w:val="21"/>
                <w:szCs w:val="21"/>
              </w:rPr>
              <w:t>história alarmov so zobrazením všetkých alarmov chronologicky s vyznačením priority alarmu</w:t>
            </w:r>
          </w:p>
        </w:tc>
        <w:tc>
          <w:tcPr>
            <w:tcW w:w="2669" w:type="dxa"/>
            <w:tcBorders>
              <w:top w:val="nil"/>
              <w:left w:val="nil"/>
              <w:bottom w:val="single" w:sz="4" w:space="0" w:color="auto"/>
              <w:right w:val="single" w:sz="4" w:space="0" w:color="auto"/>
            </w:tcBorders>
            <w:shd w:val="clear" w:color="auto" w:fill="auto"/>
            <w:vAlign w:val="center"/>
            <w:hideMark/>
          </w:tcPr>
          <w:p w:rsidR="004D779D" w:rsidRDefault="004D779D">
            <w:pPr>
              <w:rPr>
                <w:rFonts w:ascii="Calibri" w:hAnsi="Calibri" w:cs="Calibri"/>
                <w:color w:val="000000"/>
                <w:sz w:val="21"/>
                <w:szCs w:val="21"/>
              </w:rPr>
            </w:pPr>
            <w:r>
              <w:rPr>
                <w:rFonts w:ascii="Calibri" w:hAnsi="Calibri" w:cs="Calibri"/>
                <w:color w:val="000000"/>
                <w:sz w:val="21"/>
                <w:szCs w:val="21"/>
              </w:rPr>
              <w:t> </w:t>
            </w:r>
          </w:p>
        </w:tc>
      </w:tr>
      <w:tr w:rsidR="004D779D" w:rsidTr="004D779D">
        <w:trPr>
          <w:trHeight w:val="35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D779D" w:rsidRDefault="004D779D">
            <w:pPr>
              <w:rPr>
                <w:rFonts w:ascii="Calibri" w:hAnsi="Calibri" w:cs="Calibri"/>
                <w:color w:val="000000"/>
                <w:sz w:val="21"/>
                <w:szCs w:val="21"/>
              </w:rPr>
            </w:pPr>
            <w:r>
              <w:rPr>
                <w:rFonts w:ascii="Calibri" w:hAnsi="Calibri" w:cs="Calibri"/>
                <w:color w:val="000000"/>
                <w:sz w:val="21"/>
                <w:szCs w:val="21"/>
              </w:rPr>
              <w:t>9.</w:t>
            </w:r>
          </w:p>
        </w:tc>
        <w:tc>
          <w:tcPr>
            <w:tcW w:w="6379" w:type="dxa"/>
            <w:tcBorders>
              <w:top w:val="nil"/>
              <w:left w:val="nil"/>
              <w:bottom w:val="single" w:sz="4" w:space="0" w:color="auto"/>
              <w:right w:val="single" w:sz="4" w:space="0" w:color="auto"/>
            </w:tcBorders>
            <w:shd w:val="clear" w:color="auto" w:fill="auto"/>
            <w:vAlign w:val="center"/>
            <w:hideMark/>
          </w:tcPr>
          <w:p w:rsidR="004D779D" w:rsidRDefault="004D779D">
            <w:pPr>
              <w:rPr>
                <w:rFonts w:ascii="Calibri" w:hAnsi="Calibri" w:cs="Calibri"/>
                <w:color w:val="000000"/>
                <w:sz w:val="21"/>
                <w:szCs w:val="21"/>
              </w:rPr>
            </w:pPr>
            <w:r>
              <w:rPr>
                <w:rFonts w:ascii="Calibri" w:hAnsi="Calibri" w:cs="Calibri"/>
                <w:color w:val="000000"/>
                <w:sz w:val="21"/>
                <w:szCs w:val="21"/>
              </w:rPr>
              <w:t>EKG 3 a 5 zvodové</w:t>
            </w:r>
          </w:p>
        </w:tc>
        <w:tc>
          <w:tcPr>
            <w:tcW w:w="2669" w:type="dxa"/>
            <w:tcBorders>
              <w:top w:val="nil"/>
              <w:left w:val="nil"/>
              <w:bottom w:val="single" w:sz="4" w:space="0" w:color="auto"/>
              <w:right w:val="single" w:sz="4" w:space="0" w:color="auto"/>
            </w:tcBorders>
            <w:shd w:val="clear" w:color="auto" w:fill="auto"/>
            <w:vAlign w:val="center"/>
            <w:hideMark/>
          </w:tcPr>
          <w:p w:rsidR="004D779D" w:rsidRDefault="004D779D">
            <w:pPr>
              <w:rPr>
                <w:rFonts w:ascii="Calibri" w:hAnsi="Calibri" w:cs="Calibri"/>
                <w:color w:val="000000"/>
                <w:sz w:val="21"/>
                <w:szCs w:val="21"/>
              </w:rPr>
            </w:pPr>
            <w:r>
              <w:rPr>
                <w:rFonts w:ascii="Calibri" w:hAnsi="Calibri" w:cs="Calibri"/>
                <w:color w:val="000000"/>
                <w:sz w:val="21"/>
                <w:szCs w:val="21"/>
              </w:rPr>
              <w:t> </w:t>
            </w:r>
          </w:p>
        </w:tc>
      </w:tr>
      <w:tr w:rsidR="004D779D" w:rsidTr="004D779D">
        <w:trPr>
          <w:trHeight w:val="40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D779D" w:rsidRDefault="004D779D">
            <w:pPr>
              <w:rPr>
                <w:rFonts w:ascii="Calibri" w:hAnsi="Calibri" w:cs="Calibri"/>
                <w:color w:val="000000"/>
                <w:sz w:val="21"/>
                <w:szCs w:val="21"/>
              </w:rPr>
            </w:pPr>
            <w:r>
              <w:rPr>
                <w:rFonts w:ascii="Calibri" w:hAnsi="Calibri" w:cs="Calibri"/>
                <w:color w:val="000000"/>
                <w:sz w:val="21"/>
                <w:szCs w:val="21"/>
              </w:rPr>
              <w:t>10.</w:t>
            </w:r>
          </w:p>
        </w:tc>
        <w:tc>
          <w:tcPr>
            <w:tcW w:w="6379" w:type="dxa"/>
            <w:tcBorders>
              <w:top w:val="nil"/>
              <w:left w:val="nil"/>
              <w:bottom w:val="single" w:sz="4" w:space="0" w:color="auto"/>
              <w:right w:val="single" w:sz="4" w:space="0" w:color="auto"/>
            </w:tcBorders>
            <w:shd w:val="clear" w:color="auto" w:fill="auto"/>
            <w:vAlign w:val="center"/>
            <w:hideMark/>
          </w:tcPr>
          <w:p w:rsidR="004D779D" w:rsidRDefault="004D779D">
            <w:pPr>
              <w:rPr>
                <w:rFonts w:ascii="Calibri" w:hAnsi="Calibri" w:cs="Calibri"/>
                <w:color w:val="000000"/>
                <w:sz w:val="21"/>
                <w:szCs w:val="21"/>
              </w:rPr>
            </w:pPr>
            <w:r>
              <w:rPr>
                <w:rFonts w:ascii="Calibri" w:hAnsi="Calibri" w:cs="Calibri"/>
                <w:color w:val="000000"/>
                <w:sz w:val="21"/>
                <w:szCs w:val="21"/>
              </w:rPr>
              <w:t xml:space="preserve">meranie ST segmentu v rozsahu  </w:t>
            </w:r>
            <w:r w:rsidRPr="00E402CF">
              <w:rPr>
                <w:rFonts w:ascii="Calibri" w:hAnsi="Calibri" w:cs="Calibri"/>
                <w:color w:val="000000"/>
                <w:sz w:val="21"/>
                <w:szCs w:val="21"/>
                <w:highlight w:val="yellow"/>
              </w:rPr>
              <w:t>± 9 mm</w:t>
            </w:r>
            <w:r>
              <w:rPr>
                <w:rFonts w:ascii="Calibri" w:hAnsi="Calibri" w:cs="Calibri"/>
                <w:color w:val="000000"/>
                <w:sz w:val="21"/>
                <w:szCs w:val="21"/>
              </w:rPr>
              <w:t xml:space="preserve"> </w:t>
            </w:r>
          </w:p>
        </w:tc>
        <w:tc>
          <w:tcPr>
            <w:tcW w:w="2669" w:type="dxa"/>
            <w:tcBorders>
              <w:top w:val="nil"/>
              <w:left w:val="nil"/>
              <w:bottom w:val="single" w:sz="4" w:space="0" w:color="auto"/>
              <w:right w:val="single" w:sz="4" w:space="0" w:color="auto"/>
            </w:tcBorders>
            <w:shd w:val="clear" w:color="auto" w:fill="auto"/>
            <w:vAlign w:val="center"/>
            <w:hideMark/>
          </w:tcPr>
          <w:p w:rsidR="004D779D" w:rsidRDefault="004D779D">
            <w:pPr>
              <w:rPr>
                <w:rFonts w:ascii="Calibri" w:hAnsi="Calibri" w:cs="Calibri"/>
                <w:color w:val="000000"/>
                <w:sz w:val="21"/>
                <w:szCs w:val="21"/>
              </w:rPr>
            </w:pPr>
            <w:r>
              <w:rPr>
                <w:rFonts w:ascii="Calibri" w:hAnsi="Calibri" w:cs="Calibri"/>
                <w:color w:val="000000"/>
                <w:sz w:val="21"/>
                <w:szCs w:val="21"/>
              </w:rPr>
              <w:t> </w:t>
            </w:r>
          </w:p>
        </w:tc>
      </w:tr>
      <w:tr w:rsidR="004D779D" w:rsidTr="004D779D">
        <w:trPr>
          <w:trHeight w:val="3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D779D" w:rsidRDefault="004D779D">
            <w:pPr>
              <w:rPr>
                <w:rFonts w:ascii="Calibri" w:hAnsi="Calibri" w:cs="Calibri"/>
                <w:color w:val="000000"/>
                <w:sz w:val="21"/>
                <w:szCs w:val="21"/>
              </w:rPr>
            </w:pPr>
            <w:r>
              <w:rPr>
                <w:rFonts w:ascii="Calibri" w:hAnsi="Calibri" w:cs="Calibri"/>
                <w:color w:val="000000"/>
                <w:sz w:val="21"/>
                <w:szCs w:val="21"/>
              </w:rPr>
              <w:t>11.</w:t>
            </w:r>
          </w:p>
        </w:tc>
        <w:tc>
          <w:tcPr>
            <w:tcW w:w="6379" w:type="dxa"/>
            <w:tcBorders>
              <w:top w:val="nil"/>
              <w:left w:val="nil"/>
              <w:bottom w:val="single" w:sz="4" w:space="0" w:color="auto"/>
              <w:right w:val="single" w:sz="4" w:space="0" w:color="auto"/>
            </w:tcBorders>
            <w:shd w:val="clear" w:color="auto" w:fill="auto"/>
            <w:vAlign w:val="center"/>
            <w:hideMark/>
          </w:tcPr>
          <w:p w:rsidR="004D779D" w:rsidRDefault="004D779D">
            <w:pPr>
              <w:rPr>
                <w:rFonts w:ascii="Calibri" w:hAnsi="Calibri" w:cs="Calibri"/>
                <w:color w:val="000000"/>
                <w:sz w:val="21"/>
                <w:szCs w:val="21"/>
              </w:rPr>
            </w:pPr>
            <w:r>
              <w:rPr>
                <w:rFonts w:ascii="Calibri" w:hAnsi="Calibri" w:cs="Calibri"/>
                <w:color w:val="000000"/>
                <w:sz w:val="21"/>
                <w:szCs w:val="21"/>
              </w:rPr>
              <w:t xml:space="preserve">krivka respirácie a hodnoty v rozsahu </w:t>
            </w:r>
            <w:r w:rsidRPr="00E402CF">
              <w:rPr>
                <w:rFonts w:ascii="Calibri" w:hAnsi="Calibri" w:cs="Calibri"/>
                <w:color w:val="000000"/>
                <w:sz w:val="21"/>
                <w:szCs w:val="21"/>
                <w:highlight w:val="yellow"/>
              </w:rPr>
              <w:t>min.  0 - 150 dychov / minútu</w:t>
            </w:r>
          </w:p>
        </w:tc>
        <w:tc>
          <w:tcPr>
            <w:tcW w:w="2669" w:type="dxa"/>
            <w:tcBorders>
              <w:top w:val="nil"/>
              <w:left w:val="nil"/>
              <w:bottom w:val="single" w:sz="4" w:space="0" w:color="auto"/>
              <w:right w:val="single" w:sz="4" w:space="0" w:color="auto"/>
            </w:tcBorders>
            <w:shd w:val="clear" w:color="auto" w:fill="auto"/>
            <w:vAlign w:val="center"/>
            <w:hideMark/>
          </w:tcPr>
          <w:p w:rsidR="004D779D" w:rsidRDefault="004D779D">
            <w:pPr>
              <w:rPr>
                <w:rFonts w:ascii="Calibri" w:hAnsi="Calibri" w:cs="Calibri"/>
                <w:color w:val="000000"/>
                <w:sz w:val="21"/>
                <w:szCs w:val="21"/>
              </w:rPr>
            </w:pPr>
            <w:r>
              <w:rPr>
                <w:rFonts w:ascii="Calibri" w:hAnsi="Calibri" w:cs="Calibri"/>
                <w:color w:val="000000"/>
                <w:sz w:val="21"/>
                <w:szCs w:val="21"/>
              </w:rPr>
              <w:t> </w:t>
            </w:r>
          </w:p>
        </w:tc>
      </w:tr>
      <w:tr w:rsidR="004D779D" w:rsidTr="004D779D">
        <w:trPr>
          <w:trHeight w:val="33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D779D" w:rsidRDefault="004D779D">
            <w:pPr>
              <w:rPr>
                <w:rFonts w:ascii="Calibri" w:hAnsi="Calibri" w:cs="Calibri"/>
                <w:color w:val="000000"/>
                <w:sz w:val="21"/>
                <w:szCs w:val="21"/>
              </w:rPr>
            </w:pPr>
            <w:r>
              <w:rPr>
                <w:rFonts w:ascii="Calibri" w:hAnsi="Calibri" w:cs="Calibri"/>
                <w:color w:val="000000"/>
                <w:sz w:val="21"/>
                <w:szCs w:val="21"/>
              </w:rPr>
              <w:t>12.</w:t>
            </w:r>
          </w:p>
        </w:tc>
        <w:tc>
          <w:tcPr>
            <w:tcW w:w="6379" w:type="dxa"/>
            <w:tcBorders>
              <w:top w:val="nil"/>
              <w:left w:val="nil"/>
              <w:bottom w:val="single" w:sz="4" w:space="0" w:color="auto"/>
              <w:right w:val="single" w:sz="4" w:space="0" w:color="auto"/>
            </w:tcBorders>
            <w:shd w:val="clear" w:color="auto" w:fill="auto"/>
            <w:vAlign w:val="center"/>
            <w:hideMark/>
          </w:tcPr>
          <w:p w:rsidR="004D779D" w:rsidRDefault="004D779D">
            <w:pPr>
              <w:rPr>
                <w:rFonts w:ascii="Calibri" w:hAnsi="Calibri" w:cs="Calibri"/>
                <w:color w:val="000000"/>
                <w:sz w:val="21"/>
                <w:szCs w:val="21"/>
              </w:rPr>
            </w:pPr>
            <w:r>
              <w:rPr>
                <w:rFonts w:ascii="Calibri" w:hAnsi="Calibri" w:cs="Calibri"/>
                <w:color w:val="000000"/>
                <w:sz w:val="21"/>
                <w:szCs w:val="21"/>
              </w:rPr>
              <w:t>SPO2 /krivky/ hodnoty</w:t>
            </w:r>
          </w:p>
        </w:tc>
        <w:tc>
          <w:tcPr>
            <w:tcW w:w="2669" w:type="dxa"/>
            <w:tcBorders>
              <w:top w:val="nil"/>
              <w:left w:val="nil"/>
              <w:bottom w:val="single" w:sz="4" w:space="0" w:color="auto"/>
              <w:right w:val="single" w:sz="4" w:space="0" w:color="auto"/>
            </w:tcBorders>
            <w:shd w:val="clear" w:color="auto" w:fill="auto"/>
            <w:vAlign w:val="center"/>
            <w:hideMark/>
          </w:tcPr>
          <w:p w:rsidR="004D779D" w:rsidRDefault="004D779D">
            <w:pPr>
              <w:rPr>
                <w:rFonts w:ascii="Calibri" w:hAnsi="Calibri" w:cs="Calibri"/>
                <w:color w:val="000000"/>
                <w:sz w:val="21"/>
                <w:szCs w:val="21"/>
              </w:rPr>
            </w:pPr>
            <w:r>
              <w:rPr>
                <w:rFonts w:ascii="Calibri" w:hAnsi="Calibri" w:cs="Calibri"/>
                <w:color w:val="000000"/>
                <w:sz w:val="21"/>
                <w:szCs w:val="21"/>
              </w:rPr>
              <w:t> </w:t>
            </w:r>
          </w:p>
        </w:tc>
      </w:tr>
      <w:tr w:rsidR="004D779D" w:rsidTr="004D779D">
        <w:trPr>
          <w:trHeight w:val="394"/>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D779D" w:rsidRDefault="004D779D">
            <w:pPr>
              <w:rPr>
                <w:rFonts w:ascii="Calibri" w:hAnsi="Calibri" w:cs="Calibri"/>
                <w:color w:val="000000"/>
                <w:sz w:val="21"/>
                <w:szCs w:val="21"/>
              </w:rPr>
            </w:pPr>
            <w:r>
              <w:rPr>
                <w:rFonts w:ascii="Calibri" w:hAnsi="Calibri" w:cs="Calibri"/>
                <w:color w:val="000000"/>
                <w:sz w:val="21"/>
                <w:szCs w:val="21"/>
              </w:rPr>
              <w:t>13.</w:t>
            </w:r>
          </w:p>
        </w:tc>
        <w:tc>
          <w:tcPr>
            <w:tcW w:w="6379" w:type="dxa"/>
            <w:tcBorders>
              <w:top w:val="nil"/>
              <w:left w:val="nil"/>
              <w:bottom w:val="single" w:sz="4" w:space="0" w:color="auto"/>
              <w:right w:val="single" w:sz="4" w:space="0" w:color="auto"/>
            </w:tcBorders>
            <w:shd w:val="clear" w:color="auto" w:fill="auto"/>
            <w:vAlign w:val="center"/>
            <w:hideMark/>
          </w:tcPr>
          <w:p w:rsidR="004D779D" w:rsidRDefault="004D779D">
            <w:pPr>
              <w:rPr>
                <w:rFonts w:ascii="Calibri" w:hAnsi="Calibri" w:cs="Calibri"/>
                <w:color w:val="000000"/>
                <w:sz w:val="21"/>
                <w:szCs w:val="21"/>
              </w:rPr>
            </w:pPr>
            <w:r>
              <w:rPr>
                <w:rFonts w:ascii="Calibri" w:hAnsi="Calibri" w:cs="Calibri"/>
                <w:color w:val="000000"/>
                <w:sz w:val="21"/>
                <w:szCs w:val="21"/>
              </w:rPr>
              <w:t>neinvazívny TK systolický, stredný, diastolický</w:t>
            </w:r>
          </w:p>
        </w:tc>
        <w:tc>
          <w:tcPr>
            <w:tcW w:w="2669" w:type="dxa"/>
            <w:tcBorders>
              <w:top w:val="nil"/>
              <w:left w:val="nil"/>
              <w:bottom w:val="single" w:sz="4" w:space="0" w:color="auto"/>
              <w:right w:val="single" w:sz="4" w:space="0" w:color="auto"/>
            </w:tcBorders>
            <w:shd w:val="clear" w:color="auto" w:fill="auto"/>
            <w:vAlign w:val="center"/>
            <w:hideMark/>
          </w:tcPr>
          <w:p w:rsidR="004D779D" w:rsidRDefault="004D779D">
            <w:pPr>
              <w:rPr>
                <w:rFonts w:ascii="Calibri" w:hAnsi="Calibri" w:cs="Calibri"/>
                <w:color w:val="000000"/>
                <w:sz w:val="21"/>
                <w:szCs w:val="21"/>
              </w:rPr>
            </w:pPr>
            <w:r>
              <w:rPr>
                <w:rFonts w:ascii="Calibri" w:hAnsi="Calibri" w:cs="Calibri"/>
                <w:color w:val="000000"/>
                <w:sz w:val="21"/>
                <w:szCs w:val="21"/>
              </w:rPr>
              <w:t> </w:t>
            </w:r>
          </w:p>
        </w:tc>
      </w:tr>
      <w:tr w:rsidR="004D779D" w:rsidTr="004D779D">
        <w:trPr>
          <w:trHeight w:val="42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D779D" w:rsidRDefault="004D779D">
            <w:pPr>
              <w:rPr>
                <w:rFonts w:ascii="Calibri" w:hAnsi="Calibri" w:cs="Calibri"/>
                <w:color w:val="000000"/>
                <w:sz w:val="21"/>
                <w:szCs w:val="21"/>
              </w:rPr>
            </w:pPr>
            <w:r>
              <w:rPr>
                <w:rFonts w:ascii="Calibri" w:hAnsi="Calibri" w:cs="Calibri"/>
                <w:color w:val="000000"/>
                <w:sz w:val="21"/>
                <w:szCs w:val="21"/>
              </w:rPr>
              <w:t>14.</w:t>
            </w:r>
          </w:p>
        </w:tc>
        <w:tc>
          <w:tcPr>
            <w:tcW w:w="6379" w:type="dxa"/>
            <w:tcBorders>
              <w:top w:val="nil"/>
              <w:left w:val="nil"/>
              <w:bottom w:val="single" w:sz="4" w:space="0" w:color="auto"/>
              <w:right w:val="single" w:sz="4" w:space="0" w:color="auto"/>
            </w:tcBorders>
            <w:shd w:val="clear" w:color="auto" w:fill="auto"/>
            <w:vAlign w:val="center"/>
            <w:hideMark/>
          </w:tcPr>
          <w:p w:rsidR="004D779D" w:rsidRDefault="004D779D">
            <w:pPr>
              <w:rPr>
                <w:rFonts w:ascii="Calibri" w:hAnsi="Calibri" w:cs="Calibri"/>
                <w:color w:val="000000"/>
                <w:sz w:val="21"/>
                <w:szCs w:val="21"/>
              </w:rPr>
            </w:pPr>
            <w:r>
              <w:rPr>
                <w:rFonts w:ascii="Calibri" w:hAnsi="Calibri" w:cs="Calibri"/>
                <w:color w:val="000000"/>
                <w:sz w:val="21"/>
                <w:szCs w:val="21"/>
              </w:rPr>
              <w:t>nastavenie merania neinvazívneho tlaku v cykle, manuálne alebo kontinuálne</w:t>
            </w:r>
          </w:p>
        </w:tc>
        <w:tc>
          <w:tcPr>
            <w:tcW w:w="2669" w:type="dxa"/>
            <w:tcBorders>
              <w:top w:val="nil"/>
              <w:left w:val="nil"/>
              <w:bottom w:val="single" w:sz="4" w:space="0" w:color="auto"/>
              <w:right w:val="single" w:sz="4" w:space="0" w:color="auto"/>
            </w:tcBorders>
            <w:shd w:val="clear" w:color="auto" w:fill="auto"/>
            <w:vAlign w:val="center"/>
            <w:hideMark/>
          </w:tcPr>
          <w:p w:rsidR="004D779D" w:rsidRDefault="004D779D">
            <w:pPr>
              <w:rPr>
                <w:rFonts w:ascii="Calibri" w:hAnsi="Calibri" w:cs="Calibri"/>
                <w:color w:val="000000"/>
                <w:sz w:val="21"/>
                <w:szCs w:val="21"/>
              </w:rPr>
            </w:pPr>
            <w:r>
              <w:rPr>
                <w:rFonts w:ascii="Calibri" w:hAnsi="Calibri" w:cs="Calibri"/>
                <w:color w:val="000000"/>
                <w:sz w:val="21"/>
                <w:szCs w:val="21"/>
              </w:rPr>
              <w:t> </w:t>
            </w:r>
          </w:p>
        </w:tc>
      </w:tr>
      <w:tr w:rsidR="004D779D" w:rsidTr="004D779D">
        <w:trPr>
          <w:trHeight w:val="33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D779D" w:rsidRDefault="004D779D">
            <w:pPr>
              <w:rPr>
                <w:rFonts w:ascii="Calibri" w:hAnsi="Calibri" w:cs="Calibri"/>
                <w:color w:val="000000"/>
                <w:sz w:val="21"/>
                <w:szCs w:val="21"/>
              </w:rPr>
            </w:pPr>
            <w:r>
              <w:rPr>
                <w:rFonts w:ascii="Calibri" w:hAnsi="Calibri" w:cs="Calibri"/>
                <w:color w:val="000000"/>
                <w:sz w:val="21"/>
                <w:szCs w:val="21"/>
              </w:rPr>
              <w:t>15.</w:t>
            </w:r>
          </w:p>
        </w:tc>
        <w:tc>
          <w:tcPr>
            <w:tcW w:w="6379" w:type="dxa"/>
            <w:tcBorders>
              <w:top w:val="nil"/>
              <w:left w:val="nil"/>
              <w:bottom w:val="single" w:sz="4" w:space="0" w:color="auto"/>
              <w:right w:val="single" w:sz="4" w:space="0" w:color="auto"/>
            </w:tcBorders>
            <w:shd w:val="clear" w:color="auto" w:fill="auto"/>
            <w:vAlign w:val="center"/>
            <w:hideMark/>
          </w:tcPr>
          <w:p w:rsidR="004D779D" w:rsidRDefault="004D779D">
            <w:pPr>
              <w:rPr>
                <w:rFonts w:ascii="Calibri" w:hAnsi="Calibri" w:cs="Calibri"/>
                <w:color w:val="000000"/>
                <w:sz w:val="21"/>
                <w:szCs w:val="21"/>
              </w:rPr>
            </w:pPr>
            <w:r>
              <w:rPr>
                <w:rFonts w:ascii="Calibri" w:hAnsi="Calibri" w:cs="Calibri"/>
                <w:color w:val="000000"/>
                <w:sz w:val="21"/>
                <w:szCs w:val="21"/>
              </w:rPr>
              <w:t>meranie teploty</w:t>
            </w:r>
          </w:p>
        </w:tc>
        <w:tc>
          <w:tcPr>
            <w:tcW w:w="2669" w:type="dxa"/>
            <w:tcBorders>
              <w:top w:val="nil"/>
              <w:left w:val="nil"/>
              <w:bottom w:val="single" w:sz="4" w:space="0" w:color="auto"/>
              <w:right w:val="single" w:sz="4" w:space="0" w:color="auto"/>
            </w:tcBorders>
            <w:shd w:val="clear" w:color="auto" w:fill="auto"/>
            <w:vAlign w:val="center"/>
            <w:hideMark/>
          </w:tcPr>
          <w:p w:rsidR="004D779D" w:rsidRDefault="004D779D">
            <w:pPr>
              <w:rPr>
                <w:rFonts w:ascii="Calibri" w:hAnsi="Calibri" w:cs="Calibri"/>
                <w:color w:val="000000"/>
                <w:sz w:val="21"/>
                <w:szCs w:val="21"/>
              </w:rPr>
            </w:pPr>
            <w:r>
              <w:rPr>
                <w:rFonts w:ascii="Calibri" w:hAnsi="Calibri" w:cs="Calibri"/>
                <w:color w:val="000000"/>
                <w:sz w:val="21"/>
                <w:szCs w:val="21"/>
              </w:rPr>
              <w:t> </w:t>
            </w:r>
          </w:p>
        </w:tc>
      </w:tr>
      <w:tr w:rsidR="004D779D" w:rsidTr="004D779D">
        <w:trPr>
          <w:trHeight w:val="42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D779D" w:rsidRDefault="004D779D">
            <w:pPr>
              <w:rPr>
                <w:rFonts w:ascii="Calibri" w:hAnsi="Calibri" w:cs="Calibri"/>
                <w:color w:val="000000"/>
                <w:sz w:val="21"/>
                <w:szCs w:val="21"/>
              </w:rPr>
            </w:pPr>
            <w:r>
              <w:rPr>
                <w:rFonts w:ascii="Calibri" w:hAnsi="Calibri" w:cs="Calibri"/>
                <w:color w:val="000000"/>
                <w:sz w:val="21"/>
                <w:szCs w:val="21"/>
              </w:rPr>
              <w:t>16.</w:t>
            </w:r>
          </w:p>
        </w:tc>
        <w:tc>
          <w:tcPr>
            <w:tcW w:w="6379" w:type="dxa"/>
            <w:tcBorders>
              <w:top w:val="nil"/>
              <w:left w:val="nil"/>
              <w:bottom w:val="single" w:sz="4" w:space="0" w:color="auto"/>
              <w:right w:val="single" w:sz="4" w:space="0" w:color="auto"/>
            </w:tcBorders>
            <w:shd w:val="clear" w:color="auto" w:fill="auto"/>
            <w:vAlign w:val="center"/>
            <w:hideMark/>
          </w:tcPr>
          <w:p w:rsidR="004D779D" w:rsidRDefault="004D779D">
            <w:pPr>
              <w:rPr>
                <w:rFonts w:ascii="Calibri" w:hAnsi="Calibri" w:cs="Calibri"/>
                <w:color w:val="000000"/>
                <w:sz w:val="21"/>
                <w:szCs w:val="21"/>
              </w:rPr>
            </w:pPr>
            <w:r>
              <w:rPr>
                <w:rFonts w:ascii="Calibri" w:hAnsi="Calibri" w:cs="Calibri"/>
                <w:color w:val="000000"/>
                <w:sz w:val="21"/>
                <w:szCs w:val="21"/>
              </w:rPr>
              <w:t>pripojenie do jestvujúcej monitorovacej centrálnej siete ZD 100</w:t>
            </w:r>
          </w:p>
        </w:tc>
        <w:tc>
          <w:tcPr>
            <w:tcW w:w="2669" w:type="dxa"/>
            <w:tcBorders>
              <w:top w:val="nil"/>
              <w:left w:val="nil"/>
              <w:bottom w:val="single" w:sz="4" w:space="0" w:color="auto"/>
              <w:right w:val="single" w:sz="4" w:space="0" w:color="auto"/>
            </w:tcBorders>
            <w:shd w:val="clear" w:color="auto" w:fill="auto"/>
            <w:vAlign w:val="center"/>
            <w:hideMark/>
          </w:tcPr>
          <w:p w:rsidR="004D779D" w:rsidRDefault="004D779D">
            <w:pPr>
              <w:rPr>
                <w:rFonts w:ascii="Calibri" w:hAnsi="Calibri" w:cs="Calibri"/>
                <w:color w:val="000000"/>
                <w:sz w:val="21"/>
                <w:szCs w:val="21"/>
              </w:rPr>
            </w:pPr>
            <w:r>
              <w:rPr>
                <w:rFonts w:ascii="Calibri" w:hAnsi="Calibri" w:cs="Calibri"/>
                <w:color w:val="000000"/>
                <w:sz w:val="21"/>
                <w:szCs w:val="21"/>
              </w:rPr>
              <w:t> </w:t>
            </w:r>
          </w:p>
        </w:tc>
      </w:tr>
      <w:tr w:rsidR="004D779D" w:rsidTr="004D779D">
        <w:trPr>
          <w:trHeight w:val="394"/>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D779D" w:rsidRDefault="004D779D">
            <w:pPr>
              <w:rPr>
                <w:rFonts w:ascii="Calibri" w:hAnsi="Calibri" w:cs="Calibri"/>
                <w:color w:val="000000"/>
                <w:sz w:val="21"/>
                <w:szCs w:val="21"/>
              </w:rPr>
            </w:pPr>
            <w:r>
              <w:rPr>
                <w:rFonts w:ascii="Calibri" w:hAnsi="Calibri" w:cs="Calibri"/>
                <w:color w:val="000000"/>
                <w:sz w:val="21"/>
                <w:szCs w:val="21"/>
              </w:rPr>
              <w:t>17.</w:t>
            </w:r>
          </w:p>
        </w:tc>
        <w:tc>
          <w:tcPr>
            <w:tcW w:w="6379" w:type="dxa"/>
            <w:tcBorders>
              <w:top w:val="nil"/>
              <w:left w:val="nil"/>
              <w:bottom w:val="single" w:sz="4" w:space="0" w:color="auto"/>
              <w:right w:val="single" w:sz="4" w:space="0" w:color="auto"/>
            </w:tcBorders>
            <w:shd w:val="clear" w:color="auto" w:fill="auto"/>
            <w:vAlign w:val="center"/>
            <w:hideMark/>
          </w:tcPr>
          <w:p w:rsidR="004D779D" w:rsidRDefault="004D779D">
            <w:pPr>
              <w:rPr>
                <w:rFonts w:ascii="Calibri" w:hAnsi="Calibri" w:cs="Calibri"/>
                <w:color w:val="000000"/>
                <w:sz w:val="21"/>
                <w:szCs w:val="21"/>
              </w:rPr>
            </w:pPr>
            <w:r>
              <w:rPr>
                <w:rFonts w:ascii="Calibri" w:hAnsi="Calibri" w:cs="Calibri"/>
                <w:color w:val="000000"/>
                <w:sz w:val="21"/>
                <w:szCs w:val="21"/>
              </w:rPr>
              <w:t>držiak na stranu vrátane úložného sita</w:t>
            </w:r>
          </w:p>
        </w:tc>
        <w:tc>
          <w:tcPr>
            <w:tcW w:w="2669" w:type="dxa"/>
            <w:tcBorders>
              <w:top w:val="nil"/>
              <w:left w:val="nil"/>
              <w:bottom w:val="single" w:sz="4" w:space="0" w:color="auto"/>
              <w:right w:val="single" w:sz="4" w:space="0" w:color="auto"/>
            </w:tcBorders>
            <w:shd w:val="clear" w:color="auto" w:fill="auto"/>
            <w:vAlign w:val="center"/>
            <w:hideMark/>
          </w:tcPr>
          <w:p w:rsidR="004D779D" w:rsidRDefault="004D779D">
            <w:pPr>
              <w:rPr>
                <w:rFonts w:ascii="Calibri" w:hAnsi="Calibri" w:cs="Calibri"/>
                <w:color w:val="000000"/>
                <w:sz w:val="21"/>
                <w:szCs w:val="21"/>
              </w:rPr>
            </w:pPr>
            <w:r>
              <w:rPr>
                <w:rFonts w:ascii="Calibri" w:hAnsi="Calibri" w:cs="Calibri"/>
                <w:color w:val="000000"/>
                <w:sz w:val="21"/>
                <w:szCs w:val="21"/>
              </w:rPr>
              <w:t> </w:t>
            </w:r>
          </w:p>
        </w:tc>
      </w:tr>
      <w:tr w:rsidR="004D779D" w:rsidTr="004D779D">
        <w:trPr>
          <w:trHeight w:val="40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D779D" w:rsidRDefault="004D779D">
            <w:pPr>
              <w:rPr>
                <w:rFonts w:ascii="Calibri" w:hAnsi="Calibri" w:cs="Calibri"/>
                <w:color w:val="000000"/>
                <w:sz w:val="21"/>
                <w:szCs w:val="21"/>
              </w:rPr>
            </w:pPr>
            <w:r>
              <w:rPr>
                <w:rFonts w:ascii="Calibri" w:hAnsi="Calibri" w:cs="Calibri"/>
                <w:color w:val="000000"/>
                <w:sz w:val="21"/>
                <w:szCs w:val="21"/>
              </w:rPr>
              <w:t>18.</w:t>
            </w:r>
          </w:p>
        </w:tc>
        <w:tc>
          <w:tcPr>
            <w:tcW w:w="6379" w:type="dxa"/>
            <w:tcBorders>
              <w:top w:val="nil"/>
              <w:left w:val="nil"/>
              <w:bottom w:val="single" w:sz="4" w:space="0" w:color="auto"/>
              <w:right w:val="single" w:sz="4" w:space="0" w:color="auto"/>
            </w:tcBorders>
            <w:shd w:val="clear" w:color="auto" w:fill="auto"/>
            <w:vAlign w:val="center"/>
            <w:hideMark/>
          </w:tcPr>
          <w:p w:rsidR="004D779D" w:rsidRDefault="004D779D">
            <w:pPr>
              <w:rPr>
                <w:rFonts w:ascii="Calibri" w:hAnsi="Calibri" w:cs="Calibri"/>
                <w:color w:val="000000"/>
                <w:sz w:val="21"/>
                <w:szCs w:val="21"/>
              </w:rPr>
            </w:pPr>
            <w:r>
              <w:rPr>
                <w:rFonts w:ascii="Calibri" w:hAnsi="Calibri" w:cs="Calibri"/>
                <w:color w:val="000000"/>
                <w:sz w:val="21"/>
                <w:szCs w:val="21"/>
              </w:rPr>
              <w:t xml:space="preserve">komplexné príslušenstvo potrebné na uvedenie do prevádzky: </w:t>
            </w:r>
          </w:p>
        </w:tc>
        <w:tc>
          <w:tcPr>
            <w:tcW w:w="2669" w:type="dxa"/>
            <w:tcBorders>
              <w:top w:val="nil"/>
              <w:left w:val="nil"/>
              <w:bottom w:val="single" w:sz="4" w:space="0" w:color="auto"/>
              <w:right w:val="single" w:sz="4" w:space="0" w:color="auto"/>
            </w:tcBorders>
            <w:shd w:val="clear" w:color="auto" w:fill="auto"/>
            <w:vAlign w:val="center"/>
            <w:hideMark/>
          </w:tcPr>
          <w:p w:rsidR="004D779D" w:rsidRDefault="004D779D">
            <w:pPr>
              <w:rPr>
                <w:rFonts w:ascii="Calibri" w:hAnsi="Calibri" w:cs="Calibri"/>
                <w:color w:val="000000"/>
                <w:sz w:val="21"/>
                <w:szCs w:val="21"/>
              </w:rPr>
            </w:pPr>
            <w:r>
              <w:rPr>
                <w:rFonts w:ascii="Calibri" w:hAnsi="Calibri" w:cs="Calibri"/>
                <w:color w:val="000000"/>
                <w:sz w:val="21"/>
                <w:szCs w:val="21"/>
              </w:rPr>
              <w:t> </w:t>
            </w:r>
          </w:p>
        </w:tc>
      </w:tr>
      <w:tr w:rsidR="004D779D" w:rsidTr="004D779D">
        <w:trPr>
          <w:trHeight w:val="40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D779D" w:rsidRDefault="004D779D">
            <w:pPr>
              <w:rPr>
                <w:rFonts w:ascii="Calibri" w:hAnsi="Calibri" w:cs="Calibri"/>
                <w:color w:val="000000"/>
                <w:sz w:val="21"/>
                <w:szCs w:val="21"/>
              </w:rPr>
            </w:pPr>
            <w:r>
              <w:rPr>
                <w:rFonts w:ascii="Calibri" w:hAnsi="Calibri" w:cs="Calibri"/>
                <w:color w:val="000000"/>
                <w:sz w:val="21"/>
                <w:szCs w:val="21"/>
              </w:rPr>
              <w:t>19.</w:t>
            </w:r>
          </w:p>
        </w:tc>
        <w:tc>
          <w:tcPr>
            <w:tcW w:w="6379" w:type="dxa"/>
            <w:tcBorders>
              <w:top w:val="nil"/>
              <w:left w:val="nil"/>
              <w:bottom w:val="single" w:sz="4" w:space="0" w:color="auto"/>
              <w:right w:val="single" w:sz="4" w:space="0" w:color="auto"/>
            </w:tcBorders>
            <w:shd w:val="clear" w:color="auto" w:fill="auto"/>
            <w:vAlign w:val="center"/>
            <w:hideMark/>
          </w:tcPr>
          <w:p w:rsidR="004D779D" w:rsidRDefault="004D779D">
            <w:pPr>
              <w:rPr>
                <w:rFonts w:ascii="Calibri" w:hAnsi="Calibri" w:cs="Calibri"/>
                <w:color w:val="000000"/>
                <w:sz w:val="21"/>
                <w:szCs w:val="21"/>
              </w:rPr>
            </w:pPr>
            <w:r>
              <w:rPr>
                <w:rFonts w:ascii="Calibri" w:hAnsi="Calibri" w:cs="Calibri"/>
                <w:color w:val="000000"/>
                <w:sz w:val="21"/>
                <w:szCs w:val="21"/>
              </w:rPr>
              <w:t xml:space="preserve">EKG kábel </w:t>
            </w:r>
            <w:r w:rsidR="00E402CF">
              <w:rPr>
                <w:rFonts w:ascii="Calibri" w:hAnsi="Calibri" w:cs="Calibri"/>
                <w:color w:val="000000"/>
                <w:sz w:val="21"/>
                <w:szCs w:val="21"/>
              </w:rPr>
              <w:t xml:space="preserve"> </w:t>
            </w:r>
            <w:r w:rsidR="00E402CF" w:rsidRPr="00E402CF">
              <w:rPr>
                <w:rFonts w:ascii="Calibri" w:hAnsi="Calibri" w:cs="Calibri"/>
                <w:color w:val="000000"/>
                <w:sz w:val="21"/>
                <w:szCs w:val="21"/>
                <w:highlight w:val="yellow"/>
              </w:rPr>
              <w:t xml:space="preserve">- </w:t>
            </w:r>
            <w:r w:rsidRPr="00E402CF">
              <w:rPr>
                <w:rFonts w:ascii="Calibri" w:hAnsi="Calibri" w:cs="Calibri"/>
                <w:color w:val="000000"/>
                <w:sz w:val="21"/>
                <w:szCs w:val="21"/>
                <w:highlight w:val="yellow"/>
              </w:rPr>
              <w:t>1 ks</w:t>
            </w:r>
          </w:p>
        </w:tc>
        <w:tc>
          <w:tcPr>
            <w:tcW w:w="2669" w:type="dxa"/>
            <w:tcBorders>
              <w:top w:val="nil"/>
              <w:left w:val="nil"/>
              <w:bottom w:val="single" w:sz="4" w:space="0" w:color="auto"/>
              <w:right w:val="single" w:sz="4" w:space="0" w:color="auto"/>
            </w:tcBorders>
            <w:shd w:val="clear" w:color="auto" w:fill="auto"/>
            <w:vAlign w:val="center"/>
            <w:hideMark/>
          </w:tcPr>
          <w:p w:rsidR="004D779D" w:rsidRDefault="004D779D">
            <w:pPr>
              <w:rPr>
                <w:rFonts w:ascii="Calibri" w:hAnsi="Calibri" w:cs="Calibri"/>
                <w:color w:val="000000"/>
                <w:sz w:val="21"/>
                <w:szCs w:val="21"/>
              </w:rPr>
            </w:pPr>
            <w:r>
              <w:rPr>
                <w:rFonts w:ascii="Calibri" w:hAnsi="Calibri" w:cs="Calibri"/>
                <w:color w:val="000000"/>
                <w:sz w:val="21"/>
                <w:szCs w:val="21"/>
              </w:rPr>
              <w:t> </w:t>
            </w:r>
          </w:p>
        </w:tc>
      </w:tr>
      <w:tr w:rsidR="004D779D" w:rsidTr="004D779D">
        <w:trPr>
          <w:trHeight w:val="394"/>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D779D" w:rsidRDefault="004D779D">
            <w:pPr>
              <w:rPr>
                <w:rFonts w:ascii="Calibri" w:hAnsi="Calibri" w:cs="Calibri"/>
                <w:color w:val="000000"/>
                <w:sz w:val="21"/>
                <w:szCs w:val="21"/>
              </w:rPr>
            </w:pPr>
            <w:r>
              <w:rPr>
                <w:rFonts w:ascii="Calibri" w:hAnsi="Calibri" w:cs="Calibri"/>
                <w:color w:val="000000"/>
                <w:sz w:val="21"/>
                <w:szCs w:val="21"/>
              </w:rPr>
              <w:t>20.</w:t>
            </w:r>
          </w:p>
        </w:tc>
        <w:tc>
          <w:tcPr>
            <w:tcW w:w="6379" w:type="dxa"/>
            <w:tcBorders>
              <w:top w:val="nil"/>
              <w:left w:val="nil"/>
              <w:bottom w:val="single" w:sz="4" w:space="0" w:color="auto"/>
              <w:right w:val="single" w:sz="4" w:space="0" w:color="auto"/>
            </w:tcBorders>
            <w:shd w:val="clear" w:color="auto" w:fill="auto"/>
            <w:vAlign w:val="center"/>
            <w:hideMark/>
          </w:tcPr>
          <w:p w:rsidR="004D779D" w:rsidRDefault="004D779D">
            <w:pPr>
              <w:rPr>
                <w:rFonts w:ascii="Calibri" w:hAnsi="Calibri" w:cs="Calibri"/>
                <w:color w:val="000000"/>
                <w:sz w:val="21"/>
                <w:szCs w:val="21"/>
              </w:rPr>
            </w:pPr>
            <w:r>
              <w:rPr>
                <w:rFonts w:ascii="Calibri" w:hAnsi="Calibri" w:cs="Calibri"/>
                <w:color w:val="000000"/>
                <w:sz w:val="21"/>
                <w:szCs w:val="21"/>
              </w:rPr>
              <w:t xml:space="preserve">saturačný senzor SpO2 </w:t>
            </w:r>
            <w:r w:rsidRPr="00E402CF">
              <w:rPr>
                <w:rFonts w:ascii="Calibri" w:hAnsi="Calibri" w:cs="Calibri"/>
                <w:color w:val="000000"/>
                <w:sz w:val="21"/>
                <w:szCs w:val="21"/>
                <w:highlight w:val="yellow"/>
              </w:rPr>
              <w:t>- 1 ks</w:t>
            </w:r>
          </w:p>
        </w:tc>
        <w:tc>
          <w:tcPr>
            <w:tcW w:w="2669" w:type="dxa"/>
            <w:tcBorders>
              <w:top w:val="nil"/>
              <w:left w:val="nil"/>
              <w:bottom w:val="single" w:sz="4" w:space="0" w:color="auto"/>
              <w:right w:val="single" w:sz="4" w:space="0" w:color="auto"/>
            </w:tcBorders>
            <w:shd w:val="clear" w:color="auto" w:fill="auto"/>
            <w:vAlign w:val="center"/>
            <w:hideMark/>
          </w:tcPr>
          <w:p w:rsidR="004D779D" w:rsidRDefault="004D779D">
            <w:pPr>
              <w:rPr>
                <w:rFonts w:ascii="Calibri" w:hAnsi="Calibri" w:cs="Calibri"/>
                <w:color w:val="000000"/>
                <w:sz w:val="21"/>
                <w:szCs w:val="21"/>
              </w:rPr>
            </w:pPr>
            <w:r>
              <w:rPr>
                <w:rFonts w:ascii="Calibri" w:hAnsi="Calibri" w:cs="Calibri"/>
                <w:color w:val="000000"/>
                <w:sz w:val="21"/>
                <w:szCs w:val="21"/>
              </w:rPr>
              <w:t> </w:t>
            </w:r>
          </w:p>
        </w:tc>
      </w:tr>
      <w:tr w:rsidR="004D779D" w:rsidTr="004D779D">
        <w:trPr>
          <w:trHeight w:val="40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D779D" w:rsidRDefault="004D779D">
            <w:pPr>
              <w:rPr>
                <w:rFonts w:ascii="Calibri" w:hAnsi="Calibri" w:cs="Calibri"/>
                <w:color w:val="000000"/>
                <w:sz w:val="21"/>
                <w:szCs w:val="21"/>
              </w:rPr>
            </w:pPr>
            <w:r>
              <w:rPr>
                <w:rFonts w:ascii="Calibri" w:hAnsi="Calibri" w:cs="Calibri"/>
                <w:color w:val="000000"/>
                <w:sz w:val="21"/>
                <w:szCs w:val="21"/>
              </w:rPr>
              <w:t>21.</w:t>
            </w:r>
          </w:p>
        </w:tc>
        <w:tc>
          <w:tcPr>
            <w:tcW w:w="6379" w:type="dxa"/>
            <w:tcBorders>
              <w:top w:val="nil"/>
              <w:left w:val="nil"/>
              <w:bottom w:val="single" w:sz="4" w:space="0" w:color="auto"/>
              <w:right w:val="single" w:sz="4" w:space="0" w:color="auto"/>
            </w:tcBorders>
            <w:shd w:val="clear" w:color="auto" w:fill="auto"/>
            <w:vAlign w:val="center"/>
            <w:hideMark/>
          </w:tcPr>
          <w:p w:rsidR="004D779D" w:rsidRDefault="004D779D">
            <w:pPr>
              <w:rPr>
                <w:rFonts w:ascii="Calibri" w:hAnsi="Calibri" w:cs="Calibri"/>
                <w:color w:val="000000"/>
                <w:sz w:val="21"/>
                <w:szCs w:val="21"/>
              </w:rPr>
            </w:pPr>
            <w:r>
              <w:rPr>
                <w:rFonts w:ascii="Calibri" w:hAnsi="Calibri" w:cs="Calibri"/>
                <w:color w:val="000000"/>
                <w:sz w:val="21"/>
                <w:szCs w:val="21"/>
              </w:rPr>
              <w:t xml:space="preserve">manžeta na meranie neinvazívneho tlaku </w:t>
            </w:r>
            <w:r w:rsidRPr="00E402CF">
              <w:rPr>
                <w:rFonts w:ascii="Calibri" w:hAnsi="Calibri" w:cs="Calibri"/>
                <w:color w:val="000000"/>
                <w:sz w:val="21"/>
                <w:szCs w:val="21"/>
                <w:highlight w:val="yellow"/>
              </w:rPr>
              <w:t>- 1 ks</w:t>
            </w:r>
          </w:p>
        </w:tc>
        <w:tc>
          <w:tcPr>
            <w:tcW w:w="2669" w:type="dxa"/>
            <w:tcBorders>
              <w:top w:val="nil"/>
              <w:left w:val="nil"/>
              <w:bottom w:val="single" w:sz="4" w:space="0" w:color="auto"/>
              <w:right w:val="single" w:sz="4" w:space="0" w:color="auto"/>
            </w:tcBorders>
            <w:shd w:val="clear" w:color="auto" w:fill="auto"/>
            <w:vAlign w:val="center"/>
            <w:hideMark/>
          </w:tcPr>
          <w:p w:rsidR="004D779D" w:rsidRDefault="004D779D">
            <w:pPr>
              <w:rPr>
                <w:rFonts w:ascii="Calibri" w:hAnsi="Calibri" w:cs="Calibri"/>
                <w:color w:val="000000"/>
                <w:sz w:val="21"/>
                <w:szCs w:val="21"/>
              </w:rPr>
            </w:pPr>
            <w:r>
              <w:rPr>
                <w:rFonts w:ascii="Calibri" w:hAnsi="Calibri" w:cs="Calibri"/>
                <w:color w:val="000000"/>
                <w:sz w:val="21"/>
                <w:szCs w:val="21"/>
              </w:rPr>
              <w:t> </w:t>
            </w:r>
          </w:p>
        </w:tc>
      </w:tr>
      <w:tr w:rsidR="004D779D" w:rsidTr="004D779D">
        <w:trPr>
          <w:trHeight w:val="38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D779D" w:rsidRDefault="004D779D">
            <w:pPr>
              <w:rPr>
                <w:rFonts w:ascii="Calibri" w:hAnsi="Calibri" w:cs="Calibri"/>
                <w:color w:val="000000"/>
                <w:sz w:val="21"/>
                <w:szCs w:val="21"/>
              </w:rPr>
            </w:pPr>
            <w:r>
              <w:rPr>
                <w:rFonts w:ascii="Calibri" w:hAnsi="Calibri" w:cs="Calibri"/>
                <w:color w:val="000000"/>
                <w:sz w:val="21"/>
                <w:szCs w:val="21"/>
              </w:rPr>
              <w:t>22.</w:t>
            </w:r>
          </w:p>
        </w:tc>
        <w:tc>
          <w:tcPr>
            <w:tcW w:w="6379" w:type="dxa"/>
            <w:tcBorders>
              <w:top w:val="nil"/>
              <w:left w:val="nil"/>
              <w:bottom w:val="single" w:sz="4" w:space="0" w:color="auto"/>
              <w:right w:val="single" w:sz="4" w:space="0" w:color="auto"/>
            </w:tcBorders>
            <w:shd w:val="clear" w:color="auto" w:fill="auto"/>
            <w:vAlign w:val="center"/>
            <w:hideMark/>
          </w:tcPr>
          <w:p w:rsidR="004D779D" w:rsidRDefault="004D779D">
            <w:pPr>
              <w:rPr>
                <w:rFonts w:ascii="Calibri" w:hAnsi="Calibri" w:cs="Calibri"/>
                <w:color w:val="000000"/>
                <w:sz w:val="21"/>
                <w:szCs w:val="21"/>
              </w:rPr>
            </w:pPr>
            <w:r>
              <w:rPr>
                <w:rFonts w:ascii="Calibri" w:hAnsi="Calibri" w:cs="Calibri"/>
                <w:color w:val="000000"/>
                <w:sz w:val="21"/>
                <w:szCs w:val="21"/>
              </w:rPr>
              <w:t>Súlad s normou IEC606001</w:t>
            </w:r>
          </w:p>
        </w:tc>
        <w:tc>
          <w:tcPr>
            <w:tcW w:w="2669" w:type="dxa"/>
            <w:tcBorders>
              <w:top w:val="nil"/>
              <w:left w:val="nil"/>
              <w:bottom w:val="single" w:sz="4" w:space="0" w:color="auto"/>
              <w:right w:val="single" w:sz="4" w:space="0" w:color="auto"/>
            </w:tcBorders>
            <w:shd w:val="clear" w:color="auto" w:fill="auto"/>
            <w:vAlign w:val="center"/>
            <w:hideMark/>
          </w:tcPr>
          <w:p w:rsidR="004D779D" w:rsidRDefault="004D779D">
            <w:pPr>
              <w:rPr>
                <w:rFonts w:ascii="Calibri" w:hAnsi="Calibri" w:cs="Calibri"/>
                <w:color w:val="000000"/>
                <w:sz w:val="21"/>
                <w:szCs w:val="21"/>
              </w:rPr>
            </w:pPr>
            <w:r>
              <w:rPr>
                <w:rFonts w:ascii="Calibri" w:hAnsi="Calibri" w:cs="Calibri"/>
                <w:color w:val="000000"/>
                <w:sz w:val="21"/>
                <w:szCs w:val="21"/>
              </w:rPr>
              <w:t> </w:t>
            </w:r>
          </w:p>
        </w:tc>
      </w:tr>
    </w:tbl>
    <w:p w:rsidR="004D779D" w:rsidRDefault="004D779D" w:rsidP="007E13E6">
      <w:pPr>
        <w:jc w:val="both"/>
        <w:rPr>
          <w:rFonts w:asciiTheme="minorHAnsi" w:hAnsiTheme="minorHAnsi" w:cstheme="minorHAnsi"/>
          <w:sz w:val="21"/>
          <w:szCs w:val="21"/>
        </w:rPr>
      </w:pPr>
    </w:p>
    <w:p w:rsidR="005C06D7" w:rsidRDefault="005C06D7" w:rsidP="007E13E6">
      <w:pPr>
        <w:jc w:val="both"/>
        <w:rPr>
          <w:rFonts w:asciiTheme="minorHAnsi" w:hAnsiTheme="minorHAnsi" w:cstheme="minorHAnsi"/>
          <w:sz w:val="21"/>
          <w:szCs w:val="21"/>
        </w:rPr>
      </w:pPr>
    </w:p>
    <w:p w:rsidR="005C06D7" w:rsidRDefault="005C06D7" w:rsidP="005C06D7">
      <w:pPr>
        <w:tabs>
          <w:tab w:val="left" w:pos="990"/>
        </w:tabs>
        <w:rPr>
          <w:rFonts w:asciiTheme="minorHAnsi" w:hAnsiTheme="minorHAnsi" w:cstheme="minorHAnsi"/>
          <w:sz w:val="21"/>
          <w:szCs w:val="21"/>
        </w:rPr>
      </w:pPr>
      <w:r>
        <w:rPr>
          <w:rFonts w:asciiTheme="minorHAnsi" w:hAnsiTheme="minorHAnsi" w:cstheme="minorHAnsi"/>
          <w:sz w:val="21"/>
          <w:szCs w:val="21"/>
        </w:rPr>
        <w:t>V ................................, dňa ........................</w:t>
      </w:r>
    </w:p>
    <w:p w:rsidR="005C06D7" w:rsidRDefault="005C06D7" w:rsidP="005C06D7">
      <w:pPr>
        <w:tabs>
          <w:tab w:val="left" w:pos="990"/>
        </w:tabs>
        <w:rPr>
          <w:rFonts w:asciiTheme="minorHAnsi" w:hAnsiTheme="minorHAnsi" w:cstheme="minorHAnsi"/>
          <w:sz w:val="21"/>
          <w:szCs w:val="21"/>
        </w:rPr>
      </w:pPr>
    </w:p>
    <w:p w:rsidR="005C06D7" w:rsidRDefault="005C06D7" w:rsidP="007E13E6">
      <w:pPr>
        <w:jc w:val="both"/>
        <w:rPr>
          <w:rFonts w:asciiTheme="minorHAnsi" w:hAnsiTheme="minorHAnsi" w:cstheme="minorHAnsi"/>
          <w:sz w:val="21"/>
          <w:szCs w:val="21"/>
        </w:rPr>
      </w:pPr>
    </w:p>
    <w:p w:rsidR="005C06D7" w:rsidRPr="005D188B" w:rsidRDefault="005C06D7" w:rsidP="005C06D7">
      <w:pPr>
        <w:rPr>
          <w:rFonts w:ascii="Calibri" w:hAnsi="Calibri" w:cs="Calibri"/>
          <w:b/>
          <w:sz w:val="21"/>
          <w:szCs w:val="21"/>
        </w:rPr>
      </w:pPr>
      <w:r>
        <w:rPr>
          <w:rFonts w:asciiTheme="minorHAnsi" w:hAnsiTheme="minorHAnsi" w:cstheme="minorHAnsi"/>
          <w:sz w:val="21"/>
          <w:szCs w:val="21"/>
        </w:rPr>
        <w:t xml:space="preserve">Predávajúci: </w:t>
      </w:r>
      <w:r w:rsidRPr="005D188B">
        <w:rPr>
          <w:rFonts w:ascii="Calibri" w:hAnsi="Calibri" w:cs="Calibri"/>
          <w:b/>
          <w:sz w:val="21"/>
          <w:szCs w:val="21"/>
        </w:rPr>
        <w:t xml:space="preserve">_____________________________ </w:t>
      </w:r>
    </w:p>
    <w:p w:rsidR="005C06D7" w:rsidRDefault="005C06D7" w:rsidP="007E13E6">
      <w:pPr>
        <w:jc w:val="both"/>
        <w:rPr>
          <w:rFonts w:asciiTheme="minorHAnsi" w:hAnsiTheme="minorHAnsi" w:cstheme="minorHAnsi"/>
          <w:sz w:val="21"/>
          <w:szCs w:val="21"/>
        </w:rPr>
      </w:pPr>
    </w:p>
    <w:p w:rsidR="00E402CF" w:rsidRPr="000720A2" w:rsidRDefault="00E402CF" w:rsidP="00E402CF">
      <w:pPr>
        <w:jc w:val="both"/>
        <w:rPr>
          <w:rFonts w:asciiTheme="minorHAnsi" w:hAnsiTheme="minorHAnsi" w:cstheme="minorHAnsi"/>
          <w:i/>
          <w:iCs/>
          <w:sz w:val="18"/>
          <w:szCs w:val="18"/>
        </w:rPr>
      </w:pPr>
      <w:bookmarkStart w:id="2" w:name="_Hlk146116723"/>
      <w:r w:rsidRPr="000720A2">
        <w:rPr>
          <w:rFonts w:asciiTheme="minorHAnsi" w:hAnsiTheme="minorHAnsi" w:cstheme="minorHAnsi"/>
          <w:i/>
          <w:iCs/>
          <w:sz w:val="18"/>
          <w:szCs w:val="18"/>
        </w:rPr>
        <w:t>Vysvetlivky (v ponuke vymazať) :</w:t>
      </w:r>
    </w:p>
    <w:p w:rsidR="00E402CF" w:rsidRPr="00DA6D5C" w:rsidRDefault="00E402CF" w:rsidP="00E402CF">
      <w:pPr>
        <w:jc w:val="both"/>
        <w:rPr>
          <w:rFonts w:asciiTheme="minorHAnsi" w:hAnsiTheme="minorHAnsi" w:cstheme="minorHAnsi"/>
          <w:sz w:val="18"/>
          <w:szCs w:val="18"/>
        </w:rPr>
      </w:pPr>
      <w:r>
        <w:rPr>
          <w:rFonts w:asciiTheme="minorHAnsi" w:hAnsiTheme="minorHAnsi" w:cstheme="minorHAnsi"/>
          <w:sz w:val="18"/>
          <w:szCs w:val="18"/>
        </w:rPr>
        <w:t xml:space="preserve">*odstrániť </w:t>
      </w:r>
      <w:r w:rsidRPr="00095997">
        <w:rPr>
          <w:rFonts w:asciiTheme="minorHAnsi" w:hAnsiTheme="minorHAnsi" w:cstheme="minorHAnsi"/>
          <w:sz w:val="18"/>
          <w:szCs w:val="18"/>
        </w:rPr>
        <w:t xml:space="preserve">žltou farbou vyznačené </w:t>
      </w:r>
      <w:r>
        <w:rPr>
          <w:rFonts w:asciiTheme="minorHAnsi" w:hAnsiTheme="minorHAnsi" w:cstheme="minorHAnsi"/>
          <w:sz w:val="18"/>
          <w:szCs w:val="18"/>
        </w:rPr>
        <w:t>parametre v stĺpci „Technické vlastnosti, hodnoty a parametre tovaru“ a do stĺpca „Hodnota / parameter tovaru“ uviesť parametre ponúknutého tovaru. Tam,</w:t>
      </w:r>
      <w:r w:rsidRPr="006C5732">
        <w:rPr>
          <w:rFonts w:asciiTheme="minorHAnsi" w:hAnsiTheme="minorHAnsi" w:cstheme="minorHAnsi"/>
          <w:sz w:val="18"/>
          <w:szCs w:val="18"/>
          <w:lang w:val="cs-CZ"/>
        </w:rPr>
        <w:t xml:space="preserve"> </w:t>
      </w:r>
      <w:r w:rsidRPr="00DA6D5C">
        <w:rPr>
          <w:rFonts w:asciiTheme="minorHAnsi" w:hAnsiTheme="minorHAnsi" w:cstheme="minorHAnsi"/>
          <w:sz w:val="18"/>
          <w:szCs w:val="18"/>
        </w:rPr>
        <w:t>kde výrobca určuje parameter tovaru údajovým rozmedzím uveďte rozmedzie (od – do), tam kde výrobca pri tovare uvádza konkrétnu hodnotu uveďte konkrétnu hodnotu parametra</w:t>
      </w:r>
      <w:r>
        <w:rPr>
          <w:rFonts w:asciiTheme="minorHAnsi" w:hAnsiTheme="minorHAnsi" w:cstheme="minorHAnsi"/>
          <w:sz w:val="18"/>
          <w:szCs w:val="18"/>
        </w:rPr>
        <w:t>. Pri parametroch bez číselných hodnôt v stĺpci „Hodnota/parameter tovaru“ nechávate prázdne.</w:t>
      </w:r>
    </w:p>
    <w:p w:rsidR="00E402CF" w:rsidRPr="00DA6D5C" w:rsidRDefault="00E402CF" w:rsidP="00E402CF">
      <w:pPr>
        <w:spacing w:before="60"/>
        <w:jc w:val="both"/>
        <w:rPr>
          <w:rFonts w:asciiTheme="minorHAnsi" w:hAnsiTheme="minorHAnsi" w:cstheme="minorHAnsi"/>
          <w:sz w:val="18"/>
          <w:szCs w:val="18"/>
        </w:rPr>
      </w:pPr>
      <w:r w:rsidRPr="00CF39E2">
        <w:rPr>
          <w:rFonts w:asciiTheme="minorHAnsi" w:hAnsiTheme="minorHAnsi" w:cstheme="minorHAnsi"/>
          <w:sz w:val="20"/>
          <w:szCs w:val="20"/>
        </w:rPr>
        <w:t>**</w:t>
      </w:r>
      <w:r w:rsidRPr="00DA6D5C">
        <w:rPr>
          <w:rFonts w:asciiTheme="minorHAnsi" w:hAnsiTheme="minorHAnsi" w:cstheme="minorHAnsi"/>
          <w:sz w:val="18"/>
          <w:szCs w:val="18"/>
        </w:rPr>
        <w:t>pokiaľ výrobné číslo nie je p</w:t>
      </w:r>
      <w:r>
        <w:rPr>
          <w:rFonts w:asciiTheme="minorHAnsi" w:hAnsiTheme="minorHAnsi" w:cstheme="minorHAnsi"/>
          <w:sz w:val="18"/>
          <w:szCs w:val="18"/>
        </w:rPr>
        <w:t>r</w:t>
      </w:r>
      <w:r w:rsidRPr="00DA6D5C">
        <w:rPr>
          <w:rFonts w:asciiTheme="minorHAnsi" w:hAnsiTheme="minorHAnsi" w:cstheme="minorHAnsi"/>
          <w:sz w:val="18"/>
          <w:szCs w:val="18"/>
        </w:rPr>
        <w:t xml:space="preserve">i uzatváraní zmluvy zrejmé uvedie sa pod tabuľku veta </w:t>
      </w:r>
      <w:r>
        <w:rPr>
          <w:rFonts w:asciiTheme="minorHAnsi" w:hAnsiTheme="minorHAnsi" w:cstheme="minorHAnsi"/>
          <w:sz w:val="18"/>
          <w:szCs w:val="18"/>
        </w:rPr>
        <w:t>:</w:t>
      </w:r>
      <w:r w:rsidRPr="00DA6D5C">
        <w:rPr>
          <w:rFonts w:asciiTheme="minorHAnsi" w:hAnsiTheme="minorHAnsi" w:cstheme="minorHAnsi"/>
          <w:sz w:val="18"/>
          <w:szCs w:val="18"/>
        </w:rPr>
        <w:t xml:space="preserve"> „Výrobné číslo tovaru bude uvedené v Preberacom protokole</w:t>
      </w:r>
    </w:p>
    <w:bookmarkEnd w:id="2"/>
    <w:p w:rsidR="00E402CF" w:rsidRPr="005D188B" w:rsidRDefault="00E402CF" w:rsidP="007E13E6">
      <w:pPr>
        <w:jc w:val="both"/>
        <w:rPr>
          <w:rFonts w:asciiTheme="minorHAnsi" w:hAnsiTheme="minorHAnsi" w:cstheme="minorHAnsi"/>
          <w:sz w:val="21"/>
          <w:szCs w:val="21"/>
        </w:rPr>
        <w:sectPr w:rsidR="00E402CF" w:rsidRPr="005D188B" w:rsidSect="00B11ABC">
          <w:footerReference w:type="default" r:id="rId11"/>
          <w:pgSz w:w="11906" w:h="16838"/>
          <w:pgMar w:top="1134" w:right="1418" w:bottom="1134" w:left="1418" w:header="709" w:footer="624" w:gutter="0"/>
          <w:cols w:space="708"/>
          <w:docGrid w:linePitch="326"/>
        </w:sectPr>
      </w:pPr>
    </w:p>
    <w:p w:rsidR="007E13E6" w:rsidRPr="005D188B" w:rsidRDefault="007E13E6" w:rsidP="007E13E6">
      <w:pPr>
        <w:pStyle w:val="Hlavika"/>
        <w:tabs>
          <w:tab w:val="clear" w:pos="4536"/>
          <w:tab w:val="center" w:pos="1985"/>
          <w:tab w:val="center" w:pos="7371"/>
        </w:tabs>
        <w:rPr>
          <w:rFonts w:asciiTheme="minorHAnsi" w:hAnsiTheme="minorHAnsi" w:cstheme="minorHAnsi"/>
          <w:b/>
          <w:sz w:val="21"/>
          <w:szCs w:val="21"/>
          <w:u w:val="single"/>
        </w:rPr>
      </w:pPr>
      <w:r w:rsidRPr="005D188B">
        <w:rPr>
          <w:rFonts w:asciiTheme="minorHAnsi" w:hAnsiTheme="minorHAnsi" w:cstheme="minorHAnsi"/>
          <w:b/>
          <w:sz w:val="21"/>
          <w:szCs w:val="21"/>
          <w:u w:val="single"/>
        </w:rPr>
        <w:lastRenderedPageBreak/>
        <w:t>Príloha č. 2 - Cenová kalkulácia</w:t>
      </w:r>
      <w:r w:rsidR="005C06D7">
        <w:rPr>
          <w:rFonts w:asciiTheme="minorHAnsi" w:hAnsiTheme="minorHAnsi" w:cstheme="minorHAnsi"/>
          <w:b/>
          <w:sz w:val="21"/>
          <w:szCs w:val="21"/>
          <w:u w:val="single"/>
        </w:rPr>
        <w:t>/</w:t>
      </w:r>
      <w:r w:rsidR="004D779D">
        <w:rPr>
          <w:rFonts w:asciiTheme="minorHAnsi" w:hAnsiTheme="minorHAnsi" w:cstheme="minorHAnsi"/>
          <w:b/>
          <w:sz w:val="21"/>
          <w:szCs w:val="21"/>
          <w:u w:val="single"/>
        </w:rPr>
        <w:t xml:space="preserve"> </w:t>
      </w:r>
      <w:r w:rsidRPr="005D188B">
        <w:rPr>
          <w:rFonts w:asciiTheme="minorHAnsi" w:hAnsiTheme="minorHAnsi" w:cstheme="minorHAnsi"/>
          <w:b/>
          <w:sz w:val="21"/>
          <w:szCs w:val="21"/>
          <w:u w:val="single"/>
        </w:rPr>
        <w:t xml:space="preserve">položkovitý rozpočet tovaru </w:t>
      </w:r>
    </w:p>
    <w:p w:rsidR="004D0FB9" w:rsidRPr="005D188B" w:rsidRDefault="007E13E6" w:rsidP="004D779D">
      <w:pPr>
        <w:spacing w:before="120"/>
        <w:jc w:val="both"/>
        <w:rPr>
          <w:rFonts w:asciiTheme="minorHAnsi" w:hAnsiTheme="minorHAnsi" w:cstheme="minorHAnsi"/>
          <w:b/>
          <w:sz w:val="21"/>
          <w:szCs w:val="21"/>
        </w:rPr>
      </w:pPr>
      <w:r w:rsidRPr="005D188B">
        <w:rPr>
          <w:rFonts w:asciiTheme="minorHAnsi" w:hAnsiTheme="minorHAnsi" w:cstheme="minorHAnsi"/>
          <w:b/>
          <w:sz w:val="21"/>
          <w:szCs w:val="21"/>
        </w:rPr>
        <w:t>Predmet plnenia – tovar:</w:t>
      </w:r>
      <w:r w:rsidR="004D0FB9" w:rsidRPr="005D188B">
        <w:rPr>
          <w:rFonts w:asciiTheme="minorHAnsi" w:hAnsiTheme="minorHAnsi" w:cstheme="minorHAnsi"/>
          <w:b/>
          <w:sz w:val="21"/>
          <w:szCs w:val="21"/>
        </w:rPr>
        <w:t xml:space="preserve"> </w:t>
      </w:r>
      <w:r w:rsidR="00E402CF">
        <w:rPr>
          <w:rFonts w:asciiTheme="minorHAnsi" w:hAnsiTheme="minorHAnsi" w:cstheme="minorHAnsi"/>
          <w:b/>
          <w:sz w:val="21"/>
          <w:szCs w:val="21"/>
        </w:rPr>
        <w:t xml:space="preserve">Zdravotnícka technika a vybavenie, časť č. 2 – </w:t>
      </w:r>
      <w:r w:rsidR="004D779D">
        <w:rPr>
          <w:rFonts w:asciiTheme="minorHAnsi" w:hAnsiTheme="minorHAnsi" w:cstheme="minorHAnsi"/>
          <w:b/>
          <w:sz w:val="21"/>
          <w:szCs w:val="21"/>
        </w:rPr>
        <w:t>Monitory vitálnych funkcií</w:t>
      </w:r>
      <w:r w:rsidR="004D0FB9" w:rsidRPr="005D188B">
        <w:rPr>
          <w:rFonts w:asciiTheme="minorHAnsi" w:hAnsiTheme="minorHAnsi" w:cstheme="minorHAnsi"/>
          <w:b/>
          <w:sz w:val="21"/>
          <w:szCs w:val="21"/>
        </w:rPr>
        <w:t xml:space="preserve"> </w:t>
      </w:r>
    </w:p>
    <w:p w:rsidR="004D0FB9" w:rsidRPr="005C06D7" w:rsidRDefault="004D0FB9" w:rsidP="004D0FB9">
      <w:pPr>
        <w:jc w:val="both"/>
        <w:rPr>
          <w:rFonts w:asciiTheme="minorHAnsi" w:hAnsiTheme="minorHAnsi" w:cstheme="minorHAnsi"/>
          <w:b/>
          <w:i/>
          <w:iCs/>
          <w:sz w:val="21"/>
          <w:szCs w:val="21"/>
        </w:rPr>
      </w:pPr>
      <w:r w:rsidRPr="005C06D7">
        <w:rPr>
          <w:rFonts w:asciiTheme="minorHAnsi" w:hAnsiTheme="minorHAnsi" w:cstheme="minorHAnsi"/>
          <w:b/>
          <w:i/>
          <w:iCs/>
          <w:sz w:val="21"/>
          <w:szCs w:val="21"/>
        </w:rPr>
        <w:t>Evidenčné číslo verejného obstarávania kupujúceho:  UNLP-2023</w:t>
      </w:r>
      <w:r w:rsidR="00A14977" w:rsidRPr="005C06D7">
        <w:rPr>
          <w:rFonts w:asciiTheme="minorHAnsi" w:hAnsiTheme="minorHAnsi" w:cstheme="minorHAnsi"/>
          <w:b/>
          <w:i/>
          <w:iCs/>
          <w:sz w:val="21"/>
          <w:szCs w:val="21"/>
        </w:rPr>
        <w:t>-</w:t>
      </w:r>
      <w:r w:rsidR="004D779D" w:rsidRPr="005C06D7">
        <w:rPr>
          <w:rFonts w:asciiTheme="minorHAnsi" w:hAnsiTheme="minorHAnsi" w:cstheme="minorHAnsi"/>
          <w:b/>
          <w:i/>
          <w:iCs/>
          <w:sz w:val="21"/>
          <w:szCs w:val="21"/>
        </w:rPr>
        <w:t>115-NZ</w:t>
      </w:r>
      <w:r w:rsidR="00923528">
        <w:rPr>
          <w:rFonts w:asciiTheme="minorHAnsi" w:hAnsiTheme="minorHAnsi" w:cstheme="minorHAnsi"/>
          <w:b/>
          <w:i/>
          <w:iCs/>
          <w:sz w:val="21"/>
          <w:szCs w:val="21"/>
        </w:rPr>
        <w:t>-VS</w:t>
      </w:r>
    </w:p>
    <w:p w:rsidR="007E13E6" w:rsidRPr="005D188B" w:rsidRDefault="007E13E6" w:rsidP="007E13E6">
      <w:pPr>
        <w:jc w:val="both"/>
        <w:rPr>
          <w:rFonts w:asciiTheme="minorHAnsi" w:hAnsiTheme="minorHAnsi" w:cstheme="minorHAnsi"/>
          <w:b/>
          <w:sz w:val="21"/>
          <w:szCs w:val="21"/>
        </w:rPr>
      </w:pPr>
      <w:r w:rsidRPr="005D188B">
        <w:rPr>
          <w:rFonts w:asciiTheme="minorHAnsi" w:hAnsiTheme="minorHAnsi" w:cstheme="minorHAnsi"/>
          <w:b/>
          <w:sz w:val="21"/>
          <w:szCs w:val="21"/>
        </w:rPr>
        <w:t xml:space="preserve">  </w:t>
      </w:r>
    </w:p>
    <w:p w:rsidR="007E13E6" w:rsidRDefault="007E13E6" w:rsidP="007E13E6">
      <w:pPr>
        <w:rPr>
          <w:rFonts w:asciiTheme="minorHAnsi" w:hAnsiTheme="minorHAnsi" w:cstheme="minorHAnsi"/>
          <w:sz w:val="21"/>
          <w:szCs w:val="21"/>
        </w:rPr>
      </w:pPr>
    </w:p>
    <w:p w:rsidR="00923528" w:rsidRPr="005D188B" w:rsidRDefault="00923528" w:rsidP="007E13E6">
      <w:pPr>
        <w:rPr>
          <w:rFonts w:asciiTheme="minorHAnsi" w:hAnsiTheme="minorHAnsi" w:cstheme="minorHAnsi"/>
          <w:sz w:val="21"/>
          <w:szCs w:val="21"/>
        </w:rPr>
      </w:pPr>
    </w:p>
    <w:p w:rsidR="00C17808" w:rsidRPr="005D188B" w:rsidRDefault="00C17808" w:rsidP="007E13E6">
      <w:pPr>
        <w:jc w:val="both"/>
        <w:rPr>
          <w:rFonts w:asciiTheme="minorHAnsi" w:hAnsiTheme="minorHAnsi" w:cstheme="minorHAnsi"/>
          <w:sz w:val="21"/>
          <w:szCs w:val="21"/>
        </w:rPr>
      </w:pPr>
    </w:p>
    <w:p w:rsidR="004D779D" w:rsidRPr="000A55CE" w:rsidRDefault="004D779D" w:rsidP="004D779D">
      <w:pPr>
        <w:jc w:val="both"/>
        <w:rPr>
          <w:rFonts w:asciiTheme="minorHAnsi" w:hAnsiTheme="minorHAnsi" w:cstheme="minorHAnsi"/>
          <w:b/>
          <w:sz w:val="21"/>
          <w:szCs w:val="21"/>
        </w:rPr>
      </w:pPr>
      <w:r w:rsidRPr="000A55CE">
        <w:rPr>
          <w:rFonts w:asciiTheme="minorHAnsi" w:hAnsiTheme="minorHAnsi" w:cstheme="minorHAnsi"/>
          <w:b/>
          <w:sz w:val="21"/>
          <w:szCs w:val="21"/>
        </w:rPr>
        <w:t>Cenová kalkulácia</w:t>
      </w:r>
      <w:r w:rsidR="005C06D7">
        <w:rPr>
          <w:rFonts w:asciiTheme="minorHAnsi" w:hAnsiTheme="minorHAnsi" w:cstheme="minorHAnsi"/>
          <w:b/>
          <w:sz w:val="21"/>
          <w:szCs w:val="21"/>
        </w:rPr>
        <w:t>/</w:t>
      </w:r>
      <w:r w:rsidRPr="000A55CE">
        <w:rPr>
          <w:rFonts w:asciiTheme="minorHAnsi" w:hAnsiTheme="minorHAnsi" w:cstheme="minorHAnsi"/>
          <w:b/>
          <w:sz w:val="21"/>
          <w:szCs w:val="21"/>
        </w:rPr>
        <w:t xml:space="preserve"> položkovitý rozpočet tovaru</w:t>
      </w:r>
    </w:p>
    <w:p w:rsidR="004D779D" w:rsidRPr="005D188B" w:rsidRDefault="004D779D" w:rsidP="004D779D">
      <w:pPr>
        <w:jc w:val="both"/>
        <w:rPr>
          <w:rFonts w:asciiTheme="minorHAnsi" w:hAnsiTheme="minorHAnsi" w:cstheme="minorHAnsi"/>
          <w:sz w:val="21"/>
          <w:szCs w:val="21"/>
        </w:rPr>
      </w:pPr>
    </w:p>
    <w:tbl>
      <w:tblPr>
        <w:tblW w:w="15076" w:type="dxa"/>
        <w:tblInd w:w="-5" w:type="dxa"/>
        <w:tblCellMar>
          <w:left w:w="70" w:type="dxa"/>
          <w:right w:w="70" w:type="dxa"/>
        </w:tblCellMar>
        <w:tblLook w:val="04A0" w:firstRow="1" w:lastRow="0" w:firstColumn="1" w:lastColumn="0" w:noHBand="0" w:noVBand="1"/>
      </w:tblPr>
      <w:tblGrid>
        <w:gridCol w:w="496"/>
        <w:gridCol w:w="1555"/>
        <w:gridCol w:w="915"/>
        <w:gridCol w:w="679"/>
        <w:gridCol w:w="1601"/>
        <w:gridCol w:w="1346"/>
        <w:gridCol w:w="1080"/>
        <w:gridCol w:w="1212"/>
        <w:gridCol w:w="808"/>
        <w:gridCol w:w="1223"/>
        <w:gridCol w:w="1276"/>
        <w:gridCol w:w="1417"/>
        <w:gridCol w:w="1468"/>
      </w:tblGrid>
      <w:tr w:rsidR="007B58B1" w:rsidRPr="007B58B1" w:rsidTr="007B58B1">
        <w:trPr>
          <w:trHeight w:val="985"/>
        </w:trPr>
        <w:tc>
          <w:tcPr>
            <w:tcW w:w="496" w:type="dxa"/>
            <w:tcBorders>
              <w:top w:val="single" w:sz="4" w:space="0" w:color="auto"/>
              <w:left w:val="single" w:sz="4" w:space="0" w:color="auto"/>
              <w:bottom w:val="single" w:sz="4" w:space="0" w:color="auto"/>
              <w:right w:val="single" w:sz="4" w:space="0" w:color="auto"/>
            </w:tcBorders>
            <w:shd w:val="clear" w:color="000000" w:fill="D9E1F2"/>
            <w:hideMark/>
          </w:tcPr>
          <w:p w:rsidR="007B58B1" w:rsidRPr="007B58B1" w:rsidRDefault="007B58B1" w:rsidP="00702730">
            <w:pPr>
              <w:rPr>
                <w:rFonts w:asciiTheme="minorHAnsi" w:hAnsiTheme="minorHAnsi" w:cstheme="minorHAnsi"/>
                <w:b/>
                <w:bCs/>
                <w:color w:val="000000"/>
                <w:sz w:val="21"/>
                <w:szCs w:val="21"/>
                <w:lang w:eastAsia="sk-SK"/>
              </w:rPr>
            </w:pPr>
            <w:r w:rsidRPr="007B58B1">
              <w:rPr>
                <w:rFonts w:asciiTheme="minorHAnsi" w:hAnsiTheme="minorHAnsi" w:cstheme="minorHAnsi"/>
                <w:b/>
                <w:bCs/>
                <w:color w:val="000000"/>
                <w:sz w:val="21"/>
                <w:szCs w:val="21"/>
              </w:rPr>
              <w:t>Por. č.</w:t>
            </w:r>
          </w:p>
        </w:tc>
        <w:tc>
          <w:tcPr>
            <w:tcW w:w="1555" w:type="dxa"/>
            <w:tcBorders>
              <w:top w:val="single" w:sz="4" w:space="0" w:color="auto"/>
              <w:left w:val="nil"/>
              <w:bottom w:val="single" w:sz="4" w:space="0" w:color="auto"/>
              <w:right w:val="single" w:sz="4" w:space="0" w:color="auto"/>
            </w:tcBorders>
            <w:shd w:val="clear" w:color="000000" w:fill="D9E1F2"/>
            <w:hideMark/>
          </w:tcPr>
          <w:p w:rsidR="007B58B1" w:rsidRPr="007B58B1" w:rsidRDefault="007B58B1" w:rsidP="00702730">
            <w:pPr>
              <w:rPr>
                <w:rFonts w:asciiTheme="minorHAnsi" w:hAnsiTheme="minorHAnsi" w:cstheme="minorHAnsi"/>
                <w:b/>
                <w:bCs/>
                <w:color w:val="000000"/>
                <w:sz w:val="21"/>
                <w:szCs w:val="21"/>
              </w:rPr>
            </w:pPr>
            <w:r w:rsidRPr="007B58B1">
              <w:rPr>
                <w:rFonts w:asciiTheme="minorHAnsi" w:hAnsiTheme="minorHAnsi" w:cstheme="minorHAnsi"/>
                <w:b/>
                <w:bCs/>
                <w:color w:val="000000"/>
                <w:sz w:val="21"/>
                <w:szCs w:val="21"/>
              </w:rPr>
              <w:t>Názov tovaru</w:t>
            </w:r>
          </w:p>
        </w:tc>
        <w:tc>
          <w:tcPr>
            <w:tcW w:w="915" w:type="dxa"/>
            <w:tcBorders>
              <w:top w:val="single" w:sz="4" w:space="0" w:color="auto"/>
              <w:left w:val="nil"/>
              <w:bottom w:val="single" w:sz="4" w:space="0" w:color="auto"/>
              <w:right w:val="single" w:sz="4" w:space="0" w:color="auto"/>
            </w:tcBorders>
            <w:shd w:val="clear" w:color="000000" w:fill="D9E1F2"/>
            <w:hideMark/>
          </w:tcPr>
          <w:p w:rsidR="007B58B1" w:rsidRPr="007B58B1" w:rsidRDefault="007B58B1" w:rsidP="00702730">
            <w:pPr>
              <w:jc w:val="center"/>
              <w:rPr>
                <w:rFonts w:asciiTheme="minorHAnsi" w:hAnsiTheme="minorHAnsi" w:cstheme="minorHAnsi"/>
                <w:b/>
                <w:bCs/>
                <w:color w:val="000000"/>
                <w:sz w:val="21"/>
                <w:szCs w:val="21"/>
              </w:rPr>
            </w:pPr>
            <w:r w:rsidRPr="007B58B1">
              <w:rPr>
                <w:rFonts w:asciiTheme="minorHAnsi" w:hAnsiTheme="minorHAnsi" w:cstheme="minorHAnsi"/>
                <w:b/>
                <w:bCs/>
                <w:color w:val="000000"/>
                <w:sz w:val="21"/>
                <w:szCs w:val="21"/>
              </w:rPr>
              <w:t>Merná jednotka</w:t>
            </w:r>
            <w:r w:rsidRPr="007B58B1">
              <w:rPr>
                <w:rFonts w:asciiTheme="minorHAnsi" w:hAnsiTheme="minorHAnsi" w:cstheme="minorHAnsi"/>
                <w:b/>
                <w:bCs/>
                <w:color w:val="000000"/>
                <w:sz w:val="21"/>
                <w:szCs w:val="21"/>
              </w:rPr>
              <w:br/>
              <w:t>(MJ)</w:t>
            </w:r>
          </w:p>
        </w:tc>
        <w:tc>
          <w:tcPr>
            <w:tcW w:w="679" w:type="dxa"/>
            <w:tcBorders>
              <w:top w:val="single" w:sz="4" w:space="0" w:color="auto"/>
              <w:left w:val="nil"/>
              <w:bottom w:val="single" w:sz="4" w:space="0" w:color="auto"/>
              <w:right w:val="single" w:sz="4" w:space="0" w:color="auto"/>
            </w:tcBorders>
            <w:shd w:val="clear" w:color="000000" w:fill="D9E1F2"/>
            <w:hideMark/>
          </w:tcPr>
          <w:p w:rsidR="007B58B1" w:rsidRPr="007B58B1" w:rsidRDefault="007B58B1" w:rsidP="00702730">
            <w:pPr>
              <w:jc w:val="center"/>
              <w:rPr>
                <w:rFonts w:asciiTheme="minorHAnsi" w:hAnsiTheme="minorHAnsi" w:cstheme="minorHAnsi"/>
                <w:b/>
                <w:bCs/>
                <w:color w:val="000000"/>
                <w:sz w:val="21"/>
                <w:szCs w:val="21"/>
              </w:rPr>
            </w:pPr>
            <w:r w:rsidRPr="007B58B1">
              <w:rPr>
                <w:rFonts w:asciiTheme="minorHAnsi" w:hAnsiTheme="minorHAnsi" w:cstheme="minorHAnsi"/>
                <w:b/>
                <w:bCs/>
                <w:color w:val="000000"/>
                <w:sz w:val="21"/>
                <w:szCs w:val="21"/>
              </w:rPr>
              <w:t xml:space="preserve">Počet MJ </w:t>
            </w:r>
          </w:p>
        </w:tc>
        <w:tc>
          <w:tcPr>
            <w:tcW w:w="1601" w:type="dxa"/>
            <w:tcBorders>
              <w:top w:val="single" w:sz="4" w:space="0" w:color="auto"/>
              <w:left w:val="nil"/>
              <w:bottom w:val="single" w:sz="4" w:space="0" w:color="auto"/>
              <w:right w:val="single" w:sz="4" w:space="0" w:color="auto"/>
            </w:tcBorders>
            <w:shd w:val="clear" w:color="000000" w:fill="D9E1F2"/>
            <w:hideMark/>
          </w:tcPr>
          <w:p w:rsidR="007B58B1" w:rsidRPr="007B58B1" w:rsidRDefault="007B58B1" w:rsidP="00702730">
            <w:pPr>
              <w:jc w:val="center"/>
              <w:rPr>
                <w:rFonts w:asciiTheme="minorHAnsi" w:hAnsiTheme="minorHAnsi" w:cstheme="minorHAnsi"/>
                <w:b/>
                <w:bCs/>
                <w:color w:val="000000"/>
                <w:sz w:val="21"/>
                <w:szCs w:val="21"/>
              </w:rPr>
            </w:pPr>
            <w:r w:rsidRPr="007B58B1">
              <w:rPr>
                <w:rFonts w:asciiTheme="minorHAnsi" w:hAnsiTheme="minorHAnsi" w:cstheme="minorHAnsi"/>
                <w:b/>
                <w:bCs/>
                <w:color w:val="000000"/>
                <w:sz w:val="21"/>
                <w:szCs w:val="21"/>
              </w:rPr>
              <w:t>Obchodný názov tovaru</w:t>
            </w:r>
          </w:p>
        </w:tc>
        <w:tc>
          <w:tcPr>
            <w:tcW w:w="1346" w:type="dxa"/>
            <w:tcBorders>
              <w:top w:val="single" w:sz="4" w:space="0" w:color="auto"/>
              <w:left w:val="nil"/>
              <w:bottom w:val="single" w:sz="4" w:space="0" w:color="auto"/>
              <w:right w:val="single" w:sz="4" w:space="0" w:color="auto"/>
            </w:tcBorders>
            <w:shd w:val="clear" w:color="000000" w:fill="D9E1F2"/>
            <w:hideMark/>
          </w:tcPr>
          <w:p w:rsidR="007B58B1" w:rsidRPr="007B58B1" w:rsidRDefault="007B58B1" w:rsidP="00702730">
            <w:pPr>
              <w:jc w:val="center"/>
              <w:rPr>
                <w:rFonts w:asciiTheme="minorHAnsi" w:hAnsiTheme="minorHAnsi" w:cstheme="minorHAnsi"/>
                <w:b/>
                <w:bCs/>
                <w:color w:val="000000"/>
                <w:sz w:val="21"/>
                <w:szCs w:val="21"/>
              </w:rPr>
            </w:pPr>
            <w:r w:rsidRPr="007B58B1">
              <w:rPr>
                <w:rFonts w:asciiTheme="minorHAnsi" w:hAnsiTheme="minorHAnsi" w:cstheme="minorHAnsi"/>
                <w:b/>
                <w:bCs/>
                <w:color w:val="000000"/>
                <w:sz w:val="21"/>
                <w:szCs w:val="21"/>
              </w:rPr>
              <w:t>Výrobcu tovaru</w:t>
            </w:r>
          </w:p>
          <w:p w:rsidR="007B58B1" w:rsidRPr="007B58B1" w:rsidRDefault="007B58B1" w:rsidP="00702730">
            <w:pPr>
              <w:jc w:val="center"/>
              <w:rPr>
                <w:rFonts w:asciiTheme="minorHAnsi" w:hAnsiTheme="minorHAnsi" w:cstheme="minorHAnsi"/>
                <w:b/>
                <w:bCs/>
                <w:color w:val="000000"/>
                <w:sz w:val="21"/>
                <w:szCs w:val="21"/>
              </w:rPr>
            </w:pPr>
            <w:r w:rsidRPr="007B58B1">
              <w:rPr>
                <w:rFonts w:asciiTheme="minorHAnsi" w:hAnsiTheme="minorHAnsi" w:cstheme="minorHAnsi"/>
                <w:b/>
                <w:bCs/>
                <w:color w:val="000000"/>
                <w:sz w:val="21"/>
                <w:szCs w:val="21"/>
              </w:rPr>
              <w:t>(obchodné meno)</w:t>
            </w:r>
          </w:p>
        </w:tc>
        <w:tc>
          <w:tcPr>
            <w:tcW w:w="1080" w:type="dxa"/>
            <w:tcBorders>
              <w:top w:val="single" w:sz="4" w:space="0" w:color="auto"/>
              <w:left w:val="nil"/>
              <w:bottom w:val="single" w:sz="4" w:space="0" w:color="auto"/>
              <w:right w:val="single" w:sz="4" w:space="0" w:color="auto"/>
            </w:tcBorders>
            <w:shd w:val="clear" w:color="000000" w:fill="D9E1F2"/>
          </w:tcPr>
          <w:p w:rsidR="007B58B1" w:rsidRPr="007B58B1" w:rsidRDefault="007B58B1" w:rsidP="00702730">
            <w:pPr>
              <w:jc w:val="center"/>
              <w:rPr>
                <w:rFonts w:asciiTheme="minorHAnsi" w:hAnsiTheme="minorHAnsi" w:cstheme="minorHAnsi"/>
                <w:b/>
                <w:bCs/>
                <w:color w:val="000000"/>
                <w:sz w:val="21"/>
                <w:szCs w:val="21"/>
              </w:rPr>
            </w:pPr>
            <w:r w:rsidRPr="007B58B1">
              <w:rPr>
                <w:rFonts w:asciiTheme="minorHAnsi" w:hAnsiTheme="minorHAnsi" w:cstheme="minorHAnsi"/>
                <w:b/>
                <w:bCs/>
                <w:color w:val="000000"/>
                <w:sz w:val="21"/>
                <w:szCs w:val="21"/>
              </w:rPr>
              <w:t>ŠUKL kód</w:t>
            </w:r>
          </w:p>
        </w:tc>
        <w:tc>
          <w:tcPr>
            <w:tcW w:w="1212" w:type="dxa"/>
            <w:tcBorders>
              <w:top w:val="single" w:sz="4" w:space="0" w:color="auto"/>
              <w:left w:val="single" w:sz="4" w:space="0" w:color="auto"/>
              <w:bottom w:val="single" w:sz="4" w:space="0" w:color="auto"/>
              <w:right w:val="single" w:sz="4" w:space="0" w:color="auto"/>
            </w:tcBorders>
            <w:shd w:val="clear" w:color="000000" w:fill="D9E1F2"/>
            <w:hideMark/>
          </w:tcPr>
          <w:p w:rsidR="007B58B1" w:rsidRPr="007B58B1" w:rsidRDefault="007B58B1" w:rsidP="00702730">
            <w:pPr>
              <w:jc w:val="center"/>
              <w:rPr>
                <w:rFonts w:asciiTheme="minorHAnsi" w:hAnsiTheme="minorHAnsi" w:cstheme="minorHAnsi"/>
                <w:b/>
                <w:bCs/>
                <w:color w:val="000000"/>
                <w:sz w:val="21"/>
                <w:szCs w:val="21"/>
              </w:rPr>
            </w:pPr>
            <w:r w:rsidRPr="007B58B1">
              <w:rPr>
                <w:rFonts w:asciiTheme="minorHAnsi" w:hAnsiTheme="minorHAnsi" w:cstheme="minorHAnsi"/>
                <w:b/>
                <w:bCs/>
                <w:color w:val="000000"/>
                <w:sz w:val="21"/>
                <w:szCs w:val="21"/>
              </w:rPr>
              <w:t>Jednotková cena</w:t>
            </w:r>
            <w:r w:rsidRPr="007B58B1">
              <w:rPr>
                <w:rFonts w:asciiTheme="minorHAnsi" w:hAnsiTheme="minorHAnsi" w:cstheme="minorHAnsi"/>
                <w:b/>
                <w:bCs/>
                <w:color w:val="000000"/>
                <w:sz w:val="21"/>
                <w:szCs w:val="21"/>
              </w:rPr>
              <w:br/>
              <w:t>v EUR</w:t>
            </w:r>
            <w:r w:rsidRPr="007B58B1">
              <w:rPr>
                <w:rFonts w:asciiTheme="minorHAnsi" w:hAnsiTheme="minorHAnsi" w:cstheme="minorHAnsi"/>
                <w:b/>
                <w:bCs/>
                <w:color w:val="000000"/>
                <w:sz w:val="21"/>
                <w:szCs w:val="21"/>
              </w:rPr>
              <w:br/>
              <w:t>bez DPH</w:t>
            </w:r>
          </w:p>
        </w:tc>
        <w:tc>
          <w:tcPr>
            <w:tcW w:w="808" w:type="dxa"/>
            <w:tcBorders>
              <w:top w:val="single" w:sz="4" w:space="0" w:color="auto"/>
              <w:left w:val="nil"/>
              <w:bottom w:val="single" w:sz="4" w:space="0" w:color="auto"/>
              <w:right w:val="single" w:sz="4" w:space="0" w:color="auto"/>
            </w:tcBorders>
            <w:shd w:val="clear" w:color="000000" w:fill="D9E1F2"/>
            <w:hideMark/>
          </w:tcPr>
          <w:p w:rsidR="007B58B1" w:rsidRPr="007B58B1" w:rsidRDefault="007B58B1" w:rsidP="00702730">
            <w:pPr>
              <w:jc w:val="center"/>
              <w:rPr>
                <w:rFonts w:asciiTheme="minorHAnsi" w:hAnsiTheme="minorHAnsi" w:cstheme="minorHAnsi"/>
                <w:b/>
                <w:bCs/>
                <w:color w:val="000000"/>
                <w:sz w:val="21"/>
                <w:szCs w:val="21"/>
              </w:rPr>
            </w:pPr>
            <w:r w:rsidRPr="007B58B1">
              <w:rPr>
                <w:rFonts w:asciiTheme="minorHAnsi" w:hAnsiTheme="minorHAnsi" w:cstheme="minorHAnsi"/>
                <w:b/>
                <w:bCs/>
                <w:color w:val="000000"/>
                <w:sz w:val="21"/>
                <w:szCs w:val="21"/>
              </w:rPr>
              <w:t>Sadzba DPH</w:t>
            </w:r>
            <w:r w:rsidRPr="007B58B1">
              <w:rPr>
                <w:rFonts w:asciiTheme="minorHAnsi" w:hAnsiTheme="minorHAnsi" w:cstheme="minorHAnsi"/>
                <w:b/>
                <w:bCs/>
                <w:color w:val="000000"/>
                <w:sz w:val="21"/>
                <w:szCs w:val="21"/>
              </w:rPr>
              <w:br/>
              <w:t>v %</w:t>
            </w:r>
          </w:p>
        </w:tc>
        <w:tc>
          <w:tcPr>
            <w:tcW w:w="1223" w:type="dxa"/>
            <w:tcBorders>
              <w:top w:val="single" w:sz="4" w:space="0" w:color="auto"/>
              <w:left w:val="nil"/>
              <w:bottom w:val="single" w:sz="4" w:space="0" w:color="auto"/>
              <w:right w:val="single" w:sz="4" w:space="0" w:color="auto"/>
            </w:tcBorders>
            <w:shd w:val="clear" w:color="000000" w:fill="D9E1F2"/>
            <w:hideMark/>
          </w:tcPr>
          <w:p w:rsidR="007B58B1" w:rsidRPr="007B58B1" w:rsidRDefault="007B58B1" w:rsidP="00702730">
            <w:pPr>
              <w:jc w:val="center"/>
              <w:rPr>
                <w:rFonts w:asciiTheme="minorHAnsi" w:hAnsiTheme="minorHAnsi" w:cstheme="minorHAnsi"/>
                <w:b/>
                <w:bCs/>
                <w:color w:val="000000"/>
                <w:sz w:val="21"/>
                <w:szCs w:val="21"/>
              </w:rPr>
            </w:pPr>
            <w:r w:rsidRPr="007B58B1">
              <w:rPr>
                <w:rFonts w:asciiTheme="minorHAnsi" w:hAnsiTheme="minorHAnsi" w:cstheme="minorHAnsi"/>
                <w:b/>
                <w:bCs/>
                <w:color w:val="000000"/>
                <w:sz w:val="21"/>
                <w:szCs w:val="21"/>
              </w:rPr>
              <w:t xml:space="preserve">Výška  DPH </w:t>
            </w:r>
            <w:r w:rsidRPr="007B58B1">
              <w:rPr>
                <w:rFonts w:asciiTheme="minorHAnsi" w:hAnsiTheme="minorHAnsi" w:cstheme="minorHAnsi"/>
                <w:b/>
                <w:bCs/>
                <w:color w:val="000000"/>
                <w:sz w:val="21"/>
                <w:szCs w:val="21"/>
              </w:rPr>
              <w:br/>
              <w:t>v EUR</w:t>
            </w:r>
          </w:p>
        </w:tc>
        <w:tc>
          <w:tcPr>
            <w:tcW w:w="1276" w:type="dxa"/>
            <w:tcBorders>
              <w:top w:val="single" w:sz="4" w:space="0" w:color="auto"/>
              <w:left w:val="nil"/>
              <w:bottom w:val="single" w:sz="4" w:space="0" w:color="auto"/>
              <w:right w:val="single" w:sz="4" w:space="0" w:color="auto"/>
            </w:tcBorders>
            <w:shd w:val="clear" w:color="000000" w:fill="D9E1F2"/>
            <w:hideMark/>
          </w:tcPr>
          <w:p w:rsidR="007B58B1" w:rsidRPr="007B58B1" w:rsidRDefault="007B58B1" w:rsidP="00702730">
            <w:pPr>
              <w:jc w:val="center"/>
              <w:rPr>
                <w:rFonts w:asciiTheme="minorHAnsi" w:hAnsiTheme="minorHAnsi" w:cstheme="minorHAnsi"/>
                <w:b/>
                <w:bCs/>
                <w:color w:val="000000"/>
                <w:sz w:val="21"/>
                <w:szCs w:val="21"/>
              </w:rPr>
            </w:pPr>
            <w:r w:rsidRPr="007B58B1">
              <w:rPr>
                <w:rFonts w:asciiTheme="minorHAnsi" w:hAnsiTheme="minorHAnsi" w:cstheme="minorHAnsi"/>
                <w:b/>
                <w:bCs/>
                <w:color w:val="000000"/>
                <w:sz w:val="21"/>
                <w:szCs w:val="21"/>
              </w:rPr>
              <w:t xml:space="preserve">Jednotková cena </w:t>
            </w:r>
            <w:r w:rsidRPr="007B58B1">
              <w:rPr>
                <w:rFonts w:asciiTheme="minorHAnsi" w:hAnsiTheme="minorHAnsi" w:cstheme="minorHAnsi"/>
                <w:b/>
                <w:bCs/>
                <w:color w:val="000000"/>
                <w:sz w:val="21"/>
                <w:szCs w:val="21"/>
              </w:rPr>
              <w:br/>
              <w:t>v EUR s DPH</w:t>
            </w:r>
          </w:p>
        </w:tc>
        <w:tc>
          <w:tcPr>
            <w:tcW w:w="1417" w:type="dxa"/>
            <w:tcBorders>
              <w:top w:val="single" w:sz="4" w:space="0" w:color="auto"/>
              <w:left w:val="nil"/>
              <w:bottom w:val="single" w:sz="4" w:space="0" w:color="auto"/>
              <w:right w:val="single" w:sz="4" w:space="0" w:color="auto"/>
            </w:tcBorders>
            <w:shd w:val="clear" w:color="000000" w:fill="D9E1F2"/>
            <w:hideMark/>
          </w:tcPr>
          <w:p w:rsidR="007B58B1" w:rsidRPr="007B58B1" w:rsidRDefault="007B58B1" w:rsidP="00702730">
            <w:pPr>
              <w:jc w:val="center"/>
              <w:rPr>
                <w:rFonts w:asciiTheme="minorHAnsi" w:hAnsiTheme="minorHAnsi" w:cstheme="minorHAnsi"/>
                <w:b/>
                <w:bCs/>
                <w:color w:val="000000"/>
                <w:sz w:val="21"/>
                <w:szCs w:val="21"/>
              </w:rPr>
            </w:pPr>
            <w:r>
              <w:rPr>
                <w:rFonts w:asciiTheme="minorHAnsi" w:hAnsiTheme="minorHAnsi" w:cstheme="minorHAnsi"/>
                <w:b/>
                <w:bCs/>
                <w:color w:val="000000"/>
                <w:sz w:val="21"/>
                <w:szCs w:val="21"/>
              </w:rPr>
              <w:t>C</w:t>
            </w:r>
            <w:r w:rsidRPr="007B58B1">
              <w:rPr>
                <w:rFonts w:asciiTheme="minorHAnsi" w:hAnsiTheme="minorHAnsi" w:cstheme="minorHAnsi"/>
                <w:b/>
                <w:bCs/>
                <w:color w:val="000000"/>
                <w:sz w:val="21"/>
                <w:szCs w:val="21"/>
              </w:rPr>
              <w:t xml:space="preserve">ena </w:t>
            </w:r>
            <w:r>
              <w:rPr>
                <w:rFonts w:asciiTheme="minorHAnsi" w:hAnsiTheme="minorHAnsi" w:cstheme="minorHAnsi"/>
                <w:b/>
                <w:bCs/>
                <w:color w:val="000000"/>
                <w:sz w:val="21"/>
                <w:szCs w:val="21"/>
              </w:rPr>
              <w:t>celkom</w:t>
            </w:r>
            <w:r w:rsidRPr="007B58B1">
              <w:rPr>
                <w:rFonts w:asciiTheme="minorHAnsi" w:hAnsiTheme="minorHAnsi" w:cstheme="minorHAnsi"/>
                <w:b/>
                <w:bCs/>
                <w:color w:val="000000"/>
                <w:sz w:val="21"/>
                <w:szCs w:val="21"/>
              </w:rPr>
              <w:br/>
              <w:t>v EUR bez DPH</w:t>
            </w:r>
          </w:p>
        </w:tc>
        <w:tc>
          <w:tcPr>
            <w:tcW w:w="1468" w:type="dxa"/>
            <w:tcBorders>
              <w:top w:val="single" w:sz="4" w:space="0" w:color="auto"/>
              <w:left w:val="nil"/>
              <w:bottom w:val="single" w:sz="4" w:space="0" w:color="auto"/>
              <w:right w:val="single" w:sz="4" w:space="0" w:color="auto"/>
            </w:tcBorders>
            <w:shd w:val="clear" w:color="000000" w:fill="D9E1F2"/>
            <w:hideMark/>
          </w:tcPr>
          <w:p w:rsidR="007B58B1" w:rsidRPr="007B58B1" w:rsidRDefault="007B58B1" w:rsidP="00702730">
            <w:pPr>
              <w:jc w:val="center"/>
              <w:rPr>
                <w:rFonts w:asciiTheme="minorHAnsi" w:hAnsiTheme="minorHAnsi" w:cstheme="minorHAnsi"/>
                <w:b/>
                <w:bCs/>
                <w:color w:val="000000"/>
                <w:sz w:val="21"/>
                <w:szCs w:val="21"/>
              </w:rPr>
            </w:pPr>
            <w:r>
              <w:rPr>
                <w:rFonts w:asciiTheme="minorHAnsi" w:hAnsiTheme="minorHAnsi" w:cstheme="minorHAnsi"/>
                <w:b/>
                <w:bCs/>
                <w:color w:val="000000"/>
                <w:sz w:val="21"/>
                <w:szCs w:val="21"/>
              </w:rPr>
              <w:t>Cena celkom</w:t>
            </w:r>
            <w:r w:rsidRPr="007B58B1">
              <w:rPr>
                <w:rFonts w:asciiTheme="minorHAnsi" w:hAnsiTheme="minorHAnsi" w:cstheme="minorHAnsi"/>
                <w:b/>
                <w:bCs/>
                <w:color w:val="000000"/>
                <w:sz w:val="21"/>
                <w:szCs w:val="21"/>
              </w:rPr>
              <w:t xml:space="preserve"> </w:t>
            </w:r>
          </w:p>
          <w:p w:rsidR="007B58B1" w:rsidRPr="007B58B1" w:rsidRDefault="007B58B1" w:rsidP="00702730">
            <w:pPr>
              <w:jc w:val="center"/>
              <w:rPr>
                <w:rFonts w:asciiTheme="minorHAnsi" w:hAnsiTheme="minorHAnsi" w:cstheme="minorHAnsi"/>
                <w:b/>
                <w:bCs/>
                <w:color w:val="000000"/>
                <w:sz w:val="21"/>
                <w:szCs w:val="21"/>
              </w:rPr>
            </w:pPr>
            <w:r w:rsidRPr="007B58B1">
              <w:rPr>
                <w:rFonts w:asciiTheme="minorHAnsi" w:hAnsiTheme="minorHAnsi" w:cstheme="minorHAnsi"/>
                <w:b/>
                <w:bCs/>
                <w:color w:val="000000"/>
                <w:sz w:val="21"/>
                <w:szCs w:val="21"/>
              </w:rPr>
              <w:t>v EUR s DPH</w:t>
            </w:r>
          </w:p>
        </w:tc>
      </w:tr>
      <w:tr w:rsidR="007B58B1" w:rsidRPr="007B58B1" w:rsidTr="007B58B1">
        <w:trPr>
          <w:trHeight w:val="817"/>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7B58B1" w:rsidRPr="007B58B1" w:rsidRDefault="007B58B1" w:rsidP="00702730">
            <w:pPr>
              <w:jc w:val="center"/>
              <w:rPr>
                <w:rFonts w:asciiTheme="minorHAnsi" w:hAnsiTheme="minorHAnsi" w:cstheme="minorHAnsi"/>
                <w:color w:val="000000"/>
                <w:sz w:val="21"/>
                <w:szCs w:val="21"/>
              </w:rPr>
            </w:pPr>
            <w:r w:rsidRPr="007B58B1">
              <w:rPr>
                <w:rFonts w:asciiTheme="minorHAnsi" w:hAnsiTheme="minorHAnsi" w:cstheme="minorHAnsi"/>
                <w:color w:val="000000"/>
                <w:sz w:val="21"/>
                <w:szCs w:val="21"/>
              </w:rPr>
              <w:t>1.</w:t>
            </w:r>
          </w:p>
        </w:tc>
        <w:tc>
          <w:tcPr>
            <w:tcW w:w="1555" w:type="dxa"/>
            <w:tcBorders>
              <w:top w:val="nil"/>
              <w:left w:val="nil"/>
              <w:bottom w:val="single" w:sz="4" w:space="0" w:color="auto"/>
              <w:right w:val="single" w:sz="4" w:space="0" w:color="auto"/>
            </w:tcBorders>
            <w:shd w:val="clear" w:color="auto" w:fill="auto"/>
            <w:vAlign w:val="center"/>
            <w:hideMark/>
          </w:tcPr>
          <w:p w:rsidR="007B58B1" w:rsidRPr="007B58B1" w:rsidRDefault="007B58B1" w:rsidP="00702730">
            <w:pPr>
              <w:rPr>
                <w:rFonts w:asciiTheme="minorHAnsi" w:hAnsiTheme="minorHAnsi" w:cstheme="minorHAnsi"/>
                <w:sz w:val="21"/>
                <w:szCs w:val="21"/>
              </w:rPr>
            </w:pPr>
            <w:r w:rsidRPr="007B58B1">
              <w:rPr>
                <w:rFonts w:asciiTheme="minorHAnsi" w:hAnsiTheme="minorHAnsi" w:cstheme="minorHAnsi"/>
                <w:sz w:val="21"/>
                <w:szCs w:val="21"/>
              </w:rPr>
              <w:t>Monitory vitálnych funkcií</w:t>
            </w:r>
          </w:p>
        </w:tc>
        <w:tc>
          <w:tcPr>
            <w:tcW w:w="915" w:type="dxa"/>
            <w:tcBorders>
              <w:top w:val="nil"/>
              <w:left w:val="nil"/>
              <w:bottom w:val="single" w:sz="4" w:space="0" w:color="auto"/>
              <w:right w:val="single" w:sz="4" w:space="0" w:color="auto"/>
            </w:tcBorders>
            <w:shd w:val="clear" w:color="auto" w:fill="auto"/>
            <w:vAlign w:val="center"/>
            <w:hideMark/>
          </w:tcPr>
          <w:p w:rsidR="007B58B1" w:rsidRPr="007B58B1" w:rsidRDefault="007B58B1" w:rsidP="00702730">
            <w:pPr>
              <w:jc w:val="center"/>
              <w:rPr>
                <w:rFonts w:asciiTheme="minorHAnsi" w:hAnsiTheme="minorHAnsi" w:cstheme="minorHAnsi"/>
                <w:color w:val="000000"/>
                <w:sz w:val="21"/>
                <w:szCs w:val="21"/>
              </w:rPr>
            </w:pPr>
            <w:r w:rsidRPr="007B58B1">
              <w:rPr>
                <w:rFonts w:asciiTheme="minorHAnsi" w:hAnsiTheme="minorHAnsi" w:cstheme="minorHAnsi"/>
                <w:color w:val="000000"/>
                <w:sz w:val="21"/>
                <w:szCs w:val="21"/>
              </w:rPr>
              <w:t>ks</w:t>
            </w:r>
          </w:p>
        </w:tc>
        <w:tc>
          <w:tcPr>
            <w:tcW w:w="679" w:type="dxa"/>
            <w:tcBorders>
              <w:top w:val="nil"/>
              <w:left w:val="nil"/>
              <w:bottom w:val="single" w:sz="4" w:space="0" w:color="auto"/>
              <w:right w:val="single" w:sz="4" w:space="0" w:color="auto"/>
            </w:tcBorders>
            <w:shd w:val="clear" w:color="auto" w:fill="auto"/>
            <w:vAlign w:val="center"/>
            <w:hideMark/>
          </w:tcPr>
          <w:p w:rsidR="007B58B1" w:rsidRPr="007B58B1" w:rsidRDefault="007B58B1" w:rsidP="00702730">
            <w:pPr>
              <w:jc w:val="center"/>
              <w:rPr>
                <w:rFonts w:asciiTheme="minorHAnsi" w:hAnsiTheme="minorHAnsi" w:cstheme="minorHAnsi"/>
                <w:sz w:val="21"/>
                <w:szCs w:val="21"/>
              </w:rPr>
            </w:pPr>
            <w:r w:rsidRPr="007B58B1">
              <w:rPr>
                <w:rFonts w:asciiTheme="minorHAnsi" w:hAnsiTheme="minorHAnsi" w:cstheme="minorHAnsi"/>
                <w:sz w:val="21"/>
                <w:szCs w:val="21"/>
              </w:rPr>
              <w:t>5</w:t>
            </w:r>
          </w:p>
        </w:tc>
        <w:tc>
          <w:tcPr>
            <w:tcW w:w="1601" w:type="dxa"/>
            <w:tcBorders>
              <w:top w:val="nil"/>
              <w:left w:val="nil"/>
              <w:bottom w:val="single" w:sz="4" w:space="0" w:color="auto"/>
              <w:right w:val="single" w:sz="4" w:space="0" w:color="auto"/>
            </w:tcBorders>
            <w:shd w:val="clear" w:color="000000" w:fill="FFFFFF"/>
            <w:noWrap/>
            <w:vAlign w:val="bottom"/>
            <w:hideMark/>
          </w:tcPr>
          <w:p w:rsidR="007B58B1" w:rsidRPr="007B58B1" w:rsidRDefault="007B58B1" w:rsidP="00702730">
            <w:pPr>
              <w:jc w:val="center"/>
              <w:rPr>
                <w:rFonts w:asciiTheme="minorHAnsi" w:hAnsiTheme="minorHAnsi" w:cstheme="minorHAnsi"/>
                <w:color w:val="000000"/>
                <w:sz w:val="21"/>
                <w:szCs w:val="21"/>
              </w:rPr>
            </w:pPr>
            <w:r w:rsidRPr="007B58B1">
              <w:rPr>
                <w:rFonts w:asciiTheme="minorHAnsi" w:hAnsiTheme="minorHAnsi" w:cstheme="minorHAnsi"/>
                <w:color w:val="000000"/>
                <w:sz w:val="21"/>
                <w:szCs w:val="21"/>
              </w:rPr>
              <w:t> </w:t>
            </w:r>
          </w:p>
        </w:tc>
        <w:tc>
          <w:tcPr>
            <w:tcW w:w="1346" w:type="dxa"/>
            <w:tcBorders>
              <w:top w:val="nil"/>
              <w:left w:val="nil"/>
              <w:bottom w:val="single" w:sz="4" w:space="0" w:color="auto"/>
              <w:right w:val="single" w:sz="4" w:space="0" w:color="auto"/>
            </w:tcBorders>
            <w:shd w:val="clear" w:color="000000" w:fill="FFFFFF"/>
            <w:noWrap/>
            <w:vAlign w:val="bottom"/>
            <w:hideMark/>
          </w:tcPr>
          <w:p w:rsidR="007B58B1" w:rsidRPr="007B58B1" w:rsidRDefault="007B58B1" w:rsidP="00702730">
            <w:pPr>
              <w:jc w:val="center"/>
              <w:rPr>
                <w:rFonts w:asciiTheme="minorHAnsi" w:hAnsiTheme="minorHAnsi" w:cstheme="minorHAnsi"/>
                <w:color w:val="000000"/>
                <w:sz w:val="21"/>
                <w:szCs w:val="21"/>
              </w:rPr>
            </w:pPr>
            <w:r w:rsidRPr="007B58B1">
              <w:rPr>
                <w:rFonts w:asciiTheme="minorHAnsi" w:hAnsiTheme="minorHAnsi" w:cstheme="minorHAnsi"/>
                <w:color w:val="000000"/>
                <w:sz w:val="21"/>
                <w:szCs w:val="21"/>
              </w:rPr>
              <w:t> </w:t>
            </w:r>
          </w:p>
        </w:tc>
        <w:tc>
          <w:tcPr>
            <w:tcW w:w="1080" w:type="dxa"/>
            <w:tcBorders>
              <w:top w:val="nil"/>
              <w:left w:val="nil"/>
              <w:bottom w:val="single" w:sz="4" w:space="0" w:color="auto"/>
              <w:right w:val="single" w:sz="4" w:space="0" w:color="auto"/>
            </w:tcBorders>
            <w:shd w:val="clear" w:color="000000" w:fill="FFFFFF"/>
          </w:tcPr>
          <w:p w:rsidR="007B58B1" w:rsidRPr="007B58B1" w:rsidRDefault="007B58B1" w:rsidP="00702730">
            <w:pPr>
              <w:jc w:val="right"/>
              <w:rPr>
                <w:rFonts w:asciiTheme="minorHAnsi" w:hAnsiTheme="minorHAnsi" w:cstheme="minorHAnsi"/>
                <w:color w:val="000000"/>
                <w:sz w:val="21"/>
                <w:szCs w:val="21"/>
              </w:rPr>
            </w:pPr>
          </w:p>
        </w:tc>
        <w:tc>
          <w:tcPr>
            <w:tcW w:w="1212" w:type="dxa"/>
            <w:tcBorders>
              <w:top w:val="nil"/>
              <w:left w:val="single" w:sz="4" w:space="0" w:color="auto"/>
              <w:bottom w:val="single" w:sz="4" w:space="0" w:color="auto"/>
              <w:right w:val="single" w:sz="4" w:space="0" w:color="auto"/>
            </w:tcBorders>
            <w:shd w:val="clear" w:color="000000" w:fill="FFFFFF"/>
            <w:noWrap/>
            <w:vAlign w:val="center"/>
            <w:hideMark/>
          </w:tcPr>
          <w:p w:rsidR="007B58B1" w:rsidRPr="007B58B1" w:rsidRDefault="007B58B1" w:rsidP="00702730">
            <w:pPr>
              <w:jc w:val="right"/>
              <w:rPr>
                <w:rFonts w:asciiTheme="minorHAnsi" w:hAnsiTheme="minorHAnsi" w:cstheme="minorHAnsi"/>
                <w:color w:val="000000"/>
                <w:sz w:val="21"/>
                <w:szCs w:val="21"/>
              </w:rPr>
            </w:pPr>
            <w:r w:rsidRPr="007B58B1">
              <w:rPr>
                <w:rFonts w:asciiTheme="minorHAnsi" w:hAnsiTheme="minorHAnsi" w:cstheme="minorHAnsi"/>
                <w:color w:val="000000"/>
                <w:sz w:val="21"/>
                <w:szCs w:val="21"/>
              </w:rPr>
              <w:t>0,00 EUR</w:t>
            </w:r>
          </w:p>
        </w:tc>
        <w:tc>
          <w:tcPr>
            <w:tcW w:w="808" w:type="dxa"/>
            <w:tcBorders>
              <w:top w:val="nil"/>
              <w:left w:val="nil"/>
              <w:bottom w:val="single" w:sz="4" w:space="0" w:color="auto"/>
              <w:right w:val="single" w:sz="4" w:space="0" w:color="auto"/>
            </w:tcBorders>
            <w:shd w:val="clear" w:color="000000" w:fill="FFFFFF"/>
            <w:noWrap/>
            <w:vAlign w:val="center"/>
            <w:hideMark/>
          </w:tcPr>
          <w:p w:rsidR="007B58B1" w:rsidRPr="007B58B1" w:rsidRDefault="007B58B1" w:rsidP="00702730">
            <w:pPr>
              <w:jc w:val="right"/>
              <w:rPr>
                <w:rFonts w:asciiTheme="minorHAnsi" w:hAnsiTheme="minorHAnsi" w:cstheme="minorHAnsi"/>
                <w:color w:val="000000"/>
                <w:sz w:val="21"/>
                <w:szCs w:val="21"/>
              </w:rPr>
            </w:pPr>
            <w:r w:rsidRPr="007B58B1">
              <w:rPr>
                <w:rFonts w:asciiTheme="minorHAnsi" w:hAnsiTheme="minorHAnsi" w:cstheme="minorHAnsi"/>
                <w:color w:val="000000"/>
                <w:sz w:val="21"/>
                <w:szCs w:val="21"/>
              </w:rPr>
              <w:t>0%</w:t>
            </w:r>
          </w:p>
        </w:tc>
        <w:tc>
          <w:tcPr>
            <w:tcW w:w="1223" w:type="dxa"/>
            <w:tcBorders>
              <w:top w:val="nil"/>
              <w:left w:val="nil"/>
              <w:bottom w:val="single" w:sz="4" w:space="0" w:color="auto"/>
              <w:right w:val="single" w:sz="4" w:space="0" w:color="auto"/>
            </w:tcBorders>
            <w:shd w:val="clear" w:color="000000" w:fill="FFFFFF"/>
            <w:noWrap/>
            <w:vAlign w:val="center"/>
            <w:hideMark/>
          </w:tcPr>
          <w:p w:rsidR="007B58B1" w:rsidRPr="007B58B1" w:rsidRDefault="007B58B1" w:rsidP="00702730">
            <w:pPr>
              <w:jc w:val="right"/>
              <w:rPr>
                <w:rFonts w:asciiTheme="minorHAnsi" w:hAnsiTheme="minorHAnsi" w:cstheme="minorHAnsi"/>
                <w:color w:val="000000"/>
                <w:sz w:val="21"/>
                <w:szCs w:val="21"/>
              </w:rPr>
            </w:pPr>
            <w:r w:rsidRPr="007B58B1">
              <w:rPr>
                <w:rFonts w:asciiTheme="minorHAnsi" w:hAnsiTheme="minorHAnsi" w:cstheme="minorHAnsi"/>
                <w:color w:val="000000"/>
                <w:sz w:val="21"/>
                <w:szCs w:val="21"/>
              </w:rPr>
              <w:t>0,00 EUR</w:t>
            </w:r>
          </w:p>
        </w:tc>
        <w:tc>
          <w:tcPr>
            <w:tcW w:w="1276" w:type="dxa"/>
            <w:tcBorders>
              <w:top w:val="nil"/>
              <w:left w:val="nil"/>
              <w:bottom w:val="single" w:sz="4" w:space="0" w:color="auto"/>
              <w:right w:val="single" w:sz="4" w:space="0" w:color="auto"/>
            </w:tcBorders>
            <w:shd w:val="clear" w:color="000000" w:fill="FFFFFF"/>
            <w:noWrap/>
            <w:vAlign w:val="center"/>
            <w:hideMark/>
          </w:tcPr>
          <w:p w:rsidR="007B58B1" w:rsidRPr="007B58B1" w:rsidRDefault="007B58B1" w:rsidP="00702730">
            <w:pPr>
              <w:jc w:val="right"/>
              <w:rPr>
                <w:rFonts w:asciiTheme="minorHAnsi" w:hAnsiTheme="minorHAnsi" w:cstheme="minorHAnsi"/>
                <w:color w:val="000000"/>
                <w:sz w:val="21"/>
                <w:szCs w:val="21"/>
              </w:rPr>
            </w:pPr>
            <w:r w:rsidRPr="007B58B1">
              <w:rPr>
                <w:rFonts w:asciiTheme="minorHAnsi" w:hAnsiTheme="minorHAnsi" w:cstheme="minorHAnsi"/>
                <w:color w:val="000000"/>
                <w:sz w:val="21"/>
                <w:szCs w:val="21"/>
              </w:rPr>
              <w:t>0,00 EUR</w:t>
            </w:r>
          </w:p>
        </w:tc>
        <w:tc>
          <w:tcPr>
            <w:tcW w:w="1417" w:type="dxa"/>
            <w:tcBorders>
              <w:top w:val="nil"/>
              <w:left w:val="nil"/>
              <w:bottom w:val="single" w:sz="4" w:space="0" w:color="auto"/>
              <w:right w:val="single" w:sz="4" w:space="0" w:color="auto"/>
            </w:tcBorders>
            <w:shd w:val="clear" w:color="000000" w:fill="FFFFFF"/>
            <w:noWrap/>
            <w:vAlign w:val="center"/>
            <w:hideMark/>
          </w:tcPr>
          <w:p w:rsidR="007B58B1" w:rsidRPr="007B58B1" w:rsidRDefault="007B58B1" w:rsidP="00702730">
            <w:pPr>
              <w:jc w:val="right"/>
              <w:rPr>
                <w:rFonts w:asciiTheme="minorHAnsi" w:hAnsiTheme="minorHAnsi" w:cstheme="minorHAnsi"/>
                <w:color w:val="000000"/>
                <w:sz w:val="21"/>
                <w:szCs w:val="21"/>
              </w:rPr>
            </w:pPr>
            <w:r w:rsidRPr="007B58B1">
              <w:rPr>
                <w:rFonts w:asciiTheme="minorHAnsi" w:hAnsiTheme="minorHAnsi" w:cstheme="minorHAnsi"/>
                <w:color w:val="000000"/>
                <w:sz w:val="21"/>
                <w:szCs w:val="21"/>
              </w:rPr>
              <w:t>0,00 EUR</w:t>
            </w:r>
          </w:p>
        </w:tc>
        <w:tc>
          <w:tcPr>
            <w:tcW w:w="1468" w:type="dxa"/>
            <w:tcBorders>
              <w:top w:val="nil"/>
              <w:left w:val="nil"/>
              <w:bottom w:val="single" w:sz="4" w:space="0" w:color="auto"/>
              <w:right w:val="single" w:sz="4" w:space="0" w:color="auto"/>
            </w:tcBorders>
            <w:shd w:val="clear" w:color="000000" w:fill="FFFFFF"/>
            <w:noWrap/>
            <w:vAlign w:val="center"/>
            <w:hideMark/>
          </w:tcPr>
          <w:p w:rsidR="007B58B1" w:rsidRPr="007B58B1" w:rsidRDefault="007B58B1" w:rsidP="00702730">
            <w:pPr>
              <w:jc w:val="right"/>
              <w:rPr>
                <w:rFonts w:asciiTheme="minorHAnsi" w:hAnsiTheme="minorHAnsi" w:cstheme="minorHAnsi"/>
                <w:color w:val="000000"/>
                <w:sz w:val="21"/>
                <w:szCs w:val="21"/>
              </w:rPr>
            </w:pPr>
            <w:r w:rsidRPr="007B58B1">
              <w:rPr>
                <w:rFonts w:asciiTheme="minorHAnsi" w:hAnsiTheme="minorHAnsi" w:cstheme="minorHAnsi"/>
                <w:color w:val="000000"/>
                <w:sz w:val="21"/>
                <w:szCs w:val="21"/>
              </w:rPr>
              <w:t>0,00 EUR</w:t>
            </w:r>
          </w:p>
        </w:tc>
      </w:tr>
      <w:tr w:rsidR="007B58B1" w:rsidRPr="007B58B1" w:rsidTr="007B58B1">
        <w:trPr>
          <w:trHeight w:val="554"/>
        </w:trPr>
        <w:tc>
          <w:tcPr>
            <w:tcW w:w="496" w:type="dxa"/>
            <w:tcBorders>
              <w:top w:val="nil"/>
              <w:left w:val="nil"/>
              <w:bottom w:val="nil"/>
              <w:right w:val="nil"/>
            </w:tcBorders>
            <w:shd w:val="clear" w:color="auto" w:fill="auto"/>
            <w:vAlign w:val="center"/>
            <w:hideMark/>
          </w:tcPr>
          <w:p w:rsidR="007B58B1" w:rsidRPr="007B58B1" w:rsidRDefault="007B58B1" w:rsidP="00702730">
            <w:pPr>
              <w:jc w:val="right"/>
              <w:rPr>
                <w:rFonts w:asciiTheme="minorHAnsi" w:hAnsiTheme="minorHAnsi" w:cstheme="minorHAnsi"/>
                <w:color w:val="000000"/>
                <w:sz w:val="21"/>
                <w:szCs w:val="21"/>
              </w:rPr>
            </w:pPr>
          </w:p>
        </w:tc>
        <w:tc>
          <w:tcPr>
            <w:tcW w:w="1555" w:type="dxa"/>
            <w:tcBorders>
              <w:top w:val="nil"/>
              <w:left w:val="nil"/>
              <w:bottom w:val="nil"/>
              <w:right w:val="nil"/>
            </w:tcBorders>
            <w:shd w:val="clear" w:color="auto" w:fill="auto"/>
            <w:vAlign w:val="center"/>
            <w:hideMark/>
          </w:tcPr>
          <w:p w:rsidR="007B58B1" w:rsidRPr="007B58B1" w:rsidRDefault="007B58B1" w:rsidP="00702730">
            <w:pPr>
              <w:jc w:val="center"/>
              <w:rPr>
                <w:rFonts w:asciiTheme="minorHAnsi" w:hAnsiTheme="minorHAnsi" w:cstheme="minorHAnsi"/>
                <w:sz w:val="21"/>
                <w:szCs w:val="21"/>
              </w:rPr>
            </w:pPr>
          </w:p>
        </w:tc>
        <w:tc>
          <w:tcPr>
            <w:tcW w:w="915" w:type="dxa"/>
            <w:tcBorders>
              <w:top w:val="nil"/>
              <w:left w:val="nil"/>
              <w:bottom w:val="nil"/>
              <w:right w:val="nil"/>
            </w:tcBorders>
            <w:shd w:val="clear" w:color="auto" w:fill="auto"/>
            <w:vAlign w:val="center"/>
            <w:hideMark/>
          </w:tcPr>
          <w:p w:rsidR="007B58B1" w:rsidRPr="007B58B1" w:rsidRDefault="007B58B1" w:rsidP="00702730">
            <w:pPr>
              <w:rPr>
                <w:rFonts w:asciiTheme="minorHAnsi" w:hAnsiTheme="minorHAnsi" w:cstheme="minorHAnsi"/>
                <w:sz w:val="21"/>
                <w:szCs w:val="21"/>
              </w:rPr>
            </w:pPr>
          </w:p>
        </w:tc>
        <w:tc>
          <w:tcPr>
            <w:tcW w:w="679" w:type="dxa"/>
            <w:tcBorders>
              <w:top w:val="nil"/>
              <w:left w:val="nil"/>
              <w:bottom w:val="nil"/>
              <w:right w:val="nil"/>
            </w:tcBorders>
            <w:shd w:val="clear" w:color="auto" w:fill="auto"/>
            <w:vAlign w:val="center"/>
            <w:hideMark/>
          </w:tcPr>
          <w:p w:rsidR="007B58B1" w:rsidRPr="007B58B1" w:rsidRDefault="007B58B1" w:rsidP="00702730">
            <w:pPr>
              <w:rPr>
                <w:rFonts w:asciiTheme="minorHAnsi" w:hAnsiTheme="minorHAnsi" w:cstheme="minorHAnsi"/>
                <w:sz w:val="21"/>
                <w:szCs w:val="21"/>
              </w:rPr>
            </w:pPr>
          </w:p>
        </w:tc>
        <w:tc>
          <w:tcPr>
            <w:tcW w:w="1601" w:type="dxa"/>
            <w:tcBorders>
              <w:top w:val="nil"/>
              <w:left w:val="nil"/>
              <w:bottom w:val="nil"/>
              <w:right w:val="nil"/>
            </w:tcBorders>
            <w:shd w:val="clear" w:color="auto" w:fill="auto"/>
            <w:vAlign w:val="center"/>
            <w:hideMark/>
          </w:tcPr>
          <w:p w:rsidR="007B58B1" w:rsidRPr="007B58B1" w:rsidRDefault="007B58B1" w:rsidP="00702730">
            <w:pPr>
              <w:jc w:val="center"/>
              <w:rPr>
                <w:rFonts w:asciiTheme="minorHAnsi" w:hAnsiTheme="minorHAnsi" w:cstheme="minorHAnsi"/>
                <w:sz w:val="21"/>
                <w:szCs w:val="21"/>
              </w:rPr>
            </w:pPr>
          </w:p>
        </w:tc>
        <w:tc>
          <w:tcPr>
            <w:tcW w:w="1346" w:type="dxa"/>
            <w:tcBorders>
              <w:top w:val="nil"/>
              <w:left w:val="nil"/>
              <w:bottom w:val="nil"/>
              <w:right w:val="nil"/>
            </w:tcBorders>
            <w:shd w:val="clear" w:color="auto" w:fill="auto"/>
            <w:vAlign w:val="center"/>
            <w:hideMark/>
          </w:tcPr>
          <w:p w:rsidR="007B58B1" w:rsidRPr="007B58B1" w:rsidRDefault="007B58B1" w:rsidP="00702730">
            <w:pPr>
              <w:jc w:val="center"/>
              <w:rPr>
                <w:rFonts w:asciiTheme="minorHAnsi" w:hAnsiTheme="minorHAnsi" w:cstheme="minorHAnsi"/>
                <w:sz w:val="21"/>
                <w:szCs w:val="21"/>
              </w:rPr>
            </w:pPr>
          </w:p>
        </w:tc>
        <w:tc>
          <w:tcPr>
            <w:tcW w:w="1080" w:type="dxa"/>
            <w:tcBorders>
              <w:top w:val="nil"/>
              <w:left w:val="nil"/>
              <w:bottom w:val="nil"/>
              <w:right w:val="nil"/>
            </w:tcBorders>
          </w:tcPr>
          <w:p w:rsidR="007B58B1" w:rsidRPr="007B58B1" w:rsidRDefault="007B58B1" w:rsidP="00702730">
            <w:pPr>
              <w:jc w:val="center"/>
              <w:rPr>
                <w:rFonts w:asciiTheme="minorHAnsi" w:hAnsiTheme="minorHAnsi" w:cstheme="minorHAnsi"/>
                <w:sz w:val="21"/>
                <w:szCs w:val="21"/>
              </w:rPr>
            </w:pPr>
          </w:p>
        </w:tc>
        <w:tc>
          <w:tcPr>
            <w:tcW w:w="1212" w:type="dxa"/>
            <w:tcBorders>
              <w:top w:val="nil"/>
              <w:left w:val="nil"/>
              <w:bottom w:val="nil"/>
              <w:right w:val="nil"/>
            </w:tcBorders>
            <w:shd w:val="clear" w:color="auto" w:fill="auto"/>
            <w:vAlign w:val="center"/>
            <w:hideMark/>
          </w:tcPr>
          <w:p w:rsidR="007B58B1" w:rsidRPr="007B58B1" w:rsidRDefault="007B58B1" w:rsidP="00702730">
            <w:pPr>
              <w:jc w:val="center"/>
              <w:rPr>
                <w:rFonts w:asciiTheme="minorHAnsi" w:hAnsiTheme="minorHAnsi" w:cstheme="minorHAnsi"/>
                <w:sz w:val="21"/>
                <w:szCs w:val="21"/>
              </w:rPr>
            </w:pPr>
          </w:p>
        </w:tc>
        <w:tc>
          <w:tcPr>
            <w:tcW w:w="808" w:type="dxa"/>
            <w:tcBorders>
              <w:top w:val="nil"/>
              <w:left w:val="nil"/>
              <w:bottom w:val="nil"/>
              <w:right w:val="nil"/>
            </w:tcBorders>
            <w:shd w:val="clear" w:color="auto" w:fill="auto"/>
            <w:vAlign w:val="center"/>
            <w:hideMark/>
          </w:tcPr>
          <w:p w:rsidR="007B58B1" w:rsidRPr="007B58B1" w:rsidRDefault="007B58B1" w:rsidP="00702730">
            <w:pPr>
              <w:jc w:val="center"/>
              <w:rPr>
                <w:rFonts w:asciiTheme="minorHAnsi" w:hAnsiTheme="minorHAnsi" w:cstheme="minorHAnsi"/>
                <w:sz w:val="21"/>
                <w:szCs w:val="21"/>
              </w:rPr>
            </w:pPr>
          </w:p>
        </w:tc>
        <w:tc>
          <w:tcPr>
            <w:tcW w:w="1223" w:type="dxa"/>
            <w:tcBorders>
              <w:top w:val="nil"/>
              <w:left w:val="nil"/>
              <w:bottom w:val="nil"/>
              <w:right w:val="nil"/>
            </w:tcBorders>
            <w:shd w:val="clear" w:color="auto" w:fill="auto"/>
            <w:vAlign w:val="center"/>
            <w:hideMark/>
          </w:tcPr>
          <w:p w:rsidR="007B58B1" w:rsidRPr="007B58B1" w:rsidRDefault="007B58B1" w:rsidP="00702730">
            <w:pPr>
              <w:jc w:val="center"/>
              <w:rPr>
                <w:rFonts w:asciiTheme="minorHAnsi" w:hAnsiTheme="minorHAnsi" w:cstheme="minorHAnsi"/>
                <w:sz w:val="21"/>
                <w:szCs w:val="21"/>
              </w:rPr>
            </w:pPr>
          </w:p>
        </w:tc>
        <w:tc>
          <w:tcPr>
            <w:tcW w:w="1276" w:type="dxa"/>
            <w:tcBorders>
              <w:top w:val="nil"/>
              <w:left w:val="nil"/>
              <w:bottom w:val="nil"/>
              <w:right w:val="nil"/>
            </w:tcBorders>
            <w:shd w:val="clear" w:color="auto" w:fill="auto"/>
            <w:vAlign w:val="center"/>
            <w:hideMark/>
          </w:tcPr>
          <w:p w:rsidR="007B58B1" w:rsidRPr="007B58B1" w:rsidRDefault="007B58B1" w:rsidP="00702730">
            <w:pPr>
              <w:jc w:val="center"/>
              <w:rPr>
                <w:rFonts w:asciiTheme="minorHAnsi" w:hAnsiTheme="minorHAnsi" w:cstheme="minorHAnsi"/>
                <w:sz w:val="21"/>
                <w:szCs w:val="21"/>
              </w:rPr>
            </w:pPr>
          </w:p>
        </w:tc>
        <w:tc>
          <w:tcPr>
            <w:tcW w:w="1417" w:type="dxa"/>
            <w:tcBorders>
              <w:top w:val="nil"/>
              <w:left w:val="single" w:sz="4" w:space="0" w:color="auto"/>
              <w:bottom w:val="single" w:sz="4" w:space="0" w:color="auto"/>
              <w:right w:val="single" w:sz="4" w:space="0" w:color="auto"/>
            </w:tcBorders>
            <w:shd w:val="clear" w:color="000000" w:fill="D9E1F2"/>
            <w:noWrap/>
            <w:vAlign w:val="center"/>
            <w:hideMark/>
          </w:tcPr>
          <w:p w:rsidR="007B58B1" w:rsidRPr="007B58B1" w:rsidRDefault="007B58B1" w:rsidP="00702730">
            <w:pPr>
              <w:jc w:val="right"/>
              <w:rPr>
                <w:rFonts w:asciiTheme="minorHAnsi" w:hAnsiTheme="minorHAnsi" w:cstheme="minorHAnsi"/>
                <w:b/>
                <w:bCs/>
                <w:color w:val="000000"/>
                <w:sz w:val="21"/>
                <w:szCs w:val="21"/>
              </w:rPr>
            </w:pPr>
            <w:r w:rsidRPr="007B58B1">
              <w:rPr>
                <w:rFonts w:asciiTheme="minorHAnsi" w:hAnsiTheme="minorHAnsi" w:cstheme="minorHAnsi"/>
                <w:b/>
                <w:bCs/>
                <w:color w:val="000000"/>
                <w:sz w:val="21"/>
                <w:szCs w:val="21"/>
              </w:rPr>
              <w:t>0,00 EUR</w:t>
            </w:r>
          </w:p>
        </w:tc>
        <w:tc>
          <w:tcPr>
            <w:tcW w:w="1468" w:type="dxa"/>
            <w:tcBorders>
              <w:top w:val="nil"/>
              <w:left w:val="nil"/>
              <w:bottom w:val="single" w:sz="4" w:space="0" w:color="auto"/>
              <w:right w:val="single" w:sz="4" w:space="0" w:color="auto"/>
            </w:tcBorders>
            <w:shd w:val="clear" w:color="000000" w:fill="D9E1F2"/>
            <w:noWrap/>
            <w:vAlign w:val="center"/>
            <w:hideMark/>
          </w:tcPr>
          <w:p w:rsidR="007B58B1" w:rsidRPr="007B58B1" w:rsidRDefault="007B58B1" w:rsidP="00702730">
            <w:pPr>
              <w:jc w:val="right"/>
              <w:rPr>
                <w:rFonts w:asciiTheme="minorHAnsi" w:hAnsiTheme="minorHAnsi" w:cstheme="minorHAnsi"/>
                <w:b/>
                <w:bCs/>
                <w:color w:val="000000"/>
                <w:sz w:val="21"/>
                <w:szCs w:val="21"/>
              </w:rPr>
            </w:pPr>
            <w:r w:rsidRPr="007B58B1">
              <w:rPr>
                <w:rFonts w:asciiTheme="minorHAnsi" w:hAnsiTheme="minorHAnsi" w:cstheme="minorHAnsi"/>
                <w:b/>
                <w:bCs/>
                <w:color w:val="000000"/>
                <w:sz w:val="21"/>
                <w:szCs w:val="21"/>
              </w:rPr>
              <w:t>0,00 EUR</w:t>
            </w:r>
          </w:p>
        </w:tc>
      </w:tr>
    </w:tbl>
    <w:p w:rsidR="004D779D" w:rsidRPr="007B58B1" w:rsidRDefault="004D779D" w:rsidP="004D779D">
      <w:pPr>
        <w:tabs>
          <w:tab w:val="left" w:pos="990"/>
        </w:tabs>
        <w:rPr>
          <w:rFonts w:asciiTheme="minorHAnsi" w:hAnsiTheme="minorHAnsi" w:cstheme="minorHAnsi"/>
          <w:sz w:val="21"/>
          <w:szCs w:val="21"/>
        </w:rPr>
      </w:pPr>
    </w:p>
    <w:p w:rsidR="004D779D" w:rsidRPr="007B58B1" w:rsidRDefault="004D779D" w:rsidP="004D779D">
      <w:pPr>
        <w:tabs>
          <w:tab w:val="left" w:pos="990"/>
        </w:tabs>
        <w:rPr>
          <w:rFonts w:asciiTheme="minorHAnsi" w:hAnsiTheme="minorHAnsi" w:cstheme="minorHAnsi"/>
          <w:sz w:val="21"/>
          <w:szCs w:val="21"/>
        </w:rPr>
      </w:pPr>
    </w:p>
    <w:p w:rsidR="004D779D" w:rsidRPr="007B58B1" w:rsidRDefault="004D779D" w:rsidP="004D779D">
      <w:pPr>
        <w:tabs>
          <w:tab w:val="left" w:pos="990"/>
        </w:tabs>
        <w:rPr>
          <w:rFonts w:asciiTheme="minorHAnsi" w:hAnsiTheme="minorHAnsi" w:cstheme="minorHAnsi"/>
          <w:sz w:val="21"/>
          <w:szCs w:val="21"/>
        </w:rPr>
      </w:pPr>
    </w:p>
    <w:p w:rsidR="004D779D" w:rsidRPr="007B58B1" w:rsidRDefault="004D779D" w:rsidP="004D779D">
      <w:pPr>
        <w:tabs>
          <w:tab w:val="left" w:pos="990"/>
        </w:tabs>
        <w:rPr>
          <w:rFonts w:asciiTheme="minorHAnsi" w:hAnsiTheme="minorHAnsi" w:cstheme="minorHAnsi"/>
          <w:sz w:val="21"/>
          <w:szCs w:val="21"/>
        </w:rPr>
      </w:pPr>
    </w:p>
    <w:p w:rsidR="004D779D" w:rsidRPr="007B58B1" w:rsidRDefault="004D779D" w:rsidP="004D779D">
      <w:pPr>
        <w:tabs>
          <w:tab w:val="left" w:pos="990"/>
        </w:tabs>
        <w:rPr>
          <w:rFonts w:asciiTheme="minorHAnsi" w:hAnsiTheme="minorHAnsi" w:cstheme="minorHAnsi"/>
          <w:sz w:val="21"/>
          <w:szCs w:val="21"/>
        </w:rPr>
      </w:pPr>
      <w:r w:rsidRPr="007B58B1">
        <w:rPr>
          <w:rFonts w:asciiTheme="minorHAnsi" w:hAnsiTheme="minorHAnsi" w:cstheme="minorHAnsi"/>
          <w:sz w:val="21"/>
          <w:szCs w:val="21"/>
        </w:rPr>
        <w:t>V ................................, dňa ........................</w:t>
      </w:r>
    </w:p>
    <w:p w:rsidR="004D779D" w:rsidRPr="007B58B1" w:rsidRDefault="004D779D" w:rsidP="004D779D">
      <w:pPr>
        <w:tabs>
          <w:tab w:val="left" w:pos="990"/>
        </w:tabs>
        <w:rPr>
          <w:rFonts w:asciiTheme="minorHAnsi" w:hAnsiTheme="minorHAnsi" w:cstheme="minorHAnsi"/>
          <w:sz w:val="21"/>
          <w:szCs w:val="21"/>
        </w:rPr>
      </w:pPr>
    </w:p>
    <w:p w:rsidR="004D779D" w:rsidRPr="007B58B1" w:rsidRDefault="004D779D" w:rsidP="004D779D">
      <w:pPr>
        <w:tabs>
          <w:tab w:val="left" w:pos="990"/>
        </w:tabs>
        <w:rPr>
          <w:rFonts w:asciiTheme="minorHAnsi" w:hAnsiTheme="minorHAnsi" w:cstheme="minorHAnsi"/>
          <w:sz w:val="21"/>
          <w:szCs w:val="21"/>
        </w:rPr>
      </w:pPr>
    </w:p>
    <w:p w:rsidR="004D779D" w:rsidRPr="007B58B1" w:rsidRDefault="004D779D" w:rsidP="004D779D">
      <w:pPr>
        <w:tabs>
          <w:tab w:val="left" w:pos="990"/>
        </w:tabs>
        <w:rPr>
          <w:rFonts w:asciiTheme="minorHAnsi" w:hAnsiTheme="minorHAnsi" w:cstheme="minorHAnsi"/>
          <w:sz w:val="21"/>
          <w:szCs w:val="21"/>
        </w:rPr>
      </w:pPr>
    </w:p>
    <w:p w:rsidR="004D779D" w:rsidRPr="007B58B1" w:rsidRDefault="004D779D" w:rsidP="004D779D">
      <w:pPr>
        <w:tabs>
          <w:tab w:val="left" w:pos="990"/>
        </w:tabs>
        <w:rPr>
          <w:rFonts w:asciiTheme="minorHAnsi" w:hAnsiTheme="minorHAnsi" w:cstheme="minorHAnsi"/>
          <w:sz w:val="21"/>
          <w:szCs w:val="21"/>
        </w:rPr>
      </w:pPr>
    </w:p>
    <w:p w:rsidR="004D779D" w:rsidRPr="007B58B1" w:rsidRDefault="004D779D" w:rsidP="004D779D">
      <w:pPr>
        <w:rPr>
          <w:rFonts w:asciiTheme="minorHAnsi" w:hAnsiTheme="minorHAnsi" w:cstheme="minorHAnsi"/>
          <w:b/>
          <w:sz w:val="21"/>
          <w:szCs w:val="21"/>
        </w:rPr>
      </w:pPr>
      <w:r w:rsidRPr="007B58B1">
        <w:rPr>
          <w:rFonts w:asciiTheme="minorHAnsi" w:hAnsiTheme="minorHAnsi" w:cstheme="minorHAnsi"/>
          <w:sz w:val="21"/>
          <w:szCs w:val="21"/>
        </w:rPr>
        <w:t xml:space="preserve">Predávajúci: </w:t>
      </w:r>
      <w:r w:rsidRPr="007B58B1">
        <w:rPr>
          <w:rFonts w:asciiTheme="minorHAnsi" w:hAnsiTheme="minorHAnsi" w:cstheme="minorHAnsi"/>
          <w:b/>
          <w:sz w:val="21"/>
          <w:szCs w:val="21"/>
        </w:rPr>
        <w:t xml:space="preserve">_____________________________ </w:t>
      </w:r>
    </w:p>
    <w:p w:rsidR="00C17808" w:rsidRPr="005D188B" w:rsidRDefault="00C17808" w:rsidP="00C17808">
      <w:pPr>
        <w:tabs>
          <w:tab w:val="left" w:pos="990"/>
        </w:tabs>
        <w:rPr>
          <w:rFonts w:asciiTheme="minorHAnsi" w:hAnsiTheme="minorHAnsi" w:cstheme="minorHAnsi"/>
          <w:sz w:val="21"/>
          <w:szCs w:val="21"/>
        </w:rPr>
      </w:pPr>
    </w:p>
    <w:p w:rsidR="00C17808" w:rsidRPr="005D188B" w:rsidRDefault="00C17808" w:rsidP="00C17808">
      <w:pPr>
        <w:tabs>
          <w:tab w:val="left" w:pos="990"/>
        </w:tabs>
        <w:rPr>
          <w:rFonts w:asciiTheme="minorHAnsi" w:hAnsiTheme="minorHAnsi" w:cstheme="minorHAnsi"/>
          <w:sz w:val="21"/>
          <w:szCs w:val="21"/>
        </w:rPr>
      </w:pPr>
    </w:p>
    <w:p w:rsidR="00C17808" w:rsidRPr="005D188B" w:rsidRDefault="00C17808" w:rsidP="00C17808">
      <w:pPr>
        <w:tabs>
          <w:tab w:val="left" w:pos="990"/>
        </w:tabs>
        <w:rPr>
          <w:rFonts w:asciiTheme="minorHAnsi" w:hAnsiTheme="minorHAnsi" w:cstheme="minorHAnsi"/>
          <w:sz w:val="21"/>
          <w:szCs w:val="21"/>
        </w:rPr>
      </w:pPr>
    </w:p>
    <w:p w:rsidR="00C17808" w:rsidRPr="005D188B" w:rsidRDefault="00C17808" w:rsidP="00C17808">
      <w:pPr>
        <w:tabs>
          <w:tab w:val="left" w:pos="990"/>
        </w:tabs>
        <w:rPr>
          <w:rFonts w:asciiTheme="minorHAnsi" w:hAnsiTheme="minorHAnsi" w:cstheme="minorHAnsi"/>
          <w:sz w:val="21"/>
          <w:szCs w:val="21"/>
        </w:rPr>
      </w:pPr>
    </w:p>
    <w:p w:rsidR="00C17808" w:rsidRPr="005D188B" w:rsidRDefault="00C17808" w:rsidP="00C17808">
      <w:pPr>
        <w:tabs>
          <w:tab w:val="left" w:pos="990"/>
        </w:tabs>
        <w:rPr>
          <w:rFonts w:asciiTheme="minorHAnsi" w:hAnsiTheme="minorHAnsi" w:cstheme="minorHAnsi"/>
          <w:sz w:val="21"/>
          <w:szCs w:val="21"/>
        </w:rPr>
      </w:pPr>
    </w:p>
    <w:p w:rsidR="007E13E6" w:rsidRPr="005D188B" w:rsidRDefault="00C17808" w:rsidP="00C17808">
      <w:pPr>
        <w:tabs>
          <w:tab w:val="left" w:pos="990"/>
        </w:tabs>
        <w:rPr>
          <w:rFonts w:asciiTheme="minorHAnsi" w:hAnsiTheme="minorHAnsi" w:cstheme="minorHAnsi"/>
          <w:sz w:val="21"/>
          <w:szCs w:val="21"/>
        </w:rPr>
        <w:sectPr w:rsidR="007E13E6" w:rsidRPr="005D188B" w:rsidSect="00B11ABC">
          <w:pgSz w:w="16838" w:h="11906" w:orient="landscape"/>
          <w:pgMar w:top="1418" w:right="1134" w:bottom="1418" w:left="1134" w:header="709" w:footer="624" w:gutter="0"/>
          <w:cols w:space="708"/>
          <w:docGrid w:linePitch="326"/>
        </w:sectPr>
      </w:pPr>
      <w:r w:rsidRPr="005D188B">
        <w:rPr>
          <w:rFonts w:asciiTheme="minorHAnsi" w:hAnsiTheme="minorHAnsi" w:cstheme="minorHAnsi"/>
          <w:sz w:val="21"/>
          <w:szCs w:val="21"/>
        </w:rPr>
        <w:tab/>
      </w:r>
    </w:p>
    <w:p w:rsidR="00C17808" w:rsidRPr="004D779D" w:rsidRDefault="00C17808" w:rsidP="00C17808">
      <w:pPr>
        <w:pStyle w:val="Nadpis2"/>
        <w:jc w:val="left"/>
        <w:rPr>
          <w:rFonts w:ascii="Calibri" w:hAnsi="Calibri" w:cs="Calibri"/>
          <w:sz w:val="21"/>
          <w:szCs w:val="21"/>
          <w:u w:val="single"/>
          <w:lang w:val="sk-SK"/>
        </w:rPr>
      </w:pPr>
      <w:r w:rsidRPr="004D779D">
        <w:rPr>
          <w:rFonts w:ascii="Calibri" w:hAnsi="Calibri"/>
          <w:sz w:val="21"/>
          <w:szCs w:val="21"/>
          <w:u w:val="single"/>
          <w:lang w:val="sk-SK"/>
        </w:rPr>
        <w:lastRenderedPageBreak/>
        <w:t xml:space="preserve">Príloha č. 3 - </w:t>
      </w:r>
      <w:r w:rsidRPr="004D779D">
        <w:rPr>
          <w:rFonts w:ascii="Calibri" w:hAnsi="Calibri" w:cs="Calibri"/>
          <w:sz w:val="21"/>
          <w:szCs w:val="21"/>
          <w:u w:val="single"/>
          <w:lang w:val="sk-SK"/>
        </w:rPr>
        <w:t>Zoznam subdodávateľov</w:t>
      </w:r>
    </w:p>
    <w:p w:rsidR="004D0FB9" w:rsidRPr="005D188B" w:rsidRDefault="00C17808" w:rsidP="004D0FB9">
      <w:pPr>
        <w:jc w:val="both"/>
        <w:rPr>
          <w:rFonts w:asciiTheme="minorHAnsi" w:hAnsiTheme="minorHAnsi" w:cstheme="minorHAnsi"/>
          <w:b/>
          <w:sz w:val="21"/>
          <w:szCs w:val="21"/>
        </w:rPr>
      </w:pPr>
      <w:r w:rsidRPr="005D188B">
        <w:rPr>
          <w:rFonts w:asciiTheme="minorHAnsi" w:hAnsiTheme="minorHAnsi" w:cstheme="minorHAnsi"/>
          <w:b/>
          <w:sz w:val="21"/>
          <w:szCs w:val="21"/>
        </w:rPr>
        <w:t>Predmet plnenia – tovar:</w:t>
      </w:r>
      <w:r w:rsidR="00A14977" w:rsidRPr="005D188B">
        <w:rPr>
          <w:rFonts w:asciiTheme="minorHAnsi" w:hAnsiTheme="minorHAnsi" w:cstheme="minorHAnsi"/>
          <w:b/>
          <w:sz w:val="21"/>
          <w:szCs w:val="21"/>
        </w:rPr>
        <w:t xml:space="preserve"> </w:t>
      </w:r>
      <w:r w:rsidR="00E402CF">
        <w:rPr>
          <w:rFonts w:asciiTheme="minorHAnsi" w:hAnsiTheme="minorHAnsi" w:cstheme="minorHAnsi"/>
          <w:b/>
          <w:sz w:val="21"/>
          <w:szCs w:val="21"/>
        </w:rPr>
        <w:t xml:space="preserve">Zdravotnícka technika a vybavenie, časť č. 2 – </w:t>
      </w:r>
      <w:r w:rsidR="004D779D">
        <w:rPr>
          <w:rFonts w:asciiTheme="minorHAnsi" w:hAnsiTheme="minorHAnsi" w:cstheme="minorHAnsi"/>
          <w:b/>
          <w:sz w:val="21"/>
          <w:szCs w:val="21"/>
        </w:rPr>
        <w:t>Monitory vitálnych funkcií</w:t>
      </w:r>
    </w:p>
    <w:p w:rsidR="004D0FB9" w:rsidRPr="005C06D7" w:rsidRDefault="004D0FB9" w:rsidP="004D0FB9">
      <w:pPr>
        <w:jc w:val="both"/>
        <w:rPr>
          <w:rFonts w:asciiTheme="minorHAnsi" w:hAnsiTheme="minorHAnsi" w:cstheme="minorHAnsi"/>
          <w:b/>
          <w:i/>
          <w:iCs/>
          <w:sz w:val="21"/>
          <w:szCs w:val="21"/>
        </w:rPr>
      </w:pPr>
      <w:r w:rsidRPr="005C06D7">
        <w:rPr>
          <w:rFonts w:asciiTheme="minorHAnsi" w:hAnsiTheme="minorHAnsi" w:cstheme="minorHAnsi"/>
          <w:b/>
          <w:i/>
          <w:iCs/>
          <w:sz w:val="21"/>
          <w:szCs w:val="21"/>
        </w:rPr>
        <w:t>Evidenčné číslo verejného obstarávania kupujúceho:  UNLP-2023-</w:t>
      </w:r>
      <w:r w:rsidR="004D779D" w:rsidRPr="005C06D7">
        <w:rPr>
          <w:rFonts w:asciiTheme="minorHAnsi" w:hAnsiTheme="minorHAnsi" w:cstheme="minorHAnsi"/>
          <w:b/>
          <w:i/>
          <w:iCs/>
          <w:sz w:val="21"/>
          <w:szCs w:val="21"/>
        </w:rPr>
        <w:t>115-NZ</w:t>
      </w:r>
      <w:r w:rsidR="00923528">
        <w:rPr>
          <w:rFonts w:asciiTheme="minorHAnsi" w:hAnsiTheme="minorHAnsi" w:cstheme="minorHAnsi"/>
          <w:b/>
          <w:i/>
          <w:iCs/>
          <w:sz w:val="21"/>
          <w:szCs w:val="21"/>
        </w:rPr>
        <w:t>-VS</w:t>
      </w:r>
    </w:p>
    <w:p w:rsidR="00C17808" w:rsidRPr="005D188B" w:rsidRDefault="00C17808" w:rsidP="00C17808">
      <w:pPr>
        <w:jc w:val="both"/>
        <w:rPr>
          <w:rFonts w:asciiTheme="minorHAnsi" w:hAnsiTheme="minorHAnsi" w:cstheme="minorHAnsi"/>
          <w:b/>
          <w:sz w:val="21"/>
          <w:szCs w:val="21"/>
        </w:rPr>
      </w:pPr>
    </w:p>
    <w:p w:rsidR="00C17808" w:rsidRPr="005D188B" w:rsidRDefault="00C17808" w:rsidP="00C17808">
      <w:pPr>
        <w:rPr>
          <w:b/>
          <w:sz w:val="23"/>
          <w:szCs w:val="23"/>
          <w:lang w:val="cs-CZ"/>
        </w:rPr>
      </w:pPr>
    </w:p>
    <w:p w:rsidR="00C17808" w:rsidRPr="005D188B" w:rsidRDefault="00C17808" w:rsidP="00C17808">
      <w:pPr>
        <w:rPr>
          <w:rFonts w:ascii="Calibri" w:hAnsi="Calibri" w:cs="Calibri"/>
          <w:b/>
          <w:i/>
          <w:sz w:val="21"/>
          <w:szCs w:val="21"/>
        </w:rPr>
      </w:pPr>
      <w:r w:rsidRPr="005D188B">
        <w:rPr>
          <w:rFonts w:ascii="Calibri" w:hAnsi="Calibri" w:cs="Calibri"/>
          <w:b/>
          <w:i/>
          <w:sz w:val="21"/>
          <w:szCs w:val="21"/>
        </w:rPr>
        <w:t>Subdodávateľ č.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94"/>
        <w:gridCol w:w="5451"/>
      </w:tblGrid>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a/</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 xml:space="preserve">Obchodné meno </w:t>
            </w:r>
          </w:p>
        </w:tc>
        <w:tc>
          <w:tcPr>
            <w:tcW w:w="5558" w:type="dxa"/>
          </w:tcPr>
          <w:p w:rsidR="00C17808" w:rsidRPr="005D188B" w:rsidRDefault="00C17808" w:rsidP="003C157F">
            <w:pPr>
              <w:rPr>
                <w:rFonts w:ascii="Calibri" w:hAnsi="Calibri" w:cs="Calibri"/>
                <w:i/>
                <w:sz w:val="21"/>
                <w:szCs w:val="21"/>
              </w:rPr>
            </w:pPr>
          </w:p>
        </w:tc>
      </w:tr>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b/</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Sídlo</w:t>
            </w:r>
          </w:p>
        </w:tc>
        <w:tc>
          <w:tcPr>
            <w:tcW w:w="5558" w:type="dxa"/>
          </w:tcPr>
          <w:p w:rsidR="00C17808" w:rsidRPr="005D188B" w:rsidRDefault="00C17808" w:rsidP="003C157F">
            <w:pPr>
              <w:rPr>
                <w:rFonts w:ascii="Calibri" w:hAnsi="Calibri" w:cs="Calibri"/>
                <w:i/>
                <w:sz w:val="21"/>
                <w:szCs w:val="21"/>
              </w:rPr>
            </w:pPr>
          </w:p>
        </w:tc>
      </w:tr>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c/</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 xml:space="preserve">IČO </w:t>
            </w:r>
          </w:p>
        </w:tc>
        <w:tc>
          <w:tcPr>
            <w:tcW w:w="5558" w:type="dxa"/>
          </w:tcPr>
          <w:p w:rsidR="00C17808" w:rsidRPr="005D188B" w:rsidRDefault="00C17808" w:rsidP="003C157F">
            <w:pPr>
              <w:rPr>
                <w:rFonts w:ascii="Calibri" w:hAnsi="Calibri" w:cs="Calibri"/>
                <w:i/>
                <w:sz w:val="21"/>
                <w:szCs w:val="21"/>
              </w:rPr>
            </w:pPr>
          </w:p>
        </w:tc>
      </w:tr>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d/</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Predmet subdodávky</w:t>
            </w:r>
          </w:p>
        </w:tc>
        <w:tc>
          <w:tcPr>
            <w:tcW w:w="5558" w:type="dxa"/>
          </w:tcPr>
          <w:p w:rsidR="00C17808" w:rsidRPr="005D188B" w:rsidRDefault="00C17808" w:rsidP="003C157F">
            <w:pPr>
              <w:rPr>
                <w:rFonts w:ascii="Calibri" w:hAnsi="Calibri" w:cs="Calibri"/>
                <w:i/>
                <w:sz w:val="21"/>
                <w:szCs w:val="21"/>
              </w:rPr>
            </w:pPr>
          </w:p>
        </w:tc>
      </w:tr>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 xml:space="preserve">e/ </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Presný rozsah subdodávky</w:t>
            </w:r>
          </w:p>
        </w:tc>
        <w:tc>
          <w:tcPr>
            <w:tcW w:w="5558" w:type="dxa"/>
          </w:tcPr>
          <w:p w:rsidR="00C17808" w:rsidRPr="005D188B" w:rsidRDefault="00C17808" w:rsidP="003C157F">
            <w:pPr>
              <w:rPr>
                <w:rFonts w:ascii="Calibri" w:hAnsi="Calibri" w:cs="Calibri"/>
                <w:i/>
                <w:sz w:val="21"/>
                <w:szCs w:val="21"/>
              </w:rPr>
            </w:pPr>
          </w:p>
        </w:tc>
      </w:tr>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f/</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Percentuálny podiel tejto subdodávky z celkového  plnenia zmluvy</w:t>
            </w:r>
          </w:p>
        </w:tc>
        <w:tc>
          <w:tcPr>
            <w:tcW w:w="5558" w:type="dxa"/>
          </w:tcPr>
          <w:p w:rsidR="00C17808" w:rsidRPr="005D188B" w:rsidRDefault="00C17808" w:rsidP="003C157F">
            <w:pPr>
              <w:rPr>
                <w:rFonts w:ascii="Calibri" w:hAnsi="Calibri" w:cs="Calibri"/>
                <w:i/>
                <w:sz w:val="21"/>
                <w:szCs w:val="21"/>
              </w:rPr>
            </w:pPr>
          </w:p>
        </w:tc>
      </w:tr>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g/</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 xml:space="preserve">Osoba oprávnená konať za subdodávateľa </w:t>
            </w:r>
          </w:p>
        </w:tc>
        <w:tc>
          <w:tcPr>
            <w:tcW w:w="5558"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Meno a priezvisko :</w:t>
            </w:r>
          </w:p>
          <w:p w:rsidR="00C17808" w:rsidRPr="005D188B" w:rsidRDefault="00C17808" w:rsidP="003C157F">
            <w:pPr>
              <w:rPr>
                <w:rFonts w:ascii="Calibri" w:hAnsi="Calibri" w:cs="Calibri"/>
                <w:i/>
                <w:sz w:val="21"/>
                <w:szCs w:val="21"/>
              </w:rPr>
            </w:pPr>
            <w:r w:rsidRPr="005D188B">
              <w:rPr>
                <w:rFonts w:ascii="Calibri" w:hAnsi="Calibri" w:cs="Calibri"/>
                <w:i/>
                <w:sz w:val="21"/>
                <w:szCs w:val="21"/>
              </w:rPr>
              <w:t>Adresa pobytu :</w:t>
            </w:r>
          </w:p>
          <w:p w:rsidR="00C17808" w:rsidRPr="005D188B" w:rsidRDefault="00C17808" w:rsidP="003C157F">
            <w:pPr>
              <w:rPr>
                <w:rFonts w:ascii="Calibri" w:hAnsi="Calibri" w:cs="Calibri"/>
                <w:i/>
                <w:sz w:val="21"/>
                <w:szCs w:val="21"/>
              </w:rPr>
            </w:pPr>
            <w:r w:rsidRPr="005D188B">
              <w:rPr>
                <w:rFonts w:ascii="Calibri" w:hAnsi="Calibri" w:cs="Calibri"/>
                <w:i/>
                <w:sz w:val="21"/>
                <w:szCs w:val="21"/>
              </w:rPr>
              <w:t>Dátum narodenia:</w:t>
            </w:r>
          </w:p>
          <w:p w:rsidR="00C17808" w:rsidRPr="005D188B" w:rsidRDefault="00C17808" w:rsidP="003C157F">
            <w:pPr>
              <w:rPr>
                <w:rFonts w:ascii="Calibri" w:hAnsi="Calibri" w:cs="Calibri"/>
                <w:i/>
                <w:sz w:val="21"/>
                <w:szCs w:val="21"/>
              </w:rPr>
            </w:pPr>
            <w:r w:rsidRPr="005D188B">
              <w:rPr>
                <w:rFonts w:ascii="Calibri" w:hAnsi="Calibri" w:cs="Calibri"/>
                <w:i/>
                <w:sz w:val="21"/>
                <w:szCs w:val="21"/>
              </w:rPr>
              <w:t xml:space="preserve">Tel. kontakt: </w:t>
            </w:r>
          </w:p>
          <w:p w:rsidR="00C17808" w:rsidRPr="005D188B" w:rsidRDefault="00C17808" w:rsidP="003C157F">
            <w:pPr>
              <w:rPr>
                <w:rFonts w:ascii="Calibri" w:hAnsi="Calibri" w:cs="Calibri"/>
                <w:i/>
                <w:sz w:val="21"/>
                <w:szCs w:val="21"/>
              </w:rPr>
            </w:pPr>
            <w:r w:rsidRPr="005D188B">
              <w:rPr>
                <w:rFonts w:ascii="Calibri" w:hAnsi="Calibri" w:cs="Calibri"/>
                <w:i/>
                <w:sz w:val="21"/>
                <w:szCs w:val="21"/>
              </w:rPr>
              <w:t>E-mail adresa :</w:t>
            </w:r>
          </w:p>
        </w:tc>
      </w:tr>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h/</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 xml:space="preserve">Iné </w:t>
            </w:r>
          </w:p>
        </w:tc>
        <w:tc>
          <w:tcPr>
            <w:tcW w:w="5558" w:type="dxa"/>
          </w:tcPr>
          <w:p w:rsidR="00C17808" w:rsidRPr="005D188B" w:rsidRDefault="00C17808" w:rsidP="003C157F">
            <w:pPr>
              <w:rPr>
                <w:rFonts w:ascii="Calibri" w:hAnsi="Calibri" w:cs="Calibri"/>
                <w:i/>
                <w:sz w:val="21"/>
                <w:szCs w:val="21"/>
              </w:rPr>
            </w:pPr>
          </w:p>
        </w:tc>
      </w:tr>
    </w:tbl>
    <w:p w:rsidR="00C17808" w:rsidRPr="005D188B" w:rsidRDefault="00C17808" w:rsidP="00C17808">
      <w:pPr>
        <w:rPr>
          <w:rFonts w:ascii="Calibri" w:hAnsi="Calibri" w:cs="Calibri"/>
          <w:b/>
          <w:i/>
          <w:sz w:val="21"/>
          <w:szCs w:val="21"/>
        </w:rPr>
      </w:pPr>
    </w:p>
    <w:p w:rsidR="00C17808" w:rsidRPr="005D188B" w:rsidRDefault="00C17808" w:rsidP="00C17808">
      <w:pPr>
        <w:rPr>
          <w:rFonts w:ascii="Calibri" w:hAnsi="Calibri" w:cs="Calibri"/>
          <w:b/>
          <w:i/>
          <w:sz w:val="21"/>
          <w:szCs w:val="21"/>
        </w:rPr>
      </w:pPr>
      <w:r w:rsidRPr="005D188B">
        <w:rPr>
          <w:rFonts w:ascii="Calibri" w:hAnsi="Calibri" w:cs="Calibri"/>
          <w:b/>
          <w:i/>
          <w:sz w:val="21"/>
          <w:szCs w:val="21"/>
        </w:rPr>
        <w:t>Subdodávateľ č.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94"/>
        <w:gridCol w:w="5451"/>
      </w:tblGrid>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a/</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 xml:space="preserve">Obchodné meno </w:t>
            </w:r>
          </w:p>
        </w:tc>
        <w:tc>
          <w:tcPr>
            <w:tcW w:w="5558" w:type="dxa"/>
          </w:tcPr>
          <w:p w:rsidR="00C17808" w:rsidRPr="005D188B" w:rsidRDefault="00C17808" w:rsidP="003C157F">
            <w:pPr>
              <w:rPr>
                <w:rFonts w:ascii="Calibri" w:hAnsi="Calibri" w:cs="Calibri"/>
                <w:i/>
                <w:sz w:val="21"/>
                <w:szCs w:val="21"/>
              </w:rPr>
            </w:pPr>
          </w:p>
        </w:tc>
      </w:tr>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b/</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Sídlo</w:t>
            </w:r>
          </w:p>
        </w:tc>
        <w:tc>
          <w:tcPr>
            <w:tcW w:w="5558" w:type="dxa"/>
          </w:tcPr>
          <w:p w:rsidR="00C17808" w:rsidRPr="005D188B" w:rsidRDefault="00C17808" w:rsidP="003C157F">
            <w:pPr>
              <w:rPr>
                <w:rFonts w:ascii="Calibri" w:hAnsi="Calibri" w:cs="Calibri"/>
                <w:i/>
                <w:sz w:val="21"/>
                <w:szCs w:val="21"/>
              </w:rPr>
            </w:pPr>
          </w:p>
        </w:tc>
      </w:tr>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c/</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 xml:space="preserve">IČO </w:t>
            </w:r>
          </w:p>
        </w:tc>
        <w:tc>
          <w:tcPr>
            <w:tcW w:w="5558" w:type="dxa"/>
          </w:tcPr>
          <w:p w:rsidR="00C17808" w:rsidRPr="005D188B" w:rsidRDefault="00C17808" w:rsidP="003C157F">
            <w:pPr>
              <w:rPr>
                <w:rFonts w:ascii="Calibri" w:hAnsi="Calibri" w:cs="Calibri"/>
                <w:i/>
                <w:sz w:val="21"/>
                <w:szCs w:val="21"/>
              </w:rPr>
            </w:pPr>
          </w:p>
        </w:tc>
      </w:tr>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d/</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Predmet subdodávky</w:t>
            </w:r>
          </w:p>
        </w:tc>
        <w:tc>
          <w:tcPr>
            <w:tcW w:w="5558" w:type="dxa"/>
          </w:tcPr>
          <w:p w:rsidR="00C17808" w:rsidRPr="005D188B" w:rsidRDefault="00C17808" w:rsidP="003C157F">
            <w:pPr>
              <w:rPr>
                <w:rFonts w:ascii="Calibri" w:hAnsi="Calibri" w:cs="Calibri"/>
                <w:i/>
                <w:sz w:val="21"/>
                <w:szCs w:val="21"/>
              </w:rPr>
            </w:pPr>
          </w:p>
        </w:tc>
      </w:tr>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 xml:space="preserve">e/ </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Presný rozsah subdodávky</w:t>
            </w:r>
          </w:p>
        </w:tc>
        <w:tc>
          <w:tcPr>
            <w:tcW w:w="5558" w:type="dxa"/>
          </w:tcPr>
          <w:p w:rsidR="00C17808" w:rsidRPr="005D188B" w:rsidRDefault="00C17808" w:rsidP="003C157F">
            <w:pPr>
              <w:rPr>
                <w:rFonts w:ascii="Calibri" w:hAnsi="Calibri" w:cs="Calibri"/>
                <w:i/>
                <w:sz w:val="21"/>
                <w:szCs w:val="21"/>
              </w:rPr>
            </w:pPr>
          </w:p>
        </w:tc>
      </w:tr>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f/</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Percentuálny podiel tejto subdodávky z celkového  plnenia zmluvy</w:t>
            </w:r>
          </w:p>
        </w:tc>
        <w:tc>
          <w:tcPr>
            <w:tcW w:w="5558" w:type="dxa"/>
          </w:tcPr>
          <w:p w:rsidR="00C17808" w:rsidRPr="005D188B" w:rsidRDefault="00C17808" w:rsidP="003C157F">
            <w:pPr>
              <w:rPr>
                <w:rFonts w:ascii="Calibri" w:hAnsi="Calibri" w:cs="Calibri"/>
                <w:i/>
                <w:sz w:val="21"/>
                <w:szCs w:val="21"/>
              </w:rPr>
            </w:pPr>
          </w:p>
        </w:tc>
      </w:tr>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g/</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 xml:space="preserve">Osoba oprávnená konať za subdodávateľa </w:t>
            </w:r>
          </w:p>
        </w:tc>
        <w:tc>
          <w:tcPr>
            <w:tcW w:w="5558"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Meno a priezvisko :</w:t>
            </w:r>
          </w:p>
          <w:p w:rsidR="00C17808" w:rsidRPr="005D188B" w:rsidRDefault="00C17808" w:rsidP="003C157F">
            <w:pPr>
              <w:rPr>
                <w:rFonts w:ascii="Calibri" w:hAnsi="Calibri" w:cs="Calibri"/>
                <w:i/>
                <w:sz w:val="21"/>
                <w:szCs w:val="21"/>
              </w:rPr>
            </w:pPr>
            <w:r w:rsidRPr="005D188B">
              <w:rPr>
                <w:rFonts w:ascii="Calibri" w:hAnsi="Calibri" w:cs="Calibri"/>
                <w:i/>
                <w:sz w:val="21"/>
                <w:szCs w:val="21"/>
              </w:rPr>
              <w:t>Adresa pobytu :</w:t>
            </w:r>
          </w:p>
          <w:p w:rsidR="00C17808" w:rsidRPr="005D188B" w:rsidRDefault="00C17808" w:rsidP="003C157F">
            <w:pPr>
              <w:rPr>
                <w:rFonts w:ascii="Calibri" w:hAnsi="Calibri" w:cs="Calibri"/>
                <w:i/>
                <w:sz w:val="21"/>
                <w:szCs w:val="21"/>
              </w:rPr>
            </w:pPr>
            <w:r w:rsidRPr="005D188B">
              <w:rPr>
                <w:rFonts w:ascii="Calibri" w:hAnsi="Calibri" w:cs="Calibri"/>
                <w:i/>
                <w:sz w:val="21"/>
                <w:szCs w:val="21"/>
              </w:rPr>
              <w:t>Dátum narodenia:</w:t>
            </w:r>
          </w:p>
          <w:p w:rsidR="00C17808" w:rsidRPr="005D188B" w:rsidRDefault="00C17808" w:rsidP="003C157F">
            <w:pPr>
              <w:rPr>
                <w:rFonts w:ascii="Calibri" w:hAnsi="Calibri" w:cs="Calibri"/>
                <w:i/>
                <w:sz w:val="21"/>
                <w:szCs w:val="21"/>
              </w:rPr>
            </w:pPr>
            <w:r w:rsidRPr="005D188B">
              <w:rPr>
                <w:rFonts w:ascii="Calibri" w:hAnsi="Calibri" w:cs="Calibri"/>
                <w:i/>
                <w:sz w:val="21"/>
                <w:szCs w:val="21"/>
              </w:rPr>
              <w:t xml:space="preserve">Tel. kontakt: </w:t>
            </w:r>
          </w:p>
          <w:p w:rsidR="00C17808" w:rsidRPr="005D188B" w:rsidRDefault="00C17808" w:rsidP="003C157F">
            <w:pPr>
              <w:rPr>
                <w:rFonts w:ascii="Calibri" w:hAnsi="Calibri" w:cs="Calibri"/>
                <w:i/>
                <w:sz w:val="21"/>
                <w:szCs w:val="21"/>
              </w:rPr>
            </w:pPr>
            <w:r w:rsidRPr="005D188B">
              <w:rPr>
                <w:rFonts w:ascii="Calibri" w:hAnsi="Calibri" w:cs="Calibri"/>
                <w:i/>
                <w:sz w:val="21"/>
                <w:szCs w:val="21"/>
              </w:rPr>
              <w:t>E-mail adresa :</w:t>
            </w:r>
          </w:p>
        </w:tc>
      </w:tr>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h/</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 xml:space="preserve">Iné </w:t>
            </w:r>
          </w:p>
        </w:tc>
        <w:tc>
          <w:tcPr>
            <w:tcW w:w="5558" w:type="dxa"/>
          </w:tcPr>
          <w:p w:rsidR="00C17808" w:rsidRPr="005D188B" w:rsidRDefault="00C17808" w:rsidP="003C157F">
            <w:pPr>
              <w:rPr>
                <w:rFonts w:ascii="Calibri" w:hAnsi="Calibri" w:cs="Calibri"/>
                <w:i/>
                <w:sz w:val="21"/>
                <w:szCs w:val="21"/>
              </w:rPr>
            </w:pPr>
          </w:p>
        </w:tc>
      </w:tr>
    </w:tbl>
    <w:p w:rsidR="00C17808" w:rsidRPr="005D188B" w:rsidRDefault="00C17808" w:rsidP="00C17808">
      <w:pPr>
        <w:rPr>
          <w:rFonts w:ascii="Calibri" w:hAnsi="Calibri" w:cs="Calibri"/>
          <w:i/>
          <w:sz w:val="21"/>
          <w:szCs w:val="21"/>
        </w:rPr>
      </w:pPr>
    </w:p>
    <w:p w:rsidR="00C17808" w:rsidRPr="005D188B" w:rsidRDefault="00C17808" w:rsidP="00C17808">
      <w:pPr>
        <w:jc w:val="both"/>
        <w:rPr>
          <w:rFonts w:ascii="Calibri" w:hAnsi="Calibri" w:cs="Calibri"/>
          <w:sz w:val="21"/>
          <w:szCs w:val="21"/>
        </w:rPr>
      </w:pPr>
      <w:r w:rsidRPr="005D188B">
        <w:rPr>
          <w:rFonts w:ascii="Calibri" w:hAnsi="Calibri" w:cs="Calibri"/>
          <w:sz w:val="21"/>
          <w:szCs w:val="21"/>
        </w:rPr>
        <w:t>* Pokiaľ predávajúci   bude zabezpečovať plnenie tejto zmluvy prostredníctvom svojich subdodávateľov (čl. IX. bod 11. tejto zmluvy) vpíše všetky požadované údaje do tabuliek vyššie.</w:t>
      </w:r>
    </w:p>
    <w:p w:rsidR="00C17808" w:rsidRPr="005D188B" w:rsidRDefault="00C17808" w:rsidP="00C17808">
      <w:pPr>
        <w:jc w:val="both"/>
        <w:rPr>
          <w:rFonts w:ascii="Calibri" w:hAnsi="Calibri" w:cs="Calibri"/>
          <w:sz w:val="21"/>
          <w:szCs w:val="21"/>
        </w:rPr>
      </w:pPr>
      <w:r w:rsidRPr="005D188B">
        <w:rPr>
          <w:rFonts w:ascii="Calibri" w:hAnsi="Calibri" w:cs="Calibri"/>
          <w:sz w:val="21"/>
          <w:szCs w:val="21"/>
        </w:rPr>
        <w:t>**V prípade, že predávajúci plnenie tejto zmluvy nebude zabezpečovať prostredníctvom svojich subdodávateľov (čl. IX. bod 11. tejto zmluvy) preškrtne vyššie uvedené tabuľky a túto skutočnosť  potvrdí podpisom prehlásenia na tejto prílohe:</w:t>
      </w:r>
    </w:p>
    <w:p w:rsidR="00C17808" w:rsidRPr="005D188B" w:rsidRDefault="00C17808" w:rsidP="00C17808">
      <w:pPr>
        <w:rPr>
          <w:rFonts w:ascii="Calibri" w:hAnsi="Calibri" w:cs="Calibri"/>
          <w:sz w:val="21"/>
          <w:szCs w:val="21"/>
        </w:rPr>
      </w:pPr>
    </w:p>
    <w:p w:rsidR="00C17808" w:rsidRPr="005D188B" w:rsidRDefault="00C17808" w:rsidP="00C17808">
      <w:pPr>
        <w:rPr>
          <w:rFonts w:ascii="Calibri" w:hAnsi="Calibri" w:cs="Calibri"/>
          <w:b/>
          <w:sz w:val="21"/>
          <w:szCs w:val="21"/>
          <w:u w:val="single"/>
        </w:rPr>
      </w:pPr>
      <w:r w:rsidRPr="005D188B">
        <w:rPr>
          <w:rFonts w:ascii="Calibri" w:hAnsi="Calibri" w:cs="Calibri"/>
          <w:b/>
          <w:sz w:val="21"/>
          <w:szCs w:val="21"/>
          <w:u w:val="single"/>
        </w:rPr>
        <w:t xml:space="preserve">Prehlásenie predávajúceho** : </w:t>
      </w:r>
    </w:p>
    <w:p w:rsidR="00C17808" w:rsidRPr="005D188B" w:rsidRDefault="00C17808" w:rsidP="00C17808">
      <w:pPr>
        <w:rPr>
          <w:rFonts w:ascii="Calibri" w:hAnsi="Calibri" w:cs="Calibri"/>
          <w:b/>
          <w:sz w:val="21"/>
          <w:szCs w:val="21"/>
        </w:rPr>
      </w:pPr>
      <w:r w:rsidRPr="005D188B">
        <w:rPr>
          <w:rFonts w:ascii="Calibri" w:hAnsi="Calibri" w:cs="Calibri"/>
          <w:b/>
          <w:sz w:val="21"/>
          <w:szCs w:val="21"/>
        </w:rPr>
        <w:t>Predávajúci  týmto prehlasuje, že plnenie tejto zmluvy nebude zabezpečovať prostredníctvom svojich subdodávateľov (čl. IX. bod 11. tejto zmluvy).</w:t>
      </w:r>
    </w:p>
    <w:p w:rsidR="00C17808" w:rsidRPr="005D188B" w:rsidRDefault="00C17808" w:rsidP="00C17808">
      <w:pPr>
        <w:rPr>
          <w:rFonts w:ascii="Calibri" w:hAnsi="Calibri" w:cs="Calibri"/>
          <w:b/>
          <w:sz w:val="21"/>
          <w:szCs w:val="21"/>
        </w:rPr>
      </w:pPr>
    </w:p>
    <w:p w:rsidR="00C17808" w:rsidRPr="005D188B" w:rsidRDefault="00C17808" w:rsidP="00C17808">
      <w:pPr>
        <w:rPr>
          <w:rFonts w:ascii="Calibri" w:hAnsi="Calibri" w:cs="Calibri"/>
          <w:b/>
          <w:sz w:val="21"/>
          <w:szCs w:val="21"/>
        </w:rPr>
      </w:pPr>
      <w:r w:rsidRPr="005D188B">
        <w:rPr>
          <w:rFonts w:ascii="Calibri" w:hAnsi="Calibri" w:cs="Calibri"/>
          <w:b/>
          <w:sz w:val="21"/>
          <w:szCs w:val="21"/>
        </w:rPr>
        <w:t xml:space="preserve"> V ...................................., dňa: ..........................</w:t>
      </w:r>
    </w:p>
    <w:p w:rsidR="00C17808" w:rsidRPr="005D188B" w:rsidRDefault="00C17808" w:rsidP="00C17808">
      <w:pPr>
        <w:rPr>
          <w:rFonts w:ascii="Calibri" w:hAnsi="Calibri" w:cs="Calibri"/>
          <w:b/>
          <w:sz w:val="21"/>
          <w:szCs w:val="21"/>
        </w:rPr>
      </w:pPr>
    </w:p>
    <w:p w:rsidR="00C17808" w:rsidRPr="005D188B" w:rsidRDefault="00C17808" w:rsidP="00C17808">
      <w:pPr>
        <w:rPr>
          <w:rFonts w:ascii="Calibri" w:hAnsi="Calibri" w:cs="Calibri"/>
          <w:b/>
          <w:sz w:val="21"/>
          <w:szCs w:val="21"/>
        </w:rPr>
      </w:pPr>
      <w:r w:rsidRPr="005D188B">
        <w:rPr>
          <w:rFonts w:ascii="Calibri" w:hAnsi="Calibri" w:cs="Calibri"/>
          <w:b/>
          <w:sz w:val="21"/>
          <w:szCs w:val="21"/>
        </w:rPr>
        <w:t xml:space="preserve">Predávajúci : _____________________________ </w:t>
      </w:r>
    </w:p>
    <w:p w:rsidR="00C17808" w:rsidRPr="005D188B" w:rsidRDefault="00C17808" w:rsidP="00665D07">
      <w:pPr>
        <w:rPr>
          <w:rFonts w:ascii="Arial Narrow" w:hAnsi="Arial Narrow" w:cstheme="minorHAnsi"/>
          <w:b/>
          <w:sz w:val="21"/>
          <w:szCs w:val="21"/>
          <w:u w:val="single"/>
        </w:rPr>
      </w:pPr>
    </w:p>
    <w:p w:rsidR="00C17808" w:rsidRDefault="00C17808" w:rsidP="00665D07">
      <w:pPr>
        <w:rPr>
          <w:rFonts w:ascii="Arial Narrow" w:hAnsi="Arial Narrow" w:cstheme="minorHAnsi"/>
          <w:b/>
          <w:sz w:val="21"/>
          <w:szCs w:val="21"/>
          <w:u w:val="single"/>
        </w:rPr>
      </w:pPr>
    </w:p>
    <w:p w:rsidR="0047393D" w:rsidRPr="005D188B" w:rsidRDefault="0047393D" w:rsidP="00665D07">
      <w:pPr>
        <w:rPr>
          <w:rFonts w:ascii="Arial Narrow" w:hAnsi="Arial Narrow" w:cstheme="minorHAnsi"/>
          <w:b/>
          <w:sz w:val="21"/>
          <w:szCs w:val="21"/>
          <w:u w:val="single"/>
        </w:rPr>
      </w:pPr>
    </w:p>
    <w:p w:rsidR="00C17808" w:rsidRPr="005D188B" w:rsidRDefault="00C17808" w:rsidP="00665D07">
      <w:pPr>
        <w:rPr>
          <w:rFonts w:ascii="Arial Narrow" w:hAnsi="Arial Narrow" w:cstheme="minorHAnsi"/>
          <w:b/>
          <w:sz w:val="21"/>
          <w:szCs w:val="21"/>
          <w:u w:val="single"/>
        </w:rPr>
      </w:pPr>
    </w:p>
    <w:p w:rsidR="00C17808" w:rsidRPr="005D188B" w:rsidRDefault="00C17808" w:rsidP="00665D07">
      <w:pPr>
        <w:rPr>
          <w:rFonts w:ascii="Arial Narrow" w:hAnsi="Arial Narrow" w:cstheme="minorHAnsi"/>
          <w:b/>
          <w:sz w:val="21"/>
          <w:szCs w:val="21"/>
          <w:u w:val="single"/>
        </w:rPr>
      </w:pPr>
    </w:p>
    <w:p w:rsidR="007E13E6" w:rsidRPr="0047393D" w:rsidRDefault="00665D07" w:rsidP="00665D07">
      <w:pPr>
        <w:rPr>
          <w:rFonts w:asciiTheme="minorHAnsi" w:hAnsiTheme="minorHAnsi" w:cstheme="minorHAnsi"/>
          <w:sz w:val="21"/>
          <w:szCs w:val="21"/>
        </w:rPr>
      </w:pPr>
      <w:r w:rsidRPr="0047393D">
        <w:rPr>
          <w:rFonts w:asciiTheme="minorHAnsi" w:hAnsiTheme="minorHAnsi" w:cstheme="minorHAnsi"/>
          <w:b/>
          <w:sz w:val="21"/>
          <w:szCs w:val="21"/>
          <w:u w:val="single"/>
        </w:rPr>
        <w:lastRenderedPageBreak/>
        <w:t>Príloha č. 4 – Protikorupčná doložka</w:t>
      </w:r>
    </w:p>
    <w:p w:rsidR="004D0FB9" w:rsidRPr="0047393D" w:rsidRDefault="00665D07" w:rsidP="00923528">
      <w:pPr>
        <w:spacing w:before="120"/>
        <w:jc w:val="both"/>
        <w:rPr>
          <w:rFonts w:ascii="Calibri" w:hAnsi="Calibri" w:cs="Calibri"/>
          <w:b/>
          <w:i/>
          <w:sz w:val="21"/>
          <w:szCs w:val="21"/>
        </w:rPr>
      </w:pPr>
      <w:r w:rsidRPr="0047393D">
        <w:rPr>
          <w:rFonts w:ascii="Calibri" w:hAnsi="Calibri" w:cs="Calibri"/>
          <w:b/>
          <w:i/>
          <w:sz w:val="21"/>
          <w:szCs w:val="21"/>
        </w:rPr>
        <w:t>Predmet plnenia – tovar</w:t>
      </w:r>
      <w:r w:rsidR="00A14977" w:rsidRPr="005D188B">
        <w:rPr>
          <w:rFonts w:asciiTheme="minorHAnsi" w:hAnsiTheme="minorHAnsi" w:cstheme="minorHAnsi"/>
          <w:b/>
          <w:sz w:val="21"/>
          <w:szCs w:val="21"/>
        </w:rPr>
        <w:t xml:space="preserve">: </w:t>
      </w:r>
      <w:r w:rsidR="00E402CF">
        <w:rPr>
          <w:rFonts w:asciiTheme="minorHAnsi" w:hAnsiTheme="minorHAnsi" w:cstheme="minorHAnsi"/>
          <w:b/>
          <w:sz w:val="21"/>
          <w:szCs w:val="21"/>
        </w:rPr>
        <w:t>Zdravotníc</w:t>
      </w:r>
      <w:bookmarkStart w:id="3" w:name="_GoBack"/>
      <w:bookmarkEnd w:id="3"/>
      <w:r w:rsidR="00E402CF">
        <w:rPr>
          <w:rFonts w:asciiTheme="minorHAnsi" w:hAnsiTheme="minorHAnsi" w:cstheme="minorHAnsi"/>
          <w:b/>
          <w:sz w:val="21"/>
          <w:szCs w:val="21"/>
        </w:rPr>
        <w:t xml:space="preserve">ka technika a vybavenie, časť č. 2 – </w:t>
      </w:r>
      <w:r w:rsidR="004D779D">
        <w:rPr>
          <w:rFonts w:asciiTheme="minorHAnsi" w:hAnsiTheme="minorHAnsi" w:cstheme="minorHAnsi"/>
          <w:b/>
          <w:sz w:val="21"/>
          <w:szCs w:val="21"/>
        </w:rPr>
        <w:t>Monitory vitálnych funkcií</w:t>
      </w:r>
      <w:r w:rsidR="004D0FB9" w:rsidRPr="0047393D">
        <w:rPr>
          <w:rFonts w:ascii="Calibri" w:hAnsi="Calibri" w:cs="Calibri"/>
          <w:b/>
          <w:i/>
          <w:sz w:val="21"/>
          <w:szCs w:val="21"/>
        </w:rPr>
        <w:t xml:space="preserve"> </w:t>
      </w:r>
    </w:p>
    <w:p w:rsidR="004D0FB9" w:rsidRPr="0047393D" w:rsidRDefault="004D0FB9" w:rsidP="004D0FB9">
      <w:pPr>
        <w:jc w:val="both"/>
        <w:rPr>
          <w:rFonts w:ascii="Calibri" w:hAnsi="Calibri" w:cs="Calibri"/>
          <w:b/>
          <w:i/>
          <w:sz w:val="21"/>
          <w:szCs w:val="21"/>
        </w:rPr>
      </w:pPr>
      <w:r w:rsidRPr="0047393D">
        <w:rPr>
          <w:rFonts w:ascii="Calibri" w:hAnsi="Calibri" w:cs="Calibri"/>
          <w:b/>
          <w:i/>
          <w:sz w:val="21"/>
          <w:szCs w:val="21"/>
        </w:rPr>
        <w:t xml:space="preserve">Evidenčné číslo verejného obstarávania kupujúceho:  </w:t>
      </w:r>
      <w:r w:rsidRPr="004D779D">
        <w:rPr>
          <w:rFonts w:ascii="Calibri" w:hAnsi="Calibri" w:cs="Calibri"/>
          <w:b/>
          <w:i/>
          <w:sz w:val="21"/>
          <w:szCs w:val="21"/>
        </w:rPr>
        <w:t>UNLP-2023-</w:t>
      </w:r>
      <w:r w:rsidR="004D779D" w:rsidRPr="004D779D">
        <w:rPr>
          <w:rFonts w:ascii="Calibri" w:hAnsi="Calibri" w:cs="Calibri"/>
          <w:b/>
          <w:i/>
          <w:sz w:val="21"/>
          <w:szCs w:val="21"/>
        </w:rPr>
        <w:t>115-NZ</w:t>
      </w:r>
      <w:r w:rsidR="00923528">
        <w:rPr>
          <w:rFonts w:ascii="Calibri" w:hAnsi="Calibri" w:cs="Calibri"/>
          <w:b/>
          <w:i/>
          <w:sz w:val="21"/>
          <w:szCs w:val="21"/>
        </w:rPr>
        <w:t>-VS</w:t>
      </w:r>
    </w:p>
    <w:p w:rsidR="00665D07" w:rsidRPr="005D188B" w:rsidRDefault="00665D07" w:rsidP="004D0FB9">
      <w:pPr>
        <w:jc w:val="both"/>
        <w:rPr>
          <w:rFonts w:ascii="Arial Narrow" w:hAnsi="Arial Narrow" w:cstheme="minorHAnsi"/>
          <w:b/>
          <w:sz w:val="21"/>
          <w:szCs w:val="21"/>
        </w:rPr>
      </w:pPr>
    </w:p>
    <w:p w:rsidR="00665D07" w:rsidRPr="005D188B" w:rsidRDefault="00665D07" w:rsidP="00665D07">
      <w:pPr>
        <w:jc w:val="both"/>
        <w:rPr>
          <w:rFonts w:ascii="Arial Narrow" w:hAnsi="Arial Narrow" w:cstheme="minorHAnsi"/>
          <w:b/>
          <w:sz w:val="21"/>
          <w:szCs w:val="21"/>
        </w:rPr>
      </w:pPr>
    </w:p>
    <w:p w:rsidR="00665D07" w:rsidRPr="0047393D" w:rsidRDefault="00665D07" w:rsidP="00665D07">
      <w:pPr>
        <w:pStyle w:val="Nadpis1"/>
        <w:keepNext w:val="0"/>
        <w:widowControl w:val="0"/>
        <w:numPr>
          <w:ilvl w:val="0"/>
          <w:numId w:val="33"/>
        </w:numPr>
        <w:tabs>
          <w:tab w:val="left" w:pos="364"/>
        </w:tabs>
        <w:spacing w:before="0" w:after="0"/>
        <w:ind w:hanging="247"/>
        <w:jc w:val="both"/>
        <w:rPr>
          <w:rFonts w:asciiTheme="minorHAnsi" w:hAnsiTheme="minorHAnsi" w:cstheme="minorHAnsi"/>
          <w:bCs/>
          <w:sz w:val="21"/>
          <w:szCs w:val="21"/>
          <w:lang w:val="sk-SK"/>
        </w:rPr>
      </w:pPr>
      <w:r w:rsidRPr="0047393D">
        <w:rPr>
          <w:rFonts w:asciiTheme="minorHAnsi" w:hAnsiTheme="minorHAnsi" w:cstheme="minorHAnsi"/>
          <w:spacing w:val="-1"/>
          <w:sz w:val="21"/>
          <w:szCs w:val="21"/>
          <w:lang w:val="sk-SK"/>
        </w:rPr>
        <w:t>Systém riadenia</w:t>
      </w:r>
    </w:p>
    <w:p w:rsidR="00665D07" w:rsidRPr="005D188B" w:rsidRDefault="00665D07" w:rsidP="00665D07">
      <w:pPr>
        <w:ind w:left="-142"/>
        <w:rPr>
          <w:rFonts w:ascii="Arial Narrow" w:eastAsia="Arial" w:hAnsi="Arial Narrow" w:cstheme="minorHAnsi"/>
          <w:bCs/>
          <w:sz w:val="17"/>
          <w:szCs w:val="17"/>
        </w:rPr>
      </w:pPr>
    </w:p>
    <w:p w:rsidR="00665D07" w:rsidRPr="0047393D" w:rsidRDefault="00665D07" w:rsidP="0047393D">
      <w:pPr>
        <w:jc w:val="both"/>
        <w:rPr>
          <w:rFonts w:ascii="Calibri" w:hAnsi="Calibri" w:cs="Calibri"/>
          <w:sz w:val="21"/>
          <w:szCs w:val="21"/>
        </w:rPr>
      </w:pPr>
      <w:r w:rsidRPr="0047393D">
        <w:rPr>
          <w:rFonts w:ascii="Calibri" w:hAnsi="Calibri" w:cs="Calibri"/>
          <w:sz w:val="21"/>
          <w:szCs w:val="21"/>
        </w:rPr>
        <w:t>Strana zmluvného vzťahu sa zaväzuje, že v rámci svojej organizácie príjme účinný systém riadenia schopný zabrániť korupčným trestným činom úplatkárstva/podplácania s cieľom zneužitia úradnej moci, právomoci, vplyvu či postavenia, za účelom porušenia zákona, úplatkárstva pri právnych úkonoch, navádzania na takéto zneužitie, vydieranie a/alebo spreneveru.</w:t>
      </w:r>
    </w:p>
    <w:p w:rsidR="00665D07" w:rsidRPr="0047393D" w:rsidRDefault="00665D07" w:rsidP="0047393D">
      <w:pPr>
        <w:jc w:val="both"/>
        <w:rPr>
          <w:rFonts w:ascii="Calibri" w:hAnsi="Calibri" w:cs="Calibri"/>
          <w:sz w:val="21"/>
          <w:szCs w:val="21"/>
        </w:rPr>
      </w:pPr>
    </w:p>
    <w:p w:rsidR="00665D07" w:rsidRPr="0047393D" w:rsidRDefault="00665D07" w:rsidP="00665D07">
      <w:pPr>
        <w:pStyle w:val="Nadpis1"/>
        <w:keepNext w:val="0"/>
        <w:widowControl w:val="0"/>
        <w:numPr>
          <w:ilvl w:val="0"/>
          <w:numId w:val="33"/>
        </w:numPr>
        <w:tabs>
          <w:tab w:val="left" w:pos="364"/>
        </w:tabs>
        <w:spacing w:before="0" w:after="0"/>
        <w:ind w:hanging="247"/>
        <w:jc w:val="both"/>
        <w:rPr>
          <w:rFonts w:asciiTheme="minorHAnsi" w:hAnsiTheme="minorHAnsi" w:cstheme="minorHAnsi"/>
          <w:bCs/>
          <w:sz w:val="21"/>
          <w:szCs w:val="21"/>
          <w:lang w:val="sk-SK"/>
        </w:rPr>
      </w:pPr>
      <w:r w:rsidRPr="0047393D">
        <w:rPr>
          <w:rFonts w:asciiTheme="minorHAnsi" w:hAnsiTheme="minorHAnsi" w:cstheme="minorHAnsi"/>
          <w:spacing w:val="-1"/>
          <w:sz w:val="21"/>
          <w:szCs w:val="21"/>
          <w:lang w:val="sk-SK"/>
        </w:rPr>
        <w:t>Platobné</w:t>
      </w:r>
      <w:r w:rsidRPr="0047393D">
        <w:rPr>
          <w:rFonts w:asciiTheme="minorHAnsi" w:hAnsiTheme="minorHAnsi" w:cstheme="minorHAnsi"/>
          <w:spacing w:val="-2"/>
          <w:sz w:val="21"/>
          <w:szCs w:val="21"/>
          <w:lang w:val="sk-SK"/>
        </w:rPr>
        <w:t xml:space="preserve"> </w:t>
      </w:r>
      <w:r w:rsidRPr="0047393D">
        <w:rPr>
          <w:rFonts w:asciiTheme="minorHAnsi" w:hAnsiTheme="minorHAnsi" w:cstheme="minorHAnsi"/>
          <w:spacing w:val="-1"/>
          <w:sz w:val="21"/>
          <w:szCs w:val="21"/>
          <w:lang w:val="sk-SK"/>
        </w:rPr>
        <w:t>systémy</w:t>
      </w:r>
    </w:p>
    <w:p w:rsidR="00665D07" w:rsidRPr="0047393D" w:rsidRDefault="00665D07" w:rsidP="0047393D">
      <w:pPr>
        <w:jc w:val="both"/>
        <w:rPr>
          <w:rFonts w:ascii="Calibri" w:hAnsi="Calibri" w:cs="Calibri"/>
          <w:sz w:val="21"/>
          <w:szCs w:val="21"/>
        </w:rPr>
      </w:pPr>
      <w:r w:rsidRPr="0047393D">
        <w:rPr>
          <w:rFonts w:ascii="Calibri" w:hAnsi="Calibri" w:cs="Calibri"/>
          <w:sz w:val="21"/>
          <w:szCs w:val="21"/>
        </w:rPr>
        <w:t>Strana zmluvného vzťahu sa pri výkone činností v rámci zmluvného vzťahu so spoločnosťou Univerzitná nemocnica L. Pasteura Košice (ďalej len „UNLP“) zaväzuje:</w:t>
      </w:r>
    </w:p>
    <w:p w:rsidR="00665D07" w:rsidRPr="0047393D" w:rsidRDefault="00665D07" w:rsidP="00665D07">
      <w:pPr>
        <w:pStyle w:val="Zkladntext"/>
        <w:numPr>
          <w:ilvl w:val="0"/>
          <w:numId w:val="34"/>
        </w:numPr>
        <w:ind w:right="111"/>
        <w:rPr>
          <w:rFonts w:asciiTheme="minorHAnsi" w:hAnsiTheme="minorHAnsi" w:cstheme="minorHAnsi"/>
          <w:sz w:val="21"/>
          <w:szCs w:val="21"/>
        </w:rPr>
      </w:pPr>
      <w:r w:rsidRPr="0047393D">
        <w:rPr>
          <w:rFonts w:asciiTheme="minorHAnsi" w:hAnsiTheme="minorHAnsi" w:cstheme="minorHAnsi"/>
          <w:spacing w:val="-1"/>
          <w:sz w:val="21"/>
          <w:szCs w:val="21"/>
        </w:rPr>
        <w:t>vykonávať</w:t>
      </w:r>
      <w:r w:rsidRPr="0047393D">
        <w:rPr>
          <w:rFonts w:asciiTheme="minorHAnsi" w:hAnsiTheme="minorHAnsi" w:cstheme="minorHAnsi"/>
          <w:spacing w:val="59"/>
          <w:sz w:val="21"/>
          <w:szCs w:val="21"/>
        </w:rPr>
        <w:t xml:space="preserve"> </w:t>
      </w:r>
      <w:r w:rsidRPr="0047393D">
        <w:rPr>
          <w:rFonts w:asciiTheme="minorHAnsi" w:hAnsiTheme="minorHAnsi" w:cstheme="minorHAnsi"/>
          <w:spacing w:val="-1"/>
          <w:sz w:val="21"/>
          <w:szCs w:val="21"/>
        </w:rPr>
        <w:t>platby</w:t>
      </w:r>
      <w:r w:rsidRPr="0047393D">
        <w:rPr>
          <w:rFonts w:asciiTheme="minorHAnsi" w:hAnsiTheme="minorHAnsi" w:cstheme="minorHAnsi"/>
          <w:spacing w:val="59"/>
          <w:sz w:val="21"/>
          <w:szCs w:val="21"/>
        </w:rPr>
        <w:t xml:space="preserve"> </w:t>
      </w:r>
      <w:r w:rsidRPr="0047393D">
        <w:rPr>
          <w:rFonts w:asciiTheme="minorHAnsi" w:hAnsiTheme="minorHAnsi" w:cstheme="minorHAnsi"/>
          <w:spacing w:val="-1"/>
          <w:sz w:val="21"/>
          <w:szCs w:val="21"/>
        </w:rPr>
        <w:t>výhradne</w:t>
      </w:r>
      <w:r w:rsidRPr="0047393D">
        <w:rPr>
          <w:rFonts w:asciiTheme="minorHAnsi" w:hAnsiTheme="minorHAnsi" w:cstheme="minorHAnsi"/>
          <w:spacing w:val="57"/>
          <w:sz w:val="21"/>
          <w:szCs w:val="21"/>
        </w:rPr>
        <w:t xml:space="preserve"> </w:t>
      </w:r>
      <w:r w:rsidRPr="0047393D">
        <w:rPr>
          <w:rFonts w:asciiTheme="minorHAnsi" w:hAnsiTheme="minorHAnsi" w:cstheme="minorHAnsi"/>
          <w:spacing w:val="-1"/>
          <w:sz w:val="21"/>
          <w:szCs w:val="21"/>
        </w:rPr>
        <w:t>takým</w:t>
      </w:r>
      <w:r w:rsidRPr="0047393D">
        <w:rPr>
          <w:rFonts w:asciiTheme="minorHAnsi" w:hAnsiTheme="minorHAnsi" w:cstheme="minorHAnsi"/>
          <w:spacing w:val="85"/>
          <w:sz w:val="21"/>
          <w:szCs w:val="21"/>
        </w:rPr>
        <w:t xml:space="preserve"> </w:t>
      </w:r>
      <w:r w:rsidRPr="0047393D">
        <w:rPr>
          <w:rFonts w:asciiTheme="minorHAnsi" w:hAnsiTheme="minorHAnsi" w:cstheme="minorHAnsi"/>
          <w:spacing w:val="-1"/>
          <w:sz w:val="21"/>
          <w:szCs w:val="21"/>
        </w:rPr>
        <w:t>spôsobom,</w:t>
      </w:r>
      <w:r w:rsidRPr="0047393D">
        <w:rPr>
          <w:rFonts w:asciiTheme="minorHAnsi" w:hAnsiTheme="minorHAnsi" w:cstheme="minorHAnsi"/>
          <w:sz w:val="21"/>
          <w:szCs w:val="21"/>
        </w:rPr>
        <w:t xml:space="preserve"> </w:t>
      </w:r>
      <w:r w:rsidRPr="0047393D">
        <w:rPr>
          <w:rFonts w:asciiTheme="minorHAnsi" w:hAnsiTheme="minorHAnsi" w:cstheme="minorHAnsi"/>
          <w:spacing w:val="27"/>
          <w:sz w:val="21"/>
          <w:szCs w:val="21"/>
        </w:rPr>
        <w:t xml:space="preserve"> </w:t>
      </w:r>
      <w:r w:rsidRPr="0047393D">
        <w:rPr>
          <w:rFonts w:asciiTheme="minorHAnsi" w:hAnsiTheme="minorHAnsi" w:cstheme="minorHAnsi"/>
          <w:spacing w:val="-1"/>
          <w:sz w:val="21"/>
          <w:szCs w:val="21"/>
        </w:rPr>
        <w:t>ktorý</w:t>
      </w:r>
      <w:r w:rsidRPr="0047393D">
        <w:rPr>
          <w:rFonts w:asciiTheme="minorHAnsi" w:hAnsiTheme="minorHAnsi" w:cstheme="minorHAnsi"/>
          <w:sz w:val="21"/>
          <w:szCs w:val="21"/>
        </w:rPr>
        <w:t xml:space="preserve"> </w:t>
      </w:r>
      <w:r w:rsidRPr="0047393D">
        <w:rPr>
          <w:rFonts w:asciiTheme="minorHAnsi" w:hAnsiTheme="minorHAnsi" w:cstheme="minorHAnsi"/>
          <w:spacing w:val="26"/>
          <w:sz w:val="21"/>
          <w:szCs w:val="21"/>
        </w:rPr>
        <w:t xml:space="preserve"> </w:t>
      </w:r>
      <w:r w:rsidRPr="0047393D">
        <w:rPr>
          <w:rFonts w:asciiTheme="minorHAnsi" w:hAnsiTheme="minorHAnsi" w:cstheme="minorHAnsi"/>
          <w:spacing w:val="-1"/>
          <w:sz w:val="21"/>
          <w:szCs w:val="21"/>
        </w:rPr>
        <w:t>umožňuje</w:t>
      </w:r>
      <w:r w:rsidRPr="0047393D">
        <w:rPr>
          <w:rFonts w:asciiTheme="minorHAnsi" w:hAnsiTheme="minorHAnsi" w:cstheme="minorHAnsi"/>
          <w:sz w:val="21"/>
          <w:szCs w:val="21"/>
        </w:rPr>
        <w:t xml:space="preserve"> </w:t>
      </w:r>
      <w:r w:rsidRPr="0047393D">
        <w:rPr>
          <w:rFonts w:asciiTheme="minorHAnsi" w:hAnsiTheme="minorHAnsi" w:cstheme="minorHAnsi"/>
          <w:spacing w:val="28"/>
          <w:sz w:val="21"/>
          <w:szCs w:val="21"/>
        </w:rPr>
        <w:t xml:space="preserve"> </w:t>
      </w:r>
      <w:r w:rsidRPr="0047393D">
        <w:rPr>
          <w:rFonts w:asciiTheme="minorHAnsi" w:hAnsiTheme="minorHAnsi" w:cstheme="minorHAnsi"/>
          <w:spacing w:val="-1"/>
          <w:sz w:val="21"/>
          <w:szCs w:val="21"/>
        </w:rPr>
        <w:t>identifikáciu</w:t>
      </w:r>
      <w:r w:rsidRPr="0047393D">
        <w:rPr>
          <w:rFonts w:asciiTheme="minorHAnsi" w:hAnsiTheme="minorHAnsi" w:cstheme="minorHAnsi"/>
          <w:sz w:val="21"/>
          <w:szCs w:val="21"/>
        </w:rPr>
        <w:t xml:space="preserve"> </w:t>
      </w:r>
      <w:r w:rsidRPr="0047393D">
        <w:rPr>
          <w:rFonts w:asciiTheme="minorHAnsi" w:hAnsiTheme="minorHAnsi" w:cstheme="minorHAnsi"/>
          <w:spacing w:val="25"/>
          <w:sz w:val="21"/>
          <w:szCs w:val="21"/>
        </w:rPr>
        <w:t xml:space="preserve"> </w:t>
      </w:r>
      <w:r w:rsidRPr="0047393D">
        <w:rPr>
          <w:rFonts w:asciiTheme="minorHAnsi" w:hAnsiTheme="minorHAnsi" w:cstheme="minorHAnsi"/>
          <w:spacing w:val="-1"/>
          <w:sz w:val="21"/>
          <w:szCs w:val="21"/>
        </w:rPr>
        <w:t>príjemcu</w:t>
      </w:r>
      <w:r w:rsidRPr="0047393D">
        <w:rPr>
          <w:rFonts w:asciiTheme="minorHAnsi" w:hAnsiTheme="minorHAnsi" w:cstheme="minorHAnsi"/>
          <w:spacing w:val="51"/>
          <w:sz w:val="21"/>
          <w:szCs w:val="21"/>
        </w:rPr>
        <w:t xml:space="preserve">, </w:t>
      </w:r>
    </w:p>
    <w:p w:rsidR="00665D07" w:rsidRPr="0047393D" w:rsidRDefault="00665D07" w:rsidP="00665D07">
      <w:pPr>
        <w:pStyle w:val="Zkladntext"/>
        <w:numPr>
          <w:ilvl w:val="0"/>
          <w:numId w:val="34"/>
        </w:numPr>
        <w:ind w:right="111"/>
        <w:rPr>
          <w:rFonts w:asciiTheme="minorHAnsi" w:hAnsiTheme="minorHAnsi" w:cstheme="minorHAnsi"/>
          <w:b/>
          <w:sz w:val="22"/>
          <w:szCs w:val="22"/>
        </w:rPr>
      </w:pPr>
      <w:r w:rsidRPr="0047393D">
        <w:rPr>
          <w:rFonts w:asciiTheme="minorHAnsi" w:hAnsiTheme="minorHAnsi" w:cstheme="minorHAnsi"/>
          <w:spacing w:val="-1"/>
          <w:sz w:val="21"/>
          <w:szCs w:val="21"/>
        </w:rPr>
        <w:t xml:space="preserve">vyhýbať </w:t>
      </w:r>
      <w:r w:rsidRPr="0047393D">
        <w:rPr>
          <w:rFonts w:asciiTheme="minorHAnsi" w:hAnsiTheme="minorHAnsi" w:cstheme="minorHAnsi"/>
          <w:sz w:val="21"/>
          <w:szCs w:val="21"/>
        </w:rPr>
        <w:t xml:space="preserve">sa </w:t>
      </w:r>
      <w:r w:rsidRPr="0047393D">
        <w:rPr>
          <w:rFonts w:asciiTheme="minorHAnsi" w:hAnsiTheme="minorHAnsi" w:cstheme="minorHAnsi"/>
          <w:spacing w:val="-1"/>
          <w:sz w:val="21"/>
          <w:szCs w:val="21"/>
        </w:rPr>
        <w:t>hotovostným</w:t>
      </w:r>
      <w:r w:rsidRPr="0047393D">
        <w:rPr>
          <w:rFonts w:asciiTheme="minorHAnsi" w:hAnsiTheme="minorHAnsi" w:cstheme="minorHAnsi"/>
          <w:sz w:val="21"/>
          <w:szCs w:val="21"/>
        </w:rPr>
        <w:t xml:space="preserve"> </w:t>
      </w:r>
      <w:r w:rsidRPr="0047393D">
        <w:rPr>
          <w:rFonts w:asciiTheme="minorHAnsi" w:hAnsiTheme="minorHAnsi" w:cstheme="minorHAnsi"/>
          <w:spacing w:val="26"/>
          <w:sz w:val="21"/>
          <w:szCs w:val="21"/>
        </w:rPr>
        <w:t xml:space="preserve"> </w:t>
      </w:r>
      <w:r w:rsidRPr="0047393D">
        <w:rPr>
          <w:rFonts w:asciiTheme="minorHAnsi" w:hAnsiTheme="minorHAnsi" w:cstheme="minorHAnsi"/>
          <w:spacing w:val="-1"/>
          <w:sz w:val="21"/>
          <w:szCs w:val="21"/>
        </w:rPr>
        <w:t>platbám</w:t>
      </w:r>
      <w:r w:rsidRPr="0047393D">
        <w:rPr>
          <w:rFonts w:asciiTheme="minorHAnsi" w:hAnsiTheme="minorHAnsi" w:cstheme="minorHAnsi"/>
          <w:sz w:val="21"/>
          <w:szCs w:val="21"/>
        </w:rPr>
        <w:t xml:space="preserve"> </w:t>
      </w:r>
      <w:r w:rsidRPr="0047393D">
        <w:rPr>
          <w:rFonts w:asciiTheme="minorHAnsi" w:hAnsiTheme="minorHAnsi" w:cstheme="minorHAnsi"/>
          <w:spacing w:val="26"/>
          <w:sz w:val="21"/>
          <w:szCs w:val="21"/>
        </w:rPr>
        <w:t xml:space="preserve"> </w:t>
      </w:r>
      <w:r w:rsidRPr="0047393D">
        <w:rPr>
          <w:rFonts w:asciiTheme="minorHAnsi" w:hAnsiTheme="minorHAnsi" w:cstheme="minorHAnsi"/>
          <w:spacing w:val="-1"/>
          <w:sz w:val="21"/>
          <w:szCs w:val="21"/>
        </w:rPr>
        <w:t>alebo</w:t>
      </w:r>
      <w:r w:rsidRPr="0047393D">
        <w:rPr>
          <w:rFonts w:asciiTheme="minorHAnsi" w:hAnsiTheme="minorHAnsi" w:cstheme="minorHAnsi"/>
          <w:sz w:val="21"/>
          <w:szCs w:val="21"/>
        </w:rPr>
        <w:t xml:space="preserve"> </w:t>
      </w:r>
      <w:r w:rsidRPr="0047393D">
        <w:rPr>
          <w:rFonts w:asciiTheme="minorHAnsi" w:hAnsiTheme="minorHAnsi" w:cstheme="minorHAnsi"/>
          <w:spacing w:val="25"/>
          <w:sz w:val="21"/>
          <w:szCs w:val="21"/>
        </w:rPr>
        <w:t xml:space="preserve"> </w:t>
      </w:r>
      <w:r w:rsidRPr="0047393D">
        <w:rPr>
          <w:rFonts w:asciiTheme="minorHAnsi" w:hAnsiTheme="minorHAnsi" w:cstheme="minorHAnsi"/>
          <w:spacing w:val="-1"/>
          <w:sz w:val="21"/>
          <w:szCs w:val="21"/>
        </w:rPr>
        <w:t>platbám</w:t>
      </w:r>
      <w:r w:rsidRPr="0047393D">
        <w:rPr>
          <w:rFonts w:asciiTheme="minorHAnsi" w:hAnsiTheme="minorHAnsi" w:cstheme="minorHAnsi"/>
          <w:spacing w:val="65"/>
          <w:sz w:val="21"/>
          <w:szCs w:val="21"/>
        </w:rPr>
        <w:t xml:space="preserve"> </w:t>
      </w:r>
      <w:r w:rsidRPr="0047393D">
        <w:rPr>
          <w:rFonts w:asciiTheme="minorHAnsi" w:hAnsiTheme="minorHAnsi" w:cstheme="minorHAnsi"/>
          <w:sz w:val="21"/>
          <w:szCs w:val="21"/>
        </w:rPr>
        <w:t xml:space="preserve">v </w:t>
      </w:r>
      <w:r w:rsidRPr="0047393D">
        <w:rPr>
          <w:rFonts w:asciiTheme="minorHAnsi" w:hAnsiTheme="minorHAnsi" w:cstheme="minorHAnsi"/>
          <w:spacing w:val="-1"/>
          <w:sz w:val="21"/>
          <w:szCs w:val="21"/>
        </w:rPr>
        <w:t>naturáliách</w:t>
      </w:r>
      <w:r w:rsidRPr="0047393D">
        <w:rPr>
          <w:rFonts w:asciiTheme="minorHAnsi" w:hAnsiTheme="minorHAnsi" w:cstheme="minorHAnsi"/>
          <w:b/>
          <w:spacing w:val="-1"/>
          <w:sz w:val="22"/>
          <w:szCs w:val="22"/>
        </w:rPr>
        <w:t>.</w:t>
      </w:r>
    </w:p>
    <w:p w:rsidR="00665D07" w:rsidRPr="0047393D" w:rsidRDefault="00665D07" w:rsidP="00665D07">
      <w:pPr>
        <w:rPr>
          <w:rFonts w:asciiTheme="minorHAnsi" w:eastAsia="Arial" w:hAnsiTheme="minorHAnsi" w:cstheme="minorHAnsi"/>
          <w:b/>
          <w:sz w:val="22"/>
          <w:szCs w:val="22"/>
        </w:rPr>
      </w:pPr>
    </w:p>
    <w:p w:rsidR="00665D07" w:rsidRPr="0047393D" w:rsidRDefault="00665D07" w:rsidP="00665D07">
      <w:pPr>
        <w:pStyle w:val="Nadpis1"/>
        <w:keepNext w:val="0"/>
        <w:widowControl w:val="0"/>
        <w:numPr>
          <w:ilvl w:val="0"/>
          <w:numId w:val="33"/>
        </w:numPr>
        <w:spacing w:before="0" w:after="0"/>
        <w:jc w:val="both"/>
        <w:rPr>
          <w:rFonts w:asciiTheme="minorHAnsi" w:hAnsiTheme="minorHAnsi" w:cstheme="minorHAnsi"/>
          <w:bCs/>
          <w:sz w:val="21"/>
          <w:szCs w:val="21"/>
          <w:lang w:val="sk-SK"/>
        </w:rPr>
      </w:pPr>
      <w:r w:rsidRPr="0047393D">
        <w:rPr>
          <w:rFonts w:ascii="Arial Narrow" w:hAnsi="Arial Narrow" w:cstheme="minorHAnsi"/>
          <w:spacing w:val="-1"/>
          <w:sz w:val="20"/>
          <w:szCs w:val="20"/>
          <w:lang w:val="sk-SK"/>
        </w:rPr>
        <w:t xml:space="preserve">  </w:t>
      </w:r>
      <w:r w:rsidRPr="0047393D">
        <w:rPr>
          <w:rFonts w:asciiTheme="minorHAnsi" w:hAnsiTheme="minorHAnsi" w:cstheme="minorHAnsi"/>
          <w:spacing w:val="-1"/>
          <w:sz w:val="21"/>
          <w:szCs w:val="21"/>
          <w:lang w:val="sk-SK"/>
        </w:rPr>
        <w:t>Dary</w:t>
      </w:r>
      <w:r w:rsidRPr="0047393D">
        <w:rPr>
          <w:rFonts w:asciiTheme="minorHAnsi" w:hAnsiTheme="minorHAnsi" w:cstheme="minorHAnsi"/>
          <w:spacing w:val="-2"/>
          <w:sz w:val="21"/>
          <w:szCs w:val="21"/>
          <w:lang w:val="sk-SK"/>
        </w:rPr>
        <w:t xml:space="preserve"> </w:t>
      </w:r>
      <w:r w:rsidRPr="0047393D">
        <w:rPr>
          <w:rFonts w:asciiTheme="minorHAnsi" w:hAnsiTheme="minorHAnsi" w:cstheme="minorHAnsi"/>
          <w:sz w:val="21"/>
          <w:szCs w:val="21"/>
          <w:lang w:val="sk-SK"/>
        </w:rPr>
        <w:t xml:space="preserve">a </w:t>
      </w:r>
      <w:r w:rsidRPr="0047393D">
        <w:rPr>
          <w:rFonts w:asciiTheme="minorHAnsi" w:hAnsiTheme="minorHAnsi" w:cstheme="minorHAnsi"/>
          <w:spacing w:val="-2"/>
          <w:sz w:val="21"/>
          <w:szCs w:val="21"/>
          <w:lang w:val="sk-SK"/>
        </w:rPr>
        <w:t>odmeny</w:t>
      </w:r>
    </w:p>
    <w:p w:rsidR="00665D07" w:rsidRPr="0047393D" w:rsidRDefault="00665D07" w:rsidP="0047393D">
      <w:pPr>
        <w:jc w:val="both"/>
        <w:rPr>
          <w:rFonts w:ascii="Calibri" w:hAnsi="Calibri" w:cs="Calibri"/>
          <w:sz w:val="21"/>
          <w:szCs w:val="21"/>
        </w:rPr>
      </w:pPr>
      <w:r w:rsidRPr="0047393D">
        <w:rPr>
          <w:rFonts w:ascii="Calibri" w:hAnsi="Calibri" w:cs="Calibri"/>
          <w:sz w:val="21"/>
          <w:szCs w:val="21"/>
        </w:rPr>
        <w:t>Strana zmluvného vzťahu sa zaväzuje, že žiaden z jej predstaviteľov, zástupcov, zamestnancov, alebo iných osôb konajúcich v jeho mene pred uzatvorením alebo počas plynutia zmluvného vzťahu nebude priamo alebo nepriamo ponúkať, dávať, poskytovať, vyžadovať ani prijímať finančné prostriedky alebo akékoľvek iné oceniteľné hodnoty, alebo poskytovať akékoľvek výhody, dary, alebo pohostenia za účelom ovplyvňovať konanie UNLP, s využitím odmeňovania, alebo navádzania k nekorektnému výkonu príslušných predstaviteľov UNLP za účelom získania alebo udržania výhody pri výkone jej činnosti v rozpore so všeobecne záväznými právnymi predpismi Slovenskej republiky (ďalej len „SR“). Je možné však poskytnúť prejav zdvorilosti s nízkou finančnou hodnotou napr. knihy, kvety, katalógy, drobné spomienkové predmety pri pracovných stretnutiach alebo oficiálnych rokovaniach.</w:t>
      </w:r>
    </w:p>
    <w:p w:rsidR="00665D07" w:rsidRPr="0047393D" w:rsidRDefault="00665D07" w:rsidP="0047393D">
      <w:pPr>
        <w:jc w:val="both"/>
        <w:rPr>
          <w:rFonts w:ascii="Calibri" w:hAnsi="Calibri" w:cs="Calibri"/>
          <w:sz w:val="21"/>
          <w:szCs w:val="21"/>
        </w:rPr>
      </w:pPr>
    </w:p>
    <w:p w:rsidR="00665D07" w:rsidRPr="0047393D" w:rsidRDefault="00665D07" w:rsidP="00665D07">
      <w:pPr>
        <w:pStyle w:val="Nadpis1"/>
        <w:keepNext w:val="0"/>
        <w:widowControl w:val="0"/>
        <w:numPr>
          <w:ilvl w:val="0"/>
          <w:numId w:val="33"/>
        </w:numPr>
        <w:spacing w:before="0" w:after="0"/>
        <w:jc w:val="both"/>
        <w:rPr>
          <w:rFonts w:asciiTheme="minorHAnsi" w:hAnsiTheme="minorHAnsi" w:cstheme="minorHAnsi"/>
          <w:bCs/>
          <w:sz w:val="21"/>
          <w:szCs w:val="21"/>
          <w:lang w:val="sk-SK"/>
        </w:rPr>
      </w:pPr>
      <w:r w:rsidRPr="0047393D">
        <w:rPr>
          <w:rFonts w:asciiTheme="minorHAnsi" w:hAnsiTheme="minorHAnsi" w:cstheme="minorHAnsi"/>
          <w:spacing w:val="-1"/>
          <w:sz w:val="21"/>
          <w:szCs w:val="21"/>
          <w:lang w:val="sk-SK"/>
        </w:rPr>
        <w:t xml:space="preserve">  Vzťah</w:t>
      </w:r>
      <w:r w:rsidRPr="0047393D">
        <w:rPr>
          <w:rFonts w:asciiTheme="minorHAnsi" w:hAnsiTheme="minorHAnsi" w:cstheme="minorHAnsi"/>
          <w:spacing w:val="-3"/>
          <w:sz w:val="21"/>
          <w:szCs w:val="21"/>
          <w:lang w:val="sk-SK"/>
        </w:rPr>
        <w:t xml:space="preserve"> </w:t>
      </w:r>
      <w:r w:rsidRPr="0047393D">
        <w:rPr>
          <w:rFonts w:asciiTheme="minorHAnsi" w:hAnsiTheme="minorHAnsi" w:cstheme="minorHAnsi"/>
          <w:sz w:val="21"/>
          <w:szCs w:val="21"/>
          <w:lang w:val="sk-SK"/>
        </w:rPr>
        <w:t xml:space="preserve">k </w:t>
      </w:r>
      <w:r w:rsidRPr="0047393D">
        <w:rPr>
          <w:rFonts w:asciiTheme="minorHAnsi" w:hAnsiTheme="minorHAnsi" w:cstheme="minorHAnsi"/>
          <w:spacing w:val="-1"/>
          <w:sz w:val="21"/>
          <w:szCs w:val="21"/>
          <w:lang w:val="sk-SK"/>
        </w:rPr>
        <w:t>politickým</w:t>
      </w:r>
      <w:r w:rsidRPr="0047393D">
        <w:rPr>
          <w:rFonts w:asciiTheme="minorHAnsi" w:hAnsiTheme="minorHAnsi" w:cstheme="minorHAnsi"/>
          <w:spacing w:val="1"/>
          <w:sz w:val="21"/>
          <w:szCs w:val="21"/>
          <w:lang w:val="sk-SK"/>
        </w:rPr>
        <w:t xml:space="preserve"> </w:t>
      </w:r>
      <w:r w:rsidRPr="0047393D">
        <w:rPr>
          <w:rFonts w:asciiTheme="minorHAnsi" w:hAnsiTheme="minorHAnsi" w:cstheme="minorHAnsi"/>
          <w:spacing w:val="-1"/>
          <w:sz w:val="21"/>
          <w:szCs w:val="21"/>
          <w:lang w:val="sk-SK"/>
        </w:rPr>
        <w:t>stranám</w:t>
      </w:r>
      <w:r w:rsidRPr="0047393D">
        <w:rPr>
          <w:rFonts w:asciiTheme="minorHAnsi" w:hAnsiTheme="minorHAnsi" w:cstheme="minorHAnsi"/>
          <w:spacing w:val="1"/>
          <w:sz w:val="21"/>
          <w:szCs w:val="21"/>
          <w:lang w:val="sk-SK"/>
        </w:rPr>
        <w:t xml:space="preserve"> </w:t>
      </w:r>
      <w:r w:rsidRPr="0047393D">
        <w:rPr>
          <w:rFonts w:asciiTheme="minorHAnsi" w:hAnsiTheme="minorHAnsi" w:cstheme="minorHAnsi"/>
          <w:spacing w:val="-1"/>
          <w:sz w:val="21"/>
          <w:szCs w:val="21"/>
          <w:lang w:val="sk-SK"/>
        </w:rPr>
        <w:t>alebo</w:t>
      </w:r>
      <w:r w:rsidRPr="0047393D">
        <w:rPr>
          <w:rFonts w:asciiTheme="minorHAnsi" w:hAnsiTheme="minorHAnsi" w:cstheme="minorHAnsi"/>
          <w:sz w:val="21"/>
          <w:szCs w:val="21"/>
          <w:lang w:val="sk-SK"/>
        </w:rPr>
        <w:t xml:space="preserve"> k</w:t>
      </w:r>
      <w:r w:rsidRPr="0047393D">
        <w:rPr>
          <w:rFonts w:asciiTheme="minorHAnsi" w:hAnsiTheme="minorHAnsi" w:cstheme="minorHAnsi"/>
          <w:spacing w:val="-2"/>
          <w:sz w:val="21"/>
          <w:szCs w:val="21"/>
          <w:lang w:val="sk-SK"/>
        </w:rPr>
        <w:t xml:space="preserve"> </w:t>
      </w:r>
      <w:r w:rsidRPr="0047393D">
        <w:rPr>
          <w:rFonts w:asciiTheme="minorHAnsi" w:hAnsiTheme="minorHAnsi" w:cstheme="minorHAnsi"/>
          <w:spacing w:val="-1"/>
          <w:sz w:val="21"/>
          <w:szCs w:val="21"/>
          <w:lang w:val="sk-SK"/>
        </w:rPr>
        <w:t>verejným</w:t>
      </w:r>
      <w:r w:rsidRPr="0047393D">
        <w:rPr>
          <w:rFonts w:asciiTheme="minorHAnsi" w:hAnsiTheme="minorHAnsi" w:cstheme="minorHAnsi"/>
          <w:spacing w:val="1"/>
          <w:sz w:val="21"/>
          <w:szCs w:val="21"/>
          <w:lang w:val="sk-SK"/>
        </w:rPr>
        <w:t xml:space="preserve"> </w:t>
      </w:r>
      <w:r w:rsidRPr="0047393D">
        <w:rPr>
          <w:rFonts w:asciiTheme="minorHAnsi" w:hAnsiTheme="minorHAnsi" w:cstheme="minorHAnsi"/>
          <w:spacing w:val="-1"/>
          <w:sz w:val="21"/>
          <w:szCs w:val="21"/>
          <w:lang w:val="sk-SK"/>
        </w:rPr>
        <w:t>organizáciám</w:t>
      </w:r>
    </w:p>
    <w:p w:rsidR="00665D07" w:rsidRPr="0047393D" w:rsidRDefault="00665D07" w:rsidP="00665D07">
      <w:pPr>
        <w:pStyle w:val="Zkladntext"/>
        <w:ind w:right="111" w:hanging="1"/>
        <w:rPr>
          <w:rFonts w:asciiTheme="minorHAnsi" w:hAnsiTheme="minorHAnsi" w:cstheme="minorHAnsi"/>
          <w:sz w:val="21"/>
          <w:szCs w:val="21"/>
        </w:rPr>
      </w:pPr>
      <w:r w:rsidRPr="0047393D">
        <w:rPr>
          <w:rFonts w:asciiTheme="minorHAnsi" w:hAnsiTheme="minorHAnsi" w:cstheme="minorHAnsi"/>
          <w:spacing w:val="-1"/>
          <w:sz w:val="21"/>
          <w:szCs w:val="21"/>
        </w:rPr>
        <w:t>Strana zmluvného vzťahu  nesmie</w:t>
      </w:r>
      <w:r w:rsidRPr="0047393D">
        <w:rPr>
          <w:rFonts w:asciiTheme="minorHAnsi" w:hAnsiTheme="minorHAnsi" w:cstheme="minorHAnsi"/>
          <w:spacing w:val="45"/>
          <w:sz w:val="21"/>
          <w:szCs w:val="21"/>
        </w:rPr>
        <w:t xml:space="preserve"> </w:t>
      </w:r>
      <w:r w:rsidRPr="0047393D">
        <w:rPr>
          <w:rFonts w:asciiTheme="minorHAnsi" w:hAnsiTheme="minorHAnsi" w:cstheme="minorHAnsi"/>
          <w:spacing w:val="-1"/>
          <w:sz w:val="21"/>
          <w:szCs w:val="21"/>
        </w:rPr>
        <w:t>vyvíjať</w:t>
      </w:r>
      <w:r w:rsidRPr="0047393D">
        <w:rPr>
          <w:rFonts w:asciiTheme="minorHAnsi" w:hAnsiTheme="minorHAnsi" w:cstheme="minorHAnsi"/>
          <w:spacing w:val="47"/>
          <w:sz w:val="21"/>
          <w:szCs w:val="21"/>
        </w:rPr>
        <w:t xml:space="preserve"> </w:t>
      </w:r>
      <w:r w:rsidRPr="0047393D">
        <w:rPr>
          <w:rFonts w:asciiTheme="minorHAnsi" w:hAnsiTheme="minorHAnsi" w:cstheme="minorHAnsi"/>
          <w:sz w:val="21"/>
          <w:szCs w:val="21"/>
        </w:rPr>
        <w:t>či</w:t>
      </w:r>
      <w:r w:rsidRPr="0047393D">
        <w:rPr>
          <w:rFonts w:asciiTheme="minorHAnsi" w:hAnsiTheme="minorHAnsi" w:cstheme="minorHAnsi"/>
          <w:spacing w:val="47"/>
          <w:sz w:val="21"/>
          <w:szCs w:val="21"/>
        </w:rPr>
        <w:t xml:space="preserve"> </w:t>
      </w:r>
      <w:r w:rsidRPr="0047393D">
        <w:rPr>
          <w:rFonts w:asciiTheme="minorHAnsi" w:hAnsiTheme="minorHAnsi" w:cstheme="minorHAnsi"/>
          <w:sz w:val="21"/>
          <w:szCs w:val="21"/>
        </w:rPr>
        <w:t>už</w:t>
      </w:r>
      <w:r w:rsidRPr="0047393D">
        <w:rPr>
          <w:rFonts w:asciiTheme="minorHAnsi" w:hAnsiTheme="minorHAnsi" w:cstheme="minorHAnsi"/>
          <w:spacing w:val="47"/>
          <w:sz w:val="21"/>
          <w:szCs w:val="21"/>
        </w:rPr>
        <w:t xml:space="preserve"> </w:t>
      </w:r>
      <w:r w:rsidRPr="0047393D">
        <w:rPr>
          <w:rFonts w:asciiTheme="minorHAnsi" w:hAnsiTheme="minorHAnsi" w:cstheme="minorHAnsi"/>
          <w:spacing w:val="-1"/>
          <w:sz w:val="21"/>
          <w:szCs w:val="21"/>
        </w:rPr>
        <w:t>priamy</w:t>
      </w:r>
      <w:r w:rsidRPr="0047393D">
        <w:rPr>
          <w:rFonts w:asciiTheme="minorHAnsi" w:hAnsiTheme="minorHAnsi" w:cstheme="minorHAnsi"/>
          <w:spacing w:val="46"/>
          <w:sz w:val="21"/>
          <w:szCs w:val="21"/>
        </w:rPr>
        <w:t xml:space="preserve"> </w:t>
      </w:r>
      <w:r w:rsidRPr="0047393D">
        <w:rPr>
          <w:rFonts w:asciiTheme="minorHAnsi" w:hAnsiTheme="minorHAnsi" w:cstheme="minorHAnsi"/>
          <w:spacing w:val="-1"/>
          <w:sz w:val="21"/>
          <w:szCs w:val="21"/>
        </w:rPr>
        <w:t>alebo</w:t>
      </w:r>
      <w:r w:rsidRPr="0047393D">
        <w:rPr>
          <w:rFonts w:asciiTheme="minorHAnsi" w:hAnsiTheme="minorHAnsi" w:cstheme="minorHAnsi"/>
          <w:spacing w:val="48"/>
          <w:sz w:val="21"/>
          <w:szCs w:val="21"/>
        </w:rPr>
        <w:t xml:space="preserve"> </w:t>
      </w:r>
      <w:r w:rsidRPr="0047393D">
        <w:rPr>
          <w:rFonts w:asciiTheme="minorHAnsi" w:hAnsiTheme="minorHAnsi" w:cstheme="minorHAnsi"/>
          <w:spacing w:val="-1"/>
          <w:sz w:val="21"/>
          <w:szCs w:val="21"/>
        </w:rPr>
        <w:t>nepriamy</w:t>
      </w:r>
      <w:r w:rsidRPr="0047393D">
        <w:rPr>
          <w:rFonts w:asciiTheme="minorHAnsi" w:hAnsiTheme="minorHAnsi" w:cstheme="minorHAnsi"/>
          <w:spacing w:val="46"/>
          <w:sz w:val="21"/>
          <w:szCs w:val="21"/>
        </w:rPr>
        <w:t xml:space="preserve"> </w:t>
      </w:r>
      <w:r w:rsidRPr="0047393D">
        <w:rPr>
          <w:rFonts w:asciiTheme="minorHAnsi" w:hAnsiTheme="minorHAnsi" w:cstheme="minorHAnsi"/>
          <w:spacing w:val="-1"/>
          <w:sz w:val="21"/>
          <w:szCs w:val="21"/>
        </w:rPr>
        <w:t>nátlak</w:t>
      </w:r>
      <w:r w:rsidRPr="0047393D">
        <w:rPr>
          <w:rFonts w:asciiTheme="minorHAnsi" w:hAnsiTheme="minorHAnsi" w:cstheme="minorHAnsi"/>
          <w:spacing w:val="48"/>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45"/>
          <w:sz w:val="21"/>
          <w:szCs w:val="21"/>
        </w:rPr>
        <w:t xml:space="preserve"> </w:t>
      </w:r>
      <w:r w:rsidRPr="0047393D">
        <w:rPr>
          <w:rFonts w:asciiTheme="minorHAnsi" w:hAnsiTheme="minorHAnsi" w:cstheme="minorHAnsi"/>
          <w:spacing w:val="-1"/>
          <w:sz w:val="21"/>
          <w:szCs w:val="21"/>
        </w:rPr>
        <w:t>politických</w:t>
      </w:r>
      <w:r w:rsidRPr="0047393D">
        <w:rPr>
          <w:rFonts w:asciiTheme="minorHAnsi" w:hAnsiTheme="minorHAnsi" w:cstheme="minorHAnsi"/>
          <w:spacing w:val="46"/>
          <w:sz w:val="21"/>
          <w:szCs w:val="21"/>
        </w:rPr>
        <w:t xml:space="preserve"> </w:t>
      </w:r>
      <w:r w:rsidRPr="0047393D">
        <w:rPr>
          <w:rFonts w:asciiTheme="minorHAnsi" w:hAnsiTheme="minorHAnsi" w:cstheme="minorHAnsi"/>
          <w:spacing w:val="-1"/>
          <w:sz w:val="21"/>
          <w:szCs w:val="21"/>
        </w:rPr>
        <w:t>predstaviteľov,</w:t>
      </w:r>
      <w:r w:rsidRPr="0047393D">
        <w:rPr>
          <w:rFonts w:asciiTheme="minorHAnsi" w:hAnsiTheme="minorHAnsi" w:cstheme="minorHAnsi"/>
          <w:spacing w:val="89"/>
          <w:sz w:val="21"/>
          <w:szCs w:val="21"/>
        </w:rPr>
        <w:t xml:space="preserve"> </w:t>
      </w:r>
      <w:r w:rsidRPr="0047393D">
        <w:rPr>
          <w:rFonts w:asciiTheme="minorHAnsi" w:hAnsiTheme="minorHAnsi" w:cstheme="minorHAnsi"/>
          <w:spacing w:val="-1"/>
          <w:sz w:val="21"/>
          <w:szCs w:val="21"/>
        </w:rPr>
        <w:t>zamestnancov</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štátnej</w:t>
      </w:r>
      <w:r w:rsidRPr="0047393D">
        <w:rPr>
          <w:rFonts w:asciiTheme="minorHAnsi" w:hAnsiTheme="minorHAnsi" w:cstheme="minorHAnsi"/>
          <w:sz w:val="21"/>
          <w:szCs w:val="21"/>
        </w:rPr>
        <w:t xml:space="preserve"> a</w:t>
      </w:r>
      <w:r w:rsidRPr="0047393D">
        <w:rPr>
          <w:rFonts w:asciiTheme="minorHAnsi" w:hAnsiTheme="minorHAnsi" w:cstheme="minorHAnsi"/>
          <w:spacing w:val="-4"/>
          <w:sz w:val="21"/>
          <w:szCs w:val="21"/>
        </w:rPr>
        <w:t xml:space="preserve"> </w:t>
      </w:r>
      <w:r w:rsidRPr="0047393D">
        <w:rPr>
          <w:rFonts w:asciiTheme="minorHAnsi" w:hAnsiTheme="minorHAnsi" w:cstheme="minorHAnsi"/>
          <w:spacing w:val="-1"/>
          <w:sz w:val="21"/>
          <w:szCs w:val="21"/>
        </w:rPr>
        <w:t>verejnej</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správy</w:t>
      </w:r>
      <w:r w:rsidRPr="0047393D">
        <w:rPr>
          <w:rFonts w:asciiTheme="minorHAnsi" w:hAnsiTheme="minorHAnsi" w:cstheme="minorHAnsi"/>
          <w:spacing w:val="57"/>
          <w:sz w:val="21"/>
          <w:szCs w:val="21"/>
        </w:rPr>
        <w:t xml:space="preserve"> </w:t>
      </w:r>
      <w:r w:rsidRPr="0047393D">
        <w:rPr>
          <w:rFonts w:asciiTheme="minorHAnsi" w:hAnsiTheme="minorHAnsi" w:cstheme="minorHAnsi"/>
          <w:spacing w:val="-1"/>
          <w:sz w:val="21"/>
          <w:szCs w:val="21"/>
        </w:rPr>
        <w:t>(napríklad</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poskytovaním vlastných</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priestorov,</w:t>
      </w:r>
      <w:r w:rsidRPr="0047393D">
        <w:rPr>
          <w:rFonts w:asciiTheme="minorHAnsi" w:hAnsiTheme="minorHAnsi" w:cstheme="minorHAnsi"/>
          <w:spacing w:val="-3"/>
          <w:sz w:val="21"/>
          <w:szCs w:val="21"/>
        </w:rPr>
        <w:t xml:space="preserve"> </w:t>
      </w:r>
      <w:r w:rsidRPr="0047393D">
        <w:rPr>
          <w:rFonts w:asciiTheme="minorHAnsi" w:hAnsiTheme="minorHAnsi" w:cstheme="minorHAnsi"/>
          <w:spacing w:val="-1"/>
          <w:sz w:val="21"/>
          <w:szCs w:val="21"/>
        </w:rPr>
        <w:t>prijímaním</w:t>
      </w:r>
      <w:r w:rsidRPr="0047393D">
        <w:rPr>
          <w:rFonts w:asciiTheme="minorHAnsi" w:hAnsiTheme="minorHAnsi" w:cstheme="minorHAnsi"/>
          <w:spacing w:val="-3"/>
          <w:sz w:val="21"/>
          <w:szCs w:val="21"/>
        </w:rPr>
        <w:t xml:space="preserve"> </w:t>
      </w:r>
      <w:r w:rsidRPr="0047393D">
        <w:rPr>
          <w:rFonts w:asciiTheme="minorHAnsi" w:hAnsiTheme="minorHAnsi" w:cstheme="minorHAnsi"/>
          <w:spacing w:val="-1"/>
          <w:sz w:val="21"/>
          <w:szCs w:val="21"/>
        </w:rPr>
        <w:t>navrhnutých</w:t>
      </w:r>
      <w:r w:rsidRPr="0047393D">
        <w:rPr>
          <w:rFonts w:asciiTheme="minorHAnsi" w:hAnsiTheme="minorHAnsi" w:cstheme="minorHAnsi"/>
          <w:spacing w:val="83"/>
          <w:sz w:val="21"/>
          <w:szCs w:val="21"/>
        </w:rPr>
        <w:t xml:space="preserve"> </w:t>
      </w:r>
      <w:r w:rsidRPr="0047393D">
        <w:rPr>
          <w:rFonts w:asciiTheme="minorHAnsi" w:hAnsiTheme="minorHAnsi" w:cstheme="minorHAnsi"/>
          <w:spacing w:val="-1"/>
          <w:sz w:val="21"/>
          <w:szCs w:val="21"/>
        </w:rPr>
        <w:t>uchádzačov</w:t>
      </w:r>
      <w:r w:rsidRPr="0047393D">
        <w:rPr>
          <w:rFonts w:asciiTheme="minorHAnsi" w:hAnsiTheme="minorHAnsi" w:cstheme="minorHAnsi"/>
          <w:spacing w:val="-11"/>
          <w:sz w:val="21"/>
          <w:szCs w:val="21"/>
        </w:rPr>
        <w:t xml:space="preserve"> </w:t>
      </w:r>
      <w:r w:rsidRPr="0047393D">
        <w:rPr>
          <w:rFonts w:asciiTheme="minorHAnsi" w:hAnsiTheme="minorHAnsi" w:cstheme="minorHAnsi"/>
          <w:sz w:val="21"/>
          <w:szCs w:val="21"/>
        </w:rPr>
        <w:t>o</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prácu,</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konzultovaním</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dohôd)</w:t>
      </w:r>
      <w:r w:rsidRPr="0047393D">
        <w:rPr>
          <w:rFonts w:asciiTheme="minorHAnsi" w:hAnsiTheme="minorHAnsi" w:cstheme="minorHAnsi"/>
          <w:spacing w:val="-10"/>
          <w:sz w:val="21"/>
          <w:szCs w:val="21"/>
        </w:rPr>
        <w:t xml:space="preserve"> </w:t>
      </w:r>
      <w:r w:rsidRPr="0047393D">
        <w:rPr>
          <w:rFonts w:asciiTheme="minorHAnsi" w:hAnsiTheme="minorHAnsi" w:cstheme="minorHAnsi"/>
          <w:sz w:val="21"/>
          <w:szCs w:val="21"/>
        </w:rPr>
        <w:t>s</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cieľom</w:t>
      </w:r>
      <w:r w:rsidRPr="0047393D">
        <w:rPr>
          <w:rFonts w:asciiTheme="minorHAnsi" w:hAnsiTheme="minorHAnsi" w:cstheme="minorHAnsi"/>
          <w:spacing w:val="-11"/>
          <w:sz w:val="21"/>
          <w:szCs w:val="21"/>
        </w:rPr>
        <w:t xml:space="preserve"> </w:t>
      </w:r>
      <w:r w:rsidRPr="0047393D">
        <w:rPr>
          <w:rFonts w:asciiTheme="minorHAnsi" w:hAnsiTheme="minorHAnsi" w:cstheme="minorHAnsi"/>
          <w:spacing w:val="-1"/>
          <w:sz w:val="21"/>
          <w:szCs w:val="21"/>
        </w:rPr>
        <w:t>získať</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výhody</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pri</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uzatváraní</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zmluvných</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vzťahov</w:t>
      </w:r>
      <w:r w:rsidRPr="0047393D">
        <w:rPr>
          <w:rFonts w:asciiTheme="minorHAnsi" w:hAnsiTheme="minorHAnsi" w:cstheme="minorHAnsi"/>
          <w:spacing w:val="-9"/>
          <w:sz w:val="21"/>
          <w:szCs w:val="21"/>
        </w:rPr>
        <w:t xml:space="preserve"> </w:t>
      </w:r>
      <w:r w:rsidRPr="0047393D">
        <w:rPr>
          <w:rFonts w:asciiTheme="minorHAnsi" w:hAnsiTheme="minorHAnsi" w:cstheme="minorHAnsi"/>
          <w:sz w:val="21"/>
          <w:szCs w:val="21"/>
        </w:rPr>
        <w:t>s</w:t>
      </w:r>
      <w:r w:rsidRPr="0047393D">
        <w:rPr>
          <w:rFonts w:asciiTheme="minorHAnsi" w:hAnsiTheme="minorHAnsi" w:cstheme="minorHAnsi"/>
          <w:spacing w:val="-10"/>
          <w:sz w:val="21"/>
          <w:szCs w:val="21"/>
        </w:rPr>
        <w:t> UNLP.</w:t>
      </w:r>
    </w:p>
    <w:p w:rsidR="00665D07" w:rsidRPr="005D188B" w:rsidRDefault="00665D07" w:rsidP="00665D07">
      <w:pPr>
        <w:rPr>
          <w:rFonts w:ascii="Arial Narrow" w:eastAsia="Arial" w:hAnsi="Arial Narrow" w:cstheme="minorHAnsi"/>
          <w:sz w:val="17"/>
          <w:szCs w:val="17"/>
        </w:rPr>
      </w:pPr>
    </w:p>
    <w:p w:rsidR="00665D07" w:rsidRPr="0047393D" w:rsidRDefault="00665D07" w:rsidP="00665D07">
      <w:pPr>
        <w:pStyle w:val="Nadpis1"/>
        <w:keepNext w:val="0"/>
        <w:widowControl w:val="0"/>
        <w:numPr>
          <w:ilvl w:val="0"/>
          <w:numId w:val="33"/>
        </w:numPr>
        <w:tabs>
          <w:tab w:val="left" w:pos="364"/>
        </w:tabs>
        <w:spacing w:before="0" w:after="0"/>
        <w:jc w:val="left"/>
        <w:rPr>
          <w:rFonts w:asciiTheme="minorHAnsi" w:hAnsiTheme="minorHAnsi" w:cstheme="minorHAnsi"/>
          <w:bCs/>
          <w:sz w:val="21"/>
          <w:szCs w:val="21"/>
          <w:lang w:val="sk-SK"/>
        </w:rPr>
      </w:pPr>
      <w:r w:rsidRPr="0047393D">
        <w:rPr>
          <w:rFonts w:asciiTheme="minorHAnsi" w:hAnsiTheme="minorHAnsi" w:cstheme="minorHAnsi"/>
          <w:spacing w:val="-1"/>
          <w:sz w:val="21"/>
          <w:szCs w:val="21"/>
          <w:lang w:val="sk-SK"/>
        </w:rPr>
        <w:t>Nulový</w:t>
      </w:r>
      <w:r w:rsidRPr="0047393D">
        <w:rPr>
          <w:rFonts w:asciiTheme="minorHAnsi" w:hAnsiTheme="minorHAnsi" w:cstheme="minorHAnsi"/>
          <w:spacing w:val="-2"/>
          <w:sz w:val="21"/>
          <w:szCs w:val="21"/>
          <w:lang w:val="sk-SK"/>
        </w:rPr>
        <w:t xml:space="preserve"> </w:t>
      </w:r>
      <w:r w:rsidRPr="0047393D">
        <w:rPr>
          <w:rFonts w:asciiTheme="minorHAnsi" w:hAnsiTheme="minorHAnsi" w:cstheme="minorHAnsi"/>
          <w:spacing w:val="-1"/>
          <w:sz w:val="21"/>
          <w:szCs w:val="21"/>
          <w:lang w:val="sk-SK"/>
        </w:rPr>
        <w:t>konflikt záujmov</w:t>
      </w:r>
    </w:p>
    <w:p w:rsidR="00665D07" w:rsidRPr="0047393D" w:rsidRDefault="00665D07" w:rsidP="00665D07">
      <w:pPr>
        <w:pStyle w:val="Zkladntext"/>
        <w:spacing w:line="252" w:lineRule="exact"/>
        <w:rPr>
          <w:rFonts w:asciiTheme="minorHAnsi" w:hAnsiTheme="minorHAnsi" w:cstheme="minorHAnsi"/>
          <w:sz w:val="21"/>
          <w:szCs w:val="21"/>
        </w:rPr>
      </w:pPr>
      <w:r w:rsidRPr="0047393D">
        <w:rPr>
          <w:rFonts w:asciiTheme="minorHAnsi" w:hAnsiTheme="minorHAnsi" w:cstheme="minorHAnsi"/>
          <w:spacing w:val="-1"/>
          <w:sz w:val="21"/>
          <w:szCs w:val="21"/>
        </w:rPr>
        <w:t>Strana zmluvného vzťahu vyhlasuje,</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 xml:space="preserve">že </w:t>
      </w:r>
      <w:r w:rsidRPr="0047393D">
        <w:rPr>
          <w:rFonts w:asciiTheme="minorHAnsi" w:hAnsiTheme="minorHAnsi" w:cstheme="minorHAnsi"/>
          <w:spacing w:val="-1"/>
          <w:sz w:val="21"/>
          <w:szCs w:val="21"/>
        </w:rPr>
        <w:t>žiaden</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z</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jej</w:t>
      </w:r>
      <w:r w:rsidRPr="0047393D">
        <w:rPr>
          <w:rFonts w:asciiTheme="minorHAnsi" w:hAnsiTheme="minorHAnsi" w:cstheme="minorHAnsi"/>
          <w:spacing w:val="-3"/>
          <w:sz w:val="21"/>
          <w:szCs w:val="21"/>
        </w:rPr>
        <w:t xml:space="preserve"> </w:t>
      </w:r>
      <w:r w:rsidRPr="0047393D">
        <w:rPr>
          <w:rFonts w:asciiTheme="minorHAnsi" w:hAnsiTheme="minorHAnsi" w:cstheme="minorHAnsi"/>
          <w:spacing w:val="-1"/>
          <w:sz w:val="21"/>
          <w:szCs w:val="21"/>
        </w:rPr>
        <w:t>štatutárnych</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zástupcov</w:t>
      </w:r>
      <w:r w:rsidRPr="0047393D">
        <w:rPr>
          <w:rFonts w:asciiTheme="minorHAnsi" w:hAnsiTheme="minorHAnsi" w:cstheme="minorHAnsi"/>
          <w:sz w:val="21"/>
          <w:szCs w:val="21"/>
        </w:rPr>
        <w:t>:</w:t>
      </w:r>
    </w:p>
    <w:p w:rsidR="00665D07" w:rsidRPr="0047393D" w:rsidRDefault="00665D07" w:rsidP="00665D07">
      <w:pPr>
        <w:pStyle w:val="Zkladntext"/>
        <w:widowControl w:val="0"/>
        <w:numPr>
          <w:ilvl w:val="0"/>
          <w:numId w:val="32"/>
        </w:numPr>
        <w:tabs>
          <w:tab w:val="left" w:pos="545"/>
        </w:tabs>
        <w:spacing w:line="252" w:lineRule="exact"/>
        <w:rPr>
          <w:rFonts w:asciiTheme="minorHAnsi" w:hAnsiTheme="minorHAnsi" w:cstheme="minorHAnsi"/>
          <w:sz w:val="21"/>
          <w:szCs w:val="21"/>
        </w:rPr>
      </w:pPr>
      <w:r w:rsidRPr="0047393D">
        <w:rPr>
          <w:rFonts w:asciiTheme="minorHAnsi" w:hAnsiTheme="minorHAnsi" w:cstheme="minorHAnsi"/>
          <w:spacing w:val="-1"/>
          <w:sz w:val="21"/>
          <w:szCs w:val="21"/>
        </w:rPr>
        <w:t>nevykonáva,</w:t>
      </w:r>
      <w:r w:rsidRPr="0047393D">
        <w:rPr>
          <w:rFonts w:asciiTheme="minorHAnsi" w:hAnsiTheme="minorHAnsi" w:cstheme="minorHAnsi"/>
          <w:spacing w:val="47"/>
          <w:sz w:val="21"/>
          <w:szCs w:val="21"/>
        </w:rPr>
        <w:t xml:space="preserve"> </w:t>
      </w:r>
      <w:r w:rsidRPr="0047393D">
        <w:rPr>
          <w:rFonts w:asciiTheme="minorHAnsi" w:hAnsiTheme="minorHAnsi" w:cstheme="minorHAnsi"/>
          <w:spacing w:val="-1"/>
          <w:sz w:val="21"/>
          <w:szCs w:val="21"/>
        </w:rPr>
        <w:t>ani</w:t>
      </w:r>
      <w:r w:rsidRPr="0047393D">
        <w:rPr>
          <w:rFonts w:asciiTheme="minorHAnsi" w:hAnsiTheme="minorHAnsi" w:cstheme="minorHAnsi"/>
          <w:spacing w:val="45"/>
          <w:sz w:val="21"/>
          <w:szCs w:val="21"/>
        </w:rPr>
        <w:t xml:space="preserve"> </w:t>
      </w:r>
      <w:r w:rsidRPr="0047393D">
        <w:rPr>
          <w:rFonts w:asciiTheme="minorHAnsi" w:hAnsiTheme="minorHAnsi" w:cstheme="minorHAnsi"/>
          <w:spacing w:val="-1"/>
          <w:sz w:val="21"/>
          <w:szCs w:val="21"/>
        </w:rPr>
        <w:t>nevykonával</w:t>
      </w:r>
      <w:r w:rsidRPr="0047393D">
        <w:rPr>
          <w:rFonts w:asciiTheme="minorHAnsi" w:hAnsiTheme="minorHAnsi" w:cstheme="minorHAnsi"/>
          <w:spacing w:val="48"/>
          <w:sz w:val="21"/>
          <w:szCs w:val="21"/>
        </w:rPr>
        <w:t xml:space="preserve"> </w:t>
      </w:r>
      <w:r w:rsidRPr="0047393D">
        <w:rPr>
          <w:rFonts w:asciiTheme="minorHAnsi" w:hAnsiTheme="minorHAnsi" w:cstheme="minorHAnsi"/>
          <w:spacing w:val="-1"/>
          <w:sz w:val="21"/>
          <w:szCs w:val="21"/>
        </w:rPr>
        <w:t>činnosti,</w:t>
      </w:r>
      <w:r w:rsidRPr="0047393D">
        <w:rPr>
          <w:rFonts w:asciiTheme="minorHAnsi" w:hAnsiTheme="minorHAnsi" w:cstheme="minorHAnsi"/>
          <w:spacing w:val="44"/>
          <w:sz w:val="21"/>
          <w:szCs w:val="21"/>
        </w:rPr>
        <w:t xml:space="preserve"> </w:t>
      </w:r>
      <w:r w:rsidRPr="0047393D">
        <w:rPr>
          <w:rFonts w:asciiTheme="minorHAnsi" w:hAnsiTheme="minorHAnsi" w:cstheme="minorHAnsi"/>
          <w:spacing w:val="-1"/>
          <w:sz w:val="21"/>
          <w:szCs w:val="21"/>
        </w:rPr>
        <w:t>ktoré</w:t>
      </w:r>
      <w:r w:rsidRPr="0047393D">
        <w:rPr>
          <w:rFonts w:asciiTheme="minorHAnsi" w:hAnsiTheme="minorHAnsi" w:cstheme="minorHAnsi"/>
          <w:spacing w:val="45"/>
          <w:sz w:val="21"/>
          <w:szCs w:val="21"/>
        </w:rPr>
        <w:t xml:space="preserve"> </w:t>
      </w:r>
      <w:r w:rsidRPr="0047393D">
        <w:rPr>
          <w:rFonts w:asciiTheme="minorHAnsi" w:hAnsiTheme="minorHAnsi" w:cstheme="minorHAnsi"/>
          <w:sz w:val="21"/>
          <w:szCs w:val="21"/>
        </w:rPr>
        <w:t>by</w:t>
      </w:r>
      <w:r w:rsidRPr="0047393D">
        <w:rPr>
          <w:rFonts w:asciiTheme="minorHAnsi" w:hAnsiTheme="minorHAnsi" w:cstheme="minorHAnsi"/>
          <w:spacing w:val="46"/>
          <w:sz w:val="21"/>
          <w:szCs w:val="21"/>
        </w:rPr>
        <w:t xml:space="preserve"> </w:t>
      </w:r>
      <w:r w:rsidRPr="0047393D">
        <w:rPr>
          <w:rFonts w:asciiTheme="minorHAnsi" w:hAnsiTheme="minorHAnsi" w:cstheme="minorHAnsi"/>
          <w:spacing w:val="-1"/>
          <w:sz w:val="21"/>
          <w:szCs w:val="21"/>
        </w:rPr>
        <w:t>predstavovali</w:t>
      </w:r>
      <w:r w:rsidRPr="0047393D">
        <w:rPr>
          <w:rFonts w:asciiTheme="minorHAnsi" w:hAnsiTheme="minorHAnsi" w:cstheme="minorHAnsi"/>
          <w:spacing w:val="48"/>
          <w:sz w:val="21"/>
          <w:szCs w:val="21"/>
        </w:rPr>
        <w:t xml:space="preserve"> </w:t>
      </w:r>
      <w:r w:rsidRPr="0047393D">
        <w:rPr>
          <w:rFonts w:asciiTheme="minorHAnsi" w:hAnsiTheme="minorHAnsi" w:cstheme="minorHAnsi"/>
          <w:spacing w:val="-1"/>
          <w:sz w:val="21"/>
          <w:szCs w:val="21"/>
        </w:rPr>
        <w:t>konflikt</w:t>
      </w:r>
      <w:r w:rsidRPr="0047393D">
        <w:rPr>
          <w:rFonts w:asciiTheme="minorHAnsi" w:hAnsiTheme="minorHAnsi" w:cstheme="minorHAnsi"/>
          <w:spacing w:val="47"/>
          <w:sz w:val="21"/>
          <w:szCs w:val="21"/>
        </w:rPr>
        <w:t xml:space="preserve"> </w:t>
      </w:r>
      <w:r w:rsidRPr="0047393D">
        <w:rPr>
          <w:rFonts w:asciiTheme="minorHAnsi" w:hAnsiTheme="minorHAnsi" w:cstheme="minorHAnsi"/>
          <w:spacing w:val="-1"/>
          <w:sz w:val="21"/>
          <w:szCs w:val="21"/>
        </w:rPr>
        <w:t>záujmov</w:t>
      </w:r>
      <w:r w:rsidRPr="0047393D">
        <w:rPr>
          <w:rFonts w:asciiTheme="minorHAnsi" w:hAnsiTheme="minorHAnsi" w:cstheme="minorHAnsi"/>
          <w:spacing w:val="43"/>
          <w:sz w:val="21"/>
          <w:szCs w:val="21"/>
        </w:rPr>
        <w:t xml:space="preserve"> </w:t>
      </w:r>
      <w:r w:rsidRPr="0047393D">
        <w:rPr>
          <w:rFonts w:asciiTheme="minorHAnsi" w:hAnsiTheme="minorHAnsi" w:cstheme="minorHAnsi"/>
          <w:sz w:val="21"/>
          <w:szCs w:val="21"/>
        </w:rPr>
        <w:t>z</w:t>
      </w:r>
      <w:r w:rsidRPr="0047393D">
        <w:rPr>
          <w:rFonts w:asciiTheme="minorHAnsi" w:hAnsiTheme="minorHAnsi" w:cstheme="minorHAnsi"/>
          <w:spacing w:val="46"/>
          <w:sz w:val="21"/>
          <w:szCs w:val="21"/>
        </w:rPr>
        <w:t xml:space="preserve"> </w:t>
      </w:r>
      <w:r w:rsidRPr="0047393D">
        <w:rPr>
          <w:rFonts w:asciiTheme="minorHAnsi" w:hAnsiTheme="minorHAnsi" w:cstheme="minorHAnsi"/>
          <w:spacing w:val="-1"/>
          <w:sz w:val="21"/>
          <w:szCs w:val="21"/>
        </w:rPr>
        <w:t>hľadiska</w:t>
      </w:r>
      <w:r w:rsidRPr="0047393D">
        <w:rPr>
          <w:rFonts w:asciiTheme="minorHAnsi" w:hAnsiTheme="minorHAnsi" w:cstheme="minorHAnsi"/>
          <w:spacing w:val="50"/>
          <w:sz w:val="21"/>
          <w:szCs w:val="21"/>
        </w:rPr>
        <w:t xml:space="preserve"> </w:t>
      </w:r>
      <w:r w:rsidRPr="0047393D">
        <w:rPr>
          <w:rFonts w:asciiTheme="minorHAnsi" w:hAnsiTheme="minorHAnsi" w:cstheme="minorHAnsi"/>
          <w:spacing w:val="-1"/>
          <w:sz w:val="21"/>
          <w:szCs w:val="21"/>
        </w:rPr>
        <w:t>uzatvorenia</w:t>
      </w:r>
    </w:p>
    <w:p w:rsidR="00665D07" w:rsidRPr="0047393D" w:rsidRDefault="00665D07" w:rsidP="00665D07">
      <w:pPr>
        <w:pStyle w:val="Zkladntext"/>
        <w:spacing w:line="253" w:lineRule="exact"/>
        <w:ind w:left="544"/>
        <w:rPr>
          <w:rFonts w:asciiTheme="minorHAnsi" w:hAnsiTheme="minorHAnsi" w:cstheme="minorHAnsi"/>
          <w:sz w:val="21"/>
          <w:szCs w:val="21"/>
        </w:rPr>
      </w:pPr>
      <w:r w:rsidRPr="0047393D">
        <w:rPr>
          <w:rFonts w:asciiTheme="minorHAnsi" w:hAnsiTheme="minorHAnsi" w:cstheme="minorHAnsi"/>
          <w:spacing w:val="-1"/>
          <w:sz w:val="21"/>
          <w:szCs w:val="21"/>
        </w:rPr>
        <w:t>zmluvného</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vzťahu</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s</w:t>
      </w:r>
      <w:r w:rsidRPr="0047393D">
        <w:rPr>
          <w:rFonts w:asciiTheme="minorHAnsi" w:hAnsiTheme="minorHAnsi" w:cstheme="minorHAnsi"/>
          <w:spacing w:val="2"/>
          <w:sz w:val="21"/>
          <w:szCs w:val="21"/>
        </w:rPr>
        <w:t xml:space="preserve"> UNLP</w:t>
      </w:r>
      <w:r w:rsidRPr="0047393D">
        <w:rPr>
          <w:rFonts w:asciiTheme="minorHAnsi" w:hAnsiTheme="minorHAnsi" w:cstheme="minorHAnsi"/>
          <w:spacing w:val="-1"/>
          <w:sz w:val="21"/>
          <w:szCs w:val="21"/>
        </w:rPr>
        <w:t>,</w:t>
      </w:r>
    </w:p>
    <w:p w:rsidR="00665D07" w:rsidRPr="0047393D" w:rsidRDefault="00665D07" w:rsidP="00665D07">
      <w:pPr>
        <w:pStyle w:val="Zkladntext"/>
        <w:widowControl w:val="0"/>
        <w:numPr>
          <w:ilvl w:val="0"/>
          <w:numId w:val="32"/>
        </w:numPr>
        <w:tabs>
          <w:tab w:val="left" w:pos="545"/>
        </w:tabs>
        <w:spacing w:line="252" w:lineRule="exact"/>
        <w:rPr>
          <w:rFonts w:asciiTheme="minorHAnsi" w:hAnsiTheme="minorHAnsi" w:cstheme="minorHAnsi"/>
          <w:sz w:val="21"/>
          <w:szCs w:val="21"/>
        </w:rPr>
      </w:pPr>
      <w:r w:rsidRPr="0047393D">
        <w:rPr>
          <w:rFonts w:asciiTheme="minorHAnsi" w:hAnsiTheme="minorHAnsi" w:cstheme="minorHAnsi"/>
          <w:spacing w:val="-1"/>
          <w:sz w:val="21"/>
          <w:szCs w:val="21"/>
        </w:rPr>
        <w:t>nebol</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trestne</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stíhaný</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za:</w:t>
      </w:r>
    </w:p>
    <w:p w:rsidR="00665D07" w:rsidRPr="0047393D" w:rsidRDefault="00665D07" w:rsidP="00665D07">
      <w:pPr>
        <w:pStyle w:val="Zkladntext"/>
        <w:widowControl w:val="0"/>
        <w:numPr>
          <w:ilvl w:val="1"/>
          <w:numId w:val="32"/>
        </w:numPr>
        <w:tabs>
          <w:tab w:val="left" w:pos="838"/>
        </w:tabs>
        <w:spacing w:line="252" w:lineRule="exact"/>
        <w:rPr>
          <w:rFonts w:asciiTheme="minorHAnsi" w:hAnsiTheme="minorHAnsi" w:cstheme="minorHAnsi"/>
          <w:sz w:val="21"/>
          <w:szCs w:val="21"/>
        </w:rPr>
      </w:pPr>
      <w:r w:rsidRPr="0047393D">
        <w:rPr>
          <w:rFonts w:asciiTheme="minorHAnsi" w:hAnsiTheme="minorHAnsi" w:cstheme="minorHAnsi"/>
          <w:spacing w:val="-1"/>
          <w:sz w:val="21"/>
          <w:szCs w:val="21"/>
        </w:rPr>
        <w:t>subvenčný</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podvod,</w:t>
      </w:r>
    </w:p>
    <w:p w:rsidR="00665D07" w:rsidRPr="0047393D" w:rsidRDefault="00665D07" w:rsidP="00665D07">
      <w:pPr>
        <w:pStyle w:val="Zkladntext"/>
        <w:widowControl w:val="0"/>
        <w:numPr>
          <w:ilvl w:val="1"/>
          <w:numId w:val="32"/>
        </w:numPr>
        <w:tabs>
          <w:tab w:val="left" w:pos="838"/>
        </w:tabs>
        <w:ind w:right="120"/>
        <w:rPr>
          <w:rFonts w:asciiTheme="minorHAnsi" w:hAnsiTheme="minorHAnsi" w:cstheme="minorHAnsi"/>
          <w:sz w:val="21"/>
          <w:szCs w:val="21"/>
        </w:rPr>
      </w:pPr>
      <w:r w:rsidRPr="0047393D">
        <w:rPr>
          <w:rFonts w:asciiTheme="minorHAnsi" w:hAnsiTheme="minorHAnsi" w:cstheme="minorHAnsi"/>
          <w:spacing w:val="-1"/>
          <w:sz w:val="21"/>
          <w:szCs w:val="21"/>
        </w:rPr>
        <w:t>skresľovanie</w:t>
      </w:r>
      <w:r w:rsidRPr="0047393D">
        <w:rPr>
          <w:rFonts w:asciiTheme="minorHAnsi" w:hAnsiTheme="minorHAnsi" w:cstheme="minorHAnsi"/>
          <w:sz w:val="21"/>
          <w:szCs w:val="21"/>
        </w:rPr>
        <w:t xml:space="preserve"> </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údajov</w:t>
      </w:r>
      <w:r w:rsidRPr="0047393D">
        <w:rPr>
          <w:rFonts w:asciiTheme="minorHAnsi" w:hAnsiTheme="minorHAnsi" w:cstheme="minorHAnsi"/>
          <w:sz w:val="21"/>
          <w:szCs w:val="21"/>
        </w:rPr>
        <w:t xml:space="preserve"> </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hospodárskej</w:t>
      </w:r>
      <w:r w:rsidRPr="0047393D">
        <w:rPr>
          <w:rFonts w:asciiTheme="minorHAnsi" w:hAnsiTheme="minorHAnsi" w:cstheme="minorHAnsi"/>
          <w:sz w:val="21"/>
          <w:szCs w:val="21"/>
        </w:rPr>
        <w:t xml:space="preserve"> </w:t>
      </w:r>
      <w:r w:rsidRPr="0047393D">
        <w:rPr>
          <w:rFonts w:asciiTheme="minorHAnsi" w:hAnsiTheme="minorHAnsi" w:cstheme="minorHAnsi"/>
          <w:spacing w:val="32"/>
          <w:sz w:val="21"/>
          <w:szCs w:val="21"/>
        </w:rPr>
        <w:t xml:space="preserve"> </w:t>
      </w:r>
      <w:r w:rsidRPr="0047393D">
        <w:rPr>
          <w:rFonts w:asciiTheme="minorHAnsi" w:hAnsiTheme="minorHAnsi" w:cstheme="minorHAnsi"/>
          <w:sz w:val="21"/>
          <w:szCs w:val="21"/>
        </w:rPr>
        <w:t xml:space="preserve">a </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obchodnej</w:t>
      </w:r>
      <w:r w:rsidRPr="0047393D">
        <w:rPr>
          <w:rFonts w:asciiTheme="minorHAnsi" w:hAnsiTheme="minorHAnsi" w:cstheme="minorHAnsi"/>
          <w:sz w:val="21"/>
          <w:szCs w:val="21"/>
        </w:rPr>
        <w:t xml:space="preserve"> </w:t>
      </w:r>
      <w:r w:rsidRPr="0047393D">
        <w:rPr>
          <w:rFonts w:asciiTheme="minorHAnsi" w:hAnsiTheme="minorHAnsi" w:cstheme="minorHAnsi"/>
          <w:spacing w:val="32"/>
          <w:sz w:val="21"/>
          <w:szCs w:val="21"/>
        </w:rPr>
        <w:t xml:space="preserve"> </w:t>
      </w:r>
      <w:r w:rsidRPr="0047393D">
        <w:rPr>
          <w:rFonts w:asciiTheme="minorHAnsi" w:hAnsiTheme="minorHAnsi" w:cstheme="minorHAnsi"/>
          <w:spacing w:val="-1"/>
          <w:sz w:val="21"/>
          <w:szCs w:val="21"/>
        </w:rPr>
        <w:t>evidencie</w:t>
      </w:r>
      <w:r w:rsidRPr="0047393D">
        <w:rPr>
          <w:rFonts w:asciiTheme="minorHAnsi" w:hAnsiTheme="minorHAnsi" w:cstheme="minorHAnsi"/>
          <w:sz w:val="21"/>
          <w:szCs w:val="21"/>
        </w:rPr>
        <w:t xml:space="preserve"> </w:t>
      </w:r>
      <w:r w:rsidRPr="0047393D">
        <w:rPr>
          <w:rFonts w:asciiTheme="minorHAnsi" w:hAnsiTheme="minorHAnsi" w:cstheme="minorHAnsi"/>
          <w:spacing w:val="32"/>
          <w:sz w:val="21"/>
          <w:szCs w:val="21"/>
        </w:rPr>
        <w:t xml:space="preserve"> </w:t>
      </w:r>
      <w:r w:rsidRPr="0047393D">
        <w:rPr>
          <w:rFonts w:asciiTheme="minorHAnsi" w:hAnsiTheme="minorHAnsi" w:cstheme="minorHAnsi"/>
          <w:spacing w:val="-1"/>
          <w:sz w:val="21"/>
          <w:szCs w:val="21"/>
        </w:rPr>
        <w:t>(uvedenie</w:t>
      </w:r>
      <w:r w:rsidRPr="0047393D">
        <w:rPr>
          <w:rFonts w:asciiTheme="minorHAnsi" w:hAnsiTheme="minorHAnsi" w:cstheme="minorHAnsi"/>
          <w:sz w:val="21"/>
          <w:szCs w:val="21"/>
        </w:rPr>
        <w:t xml:space="preserve"> </w:t>
      </w:r>
      <w:r w:rsidRPr="0047393D">
        <w:rPr>
          <w:rFonts w:asciiTheme="minorHAnsi" w:hAnsiTheme="minorHAnsi" w:cstheme="minorHAnsi"/>
          <w:spacing w:val="33"/>
          <w:sz w:val="21"/>
          <w:szCs w:val="21"/>
        </w:rPr>
        <w:t xml:space="preserve"> </w:t>
      </w:r>
      <w:r w:rsidRPr="0047393D">
        <w:rPr>
          <w:rFonts w:asciiTheme="minorHAnsi" w:hAnsiTheme="minorHAnsi" w:cstheme="minorHAnsi"/>
          <w:spacing w:val="-1"/>
          <w:sz w:val="21"/>
          <w:szCs w:val="21"/>
        </w:rPr>
        <w:t>nepravdivých</w:t>
      </w:r>
      <w:r w:rsidRPr="0047393D">
        <w:rPr>
          <w:rFonts w:asciiTheme="minorHAnsi" w:hAnsiTheme="minorHAnsi" w:cstheme="minorHAnsi"/>
          <w:sz w:val="21"/>
          <w:szCs w:val="21"/>
        </w:rPr>
        <w:t xml:space="preserve"> </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alebo</w:t>
      </w:r>
      <w:r w:rsidRPr="0047393D">
        <w:rPr>
          <w:rFonts w:asciiTheme="minorHAnsi" w:hAnsiTheme="minorHAnsi" w:cstheme="minorHAnsi"/>
          <w:sz w:val="21"/>
          <w:szCs w:val="21"/>
        </w:rPr>
        <w:t xml:space="preserve"> </w:t>
      </w:r>
      <w:r w:rsidRPr="0047393D">
        <w:rPr>
          <w:rFonts w:asciiTheme="minorHAnsi" w:hAnsiTheme="minorHAnsi" w:cstheme="minorHAnsi"/>
          <w:spacing w:val="30"/>
          <w:sz w:val="21"/>
          <w:szCs w:val="21"/>
        </w:rPr>
        <w:t xml:space="preserve"> </w:t>
      </w:r>
      <w:r w:rsidRPr="0047393D">
        <w:rPr>
          <w:rFonts w:asciiTheme="minorHAnsi" w:hAnsiTheme="minorHAnsi" w:cstheme="minorHAnsi"/>
          <w:sz w:val="21"/>
          <w:szCs w:val="21"/>
        </w:rPr>
        <w:t>hrubo</w:t>
      </w:r>
      <w:r w:rsidRPr="0047393D">
        <w:rPr>
          <w:rFonts w:asciiTheme="minorHAnsi" w:hAnsiTheme="minorHAnsi" w:cstheme="minorHAnsi"/>
          <w:spacing w:val="65"/>
          <w:sz w:val="21"/>
          <w:szCs w:val="21"/>
        </w:rPr>
        <w:t xml:space="preserve"> </w:t>
      </w:r>
      <w:r w:rsidRPr="0047393D">
        <w:rPr>
          <w:rFonts w:asciiTheme="minorHAnsi" w:hAnsiTheme="minorHAnsi" w:cstheme="minorHAnsi"/>
          <w:spacing w:val="-1"/>
          <w:sz w:val="21"/>
          <w:szCs w:val="21"/>
        </w:rPr>
        <w:t>skresľujúcich</w:t>
      </w:r>
      <w:r w:rsidRPr="0047393D">
        <w:rPr>
          <w:rFonts w:asciiTheme="minorHAnsi" w:hAnsiTheme="minorHAnsi" w:cstheme="minorHAnsi"/>
          <w:spacing w:val="1"/>
          <w:sz w:val="21"/>
          <w:szCs w:val="21"/>
        </w:rPr>
        <w:t xml:space="preserve"> </w:t>
      </w:r>
      <w:r w:rsidRPr="0047393D">
        <w:rPr>
          <w:rFonts w:asciiTheme="minorHAnsi" w:hAnsiTheme="minorHAnsi" w:cstheme="minorHAnsi"/>
          <w:spacing w:val="-1"/>
          <w:sz w:val="21"/>
          <w:szCs w:val="21"/>
        </w:rPr>
        <w:t>údajov</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alebo</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zatajenie</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povinných</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údajov</w:t>
      </w:r>
      <w:r w:rsidRPr="0047393D">
        <w:rPr>
          <w:rFonts w:asciiTheme="minorHAnsi" w:hAnsiTheme="minorHAnsi" w:cstheme="minorHAnsi"/>
          <w:sz w:val="21"/>
          <w:szCs w:val="21"/>
        </w:rPr>
        <w:t xml:space="preserve"> o</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závažných</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skutočnostiach</w:t>
      </w:r>
      <w:r w:rsidRPr="0047393D">
        <w:rPr>
          <w:rFonts w:asciiTheme="minorHAnsi" w:hAnsiTheme="minorHAnsi" w:cstheme="minorHAnsi"/>
          <w:sz w:val="21"/>
          <w:szCs w:val="21"/>
        </w:rPr>
        <w:t xml:space="preserve"> vo</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výkazoch),</w:t>
      </w:r>
    </w:p>
    <w:p w:rsidR="00665D07" w:rsidRPr="0047393D" w:rsidRDefault="00665D07" w:rsidP="00665D07">
      <w:pPr>
        <w:pStyle w:val="Zkladntext"/>
        <w:widowControl w:val="0"/>
        <w:numPr>
          <w:ilvl w:val="1"/>
          <w:numId w:val="32"/>
        </w:numPr>
        <w:tabs>
          <w:tab w:val="left" w:pos="838"/>
        </w:tabs>
        <w:ind w:right="120"/>
        <w:rPr>
          <w:rFonts w:asciiTheme="minorHAnsi" w:hAnsiTheme="minorHAnsi" w:cstheme="minorHAnsi"/>
          <w:sz w:val="21"/>
          <w:szCs w:val="21"/>
        </w:rPr>
      </w:pPr>
      <w:r w:rsidRPr="0047393D">
        <w:rPr>
          <w:rFonts w:asciiTheme="minorHAnsi" w:hAnsiTheme="minorHAnsi" w:cstheme="minorHAnsi"/>
          <w:spacing w:val="-1"/>
          <w:sz w:val="21"/>
          <w:szCs w:val="21"/>
        </w:rPr>
        <w:t>korupciu</w:t>
      </w:r>
      <w:r w:rsidRPr="0047393D">
        <w:rPr>
          <w:rFonts w:asciiTheme="minorHAnsi" w:hAnsiTheme="minorHAnsi" w:cstheme="minorHAnsi"/>
          <w:spacing w:val="31"/>
          <w:sz w:val="21"/>
          <w:szCs w:val="21"/>
        </w:rPr>
        <w:t xml:space="preserve"> </w:t>
      </w:r>
      <w:r w:rsidRPr="0047393D">
        <w:rPr>
          <w:rFonts w:asciiTheme="minorHAnsi" w:hAnsiTheme="minorHAnsi" w:cstheme="minorHAnsi"/>
          <w:sz w:val="21"/>
          <w:szCs w:val="21"/>
        </w:rPr>
        <w:t>(§</w:t>
      </w:r>
      <w:r w:rsidRPr="0047393D">
        <w:rPr>
          <w:rFonts w:asciiTheme="minorHAnsi" w:hAnsiTheme="minorHAnsi" w:cstheme="minorHAnsi"/>
          <w:spacing w:val="29"/>
          <w:sz w:val="21"/>
          <w:szCs w:val="21"/>
        </w:rPr>
        <w:t xml:space="preserve"> </w:t>
      </w:r>
      <w:r w:rsidRPr="0047393D">
        <w:rPr>
          <w:rFonts w:asciiTheme="minorHAnsi" w:hAnsiTheme="minorHAnsi" w:cstheme="minorHAnsi"/>
          <w:spacing w:val="-1"/>
          <w:sz w:val="21"/>
          <w:szCs w:val="21"/>
        </w:rPr>
        <w:t>328</w:t>
      </w:r>
      <w:r w:rsidRPr="0047393D">
        <w:rPr>
          <w:rFonts w:asciiTheme="minorHAnsi" w:hAnsiTheme="minorHAnsi" w:cstheme="minorHAnsi"/>
          <w:spacing w:val="30"/>
          <w:sz w:val="21"/>
          <w:szCs w:val="21"/>
        </w:rPr>
        <w:t xml:space="preserve"> </w:t>
      </w:r>
      <w:r w:rsidRPr="0047393D">
        <w:rPr>
          <w:rFonts w:asciiTheme="minorHAnsi" w:hAnsiTheme="minorHAnsi" w:cstheme="minorHAnsi"/>
          <w:sz w:val="21"/>
          <w:szCs w:val="21"/>
        </w:rPr>
        <w:t>–</w:t>
      </w:r>
      <w:r w:rsidRPr="0047393D">
        <w:rPr>
          <w:rFonts w:asciiTheme="minorHAnsi" w:hAnsiTheme="minorHAnsi" w:cstheme="minorHAnsi"/>
          <w:spacing w:val="32"/>
          <w:sz w:val="21"/>
          <w:szCs w:val="21"/>
        </w:rPr>
        <w:t xml:space="preserve"> </w:t>
      </w:r>
      <w:r w:rsidRPr="0047393D">
        <w:rPr>
          <w:rFonts w:asciiTheme="minorHAnsi" w:hAnsiTheme="minorHAnsi" w:cstheme="minorHAnsi"/>
          <w:spacing w:val="-1"/>
          <w:sz w:val="21"/>
          <w:szCs w:val="21"/>
        </w:rPr>
        <w:t>336</w:t>
      </w:r>
      <w:r w:rsidRPr="0047393D">
        <w:rPr>
          <w:rFonts w:asciiTheme="minorHAnsi" w:hAnsiTheme="minorHAnsi" w:cstheme="minorHAnsi"/>
          <w:spacing w:val="26"/>
          <w:sz w:val="21"/>
          <w:szCs w:val="21"/>
        </w:rPr>
        <w:t xml:space="preserve"> </w:t>
      </w:r>
      <w:r w:rsidRPr="0047393D">
        <w:rPr>
          <w:rFonts w:asciiTheme="minorHAnsi" w:hAnsiTheme="minorHAnsi" w:cstheme="minorHAnsi"/>
          <w:spacing w:val="-1"/>
          <w:sz w:val="21"/>
          <w:szCs w:val="21"/>
        </w:rPr>
        <w:t>zákona</w:t>
      </w:r>
      <w:r w:rsidRPr="0047393D">
        <w:rPr>
          <w:rFonts w:asciiTheme="minorHAnsi" w:hAnsiTheme="minorHAnsi" w:cstheme="minorHAnsi"/>
          <w:spacing w:val="32"/>
          <w:sz w:val="21"/>
          <w:szCs w:val="21"/>
        </w:rPr>
        <w:t xml:space="preserve"> </w:t>
      </w:r>
      <w:r w:rsidRPr="0047393D">
        <w:rPr>
          <w:rFonts w:asciiTheme="minorHAnsi" w:hAnsiTheme="minorHAnsi" w:cstheme="minorHAnsi"/>
          <w:spacing w:val="-2"/>
          <w:sz w:val="21"/>
          <w:szCs w:val="21"/>
        </w:rPr>
        <w:t>č.</w:t>
      </w:r>
      <w:r w:rsidRPr="0047393D">
        <w:rPr>
          <w:rFonts w:asciiTheme="minorHAnsi" w:hAnsiTheme="minorHAnsi" w:cstheme="minorHAnsi"/>
          <w:spacing w:val="32"/>
          <w:sz w:val="21"/>
          <w:szCs w:val="21"/>
        </w:rPr>
        <w:t xml:space="preserve"> </w:t>
      </w:r>
      <w:r w:rsidRPr="0047393D">
        <w:rPr>
          <w:rFonts w:asciiTheme="minorHAnsi" w:hAnsiTheme="minorHAnsi" w:cstheme="minorHAnsi"/>
          <w:spacing w:val="-1"/>
          <w:sz w:val="21"/>
          <w:szCs w:val="21"/>
        </w:rPr>
        <w:t>300/2005</w:t>
      </w:r>
      <w:r w:rsidRPr="0047393D">
        <w:rPr>
          <w:rFonts w:asciiTheme="minorHAnsi" w:hAnsiTheme="minorHAnsi" w:cstheme="minorHAnsi"/>
          <w:spacing w:val="29"/>
          <w:sz w:val="21"/>
          <w:szCs w:val="21"/>
        </w:rPr>
        <w:t xml:space="preserve"> </w:t>
      </w:r>
      <w:r w:rsidRPr="0047393D">
        <w:rPr>
          <w:rFonts w:asciiTheme="minorHAnsi" w:hAnsiTheme="minorHAnsi" w:cstheme="minorHAnsi"/>
          <w:spacing w:val="-1"/>
          <w:sz w:val="21"/>
          <w:szCs w:val="21"/>
        </w:rPr>
        <w:t>Z. z.</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Trestný</w:t>
      </w:r>
      <w:r w:rsidRPr="0047393D">
        <w:rPr>
          <w:rFonts w:asciiTheme="minorHAnsi" w:hAnsiTheme="minorHAnsi" w:cstheme="minorHAnsi"/>
          <w:spacing w:val="29"/>
          <w:sz w:val="21"/>
          <w:szCs w:val="21"/>
        </w:rPr>
        <w:t xml:space="preserve"> </w:t>
      </w:r>
      <w:r w:rsidRPr="0047393D">
        <w:rPr>
          <w:rFonts w:asciiTheme="minorHAnsi" w:hAnsiTheme="minorHAnsi" w:cstheme="minorHAnsi"/>
          <w:spacing w:val="-1"/>
          <w:sz w:val="21"/>
          <w:szCs w:val="21"/>
        </w:rPr>
        <w:t>zákon</w:t>
      </w:r>
      <w:r w:rsidRPr="0047393D">
        <w:rPr>
          <w:rFonts w:asciiTheme="minorHAnsi" w:hAnsiTheme="minorHAnsi" w:cstheme="minorHAnsi"/>
          <w:spacing w:val="29"/>
          <w:sz w:val="21"/>
          <w:szCs w:val="21"/>
        </w:rPr>
        <w:t xml:space="preserve"> </w:t>
      </w:r>
      <w:r w:rsidRPr="0047393D">
        <w:rPr>
          <w:rFonts w:asciiTheme="minorHAnsi" w:hAnsiTheme="minorHAnsi" w:cstheme="minorHAnsi"/>
          <w:sz w:val="21"/>
          <w:szCs w:val="21"/>
        </w:rPr>
        <w:t>v</w:t>
      </w:r>
      <w:r w:rsidRPr="0047393D">
        <w:rPr>
          <w:rFonts w:asciiTheme="minorHAnsi" w:hAnsiTheme="minorHAnsi" w:cstheme="minorHAnsi"/>
          <w:spacing w:val="3"/>
          <w:sz w:val="21"/>
          <w:szCs w:val="21"/>
        </w:rPr>
        <w:t xml:space="preserve"> </w:t>
      </w:r>
      <w:r w:rsidRPr="0047393D">
        <w:rPr>
          <w:rFonts w:asciiTheme="minorHAnsi" w:hAnsiTheme="minorHAnsi" w:cstheme="minorHAnsi"/>
          <w:spacing w:val="-1"/>
          <w:sz w:val="21"/>
          <w:szCs w:val="21"/>
        </w:rPr>
        <w:t>znení</w:t>
      </w:r>
      <w:r w:rsidRPr="0047393D">
        <w:rPr>
          <w:rFonts w:asciiTheme="minorHAnsi" w:hAnsiTheme="minorHAnsi" w:cstheme="minorHAnsi"/>
          <w:spacing w:val="28"/>
          <w:sz w:val="21"/>
          <w:szCs w:val="21"/>
        </w:rPr>
        <w:t xml:space="preserve"> </w:t>
      </w:r>
      <w:r w:rsidRPr="0047393D">
        <w:rPr>
          <w:rFonts w:asciiTheme="minorHAnsi" w:hAnsiTheme="minorHAnsi" w:cstheme="minorHAnsi"/>
          <w:spacing w:val="-1"/>
          <w:sz w:val="21"/>
          <w:szCs w:val="21"/>
        </w:rPr>
        <w:t>neskorších</w:t>
      </w:r>
      <w:r w:rsidRPr="0047393D">
        <w:rPr>
          <w:rFonts w:asciiTheme="minorHAnsi" w:hAnsiTheme="minorHAnsi" w:cstheme="minorHAnsi"/>
          <w:spacing w:val="31"/>
          <w:sz w:val="21"/>
          <w:szCs w:val="21"/>
        </w:rPr>
        <w:t xml:space="preserve"> </w:t>
      </w:r>
      <w:r w:rsidRPr="0047393D">
        <w:rPr>
          <w:rFonts w:asciiTheme="minorHAnsi" w:hAnsiTheme="minorHAnsi" w:cstheme="minorHAnsi"/>
          <w:spacing w:val="-1"/>
          <w:sz w:val="21"/>
          <w:szCs w:val="21"/>
        </w:rPr>
        <w:t>predpisov;</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napr.:</w:t>
      </w:r>
      <w:r w:rsidRPr="0047393D">
        <w:rPr>
          <w:rFonts w:asciiTheme="minorHAnsi" w:hAnsiTheme="minorHAnsi" w:cstheme="minorHAnsi"/>
          <w:spacing w:val="69"/>
          <w:sz w:val="21"/>
          <w:szCs w:val="21"/>
        </w:rPr>
        <w:t xml:space="preserve"> </w:t>
      </w:r>
      <w:r w:rsidRPr="0047393D">
        <w:rPr>
          <w:rFonts w:asciiTheme="minorHAnsi" w:hAnsiTheme="minorHAnsi" w:cstheme="minorHAnsi"/>
          <w:spacing w:val="-1"/>
          <w:sz w:val="21"/>
          <w:szCs w:val="21"/>
        </w:rPr>
        <w:t>Prijímanie</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úplatku,</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Podplácanie,</w:t>
      </w:r>
      <w:r w:rsidRPr="0047393D">
        <w:rPr>
          <w:rFonts w:asciiTheme="minorHAnsi" w:hAnsiTheme="minorHAnsi" w:cstheme="minorHAnsi"/>
          <w:spacing w:val="1"/>
          <w:sz w:val="21"/>
          <w:szCs w:val="21"/>
        </w:rPr>
        <w:t xml:space="preserve"> </w:t>
      </w:r>
      <w:r w:rsidRPr="0047393D">
        <w:rPr>
          <w:rFonts w:asciiTheme="minorHAnsi" w:hAnsiTheme="minorHAnsi" w:cstheme="minorHAnsi"/>
          <w:spacing w:val="-1"/>
          <w:sz w:val="21"/>
          <w:szCs w:val="21"/>
        </w:rPr>
        <w:t>Nepriamu</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korupciu).</w:t>
      </w:r>
    </w:p>
    <w:p w:rsidR="00665D07" w:rsidRPr="0047393D" w:rsidRDefault="00665D07" w:rsidP="0047393D">
      <w:pPr>
        <w:pStyle w:val="Zkladntext"/>
        <w:widowControl w:val="0"/>
        <w:tabs>
          <w:tab w:val="left" w:pos="838"/>
        </w:tabs>
        <w:ind w:left="837" w:right="120"/>
        <w:rPr>
          <w:rFonts w:asciiTheme="minorHAnsi" w:hAnsiTheme="minorHAnsi" w:cstheme="minorHAnsi"/>
          <w:b/>
          <w:sz w:val="21"/>
          <w:szCs w:val="21"/>
        </w:rPr>
      </w:pPr>
    </w:p>
    <w:p w:rsidR="00665D07" w:rsidRPr="0047393D" w:rsidRDefault="00665D07" w:rsidP="00665D07">
      <w:pPr>
        <w:pStyle w:val="Nadpis1"/>
        <w:keepNext w:val="0"/>
        <w:widowControl w:val="0"/>
        <w:numPr>
          <w:ilvl w:val="0"/>
          <w:numId w:val="33"/>
        </w:numPr>
        <w:tabs>
          <w:tab w:val="left" w:pos="364"/>
        </w:tabs>
        <w:spacing w:before="0" w:after="0"/>
        <w:jc w:val="left"/>
        <w:rPr>
          <w:rFonts w:asciiTheme="minorHAnsi" w:hAnsiTheme="minorHAnsi" w:cstheme="minorHAnsi"/>
          <w:bCs/>
          <w:sz w:val="21"/>
          <w:szCs w:val="21"/>
          <w:lang w:val="sk-SK"/>
        </w:rPr>
      </w:pPr>
      <w:r w:rsidRPr="0047393D">
        <w:rPr>
          <w:rFonts w:asciiTheme="minorHAnsi" w:hAnsiTheme="minorHAnsi" w:cstheme="minorHAnsi"/>
          <w:spacing w:val="-1"/>
          <w:sz w:val="21"/>
          <w:szCs w:val="21"/>
          <w:lang w:val="sk-SK"/>
        </w:rPr>
        <w:t>Klauzula</w:t>
      </w:r>
      <w:r w:rsidRPr="0047393D">
        <w:rPr>
          <w:rFonts w:asciiTheme="minorHAnsi" w:hAnsiTheme="minorHAnsi" w:cstheme="minorHAnsi"/>
          <w:spacing w:val="-2"/>
          <w:sz w:val="21"/>
          <w:szCs w:val="21"/>
          <w:lang w:val="sk-SK"/>
        </w:rPr>
        <w:t xml:space="preserve"> </w:t>
      </w:r>
      <w:r w:rsidRPr="0047393D">
        <w:rPr>
          <w:rFonts w:asciiTheme="minorHAnsi" w:hAnsiTheme="minorHAnsi" w:cstheme="minorHAnsi"/>
          <w:spacing w:val="-1"/>
          <w:sz w:val="21"/>
          <w:szCs w:val="21"/>
          <w:lang w:val="sk-SK"/>
        </w:rPr>
        <w:t>proti úplatkárstvu</w:t>
      </w:r>
    </w:p>
    <w:p w:rsidR="00665D07" w:rsidRPr="0047393D" w:rsidRDefault="00665D07" w:rsidP="00665D07">
      <w:pPr>
        <w:pStyle w:val="Zkladntext"/>
        <w:ind w:right="110"/>
        <w:rPr>
          <w:rFonts w:asciiTheme="minorHAnsi" w:hAnsiTheme="minorHAnsi" w:cstheme="minorHAnsi"/>
          <w:sz w:val="21"/>
          <w:szCs w:val="21"/>
        </w:rPr>
      </w:pPr>
      <w:r w:rsidRPr="0047393D">
        <w:rPr>
          <w:rFonts w:asciiTheme="minorHAnsi" w:hAnsiTheme="minorHAnsi" w:cstheme="minorHAnsi"/>
          <w:spacing w:val="-1"/>
          <w:sz w:val="21"/>
          <w:szCs w:val="21"/>
        </w:rPr>
        <w:t>Strana zmluvného vzťahu,</w:t>
      </w:r>
      <w:r w:rsidRPr="0047393D">
        <w:rPr>
          <w:rFonts w:asciiTheme="minorHAnsi" w:hAnsiTheme="minorHAnsi" w:cstheme="minorHAnsi"/>
          <w:spacing w:val="-11"/>
          <w:sz w:val="21"/>
          <w:szCs w:val="21"/>
        </w:rPr>
        <w:t xml:space="preserve"> </w:t>
      </w:r>
      <w:r w:rsidRPr="0047393D">
        <w:rPr>
          <w:rFonts w:asciiTheme="minorHAnsi" w:hAnsiTheme="minorHAnsi" w:cstheme="minorHAnsi"/>
          <w:spacing w:val="-2"/>
          <w:sz w:val="21"/>
          <w:szCs w:val="21"/>
        </w:rPr>
        <w:t>že</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požiadavky</w:t>
      </w:r>
      <w:r w:rsidRPr="0047393D">
        <w:rPr>
          <w:rFonts w:asciiTheme="minorHAnsi" w:hAnsiTheme="minorHAnsi" w:cstheme="minorHAnsi"/>
          <w:spacing w:val="-12"/>
          <w:sz w:val="21"/>
          <w:szCs w:val="21"/>
        </w:rPr>
        <w:t xml:space="preserve"> UNLP </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uvedené</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v</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tejto</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doložke,</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vyplývajúce</w:t>
      </w:r>
      <w:r w:rsidRPr="0047393D">
        <w:rPr>
          <w:rFonts w:asciiTheme="minorHAnsi" w:hAnsiTheme="minorHAnsi" w:cstheme="minorHAnsi"/>
          <w:spacing w:val="-9"/>
          <w:sz w:val="21"/>
          <w:szCs w:val="21"/>
        </w:rPr>
        <w:t xml:space="preserve"> </w:t>
      </w:r>
      <w:r w:rsidRPr="0047393D">
        <w:rPr>
          <w:rFonts w:asciiTheme="minorHAnsi" w:hAnsiTheme="minorHAnsi" w:cstheme="minorHAnsi"/>
          <w:sz w:val="21"/>
          <w:szCs w:val="21"/>
        </w:rPr>
        <w:t>z</w:t>
      </w:r>
      <w:r w:rsidRPr="0047393D">
        <w:rPr>
          <w:rFonts w:asciiTheme="minorHAnsi" w:hAnsiTheme="minorHAnsi" w:cstheme="minorHAnsi"/>
          <w:spacing w:val="-1"/>
          <w:sz w:val="21"/>
          <w:szCs w:val="21"/>
        </w:rPr>
        <w:t xml:space="preserve"> platných</w:t>
      </w:r>
      <w:r w:rsidRPr="0047393D">
        <w:rPr>
          <w:rFonts w:asciiTheme="minorHAnsi" w:hAnsiTheme="minorHAnsi" w:cstheme="minorHAnsi"/>
          <w:spacing w:val="103"/>
          <w:sz w:val="21"/>
          <w:szCs w:val="21"/>
        </w:rPr>
        <w:t xml:space="preserve"> </w:t>
      </w:r>
      <w:r w:rsidRPr="0047393D">
        <w:rPr>
          <w:rFonts w:asciiTheme="minorHAnsi" w:hAnsiTheme="minorHAnsi" w:cstheme="minorHAnsi"/>
          <w:sz w:val="21"/>
          <w:szCs w:val="21"/>
        </w:rPr>
        <w:t>právnych</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predpisov</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Slovenskej</w:t>
      </w:r>
      <w:r w:rsidRPr="0047393D">
        <w:rPr>
          <w:rFonts w:asciiTheme="minorHAnsi" w:hAnsiTheme="minorHAnsi" w:cstheme="minorHAnsi"/>
          <w:spacing w:val="38"/>
          <w:sz w:val="21"/>
          <w:szCs w:val="21"/>
        </w:rPr>
        <w:t xml:space="preserve"> </w:t>
      </w:r>
      <w:r w:rsidRPr="0047393D">
        <w:rPr>
          <w:rFonts w:asciiTheme="minorHAnsi" w:hAnsiTheme="minorHAnsi" w:cstheme="minorHAnsi"/>
          <w:spacing w:val="-1"/>
          <w:sz w:val="21"/>
          <w:szCs w:val="21"/>
        </w:rPr>
        <w:t>republiky</w:t>
      </w:r>
      <w:r w:rsidRPr="0047393D">
        <w:rPr>
          <w:rFonts w:asciiTheme="minorHAnsi" w:hAnsiTheme="minorHAnsi" w:cstheme="minorHAnsi"/>
          <w:spacing w:val="38"/>
          <w:sz w:val="21"/>
          <w:szCs w:val="21"/>
        </w:rPr>
        <w:t xml:space="preserve"> </w:t>
      </w:r>
      <w:r w:rsidRPr="0047393D">
        <w:rPr>
          <w:rFonts w:asciiTheme="minorHAnsi" w:hAnsiTheme="minorHAnsi" w:cstheme="minorHAnsi"/>
          <w:sz w:val="21"/>
          <w:szCs w:val="21"/>
        </w:rPr>
        <w:t>v</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rámci</w:t>
      </w:r>
      <w:r w:rsidRPr="0047393D">
        <w:rPr>
          <w:rFonts w:asciiTheme="minorHAnsi" w:hAnsiTheme="minorHAnsi" w:cstheme="minorHAnsi"/>
          <w:spacing w:val="38"/>
          <w:sz w:val="21"/>
          <w:szCs w:val="21"/>
        </w:rPr>
        <w:t xml:space="preserve"> </w:t>
      </w:r>
      <w:r w:rsidRPr="0047393D">
        <w:rPr>
          <w:rFonts w:asciiTheme="minorHAnsi" w:hAnsiTheme="minorHAnsi" w:cstheme="minorHAnsi"/>
          <w:sz w:val="21"/>
          <w:szCs w:val="21"/>
        </w:rPr>
        <w:t>boja</w:t>
      </w:r>
      <w:r w:rsidRPr="0047393D">
        <w:rPr>
          <w:rFonts w:asciiTheme="minorHAnsi" w:hAnsiTheme="minorHAnsi" w:cstheme="minorHAnsi"/>
          <w:spacing w:val="37"/>
          <w:sz w:val="21"/>
          <w:szCs w:val="21"/>
        </w:rPr>
        <w:t xml:space="preserve"> </w:t>
      </w:r>
      <w:r w:rsidRPr="0047393D">
        <w:rPr>
          <w:rFonts w:asciiTheme="minorHAnsi" w:hAnsiTheme="minorHAnsi" w:cstheme="minorHAnsi"/>
          <w:spacing w:val="-1"/>
          <w:sz w:val="21"/>
          <w:szCs w:val="21"/>
        </w:rPr>
        <w:t>proti</w:t>
      </w:r>
      <w:r w:rsidRPr="0047393D">
        <w:rPr>
          <w:rFonts w:asciiTheme="minorHAnsi" w:hAnsiTheme="minorHAnsi" w:cstheme="minorHAnsi"/>
          <w:spacing w:val="35"/>
          <w:sz w:val="21"/>
          <w:szCs w:val="21"/>
        </w:rPr>
        <w:t xml:space="preserve"> </w:t>
      </w:r>
      <w:r w:rsidRPr="0047393D">
        <w:rPr>
          <w:rFonts w:asciiTheme="minorHAnsi" w:hAnsiTheme="minorHAnsi" w:cstheme="minorHAnsi"/>
          <w:spacing w:val="-1"/>
          <w:sz w:val="21"/>
          <w:szCs w:val="21"/>
        </w:rPr>
        <w:t>korupcii</w:t>
      </w:r>
      <w:r w:rsidRPr="0047393D">
        <w:rPr>
          <w:rFonts w:asciiTheme="minorHAnsi" w:hAnsiTheme="minorHAnsi" w:cstheme="minorHAnsi"/>
          <w:spacing w:val="38"/>
          <w:sz w:val="21"/>
          <w:szCs w:val="21"/>
        </w:rPr>
        <w:t xml:space="preserve"> </w:t>
      </w:r>
      <w:r w:rsidRPr="0047393D">
        <w:rPr>
          <w:rFonts w:asciiTheme="minorHAnsi" w:hAnsiTheme="minorHAnsi" w:cstheme="minorHAnsi"/>
          <w:spacing w:val="-2"/>
          <w:sz w:val="21"/>
          <w:szCs w:val="21"/>
        </w:rPr>
        <w:t>berie</w:t>
      </w:r>
      <w:r w:rsidRPr="0047393D">
        <w:rPr>
          <w:rFonts w:asciiTheme="minorHAnsi" w:hAnsiTheme="minorHAnsi" w:cstheme="minorHAnsi"/>
          <w:spacing w:val="38"/>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vedomie</w:t>
      </w:r>
      <w:r w:rsidRPr="0047393D">
        <w:rPr>
          <w:rFonts w:asciiTheme="minorHAnsi" w:hAnsiTheme="minorHAnsi" w:cstheme="minorHAnsi"/>
          <w:spacing w:val="38"/>
          <w:sz w:val="21"/>
          <w:szCs w:val="21"/>
        </w:rPr>
        <w:t xml:space="preserve"> </w:t>
      </w:r>
      <w:r w:rsidRPr="0047393D">
        <w:rPr>
          <w:rFonts w:asciiTheme="minorHAnsi" w:hAnsiTheme="minorHAnsi" w:cstheme="minorHAnsi"/>
          <w:sz w:val="21"/>
          <w:szCs w:val="21"/>
        </w:rPr>
        <w:t>a</w:t>
      </w:r>
      <w:r w:rsidRPr="0047393D">
        <w:rPr>
          <w:rFonts w:asciiTheme="minorHAnsi" w:hAnsiTheme="minorHAnsi" w:cstheme="minorHAnsi"/>
          <w:spacing w:val="37"/>
          <w:sz w:val="21"/>
          <w:szCs w:val="21"/>
        </w:rPr>
        <w:t xml:space="preserve"> </w:t>
      </w:r>
      <w:r w:rsidRPr="0047393D">
        <w:rPr>
          <w:rFonts w:asciiTheme="minorHAnsi" w:hAnsiTheme="minorHAnsi" w:cstheme="minorHAnsi"/>
          <w:spacing w:val="-1"/>
          <w:sz w:val="21"/>
          <w:szCs w:val="21"/>
        </w:rPr>
        <w:t>zaväzuje</w:t>
      </w:r>
      <w:r w:rsidRPr="0047393D">
        <w:rPr>
          <w:rFonts w:asciiTheme="minorHAnsi" w:hAnsiTheme="minorHAnsi" w:cstheme="minorHAnsi"/>
          <w:spacing w:val="36"/>
          <w:sz w:val="21"/>
          <w:szCs w:val="21"/>
        </w:rPr>
        <w:t xml:space="preserve"> </w:t>
      </w:r>
      <w:r w:rsidRPr="0047393D">
        <w:rPr>
          <w:rFonts w:asciiTheme="minorHAnsi" w:hAnsiTheme="minorHAnsi" w:cstheme="minorHAnsi"/>
          <w:sz w:val="21"/>
          <w:szCs w:val="21"/>
        </w:rPr>
        <w:t>sa</w:t>
      </w:r>
      <w:r w:rsidRPr="0047393D">
        <w:rPr>
          <w:rFonts w:asciiTheme="minorHAnsi" w:hAnsiTheme="minorHAnsi" w:cstheme="minorHAnsi"/>
          <w:spacing w:val="36"/>
          <w:sz w:val="21"/>
          <w:szCs w:val="21"/>
        </w:rPr>
        <w:t xml:space="preserve"> </w:t>
      </w:r>
      <w:r w:rsidRPr="0047393D">
        <w:rPr>
          <w:rFonts w:asciiTheme="minorHAnsi" w:hAnsiTheme="minorHAnsi" w:cstheme="minorHAnsi"/>
          <w:sz w:val="21"/>
          <w:szCs w:val="21"/>
        </w:rPr>
        <w:t>k</w:t>
      </w:r>
      <w:r w:rsidRPr="0047393D">
        <w:rPr>
          <w:rFonts w:asciiTheme="minorHAnsi" w:hAnsiTheme="minorHAnsi" w:cstheme="minorHAnsi"/>
          <w:spacing w:val="5"/>
          <w:sz w:val="21"/>
          <w:szCs w:val="21"/>
        </w:rPr>
        <w:t> </w:t>
      </w:r>
      <w:r w:rsidRPr="0047393D">
        <w:rPr>
          <w:rFonts w:asciiTheme="minorHAnsi" w:hAnsiTheme="minorHAnsi" w:cstheme="minorHAnsi"/>
          <w:spacing w:val="-1"/>
          <w:sz w:val="21"/>
          <w:szCs w:val="21"/>
        </w:rPr>
        <w:t>ich dodržiavaniu.</w:t>
      </w:r>
      <w:r w:rsidRPr="0047393D">
        <w:rPr>
          <w:rFonts w:asciiTheme="minorHAnsi" w:hAnsiTheme="minorHAnsi" w:cstheme="minorHAnsi"/>
          <w:spacing w:val="-9"/>
          <w:sz w:val="21"/>
          <w:szCs w:val="21"/>
        </w:rPr>
        <w:t xml:space="preserve">    </w:t>
      </w:r>
      <w:r w:rsidRPr="0047393D">
        <w:rPr>
          <w:rFonts w:asciiTheme="minorHAnsi" w:hAnsiTheme="minorHAnsi" w:cstheme="minorHAnsi"/>
          <w:sz w:val="21"/>
          <w:szCs w:val="21"/>
        </w:rPr>
        <w:t xml:space="preserve">V </w:t>
      </w:r>
      <w:r w:rsidRPr="0047393D">
        <w:rPr>
          <w:rFonts w:asciiTheme="minorHAnsi" w:hAnsiTheme="minorHAnsi" w:cstheme="minorHAnsi"/>
          <w:spacing w:val="-1"/>
          <w:sz w:val="21"/>
          <w:szCs w:val="21"/>
        </w:rPr>
        <w:t>prípade</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potreby</w:t>
      </w:r>
      <w:r w:rsidRPr="0047393D">
        <w:rPr>
          <w:rFonts w:asciiTheme="minorHAnsi" w:hAnsiTheme="minorHAnsi" w:cstheme="minorHAnsi"/>
          <w:spacing w:val="-11"/>
          <w:sz w:val="21"/>
          <w:szCs w:val="21"/>
        </w:rPr>
        <w:t xml:space="preserve"> </w:t>
      </w:r>
      <w:r w:rsidRPr="0047393D">
        <w:rPr>
          <w:rFonts w:asciiTheme="minorHAnsi" w:hAnsiTheme="minorHAnsi" w:cstheme="minorHAnsi"/>
          <w:spacing w:val="-1"/>
          <w:sz w:val="21"/>
          <w:szCs w:val="21"/>
        </w:rPr>
        <w:t>bližšie</w:t>
      </w:r>
      <w:r w:rsidRPr="0047393D">
        <w:rPr>
          <w:rFonts w:asciiTheme="minorHAnsi" w:hAnsiTheme="minorHAnsi" w:cstheme="minorHAnsi"/>
          <w:spacing w:val="-9"/>
          <w:sz w:val="21"/>
          <w:szCs w:val="21"/>
        </w:rPr>
        <w:t xml:space="preserve"> </w:t>
      </w:r>
      <w:r w:rsidRPr="0047393D">
        <w:rPr>
          <w:rFonts w:asciiTheme="minorHAnsi" w:hAnsiTheme="minorHAnsi" w:cstheme="minorHAnsi"/>
          <w:spacing w:val="-1"/>
          <w:sz w:val="21"/>
          <w:szCs w:val="21"/>
        </w:rPr>
        <w:t>špecifikovať</w:t>
      </w:r>
      <w:r w:rsidRPr="0047393D">
        <w:rPr>
          <w:rFonts w:asciiTheme="minorHAnsi" w:hAnsiTheme="minorHAnsi" w:cstheme="minorHAnsi"/>
          <w:spacing w:val="-8"/>
          <w:sz w:val="21"/>
          <w:szCs w:val="21"/>
        </w:rPr>
        <w:t xml:space="preserve"> </w:t>
      </w:r>
      <w:r w:rsidRPr="0047393D">
        <w:rPr>
          <w:rFonts w:asciiTheme="minorHAnsi" w:hAnsiTheme="minorHAnsi" w:cstheme="minorHAnsi"/>
          <w:spacing w:val="-1"/>
          <w:sz w:val="21"/>
          <w:szCs w:val="21"/>
        </w:rPr>
        <w:t>požiadavky</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tejto protikorupčnej doložky,</w:t>
      </w:r>
      <w:r w:rsidRPr="0047393D">
        <w:rPr>
          <w:rFonts w:asciiTheme="minorHAnsi" w:hAnsiTheme="minorHAnsi" w:cstheme="minorHAnsi"/>
          <w:spacing w:val="-11"/>
          <w:sz w:val="21"/>
          <w:szCs w:val="21"/>
        </w:rPr>
        <w:t xml:space="preserve"> </w:t>
      </w:r>
      <w:r w:rsidRPr="0047393D">
        <w:rPr>
          <w:rFonts w:asciiTheme="minorHAnsi" w:hAnsiTheme="minorHAnsi" w:cstheme="minorHAnsi"/>
          <w:spacing w:val="-1"/>
          <w:sz w:val="21"/>
          <w:szCs w:val="21"/>
        </w:rPr>
        <w:t>bude</w:t>
      </w:r>
      <w:r w:rsidRPr="0047393D">
        <w:rPr>
          <w:rFonts w:asciiTheme="minorHAnsi" w:hAnsiTheme="minorHAnsi" w:cstheme="minorHAnsi"/>
          <w:spacing w:val="-9"/>
          <w:sz w:val="21"/>
          <w:szCs w:val="21"/>
        </w:rPr>
        <w:t xml:space="preserve"> UNLP </w:t>
      </w:r>
      <w:r w:rsidRPr="0047393D">
        <w:rPr>
          <w:rFonts w:asciiTheme="minorHAnsi" w:hAnsiTheme="minorHAnsi" w:cstheme="minorHAnsi"/>
          <w:spacing w:val="-8"/>
          <w:sz w:val="21"/>
          <w:szCs w:val="21"/>
        </w:rPr>
        <w:t xml:space="preserve"> </w:t>
      </w:r>
      <w:r w:rsidRPr="0047393D">
        <w:rPr>
          <w:rFonts w:asciiTheme="minorHAnsi" w:hAnsiTheme="minorHAnsi" w:cstheme="minorHAnsi"/>
          <w:spacing w:val="-1"/>
          <w:sz w:val="21"/>
          <w:szCs w:val="21"/>
        </w:rPr>
        <w:t>akceptovať</w:t>
      </w:r>
      <w:r w:rsidRPr="0047393D">
        <w:rPr>
          <w:rFonts w:asciiTheme="minorHAnsi" w:hAnsiTheme="minorHAnsi" w:cstheme="minorHAnsi"/>
          <w:spacing w:val="-8"/>
          <w:sz w:val="21"/>
          <w:szCs w:val="21"/>
        </w:rPr>
        <w:t xml:space="preserve"> </w:t>
      </w:r>
      <w:r w:rsidRPr="0047393D">
        <w:rPr>
          <w:rFonts w:asciiTheme="minorHAnsi" w:hAnsiTheme="minorHAnsi" w:cstheme="minorHAnsi"/>
          <w:spacing w:val="-1"/>
          <w:sz w:val="21"/>
          <w:szCs w:val="21"/>
        </w:rPr>
        <w:t>znenie</w:t>
      </w:r>
      <w:r w:rsidRPr="0047393D">
        <w:rPr>
          <w:rFonts w:asciiTheme="minorHAnsi" w:hAnsiTheme="minorHAnsi" w:cstheme="minorHAnsi"/>
          <w:spacing w:val="77"/>
          <w:sz w:val="21"/>
          <w:szCs w:val="21"/>
        </w:rPr>
        <w:t xml:space="preserve"> </w:t>
      </w:r>
      <w:r w:rsidRPr="0047393D">
        <w:rPr>
          <w:rFonts w:asciiTheme="minorHAnsi" w:hAnsiTheme="minorHAnsi" w:cstheme="minorHAnsi"/>
          <w:spacing w:val="-1"/>
          <w:sz w:val="21"/>
          <w:szCs w:val="21"/>
        </w:rPr>
        <w:t>schváleného</w:t>
      </w:r>
      <w:r w:rsidRPr="0047393D">
        <w:rPr>
          <w:rFonts w:asciiTheme="minorHAnsi" w:hAnsiTheme="minorHAnsi" w:cstheme="minorHAnsi"/>
          <w:sz w:val="21"/>
          <w:szCs w:val="21"/>
        </w:rPr>
        <w:t xml:space="preserve"> P</w:t>
      </w:r>
      <w:r w:rsidRPr="0047393D">
        <w:rPr>
          <w:rFonts w:asciiTheme="minorHAnsi" w:hAnsiTheme="minorHAnsi" w:cstheme="minorHAnsi"/>
          <w:spacing w:val="-1"/>
          <w:sz w:val="21"/>
          <w:szCs w:val="21"/>
        </w:rPr>
        <w:t>roti korupčného</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programu</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u</w:t>
      </w:r>
      <w:r w:rsidRPr="0047393D">
        <w:rPr>
          <w:rFonts w:asciiTheme="minorHAnsi" w:hAnsiTheme="minorHAnsi" w:cstheme="minorHAnsi"/>
          <w:spacing w:val="2"/>
          <w:sz w:val="21"/>
          <w:szCs w:val="21"/>
        </w:rPr>
        <w:t> </w:t>
      </w:r>
      <w:r w:rsidRPr="0047393D">
        <w:rPr>
          <w:rFonts w:asciiTheme="minorHAnsi" w:hAnsiTheme="minorHAnsi" w:cstheme="minorHAnsi"/>
          <w:spacing w:val="-1"/>
          <w:sz w:val="21"/>
          <w:szCs w:val="21"/>
        </w:rPr>
        <w:t>konkrétnej strany zmluvného vzťahu .</w:t>
      </w:r>
    </w:p>
    <w:p w:rsidR="00665D07" w:rsidRPr="0047393D" w:rsidRDefault="00665D07" w:rsidP="00665D07">
      <w:pPr>
        <w:jc w:val="both"/>
        <w:rPr>
          <w:rFonts w:asciiTheme="minorHAnsi" w:eastAsia="Arial" w:hAnsiTheme="minorHAnsi" w:cstheme="minorHAnsi"/>
          <w:sz w:val="21"/>
          <w:szCs w:val="21"/>
        </w:rPr>
      </w:pPr>
    </w:p>
    <w:p w:rsidR="00665D07" w:rsidRPr="0047393D" w:rsidRDefault="00665D07" w:rsidP="00665D07">
      <w:pPr>
        <w:pStyle w:val="Zkladntext"/>
        <w:ind w:right="110"/>
        <w:rPr>
          <w:rFonts w:asciiTheme="minorHAnsi" w:hAnsiTheme="minorHAnsi" w:cstheme="minorHAnsi"/>
          <w:sz w:val="21"/>
          <w:szCs w:val="21"/>
        </w:rPr>
      </w:pPr>
      <w:r w:rsidRPr="0047393D">
        <w:rPr>
          <w:rFonts w:asciiTheme="minorHAnsi" w:hAnsiTheme="minorHAnsi" w:cstheme="minorHAnsi"/>
          <w:spacing w:val="-1"/>
          <w:sz w:val="21"/>
          <w:szCs w:val="21"/>
        </w:rPr>
        <w:lastRenderedPageBreak/>
        <w:t>Zároveň</w:t>
      </w:r>
      <w:r w:rsidRPr="0047393D">
        <w:rPr>
          <w:rFonts w:asciiTheme="minorHAnsi" w:hAnsiTheme="minorHAnsi" w:cstheme="minorHAnsi"/>
          <w:spacing w:val="41"/>
          <w:sz w:val="21"/>
          <w:szCs w:val="21"/>
        </w:rPr>
        <w:t xml:space="preserve"> </w:t>
      </w:r>
      <w:r w:rsidRPr="0047393D">
        <w:rPr>
          <w:rFonts w:asciiTheme="minorHAnsi" w:hAnsiTheme="minorHAnsi" w:cstheme="minorHAnsi"/>
          <w:spacing w:val="-2"/>
          <w:sz w:val="21"/>
          <w:szCs w:val="21"/>
        </w:rPr>
        <w:t>sa</w:t>
      </w:r>
      <w:r w:rsidRPr="0047393D">
        <w:rPr>
          <w:rFonts w:asciiTheme="minorHAnsi" w:hAnsiTheme="minorHAnsi" w:cstheme="minorHAnsi"/>
          <w:spacing w:val="41"/>
          <w:sz w:val="21"/>
          <w:szCs w:val="21"/>
        </w:rPr>
        <w:t xml:space="preserve"> </w:t>
      </w:r>
      <w:r w:rsidRPr="0047393D">
        <w:rPr>
          <w:rFonts w:asciiTheme="minorHAnsi" w:hAnsiTheme="minorHAnsi" w:cstheme="minorHAnsi"/>
          <w:spacing w:val="-1"/>
          <w:sz w:val="21"/>
          <w:szCs w:val="21"/>
        </w:rPr>
        <w:t>zaväzuje</w:t>
      </w:r>
      <w:r w:rsidRPr="0047393D">
        <w:rPr>
          <w:rFonts w:asciiTheme="minorHAnsi" w:hAnsiTheme="minorHAnsi" w:cstheme="minorHAnsi"/>
          <w:spacing w:val="38"/>
          <w:sz w:val="21"/>
          <w:szCs w:val="21"/>
        </w:rPr>
        <w:t xml:space="preserve"> </w:t>
      </w:r>
      <w:r w:rsidRPr="0047393D">
        <w:rPr>
          <w:rFonts w:asciiTheme="minorHAnsi" w:hAnsiTheme="minorHAnsi" w:cstheme="minorHAnsi"/>
          <w:spacing w:val="-1"/>
          <w:sz w:val="21"/>
          <w:szCs w:val="21"/>
        </w:rPr>
        <w:t>okamžite</w:t>
      </w:r>
      <w:r w:rsidRPr="0047393D">
        <w:rPr>
          <w:rFonts w:asciiTheme="minorHAnsi" w:hAnsiTheme="minorHAnsi" w:cstheme="minorHAnsi"/>
          <w:spacing w:val="39"/>
          <w:sz w:val="21"/>
          <w:szCs w:val="21"/>
        </w:rPr>
        <w:t xml:space="preserve"> </w:t>
      </w:r>
      <w:r w:rsidRPr="0047393D">
        <w:rPr>
          <w:rFonts w:asciiTheme="minorHAnsi" w:hAnsiTheme="minorHAnsi" w:cstheme="minorHAnsi"/>
          <w:spacing w:val="-1"/>
          <w:sz w:val="21"/>
          <w:szCs w:val="21"/>
        </w:rPr>
        <w:t>oznámiť</w:t>
      </w:r>
      <w:r w:rsidRPr="0047393D">
        <w:rPr>
          <w:rFonts w:asciiTheme="minorHAnsi" w:hAnsiTheme="minorHAnsi" w:cstheme="minorHAnsi"/>
          <w:spacing w:val="42"/>
          <w:sz w:val="21"/>
          <w:szCs w:val="21"/>
        </w:rPr>
        <w:t xml:space="preserve"> </w:t>
      </w:r>
      <w:r w:rsidRPr="0047393D">
        <w:rPr>
          <w:rFonts w:asciiTheme="minorHAnsi" w:hAnsiTheme="minorHAnsi" w:cstheme="minorHAnsi"/>
          <w:spacing w:val="-2"/>
          <w:sz w:val="21"/>
          <w:szCs w:val="21"/>
        </w:rPr>
        <w:t>primeranou</w:t>
      </w:r>
      <w:r w:rsidRPr="0047393D">
        <w:rPr>
          <w:rFonts w:asciiTheme="minorHAnsi" w:hAnsiTheme="minorHAnsi" w:cstheme="minorHAnsi"/>
          <w:spacing w:val="41"/>
          <w:sz w:val="21"/>
          <w:szCs w:val="21"/>
        </w:rPr>
        <w:t xml:space="preserve"> </w:t>
      </w:r>
      <w:r w:rsidRPr="0047393D">
        <w:rPr>
          <w:rFonts w:asciiTheme="minorHAnsi" w:hAnsiTheme="minorHAnsi" w:cstheme="minorHAnsi"/>
          <w:spacing w:val="-1"/>
          <w:sz w:val="21"/>
          <w:szCs w:val="21"/>
        </w:rPr>
        <w:t>formou</w:t>
      </w:r>
      <w:r w:rsidRPr="0047393D">
        <w:rPr>
          <w:rFonts w:asciiTheme="minorHAnsi" w:hAnsiTheme="minorHAnsi" w:cstheme="minorHAnsi"/>
          <w:spacing w:val="39"/>
          <w:sz w:val="21"/>
          <w:szCs w:val="21"/>
        </w:rPr>
        <w:t xml:space="preserve"> </w:t>
      </w:r>
      <w:r w:rsidRPr="0047393D">
        <w:rPr>
          <w:rFonts w:asciiTheme="minorHAnsi" w:hAnsiTheme="minorHAnsi" w:cstheme="minorHAnsi"/>
          <w:spacing w:val="-1"/>
          <w:sz w:val="21"/>
          <w:szCs w:val="21"/>
        </w:rPr>
        <w:t>určenému</w:t>
      </w:r>
      <w:r w:rsidRPr="0047393D">
        <w:rPr>
          <w:rFonts w:asciiTheme="minorHAnsi" w:hAnsiTheme="minorHAnsi" w:cstheme="minorHAnsi"/>
          <w:spacing w:val="39"/>
          <w:sz w:val="21"/>
          <w:szCs w:val="21"/>
        </w:rPr>
        <w:t xml:space="preserve"> </w:t>
      </w:r>
      <w:r w:rsidRPr="0047393D">
        <w:rPr>
          <w:rFonts w:asciiTheme="minorHAnsi" w:hAnsiTheme="minorHAnsi" w:cstheme="minorHAnsi"/>
          <w:spacing w:val="-1"/>
          <w:sz w:val="21"/>
          <w:szCs w:val="21"/>
        </w:rPr>
        <w:t>zástupcovi</w:t>
      </w:r>
      <w:r w:rsidRPr="0047393D">
        <w:rPr>
          <w:rFonts w:asciiTheme="minorHAnsi" w:hAnsiTheme="minorHAnsi" w:cstheme="minorHAnsi"/>
          <w:spacing w:val="40"/>
          <w:sz w:val="21"/>
          <w:szCs w:val="21"/>
        </w:rPr>
        <w:t xml:space="preserve"> </w:t>
      </w:r>
      <w:r w:rsidRPr="0047393D">
        <w:rPr>
          <w:rFonts w:asciiTheme="minorHAnsi" w:hAnsiTheme="minorHAnsi" w:cstheme="minorHAnsi"/>
          <w:spacing w:val="-1"/>
          <w:sz w:val="21"/>
          <w:szCs w:val="21"/>
        </w:rPr>
        <w:t>UNLP,</w:t>
      </w:r>
      <w:r w:rsidRPr="0047393D">
        <w:rPr>
          <w:rFonts w:asciiTheme="minorHAnsi" w:hAnsiTheme="minorHAnsi" w:cstheme="minorHAnsi"/>
          <w:spacing w:val="40"/>
          <w:sz w:val="21"/>
          <w:szCs w:val="21"/>
        </w:rPr>
        <w:t xml:space="preserve"> </w:t>
      </w:r>
      <w:r w:rsidRPr="0047393D">
        <w:rPr>
          <w:rFonts w:asciiTheme="minorHAnsi" w:hAnsiTheme="minorHAnsi" w:cstheme="minorHAnsi"/>
          <w:spacing w:val="-1"/>
          <w:sz w:val="21"/>
          <w:szCs w:val="21"/>
        </w:rPr>
        <w:t>akékoľvek</w:t>
      </w:r>
      <w:r w:rsidRPr="0047393D">
        <w:rPr>
          <w:rFonts w:asciiTheme="minorHAnsi" w:hAnsiTheme="minorHAnsi" w:cstheme="minorHAnsi"/>
          <w:spacing w:val="105"/>
          <w:sz w:val="21"/>
          <w:szCs w:val="21"/>
        </w:rPr>
        <w:t xml:space="preserve"> </w:t>
      </w:r>
      <w:r w:rsidRPr="0047393D">
        <w:rPr>
          <w:rFonts w:asciiTheme="minorHAnsi" w:hAnsiTheme="minorHAnsi" w:cstheme="minorHAnsi"/>
          <w:spacing w:val="-1"/>
          <w:sz w:val="21"/>
          <w:szCs w:val="21"/>
        </w:rPr>
        <w:t>podozrenie</w:t>
      </w:r>
      <w:r w:rsidRPr="0047393D">
        <w:rPr>
          <w:rFonts w:asciiTheme="minorHAnsi" w:hAnsiTheme="minorHAnsi" w:cstheme="minorHAnsi"/>
          <w:spacing w:val="24"/>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21"/>
          <w:sz w:val="21"/>
          <w:szCs w:val="21"/>
        </w:rPr>
        <w:t xml:space="preserve"> </w:t>
      </w:r>
      <w:r w:rsidRPr="0047393D">
        <w:rPr>
          <w:rFonts w:asciiTheme="minorHAnsi" w:hAnsiTheme="minorHAnsi" w:cstheme="minorHAnsi"/>
          <w:spacing w:val="-1"/>
          <w:sz w:val="21"/>
          <w:szCs w:val="21"/>
        </w:rPr>
        <w:t>porušenie</w:t>
      </w:r>
      <w:r w:rsidRPr="0047393D">
        <w:rPr>
          <w:rFonts w:asciiTheme="minorHAnsi" w:hAnsiTheme="minorHAnsi" w:cstheme="minorHAnsi"/>
          <w:spacing w:val="25"/>
          <w:sz w:val="21"/>
          <w:szCs w:val="21"/>
        </w:rPr>
        <w:t xml:space="preserve"> </w:t>
      </w:r>
      <w:r w:rsidRPr="0047393D">
        <w:rPr>
          <w:rFonts w:asciiTheme="minorHAnsi" w:hAnsiTheme="minorHAnsi" w:cstheme="minorHAnsi"/>
          <w:spacing w:val="-1"/>
          <w:sz w:val="21"/>
          <w:szCs w:val="21"/>
        </w:rPr>
        <w:t>ktoréhokoľvek</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ustanovenia</w:t>
      </w:r>
      <w:r w:rsidRPr="0047393D">
        <w:rPr>
          <w:rFonts w:asciiTheme="minorHAnsi" w:hAnsiTheme="minorHAnsi" w:cstheme="minorHAnsi"/>
          <w:spacing w:val="24"/>
          <w:sz w:val="21"/>
          <w:szCs w:val="21"/>
        </w:rPr>
        <w:t xml:space="preserve"> </w:t>
      </w:r>
      <w:r w:rsidRPr="0047393D">
        <w:rPr>
          <w:rFonts w:asciiTheme="minorHAnsi" w:hAnsiTheme="minorHAnsi" w:cstheme="minorHAnsi"/>
          <w:spacing w:val="-1"/>
          <w:sz w:val="21"/>
          <w:szCs w:val="21"/>
        </w:rPr>
        <w:t>tejto</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doložky,</w:t>
      </w:r>
      <w:r w:rsidRPr="0047393D">
        <w:rPr>
          <w:rFonts w:asciiTheme="minorHAnsi" w:hAnsiTheme="minorHAnsi" w:cstheme="minorHAnsi"/>
          <w:spacing w:val="23"/>
          <w:sz w:val="21"/>
          <w:szCs w:val="21"/>
        </w:rPr>
        <w:t xml:space="preserve"> </w:t>
      </w:r>
      <w:r w:rsidRPr="0047393D">
        <w:rPr>
          <w:rFonts w:asciiTheme="minorHAnsi" w:hAnsiTheme="minorHAnsi" w:cstheme="minorHAnsi"/>
          <w:sz w:val="21"/>
          <w:szCs w:val="21"/>
        </w:rPr>
        <w:t>a</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byť</w:t>
      </w:r>
      <w:r w:rsidRPr="0047393D">
        <w:rPr>
          <w:rFonts w:asciiTheme="minorHAnsi" w:hAnsiTheme="minorHAnsi" w:cstheme="minorHAnsi"/>
          <w:spacing w:val="23"/>
          <w:sz w:val="21"/>
          <w:szCs w:val="21"/>
        </w:rPr>
        <w:t xml:space="preserve"> </w:t>
      </w:r>
      <w:r w:rsidRPr="0047393D">
        <w:rPr>
          <w:rFonts w:asciiTheme="minorHAnsi" w:hAnsiTheme="minorHAnsi" w:cstheme="minorHAnsi"/>
          <w:spacing w:val="-1"/>
          <w:sz w:val="21"/>
          <w:szCs w:val="21"/>
        </w:rPr>
        <w:t>plne</w:t>
      </w:r>
      <w:r w:rsidRPr="0047393D">
        <w:rPr>
          <w:rFonts w:asciiTheme="minorHAnsi" w:hAnsiTheme="minorHAnsi" w:cstheme="minorHAnsi"/>
          <w:spacing w:val="21"/>
          <w:sz w:val="21"/>
          <w:szCs w:val="21"/>
        </w:rPr>
        <w:t xml:space="preserve"> </w:t>
      </w:r>
      <w:r w:rsidRPr="0047393D">
        <w:rPr>
          <w:rFonts w:asciiTheme="minorHAnsi" w:hAnsiTheme="minorHAnsi" w:cstheme="minorHAnsi"/>
          <w:spacing w:val="-1"/>
          <w:sz w:val="21"/>
          <w:szCs w:val="21"/>
        </w:rPr>
        <w:t>súčinný</w:t>
      </w:r>
      <w:r w:rsidRPr="0047393D">
        <w:rPr>
          <w:rFonts w:asciiTheme="minorHAnsi" w:hAnsiTheme="minorHAnsi" w:cstheme="minorHAnsi"/>
          <w:spacing w:val="22"/>
          <w:sz w:val="21"/>
          <w:szCs w:val="21"/>
        </w:rPr>
        <w:t xml:space="preserve"> </w:t>
      </w:r>
      <w:r w:rsidRPr="0047393D">
        <w:rPr>
          <w:rFonts w:asciiTheme="minorHAnsi" w:hAnsiTheme="minorHAnsi" w:cstheme="minorHAnsi"/>
          <w:sz w:val="21"/>
          <w:szCs w:val="21"/>
        </w:rPr>
        <w:t>pri</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dôkladnom</w:t>
      </w:r>
      <w:r w:rsidRPr="0047393D">
        <w:rPr>
          <w:rFonts w:asciiTheme="minorHAnsi" w:hAnsiTheme="minorHAnsi" w:cstheme="minorHAnsi"/>
          <w:spacing w:val="23"/>
          <w:sz w:val="21"/>
          <w:szCs w:val="21"/>
        </w:rPr>
        <w:t xml:space="preserve"> </w:t>
      </w:r>
      <w:r w:rsidRPr="0047393D">
        <w:rPr>
          <w:rFonts w:asciiTheme="minorHAnsi" w:hAnsiTheme="minorHAnsi" w:cstheme="minorHAnsi"/>
          <w:spacing w:val="-1"/>
          <w:sz w:val="21"/>
          <w:szCs w:val="21"/>
        </w:rPr>
        <w:t>šetrení</w:t>
      </w:r>
      <w:r w:rsidRPr="0047393D">
        <w:rPr>
          <w:rFonts w:asciiTheme="minorHAnsi" w:hAnsiTheme="minorHAnsi" w:cstheme="minorHAnsi"/>
          <w:spacing w:val="63"/>
          <w:sz w:val="21"/>
          <w:szCs w:val="21"/>
        </w:rPr>
        <w:t xml:space="preserve"> </w:t>
      </w:r>
      <w:r w:rsidRPr="0047393D">
        <w:rPr>
          <w:rFonts w:asciiTheme="minorHAnsi" w:hAnsiTheme="minorHAnsi" w:cstheme="minorHAnsi"/>
          <w:spacing w:val="-1"/>
          <w:sz w:val="21"/>
          <w:szCs w:val="21"/>
        </w:rPr>
        <w:t>podozrenia.</w:t>
      </w:r>
    </w:p>
    <w:p w:rsidR="00665D07" w:rsidRPr="0047393D" w:rsidRDefault="00665D07" w:rsidP="00665D07">
      <w:pPr>
        <w:pStyle w:val="Zkladntext"/>
        <w:rPr>
          <w:rFonts w:asciiTheme="minorHAnsi" w:hAnsiTheme="minorHAnsi" w:cstheme="minorHAnsi"/>
          <w:sz w:val="21"/>
          <w:szCs w:val="21"/>
        </w:rPr>
      </w:pPr>
      <w:r w:rsidRPr="0047393D">
        <w:rPr>
          <w:rFonts w:asciiTheme="minorHAnsi" w:hAnsiTheme="minorHAnsi" w:cstheme="minorHAnsi"/>
          <w:spacing w:val="-1"/>
          <w:sz w:val="21"/>
          <w:szCs w:val="21"/>
        </w:rPr>
        <w:t>Ak</w:t>
      </w:r>
      <w:r w:rsidRPr="0047393D">
        <w:rPr>
          <w:rFonts w:asciiTheme="minorHAnsi" w:hAnsiTheme="minorHAnsi" w:cstheme="minorHAnsi"/>
          <w:sz w:val="21"/>
          <w:szCs w:val="21"/>
        </w:rPr>
        <w:t xml:space="preserve"> UNLP</w:t>
      </w:r>
      <w:r w:rsidRPr="0047393D">
        <w:rPr>
          <w:rFonts w:asciiTheme="minorHAnsi" w:hAnsiTheme="minorHAnsi" w:cstheme="minorHAnsi"/>
          <w:spacing w:val="-1"/>
          <w:sz w:val="21"/>
          <w:szCs w:val="21"/>
        </w:rPr>
        <w:t xml:space="preserve"> preukáže</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partnerovi zmluvného vzťahu porušenie</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akéhokoľvek</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ustanovenia</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tejto</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doložky:</w:t>
      </w:r>
    </w:p>
    <w:p w:rsidR="00665D07" w:rsidRPr="0047393D" w:rsidRDefault="00665D07" w:rsidP="00665D07">
      <w:pPr>
        <w:pStyle w:val="Zkladntext"/>
        <w:widowControl w:val="0"/>
        <w:numPr>
          <w:ilvl w:val="0"/>
          <w:numId w:val="31"/>
        </w:numPr>
        <w:tabs>
          <w:tab w:val="left" w:pos="381"/>
        </w:tabs>
        <w:ind w:right="109" w:hanging="284"/>
        <w:rPr>
          <w:rFonts w:asciiTheme="minorHAnsi" w:hAnsiTheme="minorHAnsi" w:cstheme="minorHAnsi"/>
          <w:sz w:val="21"/>
          <w:szCs w:val="21"/>
        </w:rPr>
      </w:pPr>
      <w:r w:rsidRPr="0047393D">
        <w:rPr>
          <w:rFonts w:asciiTheme="minorHAnsi" w:hAnsiTheme="minorHAnsi" w:cstheme="minorHAnsi"/>
          <w:sz w:val="21"/>
          <w:szCs w:val="21"/>
        </w:rPr>
        <w:t>je</w:t>
      </w:r>
      <w:r w:rsidRPr="0047393D">
        <w:rPr>
          <w:rFonts w:asciiTheme="minorHAnsi" w:hAnsiTheme="minorHAnsi" w:cstheme="minorHAnsi"/>
          <w:spacing w:val="7"/>
          <w:sz w:val="21"/>
          <w:szCs w:val="21"/>
        </w:rPr>
        <w:t xml:space="preserve"> </w:t>
      </w:r>
      <w:r w:rsidRPr="0047393D">
        <w:rPr>
          <w:rFonts w:asciiTheme="minorHAnsi" w:hAnsiTheme="minorHAnsi" w:cstheme="minorHAnsi"/>
          <w:spacing w:val="-1"/>
          <w:sz w:val="21"/>
          <w:szCs w:val="21"/>
        </w:rPr>
        <w:t>oprávnený</w:t>
      </w:r>
      <w:r w:rsidRPr="0047393D">
        <w:rPr>
          <w:rFonts w:asciiTheme="minorHAnsi" w:hAnsiTheme="minorHAnsi" w:cstheme="minorHAnsi"/>
          <w:spacing w:val="5"/>
          <w:sz w:val="21"/>
          <w:szCs w:val="21"/>
        </w:rPr>
        <w:t xml:space="preserve"> </w:t>
      </w:r>
      <w:r w:rsidRPr="0047393D">
        <w:rPr>
          <w:rFonts w:asciiTheme="minorHAnsi" w:hAnsiTheme="minorHAnsi" w:cstheme="minorHAnsi"/>
          <w:spacing w:val="-1"/>
          <w:sz w:val="21"/>
          <w:szCs w:val="21"/>
        </w:rPr>
        <w:t>pozastaviť</w:t>
      </w:r>
      <w:r w:rsidRPr="0047393D">
        <w:rPr>
          <w:rFonts w:asciiTheme="minorHAnsi" w:hAnsiTheme="minorHAnsi" w:cstheme="minorHAnsi"/>
          <w:spacing w:val="9"/>
          <w:sz w:val="21"/>
          <w:szCs w:val="21"/>
        </w:rPr>
        <w:t xml:space="preserve"> </w:t>
      </w:r>
      <w:r w:rsidRPr="0047393D">
        <w:rPr>
          <w:rFonts w:asciiTheme="minorHAnsi" w:hAnsiTheme="minorHAnsi" w:cstheme="minorHAnsi"/>
          <w:spacing w:val="-1"/>
          <w:sz w:val="21"/>
          <w:szCs w:val="21"/>
        </w:rPr>
        <w:t>plnenie</w:t>
      </w:r>
      <w:r w:rsidRPr="0047393D">
        <w:rPr>
          <w:rFonts w:asciiTheme="minorHAnsi" w:hAnsiTheme="minorHAnsi" w:cstheme="minorHAnsi"/>
          <w:spacing w:val="7"/>
          <w:sz w:val="21"/>
          <w:szCs w:val="21"/>
        </w:rPr>
        <w:t xml:space="preserve"> </w:t>
      </w:r>
      <w:r w:rsidRPr="0047393D">
        <w:rPr>
          <w:rFonts w:asciiTheme="minorHAnsi" w:hAnsiTheme="minorHAnsi" w:cstheme="minorHAnsi"/>
          <w:spacing w:val="-1"/>
          <w:sz w:val="21"/>
          <w:szCs w:val="21"/>
        </w:rPr>
        <w:t>predmetu</w:t>
      </w:r>
      <w:r w:rsidRPr="0047393D">
        <w:rPr>
          <w:rFonts w:asciiTheme="minorHAnsi" w:hAnsiTheme="minorHAnsi" w:cstheme="minorHAnsi"/>
          <w:spacing w:val="5"/>
          <w:sz w:val="21"/>
          <w:szCs w:val="21"/>
        </w:rPr>
        <w:t xml:space="preserve"> </w:t>
      </w:r>
      <w:r w:rsidRPr="0047393D">
        <w:rPr>
          <w:rFonts w:asciiTheme="minorHAnsi" w:hAnsiTheme="minorHAnsi" w:cstheme="minorHAnsi"/>
          <w:spacing w:val="-1"/>
          <w:sz w:val="21"/>
          <w:szCs w:val="21"/>
        </w:rPr>
        <w:t>zmluvného</w:t>
      </w:r>
      <w:r w:rsidRPr="0047393D">
        <w:rPr>
          <w:rFonts w:asciiTheme="minorHAnsi" w:hAnsiTheme="minorHAnsi" w:cstheme="minorHAnsi"/>
          <w:spacing w:val="7"/>
          <w:sz w:val="21"/>
          <w:szCs w:val="21"/>
        </w:rPr>
        <w:t xml:space="preserve"> </w:t>
      </w:r>
      <w:r w:rsidRPr="0047393D">
        <w:rPr>
          <w:rFonts w:asciiTheme="minorHAnsi" w:hAnsiTheme="minorHAnsi" w:cstheme="minorHAnsi"/>
          <w:spacing w:val="-1"/>
          <w:sz w:val="21"/>
          <w:szCs w:val="21"/>
        </w:rPr>
        <w:t>vzťahu</w:t>
      </w:r>
      <w:r w:rsidRPr="0047393D">
        <w:rPr>
          <w:rFonts w:asciiTheme="minorHAnsi" w:hAnsiTheme="minorHAnsi" w:cstheme="minorHAnsi"/>
          <w:sz w:val="21"/>
          <w:szCs w:val="21"/>
        </w:rPr>
        <w:t xml:space="preserve"> </w:t>
      </w:r>
      <w:r w:rsidRPr="0047393D">
        <w:rPr>
          <w:rFonts w:asciiTheme="minorHAnsi" w:hAnsiTheme="minorHAnsi" w:cstheme="minorHAnsi"/>
          <w:spacing w:val="18"/>
          <w:sz w:val="21"/>
          <w:szCs w:val="21"/>
        </w:rPr>
        <w:t xml:space="preserve"> </w:t>
      </w:r>
      <w:r w:rsidRPr="0047393D">
        <w:rPr>
          <w:rFonts w:asciiTheme="minorHAnsi" w:hAnsiTheme="minorHAnsi" w:cstheme="minorHAnsi"/>
          <w:spacing w:val="-1"/>
          <w:sz w:val="21"/>
          <w:szCs w:val="21"/>
        </w:rPr>
        <w:t>po</w:t>
      </w:r>
      <w:r w:rsidRPr="0047393D">
        <w:rPr>
          <w:rFonts w:asciiTheme="minorHAnsi" w:hAnsiTheme="minorHAnsi" w:cstheme="minorHAnsi"/>
          <w:spacing w:val="4"/>
          <w:sz w:val="21"/>
          <w:szCs w:val="21"/>
        </w:rPr>
        <w:t xml:space="preserve"> </w:t>
      </w:r>
      <w:r w:rsidRPr="0047393D">
        <w:rPr>
          <w:rFonts w:asciiTheme="minorHAnsi" w:hAnsiTheme="minorHAnsi" w:cstheme="minorHAnsi"/>
          <w:spacing w:val="-1"/>
          <w:sz w:val="21"/>
          <w:szCs w:val="21"/>
        </w:rPr>
        <w:t>predchádzajúcom</w:t>
      </w:r>
      <w:r w:rsidRPr="0047393D">
        <w:rPr>
          <w:rFonts w:asciiTheme="minorHAnsi" w:hAnsiTheme="minorHAnsi" w:cstheme="minorHAnsi"/>
          <w:spacing w:val="8"/>
          <w:sz w:val="21"/>
          <w:szCs w:val="21"/>
        </w:rPr>
        <w:t xml:space="preserve"> </w:t>
      </w:r>
      <w:r w:rsidRPr="0047393D">
        <w:rPr>
          <w:rFonts w:asciiTheme="minorHAnsi" w:hAnsiTheme="minorHAnsi" w:cstheme="minorHAnsi"/>
          <w:spacing w:val="-1"/>
          <w:sz w:val="21"/>
          <w:szCs w:val="21"/>
        </w:rPr>
        <w:t>písomnom</w:t>
      </w:r>
      <w:r w:rsidRPr="0047393D">
        <w:rPr>
          <w:rFonts w:asciiTheme="minorHAnsi" w:hAnsiTheme="minorHAnsi" w:cstheme="minorHAnsi"/>
          <w:spacing w:val="8"/>
          <w:sz w:val="21"/>
          <w:szCs w:val="21"/>
        </w:rPr>
        <w:t xml:space="preserve"> </w:t>
      </w:r>
      <w:r w:rsidRPr="0047393D">
        <w:rPr>
          <w:rFonts w:asciiTheme="minorHAnsi" w:hAnsiTheme="minorHAnsi" w:cstheme="minorHAnsi"/>
          <w:spacing w:val="-1"/>
          <w:sz w:val="21"/>
          <w:szCs w:val="21"/>
        </w:rPr>
        <w:t>upozornení,</w:t>
      </w:r>
      <w:r w:rsidRPr="0047393D">
        <w:rPr>
          <w:rFonts w:asciiTheme="minorHAnsi" w:hAnsiTheme="minorHAnsi" w:cstheme="minorHAnsi"/>
          <w:spacing w:val="51"/>
          <w:sz w:val="21"/>
          <w:szCs w:val="21"/>
        </w:rPr>
        <w:t xml:space="preserve"> </w:t>
      </w:r>
      <w:r w:rsidRPr="0047393D">
        <w:rPr>
          <w:rFonts w:asciiTheme="minorHAnsi" w:hAnsiTheme="minorHAnsi" w:cstheme="minorHAnsi"/>
          <w:sz w:val="21"/>
          <w:szCs w:val="21"/>
        </w:rPr>
        <w:t>a</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to</w:t>
      </w:r>
      <w:r w:rsidRPr="0047393D">
        <w:rPr>
          <w:rFonts w:asciiTheme="minorHAnsi" w:hAnsiTheme="minorHAnsi" w:cstheme="minorHAnsi"/>
          <w:spacing w:val="10"/>
          <w:sz w:val="21"/>
          <w:szCs w:val="21"/>
        </w:rPr>
        <w:t xml:space="preserve"> </w:t>
      </w:r>
      <w:r w:rsidRPr="0047393D">
        <w:rPr>
          <w:rFonts w:asciiTheme="minorHAnsi" w:hAnsiTheme="minorHAnsi" w:cstheme="minorHAnsi"/>
          <w:sz w:val="21"/>
          <w:szCs w:val="21"/>
        </w:rPr>
        <w:t>po</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dobu,</w:t>
      </w:r>
      <w:r w:rsidRPr="0047393D">
        <w:rPr>
          <w:rFonts w:asciiTheme="minorHAnsi" w:hAnsiTheme="minorHAnsi" w:cstheme="minorHAnsi"/>
          <w:spacing w:val="13"/>
          <w:sz w:val="21"/>
          <w:szCs w:val="21"/>
        </w:rPr>
        <w:t xml:space="preserve"> </w:t>
      </w:r>
      <w:r w:rsidRPr="0047393D">
        <w:rPr>
          <w:rFonts w:asciiTheme="minorHAnsi" w:hAnsiTheme="minorHAnsi" w:cstheme="minorHAnsi"/>
          <w:spacing w:val="-1"/>
          <w:sz w:val="21"/>
          <w:szCs w:val="21"/>
        </w:rPr>
        <w:t>ktorú</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považuje</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za</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nevyhnutnú</w:t>
      </w:r>
      <w:r w:rsidRPr="0047393D">
        <w:rPr>
          <w:rFonts w:asciiTheme="minorHAnsi" w:hAnsiTheme="minorHAnsi" w:cstheme="minorHAnsi"/>
          <w:spacing w:val="9"/>
          <w:sz w:val="21"/>
          <w:szCs w:val="21"/>
        </w:rPr>
        <w:t xml:space="preserve"> </w:t>
      </w:r>
      <w:r w:rsidRPr="0047393D">
        <w:rPr>
          <w:rFonts w:asciiTheme="minorHAnsi" w:hAnsiTheme="minorHAnsi" w:cstheme="minorHAnsi"/>
          <w:spacing w:val="-1"/>
          <w:sz w:val="21"/>
          <w:szCs w:val="21"/>
        </w:rPr>
        <w:t>vzhľadom</w:t>
      </w:r>
      <w:r w:rsidRPr="0047393D">
        <w:rPr>
          <w:rFonts w:asciiTheme="minorHAnsi" w:hAnsiTheme="minorHAnsi" w:cstheme="minorHAnsi"/>
          <w:spacing w:val="13"/>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9"/>
          <w:sz w:val="21"/>
          <w:szCs w:val="21"/>
        </w:rPr>
        <w:t xml:space="preserve"> </w:t>
      </w:r>
      <w:r w:rsidRPr="0047393D">
        <w:rPr>
          <w:rFonts w:asciiTheme="minorHAnsi" w:hAnsiTheme="minorHAnsi" w:cstheme="minorHAnsi"/>
          <w:spacing w:val="-1"/>
          <w:sz w:val="21"/>
          <w:szCs w:val="21"/>
        </w:rPr>
        <w:t>rozsah</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a</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charakter</w:t>
      </w:r>
      <w:r w:rsidRPr="0047393D">
        <w:rPr>
          <w:rFonts w:asciiTheme="minorHAnsi" w:hAnsiTheme="minorHAnsi" w:cstheme="minorHAnsi"/>
          <w:spacing w:val="11"/>
          <w:sz w:val="21"/>
          <w:szCs w:val="21"/>
        </w:rPr>
        <w:t xml:space="preserve"> </w:t>
      </w:r>
      <w:r w:rsidRPr="0047393D">
        <w:rPr>
          <w:rFonts w:asciiTheme="minorHAnsi" w:hAnsiTheme="minorHAnsi" w:cstheme="minorHAnsi"/>
          <w:sz w:val="21"/>
          <w:szCs w:val="21"/>
        </w:rPr>
        <w:t>zistenia,</w:t>
      </w:r>
      <w:r w:rsidRPr="0047393D">
        <w:rPr>
          <w:rFonts w:asciiTheme="minorHAnsi" w:hAnsiTheme="minorHAnsi" w:cstheme="minorHAnsi"/>
          <w:spacing w:val="11"/>
          <w:sz w:val="21"/>
          <w:szCs w:val="21"/>
        </w:rPr>
        <w:t xml:space="preserve"> </w:t>
      </w:r>
      <w:r w:rsidRPr="0047393D">
        <w:rPr>
          <w:rFonts w:asciiTheme="minorHAnsi" w:hAnsiTheme="minorHAnsi" w:cstheme="minorHAnsi"/>
          <w:spacing w:val="-1"/>
          <w:sz w:val="21"/>
          <w:szCs w:val="21"/>
        </w:rPr>
        <w:t>maximálne</w:t>
      </w:r>
      <w:r w:rsidRPr="0047393D">
        <w:rPr>
          <w:rFonts w:asciiTheme="minorHAnsi" w:hAnsiTheme="minorHAnsi" w:cstheme="minorHAnsi"/>
          <w:spacing w:val="9"/>
          <w:sz w:val="21"/>
          <w:szCs w:val="21"/>
        </w:rPr>
        <w:t xml:space="preserve"> </w:t>
      </w:r>
      <w:r w:rsidRPr="0047393D">
        <w:rPr>
          <w:rFonts w:asciiTheme="minorHAnsi" w:hAnsiTheme="minorHAnsi" w:cstheme="minorHAnsi"/>
          <w:sz w:val="21"/>
          <w:szCs w:val="21"/>
        </w:rPr>
        <w:t>však</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51"/>
          <w:sz w:val="21"/>
          <w:szCs w:val="21"/>
        </w:rPr>
        <w:t xml:space="preserve"> </w:t>
      </w:r>
      <w:r w:rsidRPr="0047393D">
        <w:rPr>
          <w:rFonts w:asciiTheme="minorHAnsi" w:hAnsiTheme="minorHAnsi" w:cstheme="minorHAnsi"/>
          <w:spacing w:val="-1"/>
          <w:sz w:val="21"/>
          <w:szCs w:val="21"/>
        </w:rPr>
        <w:t>dobu</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jedného</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mesiaca.  Strana zmluvného vzťahu  berie</w:t>
      </w:r>
      <w:r w:rsidRPr="0047393D">
        <w:rPr>
          <w:rFonts w:asciiTheme="minorHAnsi" w:hAnsiTheme="minorHAnsi" w:cstheme="minorHAnsi"/>
          <w:sz w:val="21"/>
          <w:szCs w:val="21"/>
        </w:rPr>
        <w:t xml:space="preserve"> na </w:t>
      </w:r>
      <w:r w:rsidRPr="0047393D">
        <w:rPr>
          <w:rFonts w:asciiTheme="minorHAnsi" w:hAnsiTheme="minorHAnsi" w:cstheme="minorHAnsi"/>
          <w:spacing w:val="-1"/>
          <w:sz w:val="21"/>
          <w:szCs w:val="21"/>
        </w:rPr>
        <w:t>vedomie</w:t>
      </w:r>
      <w:r w:rsidRPr="0047393D">
        <w:rPr>
          <w:rFonts w:asciiTheme="minorHAnsi" w:hAnsiTheme="minorHAnsi" w:cstheme="minorHAnsi"/>
          <w:sz w:val="21"/>
          <w:szCs w:val="21"/>
        </w:rPr>
        <w:t xml:space="preserve"> a </w:t>
      </w:r>
      <w:r w:rsidRPr="0047393D">
        <w:rPr>
          <w:rFonts w:asciiTheme="minorHAnsi" w:hAnsiTheme="minorHAnsi" w:cstheme="minorHAnsi"/>
          <w:spacing w:val="-1"/>
          <w:sz w:val="21"/>
          <w:szCs w:val="21"/>
        </w:rPr>
        <w:t>súhlasí,</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2"/>
          <w:sz w:val="21"/>
          <w:szCs w:val="21"/>
        </w:rPr>
        <w:t>že</w:t>
      </w:r>
      <w:r w:rsidRPr="0047393D">
        <w:rPr>
          <w:rFonts w:asciiTheme="minorHAnsi" w:hAnsiTheme="minorHAnsi" w:cstheme="minorHAnsi"/>
          <w:sz w:val="21"/>
          <w:szCs w:val="21"/>
        </w:rPr>
        <w:t xml:space="preserve"> počas doby </w:t>
      </w:r>
      <w:r w:rsidRPr="0047393D">
        <w:rPr>
          <w:rFonts w:asciiTheme="minorHAnsi" w:hAnsiTheme="minorHAnsi" w:cstheme="minorHAnsi"/>
          <w:spacing w:val="-1"/>
          <w:sz w:val="21"/>
          <w:szCs w:val="21"/>
        </w:rPr>
        <w:t>nevyhnutnej</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91"/>
          <w:sz w:val="21"/>
          <w:szCs w:val="21"/>
        </w:rPr>
        <w:t xml:space="preserve"> </w:t>
      </w:r>
      <w:r w:rsidRPr="0047393D">
        <w:rPr>
          <w:rFonts w:asciiTheme="minorHAnsi" w:hAnsiTheme="minorHAnsi" w:cstheme="minorHAnsi"/>
          <w:spacing w:val="-1"/>
          <w:sz w:val="21"/>
          <w:szCs w:val="21"/>
        </w:rPr>
        <w:t>zisťovanie</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skutočností</w:t>
      </w:r>
      <w:r w:rsidRPr="0047393D">
        <w:rPr>
          <w:rFonts w:asciiTheme="minorHAnsi" w:hAnsiTheme="minorHAnsi" w:cstheme="minorHAnsi"/>
          <w:spacing w:val="35"/>
          <w:sz w:val="21"/>
          <w:szCs w:val="21"/>
        </w:rPr>
        <w:t xml:space="preserve"> </w:t>
      </w:r>
      <w:r w:rsidRPr="0047393D">
        <w:rPr>
          <w:rFonts w:asciiTheme="minorHAnsi" w:hAnsiTheme="minorHAnsi" w:cstheme="minorHAnsi"/>
          <w:spacing w:val="-1"/>
          <w:sz w:val="21"/>
          <w:szCs w:val="21"/>
        </w:rPr>
        <w:t>pre</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vyšetrenie</w:t>
      </w:r>
      <w:r w:rsidRPr="0047393D">
        <w:rPr>
          <w:rFonts w:asciiTheme="minorHAnsi" w:hAnsiTheme="minorHAnsi" w:cstheme="minorHAnsi"/>
          <w:spacing w:val="34"/>
          <w:sz w:val="21"/>
          <w:szCs w:val="21"/>
        </w:rPr>
        <w:t xml:space="preserve"> </w:t>
      </w:r>
      <w:r w:rsidRPr="0047393D">
        <w:rPr>
          <w:rFonts w:asciiTheme="minorHAnsi" w:hAnsiTheme="minorHAnsi" w:cstheme="minorHAnsi"/>
          <w:spacing w:val="-1"/>
          <w:sz w:val="21"/>
          <w:szCs w:val="21"/>
        </w:rPr>
        <w:t>podozrenia</w:t>
      </w:r>
      <w:r w:rsidRPr="0047393D">
        <w:rPr>
          <w:rFonts w:asciiTheme="minorHAnsi" w:hAnsiTheme="minorHAnsi" w:cstheme="minorHAnsi"/>
          <w:spacing w:val="36"/>
          <w:sz w:val="21"/>
          <w:szCs w:val="21"/>
        </w:rPr>
        <w:t xml:space="preserve"> </w:t>
      </w:r>
      <w:r w:rsidRPr="0047393D">
        <w:rPr>
          <w:rFonts w:asciiTheme="minorHAnsi" w:hAnsiTheme="minorHAnsi" w:cstheme="minorHAnsi"/>
          <w:sz w:val="21"/>
          <w:szCs w:val="21"/>
        </w:rPr>
        <w:t>na</w:t>
      </w:r>
      <w:r w:rsidRPr="005D188B">
        <w:rPr>
          <w:rFonts w:ascii="Arial Narrow" w:hAnsi="Arial Narrow" w:cstheme="minorHAnsi"/>
          <w:b/>
          <w:spacing w:val="36"/>
          <w:sz w:val="17"/>
          <w:szCs w:val="17"/>
        </w:rPr>
        <w:t xml:space="preserve"> </w:t>
      </w:r>
      <w:r w:rsidRPr="0047393D">
        <w:rPr>
          <w:rFonts w:asciiTheme="minorHAnsi" w:hAnsiTheme="minorHAnsi" w:cstheme="minorHAnsi"/>
          <w:spacing w:val="-1"/>
          <w:sz w:val="21"/>
          <w:szCs w:val="21"/>
        </w:rPr>
        <w:t>porušenie</w:t>
      </w:r>
      <w:r w:rsidRPr="0047393D">
        <w:rPr>
          <w:rFonts w:asciiTheme="minorHAnsi" w:hAnsiTheme="minorHAnsi" w:cstheme="minorHAnsi"/>
          <w:spacing w:val="37"/>
          <w:sz w:val="21"/>
          <w:szCs w:val="21"/>
        </w:rPr>
        <w:t xml:space="preserve"> </w:t>
      </w:r>
      <w:r w:rsidRPr="0047393D">
        <w:rPr>
          <w:rFonts w:asciiTheme="minorHAnsi" w:hAnsiTheme="minorHAnsi" w:cstheme="minorHAnsi"/>
          <w:spacing w:val="-1"/>
          <w:sz w:val="21"/>
          <w:szCs w:val="21"/>
        </w:rPr>
        <w:t>ustanovení</w:t>
      </w:r>
      <w:r w:rsidRPr="0047393D">
        <w:rPr>
          <w:rFonts w:asciiTheme="minorHAnsi" w:hAnsiTheme="minorHAnsi" w:cstheme="minorHAnsi"/>
          <w:spacing w:val="35"/>
          <w:sz w:val="21"/>
          <w:szCs w:val="21"/>
        </w:rPr>
        <w:t xml:space="preserve"> </w:t>
      </w:r>
      <w:r w:rsidRPr="0047393D">
        <w:rPr>
          <w:rFonts w:asciiTheme="minorHAnsi" w:hAnsiTheme="minorHAnsi" w:cstheme="minorHAnsi"/>
          <w:spacing w:val="-1"/>
          <w:sz w:val="21"/>
          <w:szCs w:val="21"/>
        </w:rPr>
        <w:t>tejto</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doložky,</w:t>
      </w:r>
      <w:r w:rsidRPr="0047393D">
        <w:rPr>
          <w:rFonts w:asciiTheme="minorHAnsi" w:hAnsiTheme="minorHAnsi" w:cstheme="minorHAnsi"/>
          <w:spacing w:val="34"/>
          <w:sz w:val="21"/>
          <w:szCs w:val="21"/>
        </w:rPr>
        <w:t xml:space="preserve"> </w:t>
      </w:r>
      <w:r w:rsidRPr="0047393D">
        <w:rPr>
          <w:rFonts w:asciiTheme="minorHAnsi" w:hAnsiTheme="minorHAnsi" w:cstheme="minorHAnsi"/>
          <w:spacing w:val="-1"/>
          <w:sz w:val="21"/>
          <w:szCs w:val="21"/>
        </w:rPr>
        <w:t>nebudú</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vznikať</w:t>
      </w:r>
      <w:r w:rsidRPr="0047393D">
        <w:rPr>
          <w:rFonts w:asciiTheme="minorHAnsi" w:hAnsiTheme="minorHAnsi" w:cstheme="minorHAnsi"/>
          <w:spacing w:val="67"/>
          <w:sz w:val="21"/>
          <w:szCs w:val="21"/>
        </w:rPr>
        <w:t xml:space="preserve"> </w:t>
      </w:r>
      <w:r w:rsidRPr="0047393D">
        <w:rPr>
          <w:rFonts w:asciiTheme="minorHAnsi" w:hAnsiTheme="minorHAnsi" w:cstheme="minorHAnsi"/>
          <w:spacing w:val="-1"/>
          <w:sz w:val="21"/>
          <w:szCs w:val="21"/>
        </w:rPr>
        <w:t>akékoľvek</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povinnosti</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a/alebo</w:t>
      </w:r>
      <w:r w:rsidRPr="0047393D">
        <w:rPr>
          <w:rFonts w:asciiTheme="minorHAnsi" w:hAnsiTheme="minorHAnsi" w:cstheme="minorHAnsi"/>
          <w:spacing w:val="38"/>
          <w:sz w:val="21"/>
          <w:szCs w:val="21"/>
        </w:rPr>
        <w:t xml:space="preserve"> </w:t>
      </w:r>
      <w:r w:rsidRPr="0047393D">
        <w:rPr>
          <w:rFonts w:asciiTheme="minorHAnsi" w:hAnsiTheme="minorHAnsi" w:cstheme="minorHAnsi"/>
          <w:spacing w:val="-1"/>
          <w:sz w:val="21"/>
          <w:szCs w:val="21"/>
        </w:rPr>
        <w:t>sankcie</w:t>
      </w:r>
      <w:r w:rsidRPr="0047393D">
        <w:rPr>
          <w:rFonts w:asciiTheme="minorHAnsi" w:hAnsiTheme="minorHAnsi" w:cstheme="minorHAnsi"/>
          <w:spacing w:val="36"/>
          <w:sz w:val="21"/>
          <w:szCs w:val="21"/>
        </w:rPr>
        <w:t xml:space="preserve"> </w:t>
      </w:r>
      <w:r w:rsidRPr="0047393D">
        <w:rPr>
          <w:rFonts w:asciiTheme="minorHAnsi" w:hAnsiTheme="minorHAnsi" w:cstheme="minorHAnsi"/>
          <w:sz w:val="21"/>
          <w:szCs w:val="21"/>
        </w:rPr>
        <w:t>voči</w:t>
      </w:r>
      <w:r w:rsidRPr="0047393D">
        <w:rPr>
          <w:rFonts w:asciiTheme="minorHAnsi" w:hAnsiTheme="minorHAnsi" w:cstheme="minorHAnsi"/>
          <w:spacing w:val="38"/>
          <w:sz w:val="21"/>
          <w:szCs w:val="21"/>
        </w:rPr>
        <w:t xml:space="preserve"> </w:t>
      </w:r>
      <w:r w:rsidRPr="0047393D">
        <w:rPr>
          <w:rFonts w:asciiTheme="minorHAnsi" w:hAnsiTheme="minorHAnsi" w:cstheme="minorHAnsi"/>
          <w:spacing w:val="-1"/>
          <w:sz w:val="21"/>
          <w:szCs w:val="21"/>
        </w:rPr>
        <w:t>UNLP, vyplývajúce</w:t>
      </w:r>
      <w:r w:rsidRPr="0047393D">
        <w:rPr>
          <w:rFonts w:asciiTheme="minorHAnsi" w:hAnsiTheme="minorHAnsi" w:cstheme="minorHAnsi"/>
          <w:spacing w:val="36"/>
          <w:sz w:val="21"/>
          <w:szCs w:val="21"/>
        </w:rPr>
        <w:t xml:space="preserve"> </w:t>
      </w:r>
      <w:r w:rsidRPr="0047393D">
        <w:rPr>
          <w:rFonts w:asciiTheme="minorHAnsi" w:hAnsiTheme="minorHAnsi" w:cstheme="minorHAnsi"/>
          <w:sz w:val="21"/>
          <w:szCs w:val="21"/>
        </w:rPr>
        <w:t>z</w:t>
      </w:r>
      <w:r w:rsidRPr="0047393D">
        <w:rPr>
          <w:rFonts w:asciiTheme="minorHAnsi" w:hAnsiTheme="minorHAnsi" w:cstheme="minorHAnsi"/>
          <w:spacing w:val="34"/>
          <w:sz w:val="21"/>
          <w:szCs w:val="21"/>
        </w:rPr>
        <w:t xml:space="preserve"> </w:t>
      </w:r>
      <w:r w:rsidRPr="0047393D">
        <w:rPr>
          <w:rFonts w:asciiTheme="minorHAnsi" w:hAnsiTheme="minorHAnsi" w:cstheme="minorHAnsi"/>
          <w:spacing w:val="-1"/>
          <w:sz w:val="21"/>
          <w:szCs w:val="21"/>
        </w:rPr>
        <w:t>takéhoto</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pozastaveného</w:t>
      </w:r>
      <w:r w:rsidRPr="0047393D">
        <w:rPr>
          <w:rFonts w:asciiTheme="minorHAnsi" w:hAnsiTheme="minorHAnsi" w:cstheme="minorHAnsi"/>
          <w:spacing w:val="37"/>
          <w:sz w:val="21"/>
          <w:szCs w:val="21"/>
        </w:rPr>
        <w:t xml:space="preserve"> </w:t>
      </w:r>
      <w:r w:rsidRPr="0047393D">
        <w:rPr>
          <w:rFonts w:asciiTheme="minorHAnsi" w:hAnsiTheme="minorHAnsi" w:cstheme="minorHAnsi"/>
          <w:spacing w:val="-2"/>
          <w:sz w:val="21"/>
          <w:szCs w:val="21"/>
        </w:rPr>
        <w:t>plnenia</w:t>
      </w:r>
      <w:r w:rsidRPr="0047393D">
        <w:rPr>
          <w:rFonts w:asciiTheme="minorHAnsi" w:hAnsiTheme="minorHAnsi" w:cstheme="minorHAnsi"/>
          <w:spacing w:val="99"/>
          <w:sz w:val="21"/>
          <w:szCs w:val="21"/>
        </w:rPr>
        <w:t xml:space="preserve"> </w:t>
      </w:r>
      <w:r w:rsidRPr="0047393D">
        <w:rPr>
          <w:rFonts w:asciiTheme="minorHAnsi" w:hAnsiTheme="minorHAnsi" w:cstheme="minorHAnsi"/>
          <w:spacing w:val="-1"/>
          <w:sz w:val="21"/>
          <w:szCs w:val="21"/>
        </w:rPr>
        <w:t>zmluvného</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vzťahu,</w:t>
      </w:r>
    </w:p>
    <w:p w:rsidR="00FC209E" w:rsidRPr="0047393D" w:rsidRDefault="00665D07" w:rsidP="007365E3">
      <w:pPr>
        <w:pStyle w:val="Zkladntext"/>
        <w:widowControl w:val="0"/>
        <w:numPr>
          <w:ilvl w:val="0"/>
          <w:numId w:val="31"/>
        </w:numPr>
        <w:tabs>
          <w:tab w:val="left" w:pos="398"/>
          <w:tab w:val="center" w:pos="1985"/>
          <w:tab w:val="center" w:pos="7371"/>
        </w:tabs>
        <w:ind w:right="120" w:hanging="284"/>
        <w:rPr>
          <w:rFonts w:asciiTheme="minorHAnsi" w:hAnsiTheme="minorHAnsi" w:cstheme="minorHAnsi"/>
          <w:sz w:val="21"/>
          <w:szCs w:val="21"/>
        </w:rPr>
      </w:pPr>
      <w:r w:rsidRPr="0047393D">
        <w:rPr>
          <w:rFonts w:asciiTheme="minorHAnsi" w:hAnsiTheme="minorHAnsi" w:cstheme="minorHAnsi"/>
          <w:spacing w:val="-1"/>
          <w:sz w:val="21"/>
          <w:szCs w:val="21"/>
        </w:rPr>
        <w:t xml:space="preserve">strana zmluvného vzťahu </w:t>
      </w:r>
      <w:r w:rsidRPr="0047393D">
        <w:rPr>
          <w:rFonts w:asciiTheme="minorHAnsi" w:hAnsiTheme="minorHAnsi" w:cstheme="minorHAnsi"/>
          <w:sz w:val="21"/>
          <w:szCs w:val="21"/>
        </w:rPr>
        <w:t>je</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povinný</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prijať</w:t>
      </w:r>
      <w:r w:rsidRPr="0047393D">
        <w:rPr>
          <w:rFonts w:asciiTheme="minorHAnsi" w:hAnsiTheme="minorHAnsi" w:cstheme="minorHAnsi"/>
          <w:spacing w:val="21"/>
          <w:sz w:val="21"/>
          <w:szCs w:val="21"/>
        </w:rPr>
        <w:t xml:space="preserve"> </w:t>
      </w:r>
      <w:r w:rsidRPr="0047393D">
        <w:rPr>
          <w:rFonts w:asciiTheme="minorHAnsi" w:hAnsiTheme="minorHAnsi" w:cstheme="minorHAnsi"/>
          <w:spacing w:val="-1"/>
          <w:sz w:val="21"/>
          <w:szCs w:val="21"/>
        </w:rPr>
        <w:t>všetky</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relevantné</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opatrenia,</w:t>
      </w:r>
      <w:r w:rsidRPr="0047393D">
        <w:rPr>
          <w:rFonts w:asciiTheme="minorHAnsi" w:hAnsiTheme="minorHAnsi" w:cstheme="minorHAnsi"/>
          <w:spacing w:val="20"/>
          <w:sz w:val="21"/>
          <w:szCs w:val="21"/>
        </w:rPr>
        <w:t xml:space="preserve"> </w:t>
      </w:r>
      <w:r w:rsidRPr="0047393D">
        <w:rPr>
          <w:rFonts w:asciiTheme="minorHAnsi" w:hAnsiTheme="minorHAnsi" w:cstheme="minorHAnsi"/>
          <w:spacing w:val="-1"/>
          <w:sz w:val="21"/>
          <w:szCs w:val="21"/>
        </w:rPr>
        <w:t>aby</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zabránil</w:t>
      </w:r>
      <w:r w:rsidRPr="0047393D">
        <w:rPr>
          <w:rFonts w:asciiTheme="minorHAnsi" w:hAnsiTheme="minorHAnsi" w:cstheme="minorHAnsi"/>
          <w:spacing w:val="21"/>
          <w:sz w:val="21"/>
          <w:szCs w:val="21"/>
        </w:rPr>
        <w:t xml:space="preserve"> </w:t>
      </w:r>
      <w:r w:rsidRPr="0047393D">
        <w:rPr>
          <w:rFonts w:asciiTheme="minorHAnsi" w:hAnsiTheme="minorHAnsi" w:cstheme="minorHAnsi"/>
          <w:spacing w:val="-1"/>
          <w:sz w:val="21"/>
          <w:szCs w:val="21"/>
        </w:rPr>
        <w:t>strate,</w:t>
      </w:r>
      <w:r w:rsidRPr="0047393D">
        <w:rPr>
          <w:rFonts w:asciiTheme="minorHAnsi" w:hAnsiTheme="minorHAnsi" w:cstheme="minorHAnsi"/>
          <w:spacing w:val="23"/>
          <w:sz w:val="21"/>
          <w:szCs w:val="21"/>
        </w:rPr>
        <w:t xml:space="preserve"> </w:t>
      </w:r>
      <w:r w:rsidRPr="0047393D">
        <w:rPr>
          <w:rFonts w:asciiTheme="minorHAnsi" w:hAnsiTheme="minorHAnsi" w:cstheme="minorHAnsi"/>
          <w:spacing w:val="-1"/>
          <w:sz w:val="21"/>
          <w:szCs w:val="21"/>
        </w:rPr>
        <w:t>zneužitiu</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alebo</w:t>
      </w:r>
      <w:r w:rsidRPr="0047393D">
        <w:rPr>
          <w:rFonts w:asciiTheme="minorHAnsi" w:hAnsiTheme="minorHAnsi" w:cstheme="minorHAnsi"/>
          <w:spacing w:val="71"/>
          <w:sz w:val="21"/>
          <w:szCs w:val="21"/>
        </w:rPr>
        <w:t xml:space="preserve"> </w:t>
      </w:r>
      <w:r w:rsidRPr="0047393D">
        <w:rPr>
          <w:rFonts w:asciiTheme="minorHAnsi" w:hAnsiTheme="minorHAnsi" w:cstheme="minorHAnsi"/>
          <w:spacing w:val="-1"/>
          <w:sz w:val="21"/>
          <w:szCs w:val="21"/>
        </w:rPr>
        <w:t>zničeniu</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listinných</w:t>
      </w:r>
      <w:r w:rsidRPr="0047393D">
        <w:rPr>
          <w:rFonts w:asciiTheme="minorHAnsi" w:hAnsiTheme="minorHAnsi" w:cstheme="minorHAnsi"/>
          <w:sz w:val="21"/>
          <w:szCs w:val="21"/>
        </w:rPr>
        <w:t xml:space="preserve"> a</w:t>
      </w:r>
      <w:r w:rsidRPr="0047393D">
        <w:rPr>
          <w:rFonts w:asciiTheme="minorHAnsi" w:hAnsiTheme="minorHAnsi" w:cstheme="minorHAnsi"/>
          <w:spacing w:val="1"/>
          <w:sz w:val="21"/>
          <w:szCs w:val="21"/>
        </w:rPr>
        <w:t xml:space="preserve"> </w:t>
      </w:r>
      <w:r w:rsidRPr="0047393D">
        <w:rPr>
          <w:rFonts w:asciiTheme="minorHAnsi" w:hAnsiTheme="minorHAnsi" w:cstheme="minorHAnsi"/>
          <w:spacing w:val="-1"/>
          <w:sz w:val="21"/>
          <w:szCs w:val="21"/>
        </w:rPr>
        <w:t>iných</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dôkazov</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vzťahujúcich</w:t>
      </w:r>
      <w:r w:rsidRPr="0047393D">
        <w:rPr>
          <w:rFonts w:asciiTheme="minorHAnsi" w:hAnsiTheme="minorHAnsi" w:cstheme="minorHAnsi"/>
          <w:spacing w:val="-4"/>
          <w:sz w:val="21"/>
          <w:szCs w:val="21"/>
        </w:rPr>
        <w:t xml:space="preserve"> </w:t>
      </w:r>
      <w:r w:rsidRPr="0047393D">
        <w:rPr>
          <w:rFonts w:asciiTheme="minorHAnsi" w:hAnsiTheme="minorHAnsi" w:cstheme="minorHAnsi"/>
          <w:sz w:val="21"/>
          <w:szCs w:val="21"/>
        </w:rPr>
        <w:t>sa k</w:t>
      </w:r>
      <w:r w:rsidRPr="0047393D">
        <w:rPr>
          <w:rFonts w:asciiTheme="minorHAnsi" w:hAnsiTheme="minorHAnsi" w:cstheme="minorHAnsi"/>
          <w:spacing w:val="1"/>
          <w:sz w:val="21"/>
          <w:szCs w:val="21"/>
        </w:rPr>
        <w:t xml:space="preserve"> </w:t>
      </w:r>
      <w:r w:rsidRPr="0047393D">
        <w:rPr>
          <w:rFonts w:asciiTheme="minorHAnsi" w:hAnsiTheme="minorHAnsi" w:cstheme="minorHAnsi"/>
          <w:spacing w:val="-1"/>
          <w:sz w:val="21"/>
          <w:szCs w:val="21"/>
        </w:rPr>
        <w:t>príslušnému</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konaniu.</w:t>
      </w: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5C06D7" w:rsidRDefault="005C06D7"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D779D" w:rsidRDefault="004D779D" w:rsidP="004D779D">
      <w:pPr>
        <w:pStyle w:val="Zkladntext"/>
        <w:widowControl w:val="0"/>
        <w:tabs>
          <w:tab w:val="left" w:pos="398"/>
          <w:tab w:val="center" w:pos="1985"/>
          <w:tab w:val="center" w:pos="7371"/>
        </w:tabs>
        <w:ind w:right="120"/>
        <w:rPr>
          <w:rFonts w:asciiTheme="minorHAnsi" w:hAnsiTheme="minorHAnsi" w:cstheme="minorHAnsi"/>
          <w:sz w:val="21"/>
          <w:szCs w:val="21"/>
        </w:rPr>
      </w:pPr>
      <w:r>
        <w:rPr>
          <w:rFonts w:asciiTheme="minorHAnsi" w:hAnsiTheme="minorHAnsi" w:cstheme="minorHAnsi"/>
          <w:sz w:val="21"/>
          <w:szCs w:val="21"/>
        </w:rPr>
        <w:t>V ......................................, dňa ........................</w:t>
      </w:r>
    </w:p>
    <w:p w:rsidR="004D779D" w:rsidRDefault="004D779D" w:rsidP="004D779D">
      <w:pPr>
        <w:pStyle w:val="Zkladntext"/>
        <w:widowControl w:val="0"/>
        <w:tabs>
          <w:tab w:val="left" w:pos="398"/>
          <w:tab w:val="center" w:pos="1985"/>
          <w:tab w:val="center" w:pos="7371"/>
        </w:tabs>
        <w:ind w:right="120"/>
        <w:rPr>
          <w:rFonts w:asciiTheme="minorHAnsi" w:hAnsiTheme="minorHAnsi" w:cstheme="minorHAnsi"/>
          <w:sz w:val="21"/>
          <w:szCs w:val="21"/>
        </w:rPr>
      </w:pPr>
    </w:p>
    <w:p w:rsidR="004D779D" w:rsidRDefault="004D779D" w:rsidP="004D779D">
      <w:pPr>
        <w:pStyle w:val="Zkladntext"/>
        <w:widowControl w:val="0"/>
        <w:tabs>
          <w:tab w:val="left" w:pos="398"/>
          <w:tab w:val="center" w:pos="1985"/>
          <w:tab w:val="center" w:pos="7371"/>
        </w:tabs>
        <w:ind w:right="120"/>
        <w:rPr>
          <w:rFonts w:asciiTheme="minorHAnsi" w:hAnsiTheme="minorHAnsi" w:cstheme="minorHAnsi"/>
          <w:sz w:val="21"/>
          <w:szCs w:val="21"/>
        </w:rPr>
      </w:pPr>
    </w:p>
    <w:p w:rsidR="005C06D7" w:rsidRDefault="005C06D7" w:rsidP="004D779D">
      <w:pPr>
        <w:pStyle w:val="Zkladntext"/>
        <w:widowControl w:val="0"/>
        <w:tabs>
          <w:tab w:val="left" w:pos="398"/>
          <w:tab w:val="center" w:pos="1985"/>
          <w:tab w:val="center" w:pos="7371"/>
        </w:tabs>
        <w:ind w:right="120"/>
        <w:rPr>
          <w:rFonts w:asciiTheme="minorHAnsi" w:hAnsiTheme="minorHAnsi" w:cstheme="minorHAnsi"/>
          <w:sz w:val="21"/>
          <w:szCs w:val="21"/>
        </w:rPr>
      </w:pPr>
    </w:p>
    <w:p w:rsidR="004D779D" w:rsidRDefault="004D779D" w:rsidP="004D779D">
      <w:pPr>
        <w:pStyle w:val="Zkladntext"/>
        <w:widowControl w:val="0"/>
        <w:tabs>
          <w:tab w:val="left" w:pos="398"/>
          <w:tab w:val="center" w:pos="1985"/>
          <w:tab w:val="center" w:pos="7371"/>
        </w:tabs>
        <w:ind w:right="120"/>
        <w:rPr>
          <w:rFonts w:asciiTheme="minorHAnsi" w:hAnsiTheme="minorHAnsi" w:cstheme="minorHAnsi"/>
          <w:sz w:val="21"/>
          <w:szCs w:val="21"/>
        </w:rPr>
      </w:pPr>
    </w:p>
    <w:p w:rsidR="004D779D" w:rsidRPr="005D188B" w:rsidRDefault="004D779D" w:rsidP="004D779D">
      <w:pPr>
        <w:rPr>
          <w:rFonts w:ascii="Calibri" w:hAnsi="Calibri" w:cs="Calibri"/>
          <w:b/>
          <w:sz w:val="21"/>
          <w:szCs w:val="21"/>
        </w:rPr>
      </w:pPr>
      <w:r>
        <w:rPr>
          <w:rFonts w:asciiTheme="minorHAnsi" w:hAnsiTheme="minorHAnsi" w:cstheme="minorHAnsi"/>
          <w:sz w:val="21"/>
          <w:szCs w:val="21"/>
        </w:rPr>
        <w:t xml:space="preserve">Predávajúci: </w:t>
      </w:r>
      <w:r w:rsidRPr="005D188B">
        <w:rPr>
          <w:rFonts w:ascii="Calibri" w:hAnsi="Calibri" w:cs="Calibri"/>
          <w:b/>
          <w:sz w:val="21"/>
          <w:szCs w:val="21"/>
        </w:rPr>
        <w:t xml:space="preserve">_____________________________ </w:t>
      </w:r>
    </w:p>
    <w:p w:rsidR="004D779D" w:rsidRPr="005D188B" w:rsidRDefault="004D779D" w:rsidP="004D779D">
      <w:pPr>
        <w:rPr>
          <w:rFonts w:ascii="Arial Narrow" w:hAnsi="Arial Narrow" w:cstheme="minorHAnsi"/>
          <w:b/>
          <w:sz w:val="21"/>
          <w:szCs w:val="21"/>
          <w:u w:val="single"/>
        </w:rPr>
      </w:pPr>
    </w:p>
    <w:p w:rsidR="004D779D" w:rsidRDefault="004D779D" w:rsidP="004D779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sectPr w:rsidR="0047393D" w:rsidSect="0047393D">
      <w:footerReference w:type="default" r:id="rId12"/>
      <w:pgSz w:w="11906" w:h="16838" w:code="9"/>
      <w:pgMar w:top="1134" w:right="1418" w:bottom="1134" w:left="1418" w:header="709" w:footer="624" w:gutter="0"/>
      <w:cols w:space="708"/>
      <w:docGrid w:linePitch="326"/>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130C30C" w16cex:dateUtc="2021-02-25T10:25:56.041Z"/>
  <w16cex:commentExtensible w16cex:durableId="75D9AF8F" w16cex:dateUtc="2021-02-25T10:28:26.384Z"/>
  <w16cex:commentExtensible w16cex:durableId="77F59799" w16cex:dateUtc="2021-02-25T10:31:01.24Z"/>
  <w16cex:commentExtensible w16cex:durableId="3718E96B" w16cex:dateUtc="2021-02-25T10:32:53.786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5F0A" w:rsidRPr="005D188B" w:rsidRDefault="00205F0A">
      <w:pPr>
        <w:rPr>
          <w:sz w:val="23"/>
          <w:szCs w:val="23"/>
        </w:rPr>
      </w:pPr>
      <w:r w:rsidRPr="005D188B">
        <w:rPr>
          <w:sz w:val="23"/>
          <w:szCs w:val="23"/>
        </w:rPr>
        <w:separator/>
      </w:r>
    </w:p>
    <w:p w:rsidR="00205F0A" w:rsidRPr="005D188B" w:rsidRDefault="00205F0A">
      <w:pPr>
        <w:rPr>
          <w:sz w:val="23"/>
          <w:szCs w:val="23"/>
        </w:rPr>
      </w:pPr>
    </w:p>
    <w:p w:rsidR="00205F0A" w:rsidRPr="005D188B" w:rsidRDefault="00205F0A">
      <w:pPr>
        <w:rPr>
          <w:sz w:val="19"/>
          <w:szCs w:val="19"/>
        </w:rPr>
      </w:pPr>
    </w:p>
  </w:endnote>
  <w:endnote w:type="continuationSeparator" w:id="0">
    <w:p w:rsidR="00205F0A" w:rsidRPr="005D188B" w:rsidRDefault="00205F0A">
      <w:pPr>
        <w:rPr>
          <w:sz w:val="23"/>
          <w:szCs w:val="23"/>
        </w:rPr>
      </w:pPr>
      <w:r w:rsidRPr="005D188B">
        <w:rPr>
          <w:sz w:val="23"/>
          <w:szCs w:val="23"/>
        </w:rPr>
        <w:continuationSeparator/>
      </w:r>
    </w:p>
    <w:p w:rsidR="00205F0A" w:rsidRPr="005D188B" w:rsidRDefault="00205F0A">
      <w:pPr>
        <w:rPr>
          <w:sz w:val="23"/>
          <w:szCs w:val="23"/>
        </w:rPr>
      </w:pPr>
    </w:p>
    <w:p w:rsidR="00205F0A" w:rsidRPr="005D188B" w:rsidRDefault="00205F0A">
      <w:pPr>
        <w:rPr>
          <w:sz w:val="19"/>
          <w:szCs w:val="19"/>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1840006"/>
      <w:docPartObj>
        <w:docPartGallery w:val="Page Numbers (Bottom of Page)"/>
        <w:docPartUnique/>
      </w:docPartObj>
    </w:sdtPr>
    <w:sdtEndPr/>
    <w:sdtContent>
      <w:sdt>
        <w:sdtPr>
          <w:id w:val="-1769616900"/>
          <w:docPartObj>
            <w:docPartGallery w:val="Page Numbers (Top of Page)"/>
            <w:docPartUnique/>
          </w:docPartObj>
        </w:sdtPr>
        <w:sdtEndPr/>
        <w:sdtContent>
          <w:p w:rsidR="00034738" w:rsidRDefault="00034738">
            <w:pPr>
              <w:pStyle w:val="Pta"/>
              <w:jc w:val="right"/>
            </w:pPr>
            <w:r>
              <w:t xml:space="preserve">Strana </w:t>
            </w:r>
            <w:r>
              <w:rPr>
                <w:b/>
                <w:bCs/>
                <w:sz w:val="24"/>
              </w:rPr>
              <w:fldChar w:fldCharType="begin"/>
            </w:r>
            <w:r>
              <w:rPr>
                <w:b/>
                <w:bCs/>
              </w:rPr>
              <w:instrText>PAGE</w:instrText>
            </w:r>
            <w:r>
              <w:rPr>
                <w:b/>
                <w:bCs/>
                <w:sz w:val="24"/>
              </w:rPr>
              <w:fldChar w:fldCharType="separate"/>
            </w:r>
            <w:r>
              <w:rPr>
                <w:b/>
                <w:bCs/>
              </w:rPr>
              <w:t>2</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Pr>
                <w:b/>
                <w:bCs/>
              </w:rPr>
              <w:t>2</w:t>
            </w:r>
            <w:r>
              <w:rPr>
                <w:b/>
                <w:bCs/>
                <w:sz w:val="24"/>
              </w:rPr>
              <w:fldChar w:fldCharType="end"/>
            </w:r>
          </w:p>
        </w:sdtContent>
      </w:sdt>
    </w:sdtContent>
  </w:sdt>
  <w:p w:rsidR="00034738" w:rsidRDefault="00034738">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448B" w:rsidRPr="005D188B" w:rsidRDefault="0049448B" w:rsidP="008A74BC">
    <w:pPr>
      <w:pStyle w:val="Pta"/>
      <w:jc w:val="center"/>
      <w:rPr>
        <w:sz w:val="19"/>
        <w:szCs w:val="19"/>
      </w:rPr>
    </w:pPr>
    <w:r w:rsidRPr="005D188B">
      <w:rPr>
        <w:rStyle w:val="slostrany"/>
        <w:sz w:val="19"/>
        <w:szCs w:val="19"/>
      </w:rPr>
      <w:fldChar w:fldCharType="begin"/>
    </w:r>
    <w:r w:rsidRPr="005D188B">
      <w:rPr>
        <w:rStyle w:val="slostrany"/>
        <w:sz w:val="19"/>
        <w:szCs w:val="19"/>
      </w:rPr>
      <w:instrText xml:space="preserve"> PAGE </w:instrText>
    </w:r>
    <w:r w:rsidRPr="005D188B">
      <w:rPr>
        <w:rStyle w:val="slostrany"/>
        <w:sz w:val="19"/>
        <w:szCs w:val="19"/>
      </w:rPr>
      <w:fldChar w:fldCharType="separate"/>
    </w:r>
    <w:r w:rsidRPr="005D188B">
      <w:rPr>
        <w:rStyle w:val="slostrany"/>
        <w:noProof/>
        <w:sz w:val="19"/>
        <w:szCs w:val="19"/>
      </w:rPr>
      <w:t>13</w:t>
    </w:r>
    <w:r w:rsidRPr="005D188B">
      <w:rPr>
        <w:rStyle w:val="slostrany"/>
        <w:sz w:val="19"/>
        <w:szCs w:val="19"/>
      </w:rPr>
      <w:fldChar w:fldCharType="end"/>
    </w:r>
    <w:r w:rsidRPr="005D188B">
      <w:rPr>
        <w:rStyle w:val="slostrany"/>
        <w:sz w:val="19"/>
        <w:szCs w:val="19"/>
      </w:rPr>
      <w:t>/</w:t>
    </w:r>
    <w:r w:rsidRPr="005D188B">
      <w:rPr>
        <w:rStyle w:val="slostrany"/>
        <w:sz w:val="19"/>
        <w:szCs w:val="19"/>
      </w:rPr>
      <w:fldChar w:fldCharType="begin"/>
    </w:r>
    <w:r w:rsidRPr="005D188B">
      <w:rPr>
        <w:rStyle w:val="slostrany"/>
        <w:sz w:val="19"/>
        <w:szCs w:val="19"/>
      </w:rPr>
      <w:instrText xml:space="preserve"> NUMPAGES </w:instrText>
    </w:r>
    <w:r w:rsidRPr="005D188B">
      <w:rPr>
        <w:rStyle w:val="slostrany"/>
        <w:sz w:val="19"/>
        <w:szCs w:val="19"/>
      </w:rPr>
      <w:fldChar w:fldCharType="separate"/>
    </w:r>
    <w:r w:rsidRPr="005D188B">
      <w:rPr>
        <w:rStyle w:val="slostrany"/>
        <w:noProof/>
        <w:sz w:val="19"/>
        <w:szCs w:val="19"/>
      </w:rPr>
      <w:t>13</w:t>
    </w:r>
    <w:r w:rsidRPr="005D188B">
      <w:rPr>
        <w:rStyle w:val="slostrany"/>
        <w:sz w:val="19"/>
        <w:szCs w:val="19"/>
      </w:rPr>
      <w:fldChar w:fldCharType="end"/>
    </w:r>
  </w:p>
  <w:p w:rsidR="0096424B" w:rsidRPr="005D188B" w:rsidRDefault="0096424B">
    <w:pPr>
      <w:rPr>
        <w:sz w:val="23"/>
        <w:szCs w:val="23"/>
      </w:rPr>
    </w:pPr>
  </w:p>
  <w:p w:rsidR="0096424B" w:rsidRPr="005D188B" w:rsidRDefault="0096424B">
    <w:pPr>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5F0A" w:rsidRPr="005D188B" w:rsidRDefault="00205F0A">
      <w:pPr>
        <w:rPr>
          <w:sz w:val="23"/>
          <w:szCs w:val="23"/>
        </w:rPr>
      </w:pPr>
      <w:r w:rsidRPr="005D188B">
        <w:rPr>
          <w:sz w:val="23"/>
          <w:szCs w:val="23"/>
        </w:rPr>
        <w:separator/>
      </w:r>
    </w:p>
    <w:p w:rsidR="00205F0A" w:rsidRPr="005D188B" w:rsidRDefault="00205F0A">
      <w:pPr>
        <w:rPr>
          <w:sz w:val="23"/>
          <w:szCs w:val="23"/>
        </w:rPr>
      </w:pPr>
    </w:p>
    <w:p w:rsidR="00205F0A" w:rsidRPr="005D188B" w:rsidRDefault="00205F0A">
      <w:pPr>
        <w:rPr>
          <w:sz w:val="19"/>
          <w:szCs w:val="19"/>
        </w:rPr>
      </w:pPr>
    </w:p>
  </w:footnote>
  <w:footnote w:type="continuationSeparator" w:id="0">
    <w:p w:rsidR="00205F0A" w:rsidRPr="005D188B" w:rsidRDefault="00205F0A">
      <w:pPr>
        <w:rPr>
          <w:sz w:val="23"/>
          <w:szCs w:val="23"/>
        </w:rPr>
      </w:pPr>
      <w:r w:rsidRPr="005D188B">
        <w:rPr>
          <w:sz w:val="23"/>
          <w:szCs w:val="23"/>
        </w:rPr>
        <w:continuationSeparator/>
      </w:r>
    </w:p>
    <w:p w:rsidR="00205F0A" w:rsidRPr="005D188B" w:rsidRDefault="00205F0A">
      <w:pPr>
        <w:rPr>
          <w:sz w:val="23"/>
          <w:szCs w:val="23"/>
        </w:rPr>
      </w:pPr>
    </w:p>
    <w:p w:rsidR="00205F0A" w:rsidRPr="005D188B" w:rsidRDefault="00205F0A">
      <w:pPr>
        <w:rPr>
          <w:sz w:val="19"/>
          <w:szCs w:val="19"/>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00000004"/>
    <w:name w:val="WW8Num4"/>
    <w:lvl w:ilvl="0">
      <w:start w:val="1"/>
      <w:numFmt w:val="decimal"/>
      <w:lvlText w:val="%1."/>
      <w:lvlJc w:val="left"/>
      <w:pPr>
        <w:tabs>
          <w:tab w:val="num" w:pos="720"/>
        </w:tabs>
        <w:ind w:left="720" w:hanging="360"/>
      </w:pPr>
      <w:rPr>
        <w:rFonts w:ascii="Arial" w:hAnsi="Arial" w:cs="Arial" w:hint="default"/>
        <w:sz w:val="20"/>
        <w:szCs w:val="20"/>
      </w:rPr>
    </w:lvl>
  </w:abstractNum>
  <w:abstractNum w:abstractNumId="1" w15:restartNumberingAfterBreak="0">
    <w:nsid w:val="00000005"/>
    <w:multiLevelType w:val="singleLevel"/>
    <w:tmpl w:val="00000005"/>
    <w:name w:val="WW8Num5"/>
    <w:lvl w:ilvl="0">
      <w:start w:val="1"/>
      <w:numFmt w:val="decimal"/>
      <w:lvlText w:val="%1."/>
      <w:lvlJc w:val="left"/>
      <w:pPr>
        <w:tabs>
          <w:tab w:val="num" w:pos="720"/>
        </w:tabs>
        <w:ind w:left="720" w:hanging="360"/>
      </w:pPr>
      <w:rPr>
        <w:rFonts w:ascii="Arial" w:hAnsi="Arial" w:cs="Arial" w:hint="default"/>
        <w:sz w:val="20"/>
        <w:szCs w:val="20"/>
      </w:rPr>
    </w:lvl>
  </w:abstractNum>
  <w:abstractNum w:abstractNumId="2" w15:restartNumberingAfterBreak="0">
    <w:nsid w:val="00000007"/>
    <w:multiLevelType w:val="singleLevel"/>
    <w:tmpl w:val="00000007"/>
    <w:name w:val="WW8Num7"/>
    <w:lvl w:ilvl="0">
      <w:start w:val="1"/>
      <w:numFmt w:val="decimal"/>
      <w:lvlText w:val="%1."/>
      <w:lvlJc w:val="left"/>
      <w:pPr>
        <w:tabs>
          <w:tab w:val="num" w:pos="720"/>
        </w:tabs>
        <w:ind w:left="720" w:hanging="360"/>
      </w:pPr>
      <w:rPr>
        <w:rFonts w:ascii="Arial" w:hAnsi="Arial" w:cs="Arial" w:hint="default"/>
        <w:sz w:val="20"/>
        <w:szCs w:val="20"/>
      </w:rPr>
    </w:lvl>
  </w:abstractNum>
  <w:abstractNum w:abstractNumId="3" w15:restartNumberingAfterBreak="0">
    <w:nsid w:val="00000009"/>
    <w:multiLevelType w:val="multilevel"/>
    <w:tmpl w:val="00000009"/>
    <w:name w:val="WW8Num9"/>
    <w:lvl w:ilvl="0">
      <w:start w:val="1"/>
      <w:numFmt w:val="upperRoman"/>
      <w:suff w:val="nothing"/>
      <w:lvlText w:val="Článok %1."/>
      <w:lvlJc w:val="left"/>
      <w:pPr>
        <w:tabs>
          <w:tab w:val="num" w:pos="0"/>
        </w:tabs>
        <w:ind w:left="3835" w:hanging="432"/>
      </w:pPr>
      <w:rPr>
        <w:rFonts w:ascii="Times New Roman" w:hAnsi="Times New Roman" w:cs="Times New Roman" w:hint="default"/>
        <w:b/>
        <w:i w:val="0"/>
        <w:sz w:val="24"/>
        <w:szCs w:val="24"/>
      </w:rPr>
    </w:lvl>
    <w:lvl w:ilvl="1">
      <w:start w:val="1"/>
      <w:numFmt w:val="decima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cs="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4" w15:restartNumberingAfterBreak="0">
    <w:nsid w:val="06B20FDA"/>
    <w:multiLevelType w:val="hybridMultilevel"/>
    <w:tmpl w:val="A29A70AA"/>
    <w:lvl w:ilvl="0" w:tplc="4A9E05F2">
      <w:start w:val="1"/>
      <w:numFmt w:val="lowerLetter"/>
      <w:lvlText w:val="%1)"/>
      <w:lvlJc w:val="left"/>
      <w:pPr>
        <w:tabs>
          <w:tab w:val="num" w:pos="1021"/>
        </w:tabs>
        <w:ind w:left="1021" w:hanging="341"/>
      </w:pPr>
      <w:rPr>
        <w:rFonts w:ascii="Times New Roman" w:hAnsi="Times New Roman" w:hint="default"/>
        <w:sz w:val="24"/>
        <w:szCs w:val="24"/>
      </w:rPr>
    </w:lvl>
    <w:lvl w:ilvl="1" w:tplc="04050019">
      <w:start w:val="1"/>
      <w:numFmt w:val="lowerLetter"/>
      <w:lvlText w:val="%2."/>
      <w:lvlJc w:val="left"/>
      <w:pPr>
        <w:tabs>
          <w:tab w:val="num" w:pos="1440"/>
        </w:tabs>
        <w:ind w:left="1440" w:hanging="360"/>
      </w:pPr>
    </w:lvl>
    <w:lvl w:ilvl="2" w:tplc="8ABE3F5E">
      <w:start w:val="5"/>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7E928DE"/>
    <w:multiLevelType w:val="hybridMultilevel"/>
    <w:tmpl w:val="F8E289D6"/>
    <w:lvl w:ilvl="0" w:tplc="BB1C97EE">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6" w15:restartNumberingAfterBreak="0">
    <w:nsid w:val="082C3A80"/>
    <w:multiLevelType w:val="hybridMultilevel"/>
    <w:tmpl w:val="94EE1ACC"/>
    <w:lvl w:ilvl="0" w:tplc="0405000F">
      <w:start w:val="1"/>
      <w:numFmt w:val="decimal"/>
      <w:lvlText w:val="%1."/>
      <w:lvlJc w:val="left"/>
      <w:pPr>
        <w:tabs>
          <w:tab w:val="num" w:pos="1080"/>
        </w:tabs>
        <w:ind w:left="1080" w:hanging="360"/>
      </w:pPr>
      <w:rPr>
        <w:rFonts w:hint="default"/>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7" w15:restartNumberingAfterBreak="0">
    <w:nsid w:val="0C914F24"/>
    <w:multiLevelType w:val="multilevel"/>
    <w:tmpl w:val="A482ABE6"/>
    <w:lvl w:ilvl="0">
      <w:start w:val="1"/>
      <w:numFmt w:val="decimal"/>
      <w:pStyle w:val="tlNadpis112ptPred0ptZa0pt"/>
      <w:suff w:val="nothing"/>
      <w:lvlText w:val="Článok %1. - "/>
      <w:lvlJc w:val="left"/>
      <w:pPr>
        <w:ind w:left="432" w:hanging="432"/>
      </w:pPr>
      <w:rPr>
        <w:rFonts w:ascii="Times New Roman" w:hAnsi="Times New Roman" w:hint="default"/>
        <w:b/>
        <w:i w:val="0"/>
        <w:sz w:val="24"/>
        <w:szCs w:val="24"/>
        <w:lang w:val="sk-SK"/>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964"/>
        </w:tabs>
        <w:ind w:left="964" w:hanging="284"/>
      </w:pPr>
      <w:rPr>
        <w:rFonts w:ascii="Symbol" w:hAnsi="Symbol" w:hint="default"/>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0DBB71AC"/>
    <w:multiLevelType w:val="singleLevel"/>
    <w:tmpl w:val="F6EC66FA"/>
    <w:lvl w:ilvl="0">
      <w:start w:val="1"/>
      <w:numFmt w:val="decimal"/>
      <w:pStyle w:val="Cislovanie"/>
      <w:lvlText w:val="%1."/>
      <w:lvlJc w:val="left"/>
      <w:pPr>
        <w:tabs>
          <w:tab w:val="num" w:pos="360"/>
        </w:tabs>
        <w:ind w:left="360" w:hanging="360"/>
      </w:pPr>
    </w:lvl>
  </w:abstractNum>
  <w:abstractNum w:abstractNumId="9" w15:restartNumberingAfterBreak="0">
    <w:nsid w:val="13B53FF2"/>
    <w:multiLevelType w:val="hybridMultilevel"/>
    <w:tmpl w:val="9DE0364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D562C56"/>
    <w:multiLevelType w:val="hybridMultilevel"/>
    <w:tmpl w:val="323C91C6"/>
    <w:lvl w:ilvl="0" w:tplc="C868DA8A">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23C07DD"/>
    <w:multiLevelType w:val="hybridMultilevel"/>
    <w:tmpl w:val="C7E6425A"/>
    <w:lvl w:ilvl="0" w:tplc="D8B8AB26">
      <w:start w:val="4"/>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2" w15:restartNumberingAfterBreak="0">
    <w:nsid w:val="2A1D5ACB"/>
    <w:multiLevelType w:val="hybridMultilevel"/>
    <w:tmpl w:val="874E1BC6"/>
    <w:lvl w:ilvl="0" w:tplc="0405000F">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07A635F"/>
    <w:multiLevelType w:val="hybridMultilevel"/>
    <w:tmpl w:val="EFC6FE0A"/>
    <w:lvl w:ilvl="0" w:tplc="BB1C97EE">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319E454D"/>
    <w:multiLevelType w:val="hybridMultilevel"/>
    <w:tmpl w:val="6FB284C6"/>
    <w:lvl w:ilvl="0" w:tplc="9B823790">
      <w:start w:val="1"/>
      <w:numFmt w:val="lowerLetter"/>
      <w:lvlText w:val="%1)"/>
      <w:lvlJc w:val="left"/>
      <w:pPr>
        <w:ind w:left="544" w:hanging="428"/>
      </w:pPr>
      <w:rPr>
        <w:rFonts w:ascii="Times New Roman" w:eastAsia="Arial" w:hAnsi="Times New Roman" w:cs="Times New Roman" w:hint="default"/>
        <w:spacing w:val="-1"/>
        <w:sz w:val="20"/>
        <w:szCs w:val="20"/>
      </w:rPr>
    </w:lvl>
    <w:lvl w:ilvl="1" w:tplc="03D6818C">
      <w:start w:val="1"/>
      <w:numFmt w:val="bullet"/>
      <w:lvlText w:val="o"/>
      <w:lvlJc w:val="left"/>
      <w:pPr>
        <w:ind w:left="837" w:hanging="361"/>
      </w:pPr>
      <w:rPr>
        <w:rFonts w:ascii="Courier New" w:hAnsi="Courier New" w:hint="default"/>
        <w:sz w:val="22"/>
        <w:szCs w:val="22"/>
      </w:rPr>
    </w:lvl>
    <w:lvl w:ilvl="2" w:tplc="E74E44DC">
      <w:start w:val="1"/>
      <w:numFmt w:val="bullet"/>
      <w:lvlText w:val="•"/>
      <w:lvlJc w:val="left"/>
      <w:pPr>
        <w:ind w:left="1966" w:hanging="361"/>
      </w:pPr>
      <w:rPr>
        <w:rFonts w:hint="default"/>
      </w:rPr>
    </w:lvl>
    <w:lvl w:ilvl="3" w:tplc="2E4EEC64">
      <w:start w:val="1"/>
      <w:numFmt w:val="bullet"/>
      <w:lvlText w:val="•"/>
      <w:lvlJc w:val="left"/>
      <w:pPr>
        <w:ind w:left="3095" w:hanging="361"/>
      </w:pPr>
      <w:rPr>
        <w:rFonts w:hint="default"/>
      </w:rPr>
    </w:lvl>
    <w:lvl w:ilvl="4" w:tplc="7088924E">
      <w:start w:val="1"/>
      <w:numFmt w:val="bullet"/>
      <w:lvlText w:val="•"/>
      <w:lvlJc w:val="left"/>
      <w:pPr>
        <w:ind w:left="4224" w:hanging="361"/>
      </w:pPr>
      <w:rPr>
        <w:rFonts w:hint="default"/>
      </w:rPr>
    </w:lvl>
    <w:lvl w:ilvl="5" w:tplc="4B00A6B0">
      <w:start w:val="1"/>
      <w:numFmt w:val="bullet"/>
      <w:lvlText w:val="•"/>
      <w:lvlJc w:val="left"/>
      <w:pPr>
        <w:ind w:left="5354" w:hanging="361"/>
      </w:pPr>
      <w:rPr>
        <w:rFonts w:hint="default"/>
      </w:rPr>
    </w:lvl>
    <w:lvl w:ilvl="6" w:tplc="3B16053A">
      <w:start w:val="1"/>
      <w:numFmt w:val="bullet"/>
      <w:lvlText w:val="•"/>
      <w:lvlJc w:val="left"/>
      <w:pPr>
        <w:ind w:left="6483" w:hanging="361"/>
      </w:pPr>
      <w:rPr>
        <w:rFonts w:hint="default"/>
      </w:rPr>
    </w:lvl>
    <w:lvl w:ilvl="7" w:tplc="CAF8391A">
      <w:start w:val="1"/>
      <w:numFmt w:val="bullet"/>
      <w:lvlText w:val="•"/>
      <w:lvlJc w:val="left"/>
      <w:pPr>
        <w:ind w:left="7612" w:hanging="361"/>
      </w:pPr>
      <w:rPr>
        <w:rFonts w:hint="default"/>
      </w:rPr>
    </w:lvl>
    <w:lvl w:ilvl="8" w:tplc="2280CEBE">
      <w:start w:val="1"/>
      <w:numFmt w:val="bullet"/>
      <w:lvlText w:val="•"/>
      <w:lvlJc w:val="left"/>
      <w:pPr>
        <w:ind w:left="8741" w:hanging="361"/>
      </w:pPr>
      <w:rPr>
        <w:rFonts w:hint="default"/>
      </w:rPr>
    </w:lvl>
  </w:abstractNum>
  <w:abstractNum w:abstractNumId="15" w15:restartNumberingAfterBreak="0">
    <w:nsid w:val="35B51DB0"/>
    <w:multiLevelType w:val="hybridMultilevel"/>
    <w:tmpl w:val="596E2D3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02F0F53"/>
    <w:multiLevelType w:val="hybridMultilevel"/>
    <w:tmpl w:val="09CE7F70"/>
    <w:lvl w:ilvl="0" w:tplc="5BBA7CC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1F10F21"/>
    <w:multiLevelType w:val="hybridMultilevel"/>
    <w:tmpl w:val="616E4D74"/>
    <w:lvl w:ilvl="0" w:tplc="E4C63A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34B48A8"/>
    <w:multiLevelType w:val="hybridMultilevel"/>
    <w:tmpl w:val="7716F25A"/>
    <w:lvl w:ilvl="0" w:tplc="156EA2C4">
      <w:start w:val="1"/>
      <w:numFmt w:val="lowerLetter"/>
      <w:lvlText w:val="%1)"/>
      <w:lvlJc w:val="left"/>
      <w:pPr>
        <w:ind w:left="400" w:hanging="264"/>
      </w:pPr>
      <w:rPr>
        <w:rFonts w:asciiTheme="minorHAnsi" w:eastAsia="Arial" w:hAnsiTheme="minorHAnsi" w:cstheme="minorHAnsi" w:hint="default"/>
        <w:b w:val="0"/>
        <w:sz w:val="21"/>
        <w:szCs w:val="21"/>
      </w:rPr>
    </w:lvl>
    <w:lvl w:ilvl="1" w:tplc="CAA80708">
      <w:start w:val="1"/>
      <w:numFmt w:val="bullet"/>
      <w:lvlText w:val="•"/>
      <w:lvlJc w:val="left"/>
      <w:pPr>
        <w:ind w:left="1460" w:hanging="264"/>
      </w:pPr>
      <w:rPr>
        <w:rFonts w:hint="default"/>
      </w:rPr>
    </w:lvl>
    <w:lvl w:ilvl="2" w:tplc="FED02BF0">
      <w:start w:val="1"/>
      <w:numFmt w:val="bullet"/>
      <w:lvlText w:val="•"/>
      <w:lvlJc w:val="left"/>
      <w:pPr>
        <w:ind w:left="2520" w:hanging="264"/>
      </w:pPr>
      <w:rPr>
        <w:rFonts w:hint="default"/>
      </w:rPr>
    </w:lvl>
    <w:lvl w:ilvl="3" w:tplc="0C6838AA">
      <w:start w:val="1"/>
      <w:numFmt w:val="bullet"/>
      <w:lvlText w:val="•"/>
      <w:lvlJc w:val="left"/>
      <w:pPr>
        <w:ind w:left="3580" w:hanging="264"/>
      </w:pPr>
      <w:rPr>
        <w:rFonts w:hint="default"/>
      </w:rPr>
    </w:lvl>
    <w:lvl w:ilvl="4" w:tplc="53F0A7CA">
      <w:start w:val="1"/>
      <w:numFmt w:val="bullet"/>
      <w:lvlText w:val="•"/>
      <w:lvlJc w:val="left"/>
      <w:pPr>
        <w:ind w:left="4640" w:hanging="264"/>
      </w:pPr>
      <w:rPr>
        <w:rFonts w:hint="default"/>
      </w:rPr>
    </w:lvl>
    <w:lvl w:ilvl="5" w:tplc="5F68B042">
      <w:start w:val="1"/>
      <w:numFmt w:val="bullet"/>
      <w:lvlText w:val="•"/>
      <w:lvlJc w:val="left"/>
      <w:pPr>
        <w:ind w:left="5700" w:hanging="264"/>
      </w:pPr>
      <w:rPr>
        <w:rFonts w:hint="default"/>
      </w:rPr>
    </w:lvl>
    <w:lvl w:ilvl="6" w:tplc="6F601E1C">
      <w:start w:val="1"/>
      <w:numFmt w:val="bullet"/>
      <w:lvlText w:val="•"/>
      <w:lvlJc w:val="left"/>
      <w:pPr>
        <w:ind w:left="6760" w:hanging="264"/>
      </w:pPr>
      <w:rPr>
        <w:rFonts w:hint="default"/>
      </w:rPr>
    </w:lvl>
    <w:lvl w:ilvl="7" w:tplc="73144516">
      <w:start w:val="1"/>
      <w:numFmt w:val="bullet"/>
      <w:lvlText w:val="•"/>
      <w:lvlJc w:val="left"/>
      <w:pPr>
        <w:ind w:left="7820" w:hanging="264"/>
      </w:pPr>
      <w:rPr>
        <w:rFonts w:hint="default"/>
      </w:rPr>
    </w:lvl>
    <w:lvl w:ilvl="8" w:tplc="D176336E">
      <w:start w:val="1"/>
      <w:numFmt w:val="bullet"/>
      <w:lvlText w:val="•"/>
      <w:lvlJc w:val="left"/>
      <w:pPr>
        <w:ind w:left="8880" w:hanging="264"/>
      </w:pPr>
      <w:rPr>
        <w:rFonts w:hint="default"/>
      </w:rPr>
    </w:lvl>
  </w:abstractNum>
  <w:abstractNum w:abstractNumId="19" w15:restartNumberingAfterBreak="0">
    <w:nsid w:val="4D7C4B07"/>
    <w:multiLevelType w:val="hybridMultilevel"/>
    <w:tmpl w:val="0E227076"/>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20" w15:restartNumberingAfterBreak="0">
    <w:nsid w:val="58C83312"/>
    <w:multiLevelType w:val="hybridMultilevel"/>
    <w:tmpl w:val="D8C6E510"/>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1" w15:restartNumberingAfterBreak="0">
    <w:nsid w:val="599B475E"/>
    <w:multiLevelType w:val="hybridMultilevel"/>
    <w:tmpl w:val="3C9A730C"/>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2" w15:restartNumberingAfterBreak="0">
    <w:nsid w:val="5CAE481B"/>
    <w:multiLevelType w:val="hybridMultilevel"/>
    <w:tmpl w:val="78DC044A"/>
    <w:lvl w:ilvl="0" w:tplc="F49A45CE">
      <w:start w:val="1"/>
      <w:numFmt w:val="decimal"/>
      <w:lvlText w:val="%1."/>
      <w:lvlJc w:val="left"/>
      <w:pPr>
        <w:ind w:left="248" w:hanging="248"/>
      </w:pPr>
      <w:rPr>
        <w:rFonts w:asciiTheme="minorHAnsi" w:eastAsia="Arial" w:hAnsiTheme="minorHAnsi" w:cstheme="minorHAnsi" w:hint="default"/>
        <w:b/>
        <w:bCs/>
        <w:sz w:val="21"/>
        <w:szCs w:val="21"/>
      </w:rPr>
    </w:lvl>
    <w:lvl w:ilvl="1" w:tplc="E9F63688">
      <w:start w:val="1"/>
      <w:numFmt w:val="bullet"/>
      <w:lvlText w:val="•"/>
      <w:lvlJc w:val="left"/>
      <w:pPr>
        <w:ind w:left="1312" w:hanging="248"/>
      </w:pPr>
      <w:rPr>
        <w:rFonts w:hint="default"/>
      </w:rPr>
    </w:lvl>
    <w:lvl w:ilvl="2" w:tplc="6C6CC530">
      <w:start w:val="1"/>
      <w:numFmt w:val="bullet"/>
      <w:lvlText w:val="•"/>
      <w:lvlJc w:val="left"/>
      <w:pPr>
        <w:ind w:left="2376" w:hanging="248"/>
      </w:pPr>
      <w:rPr>
        <w:rFonts w:hint="default"/>
      </w:rPr>
    </w:lvl>
    <w:lvl w:ilvl="3" w:tplc="47F4E6CE">
      <w:start w:val="1"/>
      <w:numFmt w:val="bullet"/>
      <w:lvlText w:val="•"/>
      <w:lvlJc w:val="left"/>
      <w:pPr>
        <w:ind w:left="3439" w:hanging="248"/>
      </w:pPr>
      <w:rPr>
        <w:rFonts w:hint="default"/>
      </w:rPr>
    </w:lvl>
    <w:lvl w:ilvl="4" w:tplc="EC586AE8">
      <w:start w:val="1"/>
      <w:numFmt w:val="bullet"/>
      <w:lvlText w:val="•"/>
      <w:lvlJc w:val="left"/>
      <w:pPr>
        <w:ind w:left="4503" w:hanging="248"/>
      </w:pPr>
      <w:rPr>
        <w:rFonts w:hint="default"/>
      </w:rPr>
    </w:lvl>
    <w:lvl w:ilvl="5" w:tplc="DE0285DA">
      <w:start w:val="1"/>
      <w:numFmt w:val="bullet"/>
      <w:lvlText w:val="•"/>
      <w:lvlJc w:val="left"/>
      <w:pPr>
        <w:ind w:left="5566" w:hanging="248"/>
      </w:pPr>
      <w:rPr>
        <w:rFonts w:hint="default"/>
      </w:rPr>
    </w:lvl>
    <w:lvl w:ilvl="6" w:tplc="90DCEC0E">
      <w:start w:val="1"/>
      <w:numFmt w:val="bullet"/>
      <w:lvlText w:val="•"/>
      <w:lvlJc w:val="left"/>
      <w:pPr>
        <w:ind w:left="6630" w:hanging="248"/>
      </w:pPr>
      <w:rPr>
        <w:rFonts w:hint="default"/>
      </w:rPr>
    </w:lvl>
    <w:lvl w:ilvl="7" w:tplc="6680AD56">
      <w:start w:val="1"/>
      <w:numFmt w:val="bullet"/>
      <w:lvlText w:val="•"/>
      <w:lvlJc w:val="left"/>
      <w:pPr>
        <w:ind w:left="7694" w:hanging="248"/>
      </w:pPr>
      <w:rPr>
        <w:rFonts w:hint="default"/>
      </w:rPr>
    </w:lvl>
    <w:lvl w:ilvl="8" w:tplc="47641D68">
      <w:start w:val="1"/>
      <w:numFmt w:val="bullet"/>
      <w:lvlText w:val="•"/>
      <w:lvlJc w:val="left"/>
      <w:pPr>
        <w:ind w:left="8757" w:hanging="248"/>
      </w:pPr>
      <w:rPr>
        <w:rFonts w:hint="default"/>
      </w:rPr>
    </w:lvl>
  </w:abstractNum>
  <w:abstractNum w:abstractNumId="23" w15:restartNumberingAfterBreak="0">
    <w:nsid w:val="614E3E9E"/>
    <w:multiLevelType w:val="multilevel"/>
    <w:tmpl w:val="53B8194E"/>
    <w:lvl w:ilvl="0">
      <w:start w:val="1"/>
      <w:numFmt w:val="upperRoman"/>
      <w:pStyle w:val="tlNadpis112ptNiejeKapitlky"/>
      <w:suff w:val="nothing"/>
      <w:lvlText w:val="Článok %1."/>
      <w:lvlJc w:val="left"/>
      <w:pPr>
        <w:ind w:left="3835" w:hanging="432"/>
      </w:pPr>
      <w:rPr>
        <w:rFonts w:ascii="Times New Roman" w:hAnsi="Times New Roman" w:hint="default"/>
        <w:b/>
        <w:i w:val="0"/>
        <w:sz w:val="24"/>
        <w:szCs w:val="24"/>
      </w:rPr>
    </w:lvl>
    <w:lvl w:ilvl="1">
      <w:start w:val="1"/>
      <w:numFmt w:val="decimal"/>
      <w:pStyle w:val="Cislovanie2"/>
      <w:isLgl/>
      <w:lvlText w:val="%2."/>
      <w:lvlJc w:val="left"/>
      <w:pPr>
        <w:tabs>
          <w:tab w:val="num" w:pos="680"/>
        </w:tabs>
        <w:ind w:left="680" w:hanging="680"/>
      </w:pPr>
      <w:rPr>
        <w:rFonts w:ascii="Calibri" w:eastAsia="Times New Roman" w:hAnsi="Calibri" w:cs="Calibri" w:hint="default"/>
        <w:b w:val="0"/>
        <w:color w:val="auto"/>
      </w:rPr>
    </w:lvl>
    <w:lvl w:ilvl="2">
      <w:start w:val="1"/>
      <w:numFmt w:val="bullet"/>
      <w:pStyle w:val="Odrazkovy3"/>
      <w:lvlText w:val=""/>
      <w:lvlJc w:val="left"/>
      <w:pPr>
        <w:tabs>
          <w:tab w:val="num" w:pos="539"/>
        </w:tabs>
        <w:ind w:left="539" w:hanging="284"/>
      </w:pPr>
      <w:rPr>
        <w:rFonts w:ascii="Symbol" w:hAnsi="Symbol" w:hint="default"/>
        <w:color w:val="auto"/>
      </w:rPr>
    </w:lvl>
    <w:lvl w:ilvl="3">
      <w:start w:val="1"/>
      <w:numFmt w:val="decimal"/>
      <w:pStyle w:val="Nadpis4"/>
      <w:lvlText w:val="%1.%2.%3.%4"/>
      <w:lvlJc w:val="left"/>
      <w:pPr>
        <w:tabs>
          <w:tab w:val="num" w:pos="439"/>
        </w:tabs>
        <w:ind w:left="439" w:hanging="864"/>
      </w:pPr>
      <w:rPr>
        <w:rFonts w:hint="default"/>
      </w:rPr>
    </w:lvl>
    <w:lvl w:ilvl="4">
      <w:start w:val="1"/>
      <w:numFmt w:val="decimal"/>
      <w:pStyle w:val="Nadpis5"/>
      <w:lvlText w:val="%1.%2.%3.%4.%5"/>
      <w:lvlJc w:val="left"/>
      <w:pPr>
        <w:tabs>
          <w:tab w:val="num" w:pos="583"/>
        </w:tabs>
        <w:ind w:left="583" w:hanging="1008"/>
      </w:pPr>
      <w:rPr>
        <w:rFonts w:hint="default"/>
      </w:rPr>
    </w:lvl>
    <w:lvl w:ilvl="5">
      <w:start w:val="1"/>
      <w:numFmt w:val="decimal"/>
      <w:pStyle w:val="Nadpis6"/>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4" w15:restartNumberingAfterBreak="0">
    <w:nsid w:val="64AD1DDE"/>
    <w:multiLevelType w:val="hybridMultilevel"/>
    <w:tmpl w:val="07000B5E"/>
    <w:lvl w:ilvl="0" w:tplc="2CB478F0">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D43769E"/>
    <w:multiLevelType w:val="hybridMultilevel"/>
    <w:tmpl w:val="AE98940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32D501D"/>
    <w:multiLevelType w:val="hybridMultilevel"/>
    <w:tmpl w:val="7018BFAA"/>
    <w:lvl w:ilvl="0" w:tplc="88C462E6">
      <w:start w:val="1"/>
      <w:numFmt w:val="decimal"/>
      <w:lvlText w:val="%1."/>
      <w:lvlJc w:val="left"/>
      <w:pPr>
        <w:ind w:left="3835" w:hanging="360"/>
      </w:pPr>
    </w:lvl>
    <w:lvl w:ilvl="1" w:tplc="8954EB2A">
      <w:start w:val="4"/>
      <w:numFmt w:val="decimal"/>
      <w:lvlText w:val="%2."/>
      <w:lvlJc w:val="left"/>
      <w:pPr>
        <w:ind w:left="680" w:hanging="360"/>
      </w:pPr>
    </w:lvl>
    <w:lvl w:ilvl="2" w:tplc="70B8A96E">
      <w:start w:val="1"/>
      <w:numFmt w:val="lowerRoman"/>
      <w:lvlText w:val="%3."/>
      <w:lvlJc w:val="right"/>
      <w:pPr>
        <w:ind w:left="539" w:hanging="180"/>
      </w:pPr>
    </w:lvl>
    <w:lvl w:ilvl="3" w:tplc="7D2A3A12">
      <w:start w:val="1"/>
      <w:numFmt w:val="decimal"/>
      <w:lvlText w:val="%4."/>
      <w:lvlJc w:val="left"/>
      <w:pPr>
        <w:ind w:left="439" w:hanging="360"/>
      </w:pPr>
    </w:lvl>
    <w:lvl w:ilvl="4" w:tplc="2D6AC918">
      <w:start w:val="1"/>
      <w:numFmt w:val="lowerLetter"/>
      <w:lvlText w:val="%5."/>
      <w:lvlJc w:val="left"/>
      <w:pPr>
        <w:ind w:left="583" w:hanging="360"/>
      </w:pPr>
    </w:lvl>
    <w:lvl w:ilvl="5" w:tplc="228CCFB6">
      <w:start w:val="1"/>
      <w:numFmt w:val="lowerRoman"/>
      <w:lvlText w:val="%6."/>
      <w:lvlJc w:val="right"/>
      <w:pPr>
        <w:ind w:left="727" w:hanging="180"/>
      </w:pPr>
    </w:lvl>
    <w:lvl w:ilvl="6" w:tplc="28EC4B1C">
      <w:start w:val="1"/>
      <w:numFmt w:val="decimal"/>
      <w:lvlText w:val="%7."/>
      <w:lvlJc w:val="left"/>
      <w:pPr>
        <w:ind w:left="871" w:hanging="360"/>
      </w:pPr>
    </w:lvl>
    <w:lvl w:ilvl="7" w:tplc="FD22CBCA">
      <w:start w:val="1"/>
      <w:numFmt w:val="lowerLetter"/>
      <w:lvlText w:val="%8."/>
      <w:lvlJc w:val="left"/>
      <w:pPr>
        <w:ind w:left="1015" w:hanging="360"/>
      </w:pPr>
    </w:lvl>
    <w:lvl w:ilvl="8" w:tplc="AAAAEDDC">
      <w:start w:val="1"/>
      <w:numFmt w:val="lowerRoman"/>
      <w:lvlText w:val="%9."/>
      <w:lvlJc w:val="right"/>
      <w:pPr>
        <w:ind w:left="1159" w:hanging="180"/>
      </w:pPr>
    </w:lvl>
  </w:abstractNum>
  <w:num w:numId="1">
    <w:abstractNumId w:val="26"/>
  </w:num>
  <w:num w:numId="2">
    <w:abstractNumId w:val="8"/>
  </w:num>
  <w:num w:numId="3">
    <w:abstractNumId w:val="7"/>
  </w:num>
  <w:num w:numId="4">
    <w:abstractNumId w:val="23"/>
  </w:num>
  <w:num w:numId="5">
    <w:abstractNumId w:val="4"/>
  </w:num>
  <w:num w:numId="6">
    <w:abstractNumId w:val="23"/>
    <w:lvlOverride w:ilvl="0">
      <w:startOverride w:val="1"/>
    </w:lvlOverride>
    <w:lvlOverride w:ilvl="1">
      <w:startOverride w:val="1"/>
    </w:lvlOverride>
  </w:num>
  <w:num w:numId="7">
    <w:abstractNumId w:val="23"/>
    <w:lvlOverride w:ilvl="0">
      <w:startOverride w:val="1"/>
    </w:lvlOverride>
    <w:lvlOverride w:ilvl="1">
      <w:startOverride w:val="1"/>
    </w:lvlOverride>
  </w:num>
  <w:num w:numId="8">
    <w:abstractNumId w:val="23"/>
    <w:lvlOverride w:ilvl="0">
      <w:startOverride w:val="1"/>
    </w:lvlOverride>
    <w:lvlOverride w:ilvl="1">
      <w:startOverride w:val="1"/>
    </w:lvlOverride>
  </w:num>
  <w:num w:numId="9">
    <w:abstractNumId w:val="23"/>
    <w:lvlOverride w:ilvl="0">
      <w:startOverride w:val="1"/>
    </w:lvlOverride>
    <w:lvlOverride w:ilvl="1">
      <w:startOverride w:val="1"/>
    </w:lvlOverride>
  </w:num>
  <w:num w:numId="10">
    <w:abstractNumId w:val="23"/>
    <w:lvlOverride w:ilvl="0">
      <w:startOverride w:val="1"/>
    </w:lvlOverride>
    <w:lvlOverride w:ilvl="1">
      <w:startOverride w:val="1"/>
    </w:lvlOverride>
  </w:num>
  <w:num w:numId="11">
    <w:abstractNumId w:val="23"/>
    <w:lvlOverride w:ilvl="0">
      <w:startOverride w:val="1"/>
    </w:lvlOverride>
    <w:lvlOverride w:ilvl="1">
      <w:startOverride w:val="1"/>
    </w:lvlOverride>
  </w:num>
  <w:num w:numId="12">
    <w:abstractNumId w:val="6"/>
  </w:num>
  <w:num w:numId="13">
    <w:abstractNumId w:val="9"/>
  </w:num>
  <w:num w:numId="14">
    <w:abstractNumId w:val="12"/>
  </w:num>
  <w:num w:numId="15">
    <w:abstractNumId w:val="23"/>
    <w:lvlOverride w:ilvl="0">
      <w:startOverride w:val="1"/>
    </w:lvlOverride>
    <w:lvlOverride w:ilvl="1">
      <w:startOverride w:val="7"/>
    </w:lvlOverride>
  </w:num>
  <w:num w:numId="16">
    <w:abstractNumId w:val="5"/>
  </w:num>
  <w:num w:numId="17">
    <w:abstractNumId w:val="13"/>
  </w:num>
  <w:num w:numId="18">
    <w:abstractNumId w:val="11"/>
  </w:num>
  <w:num w:numId="19">
    <w:abstractNumId w:val="3"/>
  </w:num>
  <w:num w:numId="20">
    <w:abstractNumId w:val="1"/>
  </w:num>
  <w:num w:numId="21">
    <w:abstractNumId w:val="0"/>
  </w:num>
  <w:num w:numId="22">
    <w:abstractNumId w:val="2"/>
  </w:num>
  <w:num w:numId="23">
    <w:abstractNumId w:val="15"/>
  </w:num>
  <w:num w:numId="24">
    <w:abstractNumId w:val="23"/>
    <w:lvlOverride w:ilvl="0">
      <w:startOverride w:val="1"/>
    </w:lvlOverride>
    <w:lvlOverride w:ilvl="1">
      <w:startOverride w:val="8"/>
    </w:lvlOverride>
  </w:num>
  <w:num w:numId="25">
    <w:abstractNumId w:val="19"/>
  </w:num>
  <w:num w:numId="26">
    <w:abstractNumId w:val="16"/>
  </w:num>
  <w:num w:numId="27">
    <w:abstractNumId w:val="17"/>
  </w:num>
  <w:num w:numId="28">
    <w:abstractNumId w:val="24"/>
  </w:num>
  <w:num w:numId="29">
    <w:abstractNumId w:val="23"/>
  </w:num>
  <w:num w:numId="30">
    <w:abstractNumId w:val="25"/>
  </w:num>
  <w:num w:numId="31">
    <w:abstractNumId w:val="18"/>
  </w:num>
  <w:num w:numId="32">
    <w:abstractNumId w:val="14"/>
  </w:num>
  <w:num w:numId="33">
    <w:abstractNumId w:val="22"/>
  </w:num>
  <w:num w:numId="34">
    <w:abstractNumId w:val="10"/>
  </w:num>
  <w:num w:numId="35">
    <w:abstractNumId w:val="20"/>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72B"/>
    <w:rsid w:val="000029AD"/>
    <w:rsid w:val="00002CC6"/>
    <w:rsid w:val="000047E9"/>
    <w:rsid w:val="00004EF2"/>
    <w:rsid w:val="0000785D"/>
    <w:rsid w:val="00007DFC"/>
    <w:rsid w:val="00010BBC"/>
    <w:rsid w:val="000114EC"/>
    <w:rsid w:val="00012236"/>
    <w:rsid w:val="0002055E"/>
    <w:rsid w:val="00025116"/>
    <w:rsid w:val="00027F14"/>
    <w:rsid w:val="00030716"/>
    <w:rsid w:val="00031B2C"/>
    <w:rsid w:val="00034738"/>
    <w:rsid w:val="00034E31"/>
    <w:rsid w:val="000358DE"/>
    <w:rsid w:val="0004045F"/>
    <w:rsid w:val="00040B31"/>
    <w:rsid w:val="0004180A"/>
    <w:rsid w:val="00041EA6"/>
    <w:rsid w:val="000452D7"/>
    <w:rsid w:val="00046361"/>
    <w:rsid w:val="00055F7D"/>
    <w:rsid w:val="000577FE"/>
    <w:rsid w:val="00060346"/>
    <w:rsid w:val="00060668"/>
    <w:rsid w:val="00061047"/>
    <w:rsid w:val="0006214F"/>
    <w:rsid w:val="00063938"/>
    <w:rsid w:val="000647E6"/>
    <w:rsid w:val="000665EB"/>
    <w:rsid w:val="00070865"/>
    <w:rsid w:val="00072508"/>
    <w:rsid w:val="00072B91"/>
    <w:rsid w:val="00080289"/>
    <w:rsid w:val="00081AAB"/>
    <w:rsid w:val="00082EED"/>
    <w:rsid w:val="0008584F"/>
    <w:rsid w:val="00085F52"/>
    <w:rsid w:val="0008757D"/>
    <w:rsid w:val="0008785F"/>
    <w:rsid w:val="000912B1"/>
    <w:rsid w:val="00092FB6"/>
    <w:rsid w:val="00097BBE"/>
    <w:rsid w:val="00097D68"/>
    <w:rsid w:val="000A181A"/>
    <w:rsid w:val="000A1C61"/>
    <w:rsid w:val="000A3437"/>
    <w:rsid w:val="000A3FA4"/>
    <w:rsid w:val="000A45D5"/>
    <w:rsid w:val="000A6448"/>
    <w:rsid w:val="000A7282"/>
    <w:rsid w:val="000B0E34"/>
    <w:rsid w:val="000B0E3A"/>
    <w:rsid w:val="000B155D"/>
    <w:rsid w:val="000B2777"/>
    <w:rsid w:val="000B464A"/>
    <w:rsid w:val="000B710B"/>
    <w:rsid w:val="000B7BFA"/>
    <w:rsid w:val="000C01CA"/>
    <w:rsid w:val="000C0C54"/>
    <w:rsid w:val="000C2956"/>
    <w:rsid w:val="000C31B3"/>
    <w:rsid w:val="000D012D"/>
    <w:rsid w:val="000E0489"/>
    <w:rsid w:val="000E0A92"/>
    <w:rsid w:val="000E2A61"/>
    <w:rsid w:val="000E467C"/>
    <w:rsid w:val="000E4A90"/>
    <w:rsid w:val="000E5CFD"/>
    <w:rsid w:val="000E5D8C"/>
    <w:rsid w:val="000E670A"/>
    <w:rsid w:val="000E772B"/>
    <w:rsid w:val="000E7E52"/>
    <w:rsid w:val="000E7F79"/>
    <w:rsid w:val="000F2DCC"/>
    <w:rsid w:val="000F2E3D"/>
    <w:rsid w:val="000F301D"/>
    <w:rsid w:val="000F3509"/>
    <w:rsid w:val="000F36FB"/>
    <w:rsid w:val="000F45DC"/>
    <w:rsid w:val="000F4B8B"/>
    <w:rsid w:val="000F59F2"/>
    <w:rsid w:val="001014FD"/>
    <w:rsid w:val="00101C24"/>
    <w:rsid w:val="00104356"/>
    <w:rsid w:val="001117BC"/>
    <w:rsid w:val="0011412A"/>
    <w:rsid w:val="00115B96"/>
    <w:rsid w:val="001171A0"/>
    <w:rsid w:val="00117331"/>
    <w:rsid w:val="00120C04"/>
    <w:rsid w:val="001214C6"/>
    <w:rsid w:val="001228C6"/>
    <w:rsid w:val="001229A2"/>
    <w:rsid w:val="00123BCD"/>
    <w:rsid w:val="00125A17"/>
    <w:rsid w:val="00125AD7"/>
    <w:rsid w:val="00126194"/>
    <w:rsid w:val="00126F17"/>
    <w:rsid w:val="00135B80"/>
    <w:rsid w:val="00135D21"/>
    <w:rsid w:val="00136101"/>
    <w:rsid w:val="001366B7"/>
    <w:rsid w:val="00136796"/>
    <w:rsid w:val="00137B20"/>
    <w:rsid w:val="0014025D"/>
    <w:rsid w:val="00140DF4"/>
    <w:rsid w:val="00140F21"/>
    <w:rsid w:val="00140FCE"/>
    <w:rsid w:val="00144A17"/>
    <w:rsid w:val="00144C3F"/>
    <w:rsid w:val="0014743B"/>
    <w:rsid w:val="00152026"/>
    <w:rsid w:val="00154E3C"/>
    <w:rsid w:val="00157350"/>
    <w:rsid w:val="00160C46"/>
    <w:rsid w:val="00161179"/>
    <w:rsid w:val="001632D3"/>
    <w:rsid w:val="0016352D"/>
    <w:rsid w:val="0016375D"/>
    <w:rsid w:val="0017108E"/>
    <w:rsid w:val="00171380"/>
    <w:rsid w:val="00171DAF"/>
    <w:rsid w:val="001734B8"/>
    <w:rsid w:val="00173E37"/>
    <w:rsid w:val="001756BF"/>
    <w:rsid w:val="001812A2"/>
    <w:rsid w:val="00185C7E"/>
    <w:rsid w:val="001900AE"/>
    <w:rsid w:val="00190E3E"/>
    <w:rsid w:val="00192056"/>
    <w:rsid w:val="0019582E"/>
    <w:rsid w:val="00195E0E"/>
    <w:rsid w:val="00197318"/>
    <w:rsid w:val="0019792B"/>
    <w:rsid w:val="001A1BE4"/>
    <w:rsid w:val="001A20FB"/>
    <w:rsid w:val="001A2D7A"/>
    <w:rsid w:val="001A3FED"/>
    <w:rsid w:val="001A52AB"/>
    <w:rsid w:val="001A53C0"/>
    <w:rsid w:val="001A57C7"/>
    <w:rsid w:val="001A6EFD"/>
    <w:rsid w:val="001B14BD"/>
    <w:rsid w:val="001B262E"/>
    <w:rsid w:val="001B44C2"/>
    <w:rsid w:val="001B63A6"/>
    <w:rsid w:val="001B67BC"/>
    <w:rsid w:val="001B78DB"/>
    <w:rsid w:val="001C1FC0"/>
    <w:rsid w:val="001C25A9"/>
    <w:rsid w:val="001C3D72"/>
    <w:rsid w:val="001C40E0"/>
    <w:rsid w:val="001C47D5"/>
    <w:rsid w:val="001C49B6"/>
    <w:rsid w:val="001D2D1B"/>
    <w:rsid w:val="001D3F8A"/>
    <w:rsid w:val="001D4D76"/>
    <w:rsid w:val="001D4DED"/>
    <w:rsid w:val="001E15F4"/>
    <w:rsid w:val="001E15FA"/>
    <w:rsid w:val="001E17DC"/>
    <w:rsid w:val="001E1C00"/>
    <w:rsid w:val="001E4301"/>
    <w:rsid w:val="001E4600"/>
    <w:rsid w:val="001E4C8D"/>
    <w:rsid w:val="001E5BB5"/>
    <w:rsid w:val="001E62D0"/>
    <w:rsid w:val="001E6E36"/>
    <w:rsid w:val="001E743A"/>
    <w:rsid w:val="001F197A"/>
    <w:rsid w:val="001F3BD4"/>
    <w:rsid w:val="001F6AA8"/>
    <w:rsid w:val="001F79D1"/>
    <w:rsid w:val="00200CAC"/>
    <w:rsid w:val="00201234"/>
    <w:rsid w:val="002027D7"/>
    <w:rsid w:val="00203D7E"/>
    <w:rsid w:val="00205F0A"/>
    <w:rsid w:val="002061E5"/>
    <w:rsid w:val="00206419"/>
    <w:rsid w:val="002104FC"/>
    <w:rsid w:val="0021608D"/>
    <w:rsid w:val="00216FC5"/>
    <w:rsid w:val="00222706"/>
    <w:rsid w:val="00222E8E"/>
    <w:rsid w:val="002243E3"/>
    <w:rsid w:val="00224A27"/>
    <w:rsid w:val="00227448"/>
    <w:rsid w:val="00227CE1"/>
    <w:rsid w:val="002304B4"/>
    <w:rsid w:val="00231E31"/>
    <w:rsid w:val="00237770"/>
    <w:rsid w:val="00237B2E"/>
    <w:rsid w:val="00240AF0"/>
    <w:rsid w:val="00240BC4"/>
    <w:rsid w:val="00240EDF"/>
    <w:rsid w:val="0024282B"/>
    <w:rsid w:val="00243811"/>
    <w:rsid w:val="00244B0F"/>
    <w:rsid w:val="002504B8"/>
    <w:rsid w:val="002510B9"/>
    <w:rsid w:val="0025151E"/>
    <w:rsid w:val="00251D03"/>
    <w:rsid w:val="00252153"/>
    <w:rsid w:val="00253192"/>
    <w:rsid w:val="00253936"/>
    <w:rsid w:val="00253D3F"/>
    <w:rsid w:val="00260CBD"/>
    <w:rsid w:val="00263515"/>
    <w:rsid w:val="0026351C"/>
    <w:rsid w:val="00263AE8"/>
    <w:rsid w:val="00264B8E"/>
    <w:rsid w:val="0026511E"/>
    <w:rsid w:val="00272653"/>
    <w:rsid w:val="00273885"/>
    <w:rsid w:val="00273DC4"/>
    <w:rsid w:val="00274D1D"/>
    <w:rsid w:val="00275F20"/>
    <w:rsid w:val="002808E5"/>
    <w:rsid w:val="00282541"/>
    <w:rsid w:val="002828F5"/>
    <w:rsid w:val="00282CEA"/>
    <w:rsid w:val="00282F8D"/>
    <w:rsid w:val="00283032"/>
    <w:rsid w:val="00284015"/>
    <w:rsid w:val="002840DB"/>
    <w:rsid w:val="00285A2F"/>
    <w:rsid w:val="0029063D"/>
    <w:rsid w:val="002941CF"/>
    <w:rsid w:val="00295B0A"/>
    <w:rsid w:val="00295E09"/>
    <w:rsid w:val="002A0F6C"/>
    <w:rsid w:val="002A2E0D"/>
    <w:rsid w:val="002A3910"/>
    <w:rsid w:val="002A5600"/>
    <w:rsid w:val="002A5984"/>
    <w:rsid w:val="002A5D7E"/>
    <w:rsid w:val="002A6EFD"/>
    <w:rsid w:val="002A7B30"/>
    <w:rsid w:val="002B0C72"/>
    <w:rsid w:val="002B659D"/>
    <w:rsid w:val="002C0C8D"/>
    <w:rsid w:val="002C166F"/>
    <w:rsid w:val="002C2A01"/>
    <w:rsid w:val="002C2B5C"/>
    <w:rsid w:val="002C3338"/>
    <w:rsid w:val="002C3DB7"/>
    <w:rsid w:val="002C5751"/>
    <w:rsid w:val="002C5D1D"/>
    <w:rsid w:val="002D1EAD"/>
    <w:rsid w:val="002D203E"/>
    <w:rsid w:val="002D2413"/>
    <w:rsid w:val="002D2FF0"/>
    <w:rsid w:val="002D54CA"/>
    <w:rsid w:val="002D5535"/>
    <w:rsid w:val="002D7E18"/>
    <w:rsid w:val="002D7F55"/>
    <w:rsid w:val="002E22C3"/>
    <w:rsid w:val="002E337F"/>
    <w:rsid w:val="002E666F"/>
    <w:rsid w:val="002E7380"/>
    <w:rsid w:val="002E77F2"/>
    <w:rsid w:val="002F0C82"/>
    <w:rsid w:val="002F0EFC"/>
    <w:rsid w:val="002F232A"/>
    <w:rsid w:val="002F317B"/>
    <w:rsid w:val="002F37A2"/>
    <w:rsid w:val="002F4A72"/>
    <w:rsid w:val="002F60FC"/>
    <w:rsid w:val="002F6AAA"/>
    <w:rsid w:val="002F6FB4"/>
    <w:rsid w:val="00303E9A"/>
    <w:rsid w:val="00304AFD"/>
    <w:rsid w:val="00304D15"/>
    <w:rsid w:val="00306D73"/>
    <w:rsid w:val="00310607"/>
    <w:rsid w:val="00310C4F"/>
    <w:rsid w:val="00311345"/>
    <w:rsid w:val="00312B55"/>
    <w:rsid w:val="00315613"/>
    <w:rsid w:val="00316E56"/>
    <w:rsid w:val="00320880"/>
    <w:rsid w:val="00320F75"/>
    <w:rsid w:val="00321341"/>
    <w:rsid w:val="00321B91"/>
    <w:rsid w:val="00322CA9"/>
    <w:rsid w:val="00323106"/>
    <w:rsid w:val="003232F7"/>
    <w:rsid w:val="003251B8"/>
    <w:rsid w:val="0032528D"/>
    <w:rsid w:val="00332660"/>
    <w:rsid w:val="003338D4"/>
    <w:rsid w:val="00333EA9"/>
    <w:rsid w:val="00334D91"/>
    <w:rsid w:val="003372B9"/>
    <w:rsid w:val="003378A8"/>
    <w:rsid w:val="00343CA5"/>
    <w:rsid w:val="00347AFA"/>
    <w:rsid w:val="00351FE2"/>
    <w:rsid w:val="00353EF9"/>
    <w:rsid w:val="00354371"/>
    <w:rsid w:val="00356AE8"/>
    <w:rsid w:val="0035712F"/>
    <w:rsid w:val="003623C5"/>
    <w:rsid w:val="00362877"/>
    <w:rsid w:val="00362BA3"/>
    <w:rsid w:val="0036375D"/>
    <w:rsid w:val="00364127"/>
    <w:rsid w:val="00364A1E"/>
    <w:rsid w:val="003653C4"/>
    <w:rsid w:val="00367DDB"/>
    <w:rsid w:val="003700B0"/>
    <w:rsid w:val="003706A2"/>
    <w:rsid w:val="00370E30"/>
    <w:rsid w:val="00371717"/>
    <w:rsid w:val="00372DA8"/>
    <w:rsid w:val="003739C8"/>
    <w:rsid w:val="00375D0C"/>
    <w:rsid w:val="0037626F"/>
    <w:rsid w:val="00376373"/>
    <w:rsid w:val="0037763F"/>
    <w:rsid w:val="0038038C"/>
    <w:rsid w:val="0038138E"/>
    <w:rsid w:val="003835E6"/>
    <w:rsid w:val="003842C2"/>
    <w:rsid w:val="00385C7D"/>
    <w:rsid w:val="003861FE"/>
    <w:rsid w:val="0039087E"/>
    <w:rsid w:val="00393204"/>
    <w:rsid w:val="00393FC9"/>
    <w:rsid w:val="00395C75"/>
    <w:rsid w:val="003A0A65"/>
    <w:rsid w:val="003A152B"/>
    <w:rsid w:val="003A2E4F"/>
    <w:rsid w:val="003A6AC4"/>
    <w:rsid w:val="003A74C2"/>
    <w:rsid w:val="003A7527"/>
    <w:rsid w:val="003B0A0E"/>
    <w:rsid w:val="003B1E6D"/>
    <w:rsid w:val="003C4579"/>
    <w:rsid w:val="003C46D2"/>
    <w:rsid w:val="003D1B39"/>
    <w:rsid w:val="003D1E89"/>
    <w:rsid w:val="003D2AA0"/>
    <w:rsid w:val="003D42B4"/>
    <w:rsid w:val="003E0551"/>
    <w:rsid w:val="003E0940"/>
    <w:rsid w:val="003E206C"/>
    <w:rsid w:val="003E48C9"/>
    <w:rsid w:val="003E56D3"/>
    <w:rsid w:val="003E638E"/>
    <w:rsid w:val="003E7BDB"/>
    <w:rsid w:val="003F049F"/>
    <w:rsid w:val="003F1217"/>
    <w:rsid w:val="003F3C27"/>
    <w:rsid w:val="003F66CC"/>
    <w:rsid w:val="003F6CBB"/>
    <w:rsid w:val="004006AE"/>
    <w:rsid w:val="00402043"/>
    <w:rsid w:val="0040217F"/>
    <w:rsid w:val="00402EE7"/>
    <w:rsid w:val="00403480"/>
    <w:rsid w:val="00406D54"/>
    <w:rsid w:val="00407346"/>
    <w:rsid w:val="0040773D"/>
    <w:rsid w:val="004108E1"/>
    <w:rsid w:val="004109A4"/>
    <w:rsid w:val="00411A21"/>
    <w:rsid w:val="00412FCA"/>
    <w:rsid w:val="00413616"/>
    <w:rsid w:val="00413A54"/>
    <w:rsid w:val="00415FA3"/>
    <w:rsid w:val="00416AAC"/>
    <w:rsid w:val="004210D6"/>
    <w:rsid w:val="0042208C"/>
    <w:rsid w:val="00422BD4"/>
    <w:rsid w:val="00423800"/>
    <w:rsid w:val="00424C9E"/>
    <w:rsid w:val="004338E3"/>
    <w:rsid w:val="00434C20"/>
    <w:rsid w:val="00434F8D"/>
    <w:rsid w:val="00435E8A"/>
    <w:rsid w:val="00436F50"/>
    <w:rsid w:val="0044228B"/>
    <w:rsid w:val="004432E8"/>
    <w:rsid w:val="004445DC"/>
    <w:rsid w:val="00445777"/>
    <w:rsid w:val="0044595D"/>
    <w:rsid w:val="00445EB0"/>
    <w:rsid w:val="00445F72"/>
    <w:rsid w:val="00446054"/>
    <w:rsid w:val="00446C85"/>
    <w:rsid w:val="004472AB"/>
    <w:rsid w:val="0045036B"/>
    <w:rsid w:val="00451DCF"/>
    <w:rsid w:val="00451FE7"/>
    <w:rsid w:val="00452337"/>
    <w:rsid w:val="00452346"/>
    <w:rsid w:val="00462677"/>
    <w:rsid w:val="00464C1A"/>
    <w:rsid w:val="00466590"/>
    <w:rsid w:val="00467B3E"/>
    <w:rsid w:val="00470291"/>
    <w:rsid w:val="00473357"/>
    <w:rsid w:val="0047393D"/>
    <w:rsid w:val="00475823"/>
    <w:rsid w:val="0047751B"/>
    <w:rsid w:val="004825B7"/>
    <w:rsid w:val="0048295E"/>
    <w:rsid w:val="004834AA"/>
    <w:rsid w:val="00483A89"/>
    <w:rsid w:val="00484B92"/>
    <w:rsid w:val="004859AD"/>
    <w:rsid w:val="004909CE"/>
    <w:rsid w:val="00490A41"/>
    <w:rsid w:val="00492101"/>
    <w:rsid w:val="0049416A"/>
    <w:rsid w:val="0049448B"/>
    <w:rsid w:val="004949C2"/>
    <w:rsid w:val="004A04C2"/>
    <w:rsid w:val="004A0EB0"/>
    <w:rsid w:val="004A15C4"/>
    <w:rsid w:val="004A3211"/>
    <w:rsid w:val="004A41C0"/>
    <w:rsid w:val="004B0700"/>
    <w:rsid w:val="004B66B0"/>
    <w:rsid w:val="004C0AC6"/>
    <w:rsid w:val="004C2319"/>
    <w:rsid w:val="004C52F2"/>
    <w:rsid w:val="004C5700"/>
    <w:rsid w:val="004C7034"/>
    <w:rsid w:val="004C712B"/>
    <w:rsid w:val="004C7B69"/>
    <w:rsid w:val="004D074D"/>
    <w:rsid w:val="004D0FB9"/>
    <w:rsid w:val="004D14DB"/>
    <w:rsid w:val="004D2992"/>
    <w:rsid w:val="004D424E"/>
    <w:rsid w:val="004D49F3"/>
    <w:rsid w:val="004D505E"/>
    <w:rsid w:val="004D5AD3"/>
    <w:rsid w:val="004D779D"/>
    <w:rsid w:val="004D791A"/>
    <w:rsid w:val="004E2D67"/>
    <w:rsid w:val="004E3815"/>
    <w:rsid w:val="004E3D8F"/>
    <w:rsid w:val="004E602E"/>
    <w:rsid w:val="004E67E6"/>
    <w:rsid w:val="004E6946"/>
    <w:rsid w:val="004E6FE6"/>
    <w:rsid w:val="004F0C64"/>
    <w:rsid w:val="004F2C5A"/>
    <w:rsid w:val="004F49DD"/>
    <w:rsid w:val="004F6328"/>
    <w:rsid w:val="004F658E"/>
    <w:rsid w:val="004F7BCA"/>
    <w:rsid w:val="00501752"/>
    <w:rsid w:val="005042D5"/>
    <w:rsid w:val="00505265"/>
    <w:rsid w:val="00506068"/>
    <w:rsid w:val="00507846"/>
    <w:rsid w:val="0051087C"/>
    <w:rsid w:val="00511E74"/>
    <w:rsid w:val="0051211D"/>
    <w:rsid w:val="005128FC"/>
    <w:rsid w:val="0051451F"/>
    <w:rsid w:val="00514839"/>
    <w:rsid w:val="00514CDD"/>
    <w:rsid w:val="00521842"/>
    <w:rsid w:val="00525C0A"/>
    <w:rsid w:val="005300B9"/>
    <w:rsid w:val="00530548"/>
    <w:rsid w:val="0053108A"/>
    <w:rsid w:val="00534732"/>
    <w:rsid w:val="005353BF"/>
    <w:rsid w:val="00536319"/>
    <w:rsid w:val="0053658F"/>
    <w:rsid w:val="00537774"/>
    <w:rsid w:val="00542A18"/>
    <w:rsid w:val="00545595"/>
    <w:rsid w:val="00545FEB"/>
    <w:rsid w:val="0054694A"/>
    <w:rsid w:val="005526CA"/>
    <w:rsid w:val="005538EB"/>
    <w:rsid w:val="00553D24"/>
    <w:rsid w:val="005560B2"/>
    <w:rsid w:val="005561F9"/>
    <w:rsid w:val="00556B3B"/>
    <w:rsid w:val="00556BBC"/>
    <w:rsid w:val="005600E9"/>
    <w:rsid w:val="00561971"/>
    <w:rsid w:val="005625F8"/>
    <w:rsid w:val="005626AD"/>
    <w:rsid w:val="005643E5"/>
    <w:rsid w:val="00564A05"/>
    <w:rsid w:val="00565331"/>
    <w:rsid w:val="0057010C"/>
    <w:rsid w:val="0057036D"/>
    <w:rsid w:val="00570445"/>
    <w:rsid w:val="00572B39"/>
    <w:rsid w:val="00577059"/>
    <w:rsid w:val="00585CF1"/>
    <w:rsid w:val="005865AA"/>
    <w:rsid w:val="0059317B"/>
    <w:rsid w:val="00593BA3"/>
    <w:rsid w:val="00594597"/>
    <w:rsid w:val="005A2351"/>
    <w:rsid w:val="005A383B"/>
    <w:rsid w:val="005A659F"/>
    <w:rsid w:val="005A75E4"/>
    <w:rsid w:val="005B2983"/>
    <w:rsid w:val="005B6373"/>
    <w:rsid w:val="005C06D7"/>
    <w:rsid w:val="005C2F5C"/>
    <w:rsid w:val="005C7859"/>
    <w:rsid w:val="005D051B"/>
    <w:rsid w:val="005D188B"/>
    <w:rsid w:val="005D3724"/>
    <w:rsid w:val="005D575F"/>
    <w:rsid w:val="005D5C84"/>
    <w:rsid w:val="005D6626"/>
    <w:rsid w:val="005D69D9"/>
    <w:rsid w:val="005E008D"/>
    <w:rsid w:val="005E21D1"/>
    <w:rsid w:val="005E3A37"/>
    <w:rsid w:val="005E5946"/>
    <w:rsid w:val="005E71D1"/>
    <w:rsid w:val="005F271B"/>
    <w:rsid w:val="005F2C17"/>
    <w:rsid w:val="005F3F3F"/>
    <w:rsid w:val="005F42DA"/>
    <w:rsid w:val="005F4788"/>
    <w:rsid w:val="005F7099"/>
    <w:rsid w:val="005F791C"/>
    <w:rsid w:val="0060091C"/>
    <w:rsid w:val="006011D0"/>
    <w:rsid w:val="00601720"/>
    <w:rsid w:val="00601757"/>
    <w:rsid w:val="00601B97"/>
    <w:rsid w:val="006022B7"/>
    <w:rsid w:val="00603A4A"/>
    <w:rsid w:val="00607098"/>
    <w:rsid w:val="0061022C"/>
    <w:rsid w:val="00610FA1"/>
    <w:rsid w:val="00612502"/>
    <w:rsid w:val="00613F6C"/>
    <w:rsid w:val="006160BF"/>
    <w:rsid w:val="00617307"/>
    <w:rsid w:val="006237C1"/>
    <w:rsid w:val="00624256"/>
    <w:rsid w:val="006246AF"/>
    <w:rsid w:val="00624BAF"/>
    <w:rsid w:val="006251FB"/>
    <w:rsid w:val="006276E8"/>
    <w:rsid w:val="00631DA5"/>
    <w:rsid w:val="006363AB"/>
    <w:rsid w:val="00643C33"/>
    <w:rsid w:val="00644BA3"/>
    <w:rsid w:val="00644F9A"/>
    <w:rsid w:val="0064611B"/>
    <w:rsid w:val="0064752D"/>
    <w:rsid w:val="0064773A"/>
    <w:rsid w:val="006536BA"/>
    <w:rsid w:val="00654697"/>
    <w:rsid w:val="00654FAF"/>
    <w:rsid w:val="00665D07"/>
    <w:rsid w:val="00667327"/>
    <w:rsid w:val="006677D2"/>
    <w:rsid w:val="006704BD"/>
    <w:rsid w:val="00671394"/>
    <w:rsid w:val="00673114"/>
    <w:rsid w:val="00673378"/>
    <w:rsid w:val="00680CEE"/>
    <w:rsid w:val="00682945"/>
    <w:rsid w:val="00683C26"/>
    <w:rsid w:val="0068556E"/>
    <w:rsid w:val="00686BDF"/>
    <w:rsid w:val="00692A9F"/>
    <w:rsid w:val="00693EFE"/>
    <w:rsid w:val="0069582C"/>
    <w:rsid w:val="00695845"/>
    <w:rsid w:val="006977C4"/>
    <w:rsid w:val="006A0634"/>
    <w:rsid w:val="006A3A94"/>
    <w:rsid w:val="006A4A9B"/>
    <w:rsid w:val="006A4C4E"/>
    <w:rsid w:val="006A648A"/>
    <w:rsid w:val="006A72F0"/>
    <w:rsid w:val="006B20A4"/>
    <w:rsid w:val="006B4B0E"/>
    <w:rsid w:val="006B7102"/>
    <w:rsid w:val="006C338E"/>
    <w:rsid w:val="006C3C72"/>
    <w:rsid w:val="006C572E"/>
    <w:rsid w:val="006C6278"/>
    <w:rsid w:val="006C6807"/>
    <w:rsid w:val="006C7CE3"/>
    <w:rsid w:val="006D19AF"/>
    <w:rsid w:val="006D2254"/>
    <w:rsid w:val="006D2582"/>
    <w:rsid w:val="006D7258"/>
    <w:rsid w:val="006E202A"/>
    <w:rsid w:val="006E2F8E"/>
    <w:rsid w:val="006E520B"/>
    <w:rsid w:val="006E6099"/>
    <w:rsid w:val="006E7F0B"/>
    <w:rsid w:val="006F01D4"/>
    <w:rsid w:val="006F207A"/>
    <w:rsid w:val="006F2DA3"/>
    <w:rsid w:val="006F41E8"/>
    <w:rsid w:val="006F475B"/>
    <w:rsid w:val="006F4D6D"/>
    <w:rsid w:val="00703387"/>
    <w:rsid w:val="007034A5"/>
    <w:rsid w:val="0070377B"/>
    <w:rsid w:val="00705C8F"/>
    <w:rsid w:val="0070615F"/>
    <w:rsid w:val="00710F22"/>
    <w:rsid w:val="00711915"/>
    <w:rsid w:val="00712EC1"/>
    <w:rsid w:val="00714811"/>
    <w:rsid w:val="00716CB5"/>
    <w:rsid w:val="00717DD5"/>
    <w:rsid w:val="00720096"/>
    <w:rsid w:val="00722E37"/>
    <w:rsid w:val="00723ABF"/>
    <w:rsid w:val="00724FB3"/>
    <w:rsid w:val="007278BD"/>
    <w:rsid w:val="00730481"/>
    <w:rsid w:val="007306EF"/>
    <w:rsid w:val="007306FB"/>
    <w:rsid w:val="00731B86"/>
    <w:rsid w:val="00732317"/>
    <w:rsid w:val="00732A5D"/>
    <w:rsid w:val="0073399C"/>
    <w:rsid w:val="00735DAE"/>
    <w:rsid w:val="00735EFE"/>
    <w:rsid w:val="00737B01"/>
    <w:rsid w:val="0074159B"/>
    <w:rsid w:val="007460B9"/>
    <w:rsid w:val="00746C24"/>
    <w:rsid w:val="00747F90"/>
    <w:rsid w:val="007503B0"/>
    <w:rsid w:val="00750E26"/>
    <w:rsid w:val="00751623"/>
    <w:rsid w:val="00752317"/>
    <w:rsid w:val="00752A0B"/>
    <w:rsid w:val="00756608"/>
    <w:rsid w:val="00757D5F"/>
    <w:rsid w:val="007605EC"/>
    <w:rsid w:val="00760F52"/>
    <w:rsid w:val="00767142"/>
    <w:rsid w:val="0076723A"/>
    <w:rsid w:val="00767780"/>
    <w:rsid w:val="00772747"/>
    <w:rsid w:val="00773C5F"/>
    <w:rsid w:val="00773EB8"/>
    <w:rsid w:val="00775FE2"/>
    <w:rsid w:val="0077709B"/>
    <w:rsid w:val="00780C69"/>
    <w:rsid w:val="0078138A"/>
    <w:rsid w:val="00781E72"/>
    <w:rsid w:val="00783125"/>
    <w:rsid w:val="00783C95"/>
    <w:rsid w:val="0078643B"/>
    <w:rsid w:val="00786CCC"/>
    <w:rsid w:val="007875F0"/>
    <w:rsid w:val="007900AC"/>
    <w:rsid w:val="00791871"/>
    <w:rsid w:val="00792710"/>
    <w:rsid w:val="00794118"/>
    <w:rsid w:val="00795061"/>
    <w:rsid w:val="007A0E66"/>
    <w:rsid w:val="007A4D8E"/>
    <w:rsid w:val="007A5071"/>
    <w:rsid w:val="007A57BB"/>
    <w:rsid w:val="007B0523"/>
    <w:rsid w:val="007B0D5D"/>
    <w:rsid w:val="007B3F58"/>
    <w:rsid w:val="007B4B4B"/>
    <w:rsid w:val="007B58B1"/>
    <w:rsid w:val="007C5089"/>
    <w:rsid w:val="007D3CB0"/>
    <w:rsid w:val="007D6471"/>
    <w:rsid w:val="007D79E3"/>
    <w:rsid w:val="007E13E6"/>
    <w:rsid w:val="007E2166"/>
    <w:rsid w:val="007E3063"/>
    <w:rsid w:val="007E615E"/>
    <w:rsid w:val="007E7A3D"/>
    <w:rsid w:val="007F1049"/>
    <w:rsid w:val="007F1E6F"/>
    <w:rsid w:val="007F2421"/>
    <w:rsid w:val="00801614"/>
    <w:rsid w:val="008033C8"/>
    <w:rsid w:val="00805773"/>
    <w:rsid w:val="0080677E"/>
    <w:rsid w:val="00810951"/>
    <w:rsid w:val="008111E9"/>
    <w:rsid w:val="008126D9"/>
    <w:rsid w:val="0081683E"/>
    <w:rsid w:val="0082046F"/>
    <w:rsid w:val="00820974"/>
    <w:rsid w:val="008216C9"/>
    <w:rsid w:val="00821BD9"/>
    <w:rsid w:val="008230FF"/>
    <w:rsid w:val="00823B26"/>
    <w:rsid w:val="0082683B"/>
    <w:rsid w:val="00826F0C"/>
    <w:rsid w:val="00830AE7"/>
    <w:rsid w:val="00830F69"/>
    <w:rsid w:val="00832411"/>
    <w:rsid w:val="00834B9A"/>
    <w:rsid w:val="00837C3C"/>
    <w:rsid w:val="0084580B"/>
    <w:rsid w:val="00846A08"/>
    <w:rsid w:val="00850D9B"/>
    <w:rsid w:val="00851BD2"/>
    <w:rsid w:val="00852996"/>
    <w:rsid w:val="00853A19"/>
    <w:rsid w:val="00853EAD"/>
    <w:rsid w:val="0085407F"/>
    <w:rsid w:val="008540B8"/>
    <w:rsid w:val="00856B91"/>
    <w:rsid w:val="00860F17"/>
    <w:rsid w:val="008616D9"/>
    <w:rsid w:val="008619DC"/>
    <w:rsid w:val="00861BFD"/>
    <w:rsid w:val="00864E7B"/>
    <w:rsid w:val="00864F38"/>
    <w:rsid w:val="008673C1"/>
    <w:rsid w:val="008713DD"/>
    <w:rsid w:val="00872B2E"/>
    <w:rsid w:val="00874754"/>
    <w:rsid w:val="00874A65"/>
    <w:rsid w:val="00874BD4"/>
    <w:rsid w:val="008766B0"/>
    <w:rsid w:val="0087780D"/>
    <w:rsid w:val="00883674"/>
    <w:rsid w:val="00886D77"/>
    <w:rsid w:val="00887A7F"/>
    <w:rsid w:val="008915FD"/>
    <w:rsid w:val="00892BAE"/>
    <w:rsid w:val="00894458"/>
    <w:rsid w:val="00894761"/>
    <w:rsid w:val="008948CD"/>
    <w:rsid w:val="0089682F"/>
    <w:rsid w:val="008A1A5D"/>
    <w:rsid w:val="008A21A7"/>
    <w:rsid w:val="008A3303"/>
    <w:rsid w:val="008A3BFC"/>
    <w:rsid w:val="008A5EE7"/>
    <w:rsid w:val="008A68F5"/>
    <w:rsid w:val="008A694C"/>
    <w:rsid w:val="008A74BC"/>
    <w:rsid w:val="008B2041"/>
    <w:rsid w:val="008B256F"/>
    <w:rsid w:val="008B314B"/>
    <w:rsid w:val="008B3EBB"/>
    <w:rsid w:val="008B41A6"/>
    <w:rsid w:val="008B5719"/>
    <w:rsid w:val="008C231E"/>
    <w:rsid w:val="008C3907"/>
    <w:rsid w:val="008C4BD4"/>
    <w:rsid w:val="008C7903"/>
    <w:rsid w:val="008D4244"/>
    <w:rsid w:val="008E076E"/>
    <w:rsid w:val="008E0A3F"/>
    <w:rsid w:val="008E0C82"/>
    <w:rsid w:val="008E2403"/>
    <w:rsid w:val="008E2C1E"/>
    <w:rsid w:val="008E2F7E"/>
    <w:rsid w:val="008E4238"/>
    <w:rsid w:val="008E4E79"/>
    <w:rsid w:val="008F2A93"/>
    <w:rsid w:val="008F46C3"/>
    <w:rsid w:val="008F5E2F"/>
    <w:rsid w:val="008F5FF3"/>
    <w:rsid w:val="00901BAD"/>
    <w:rsid w:val="00902D36"/>
    <w:rsid w:val="00902D4E"/>
    <w:rsid w:val="0090361D"/>
    <w:rsid w:val="00903673"/>
    <w:rsid w:val="00904684"/>
    <w:rsid w:val="00904750"/>
    <w:rsid w:val="009049D1"/>
    <w:rsid w:val="00905147"/>
    <w:rsid w:val="00906FC5"/>
    <w:rsid w:val="00910B73"/>
    <w:rsid w:val="0091137F"/>
    <w:rsid w:val="00912F4A"/>
    <w:rsid w:val="00914719"/>
    <w:rsid w:val="00914E78"/>
    <w:rsid w:val="00915C28"/>
    <w:rsid w:val="009200D9"/>
    <w:rsid w:val="00923528"/>
    <w:rsid w:val="00923873"/>
    <w:rsid w:val="009248BD"/>
    <w:rsid w:val="00925C82"/>
    <w:rsid w:val="009272B6"/>
    <w:rsid w:val="0092797C"/>
    <w:rsid w:val="00930BD5"/>
    <w:rsid w:val="009312A8"/>
    <w:rsid w:val="00931416"/>
    <w:rsid w:val="009331FC"/>
    <w:rsid w:val="00935EF9"/>
    <w:rsid w:val="00941202"/>
    <w:rsid w:val="00942BCE"/>
    <w:rsid w:val="00943AE5"/>
    <w:rsid w:val="00951D8E"/>
    <w:rsid w:val="00952136"/>
    <w:rsid w:val="0095278F"/>
    <w:rsid w:val="0095301F"/>
    <w:rsid w:val="0095449C"/>
    <w:rsid w:val="00954FBC"/>
    <w:rsid w:val="00955582"/>
    <w:rsid w:val="00957472"/>
    <w:rsid w:val="009610F1"/>
    <w:rsid w:val="00961872"/>
    <w:rsid w:val="0096424B"/>
    <w:rsid w:val="00964C28"/>
    <w:rsid w:val="0097058E"/>
    <w:rsid w:val="00973F02"/>
    <w:rsid w:val="00975A26"/>
    <w:rsid w:val="00977E7E"/>
    <w:rsid w:val="00980500"/>
    <w:rsid w:val="0098143B"/>
    <w:rsid w:val="00985BAA"/>
    <w:rsid w:val="0098657C"/>
    <w:rsid w:val="00987626"/>
    <w:rsid w:val="00987CFB"/>
    <w:rsid w:val="00987D30"/>
    <w:rsid w:val="00997B66"/>
    <w:rsid w:val="009A0544"/>
    <w:rsid w:val="009A1FDD"/>
    <w:rsid w:val="009A24CD"/>
    <w:rsid w:val="009B0671"/>
    <w:rsid w:val="009B0E7B"/>
    <w:rsid w:val="009B3381"/>
    <w:rsid w:val="009B35BA"/>
    <w:rsid w:val="009B4DE1"/>
    <w:rsid w:val="009B573C"/>
    <w:rsid w:val="009B5D92"/>
    <w:rsid w:val="009B78E7"/>
    <w:rsid w:val="009C07F5"/>
    <w:rsid w:val="009C31CF"/>
    <w:rsid w:val="009C5ECC"/>
    <w:rsid w:val="009C779F"/>
    <w:rsid w:val="009D09D5"/>
    <w:rsid w:val="009D0E9B"/>
    <w:rsid w:val="009D2B29"/>
    <w:rsid w:val="009D4E80"/>
    <w:rsid w:val="009D52A9"/>
    <w:rsid w:val="009D7F59"/>
    <w:rsid w:val="009E02B4"/>
    <w:rsid w:val="009E19D1"/>
    <w:rsid w:val="009E40AA"/>
    <w:rsid w:val="009E44E7"/>
    <w:rsid w:val="009E6059"/>
    <w:rsid w:val="009F07EB"/>
    <w:rsid w:val="009F2568"/>
    <w:rsid w:val="009F3CA7"/>
    <w:rsid w:val="009F3E9F"/>
    <w:rsid w:val="009F41D5"/>
    <w:rsid w:val="009F5CEE"/>
    <w:rsid w:val="009F5D15"/>
    <w:rsid w:val="009F6509"/>
    <w:rsid w:val="009F7667"/>
    <w:rsid w:val="00A00AF5"/>
    <w:rsid w:val="00A026AE"/>
    <w:rsid w:val="00A10C38"/>
    <w:rsid w:val="00A14160"/>
    <w:rsid w:val="00A1437F"/>
    <w:rsid w:val="00A14951"/>
    <w:rsid w:val="00A14977"/>
    <w:rsid w:val="00A2058E"/>
    <w:rsid w:val="00A213F8"/>
    <w:rsid w:val="00A22951"/>
    <w:rsid w:val="00A260D3"/>
    <w:rsid w:val="00A26DAE"/>
    <w:rsid w:val="00A31A99"/>
    <w:rsid w:val="00A3238E"/>
    <w:rsid w:val="00A3548E"/>
    <w:rsid w:val="00A3607B"/>
    <w:rsid w:val="00A37B8E"/>
    <w:rsid w:val="00A40826"/>
    <w:rsid w:val="00A40FCD"/>
    <w:rsid w:val="00A45090"/>
    <w:rsid w:val="00A4548C"/>
    <w:rsid w:val="00A51172"/>
    <w:rsid w:val="00A51649"/>
    <w:rsid w:val="00A517C0"/>
    <w:rsid w:val="00A53058"/>
    <w:rsid w:val="00A56B34"/>
    <w:rsid w:val="00A609B1"/>
    <w:rsid w:val="00A613D9"/>
    <w:rsid w:val="00A625A4"/>
    <w:rsid w:val="00A6451A"/>
    <w:rsid w:val="00A64CE4"/>
    <w:rsid w:val="00A6567B"/>
    <w:rsid w:val="00A65C3C"/>
    <w:rsid w:val="00A669CD"/>
    <w:rsid w:val="00A70474"/>
    <w:rsid w:val="00A712A9"/>
    <w:rsid w:val="00A7182F"/>
    <w:rsid w:val="00A720FF"/>
    <w:rsid w:val="00A73073"/>
    <w:rsid w:val="00A734F4"/>
    <w:rsid w:val="00A8028A"/>
    <w:rsid w:val="00A818E9"/>
    <w:rsid w:val="00A820EB"/>
    <w:rsid w:val="00A82433"/>
    <w:rsid w:val="00A82C32"/>
    <w:rsid w:val="00A83A3C"/>
    <w:rsid w:val="00A83D9D"/>
    <w:rsid w:val="00A847C2"/>
    <w:rsid w:val="00A866DA"/>
    <w:rsid w:val="00A928DE"/>
    <w:rsid w:val="00A93B1D"/>
    <w:rsid w:val="00A947F8"/>
    <w:rsid w:val="00A955E2"/>
    <w:rsid w:val="00A95988"/>
    <w:rsid w:val="00A95B06"/>
    <w:rsid w:val="00A96665"/>
    <w:rsid w:val="00AA1EFF"/>
    <w:rsid w:val="00AA66B0"/>
    <w:rsid w:val="00AA694C"/>
    <w:rsid w:val="00AA741A"/>
    <w:rsid w:val="00AB2757"/>
    <w:rsid w:val="00AB3BD5"/>
    <w:rsid w:val="00AB3C3C"/>
    <w:rsid w:val="00AB46F7"/>
    <w:rsid w:val="00AB4798"/>
    <w:rsid w:val="00AB70AD"/>
    <w:rsid w:val="00AC1E41"/>
    <w:rsid w:val="00AC50B2"/>
    <w:rsid w:val="00AC5960"/>
    <w:rsid w:val="00AC7E9B"/>
    <w:rsid w:val="00AD0872"/>
    <w:rsid w:val="00AD2F89"/>
    <w:rsid w:val="00AD3E11"/>
    <w:rsid w:val="00AD6F6E"/>
    <w:rsid w:val="00AD7A0C"/>
    <w:rsid w:val="00AE02DA"/>
    <w:rsid w:val="00AE0CAF"/>
    <w:rsid w:val="00AE0D1C"/>
    <w:rsid w:val="00AE1533"/>
    <w:rsid w:val="00AE1B79"/>
    <w:rsid w:val="00AE565D"/>
    <w:rsid w:val="00AE6EEE"/>
    <w:rsid w:val="00AF0396"/>
    <w:rsid w:val="00AF0D67"/>
    <w:rsid w:val="00AF10C7"/>
    <w:rsid w:val="00AF2705"/>
    <w:rsid w:val="00AF2B29"/>
    <w:rsid w:val="00AF3F94"/>
    <w:rsid w:val="00AF52E7"/>
    <w:rsid w:val="00AF6FF1"/>
    <w:rsid w:val="00AF7F40"/>
    <w:rsid w:val="00B00CA5"/>
    <w:rsid w:val="00B00E4A"/>
    <w:rsid w:val="00B012D3"/>
    <w:rsid w:val="00B025E8"/>
    <w:rsid w:val="00B02A34"/>
    <w:rsid w:val="00B03334"/>
    <w:rsid w:val="00B03C3E"/>
    <w:rsid w:val="00B07E88"/>
    <w:rsid w:val="00B07F39"/>
    <w:rsid w:val="00B11ABC"/>
    <w:rsid w:val="00B12661"/>
    <w:rsid w:val="00B14BD0"/>
    <w:rsid w:val="00B15931"/>
    <w:rsid w:val="00B15FF9"/>
    <w:rsid w:val="00B17BD5"/>
    <w:rsid w:val="00B17E72"/>
    <w:rsid w:val="00B203E6"/>
    <w:rsid w:val="00B21035"/>
    <w:rsid w:val="00B21CF6"/>
    <w:rsid w:val="00B22E7A"/>
    <w:rsid w:val="00B242E9"/>
    <w:rsid w:val="00B243E0"/>
    <w:rsid w:val="00B27EC7"/>
    <w:rsid w:val="00B302FD"/>
    <w:rsid w:val="00B335A9"/>
    <w:rsid w:val="00B34896"/>
    <w:rsid w:val="00B43310"/>
    <w:rsid w:val="00B535B1"/>
    <w:rsid w:val="00B545AA"/>
    <w:rsid w:val="00B5478C"/>
    <w:rsid w:val="00B55499"/>
    <w:rsid w:val="00B56C57"/>
    <w:rsid w:val="00B576D7"/>
    <w:rsid w:val="00B57E72"/>
    <w:rsid w:val="00B61230"/>
    <w:rsid w:val="00B62147"/>
    <w:rsid w:val="00B64D2D"/>
    <w:rsid w:val="00B65005"/>
    <w:rsid w:val="00B65954"/>
    <w:rsid w:val="00B659C7"/>
    <w:rsid w:val="00B7172B"/>
    <w:rsid w:val="00B73D18"/>
    <w:rsid w:val="00B740D6"/>
    <w:rsid w:val="00B7674B"/>
    <w:rsid w:val="00B817DF"/>
    <w:rsid w:val="00B829A5"/>
    <w:rsid w:val="00B84428"/>
    <w:rsid w:val="00B85A53"/>
    <w:rsid w:val="00B8710D"/>
    <w:rsid w:val="00B91C37"/>
    <w:rsid w:val="00B929B9"/>
    <w:rsid w:val="00B96669"/>
    <w:rsid w:val="00B9785C"/>
    <w:rsid w:val="00B97973"/>
    <w:rsid w:val="00B97A62"/>
    <w:rsid w:val="00BA0448"/>
    <w:rsid w:val="00BA1961"/>
    <w:rsid w:val="00BA675A"/>
    <w:rsid w:val="00BA6803"/>
    <w:rsid w:val="00BA6A2E"/>
    <w:rsid w:val="00BA6EFE"/>
    <w:rsid w:val="00BB13C9"/>
    <w:rsid w:val="00BB161A"/>
    <w:rsid w:val="00BB4645"/>
    <w:rsid w:val="00BD01DA"/>
    <w:rsid w:val="00BD3E51"/>
    <w:rsid w:val="00BD4108"/>
    <w:rsid w:val="00BD5E97"/>
    <w:rsid w:val="00BD7733"/>
    <w:rsid w:val="00BD7CCB"/>
    <w:rsid w:val="00BE136B"/>
    <w:rsid w:val="00BE47B3"/>
    <w:rsid w:val="00BE4D20"/>
    <w:rsid w:val="00BE6BE6"/>
    <w:rsid w:val="00BE6EAF"/>
    <w:rsid w:val="00BE7826"/>
    <w:rsid w:val="00BF387B"/>
    <w:rsid w:val="00BF3DA2"/>
    <w:rsid w:val="00BF5F69"/>
    <w:rsid w:val="00BF6643"/>
    <w:rsid w:val="00BF6C33"/>
    <w:rsid w:val="00C0135A"/>
    <w:rsid w:val="00C03B23"/>
    <w:rsid w:val="00C043B4"/>
    <w:rsid w:val="00C0452E"/>
    <w:rsid w:val="00C058E1"/>
    <w:rsid w:val="00C1010E"/>
    <w:rsid w:val="00C13F17"/>
    <w:rsid w:val="00C14D7E"/>
    <w:rsid w:val="00C15CCE"/>
    <w:rsid w:val="00C163B6"/>
    <w:rsid w:val="00C16E9D"/>
    <w:rsid w:val="00C17808"/>
    <w:rsid w:val="00C17B54"/>
    <w:rsid w:val="00C20670"/>
    <w:rsid w:val="00C212CF"/>
    <w:rsid w:val="00C213EA"/>
    <w:rsid w:val="00C2363C"/>
    <w:rsid w:val="00C23D28"/>
    <w:rsid w:val="00C3443E"/>
    <w:rsid w:val="00C34D62"/>
    <w:rsid w:val="00C35B46"/>
    <w:rsid w:val="00C426B9"/>
    <w:rsid w:val="00C43B96"/>
    <w:rsid w:val="00C4550D"/>
    <w:rsid w:val="00C45933"/>
    <w:rsid w:val="00C46976"/>
    <w:rsid w:val="00C46F92"/>
    <w:rsid w:val="00C4797D"/>
    <w:rsid w:val="00C47E8A"/>
    <w:rsid w:val="00C51386"/>
    <w:rsid w:val="00C52DA8"/>
    <w:rsid w:val="00C549B9"/>
    <w:rsid w:val="00C55352"/>
    <w:rsid w:val="00C56F3D"/>
    <w:rsid w:val="00C60CB5"/>
    <w:rsid w:val="00C60FF5"/>
    <w:rsid w:val="00C6143F"/>
    <w:rsid w:val="00C6230F"/>
    <w:rsid w:val="00C62AF4"/>
    <w:rsid w:val="00C648E2"/>
    <w:rsid w:val="00C656D2"/>
    <w:rsid w:val="00C65BAC"/>
    <w:rsid w:val="00C668AD"/>
    <w:rsid w:val="00C671A4"/>
    <w:rsid w:val="00C673FB"/>
    <w:rsid w:val="00C7100C"/>
    <w:rsid w:val="00C71186"/>
    <w:rsid w:val="00C71459"/>
    <w:rsid w:val="00C729B4"/>
    <w:rsid w:val="00C74BA1"/>
    <w:rsid w:val="00C76DCC"/>
    <w:rsid w:val="00C80CA1"/>
    <w:rsid w:val="00C81150"/>
    <w:rsid w:val="00C836BE"/>
    <w:rsid w:val="00C85E2D"/>
    <w:rsid w:val="00C86AA0"/>
    <w:rsid w:val="00C86B0E"/>
    <w:rsid w:val="00C8771D"/>
    <w:rsid w:val="00C87CAF"/>
    <w:rsid w:val="00C914E9"/>
    <w:rsid w:val="00C9301E"/>
    <w:rsid w:val="00CA07E7"/>
    <w:rsid w:val="00CA0F23"/>
    <w:rsid w:val="00CA29FB"/>
    <w:rsid w:val="00CA2D61"/>
    <w:rsid w:val="00CA4007"/>
    <w:rsid w:val="00CA56F5"/>
    <w:rsid w:val="00CA627B"/>
    <w:rsid w:val="00CA6E73"/>
    <w:rsid w:val="00CB1EF6"/>
    <w:rsid w:val="00CB2742"/>
    <w:rsid w:val="00CB38B6"/>
    <w:rsid w:val="00CC05CD"/>
    <w:rsid w:val="00CC23CD"/>
    <w:rsid w:val="00CC2ACD"/>
    <w:rsid w:val="00CC3FBA"/>
    <w:rsid w:val="00CC5019"/>
    <w:rsid w:val="00CC746D"/>
    <w:rsid w:val="00CC7CF1"/>
    <w:rsid w:val="00CD12DB"/>
    <w:rsid w:val="00CD22D3"/>
    <w:rsid w:val="00CD69AB"/>
    <w:rsid w:val="00CE1165"/>
    <w:rsid w:val="00CE33E0"/>
    <w:rsid w:val="00CE4AC7"/>
    <w:rsid w:val="00CF0790"/>
    <w:rsid w:val="00CF0E36"/>
    <w:rsid w:val="00CF1927"/>
    <w:rsid w:val="00CF4916"/>
    <w:rsid w:val="00CF7194"/>
    <w:rsid w:val="00D00490"/>
    <w:rsid w:val="00D01289"/>
    <w:rsid w:val="00D03C45"/>
    <w:rsid w:val="00D0458D"/>
    <w:rsid w:val="00D14EFE"/>
    <w:rsid w:val="00D1510E"/>
    <w:rsid w:val="00D165BC"/>
    <w:rsid w:val="00D16C82"/>
    <w:rsid w:val="00D17129"/>
    <w:rsid w:val="00D1712C"/>
    <w:rsid w:val="00D25577"/>
    <w:rsid w:val="00D27F4B"/>
    <w:rsid w:val="00D3071B"/>
    <w:rsid w:val="00D328F8"/>
    <w:rsid w:val="00D35690"/>
    <w:rsid w:val="00D35B7E"/>
    <w:rsid w:val="00D36A19"/>
    <w:rsid w:val="00D372EA"/>
    <w:rsid w:val="00D4024E"/>
    <w:rsid w:val="00D40677"/>
    <w:rsid w:val="00D427AC"/>
    <w:rsid w:val="00D435E9"/>
    <w:rsid w:val="00D4415F"/>
    <w:rsid w:val="00D45C34"/>
    <w:rsid w:val="00D45CE2"/>
    <w:rsid w:val="00D45DAA"/>
    <w:rsid w:val="00D4762D"/>
    <w:rsid w:val="00D47C3E"/>
    <w:rsid w:val="00D507B0"/>
    <w:rsid w:val="00D516E2"/>
    <w:rsid w:val="00D5172B"/>
    <w:rsid w:val="00D53118"/>
    <w:rsid w:val="00D53EBD"/>
    <w:rsid w:val="00D60335"/>
    <w:rsid w:val="00D605BC"/>
    <w:rsid w:val="00D610C2"/>
    <w:rsid w:val="00D6245F"/>
    <w:rsid w:val="00D62909"/>
    <w:rsid w:val="00D62FE3"/>
    <w:rsid w:val="00D70573"/>
    <w:rsid w:val="00D705A6"/>
    <w:rsid w:val="00D707F2"/>
    <w:rsid w:val="00D7102E"/>
    <w:rsid w:val="00D7165D"/>
    <w:rsid w:val="00D71EC6"/>
    <w:rsid w:val="00D72536"/>
    <w:rsid w:val="00D750E8"/>
    <w:rsid w:val="00D758AB"/>
    <w:rsid w:val="00D758EF"/>
    <w:rsid w:val="00D84452"/>
    <w:rsid w:val="00D84B2A"/>
    <w:rsid w:val="00D913CE"/>
    <w:rsid w:val="00D91493"/>
    <w:rsid w:val="00D91A74"/>
    <w:rsid w:val="00D920DD"/>
    <w:rsid w:val="00D92D00"/>
    <w:rsid w:val="00D95AC0"/>
    <w:rsid w:val="00D95FE2"/>
    <w:rsid w:val="00D961FD"/>
    <w:rsid w:val="00D976C0"/>
    <w:rsid w:val="00D97C64"/>
    <w:rsid w:val="00DA28D7"/>
    <w:rsid w:val="00DA337C"/>
    <w:rsid w:val="00DA3D2C"/>
    <w:rsid w:val="00DA5CA7"/>
    <w:rsid w:val="00DA66B3"/>
    <w:rsid w:val="00DA713B"/>
    <w:rsid w:val="00DA799A"/>
    <w:rsid w:val="00DA7E21"/>
    <w:rsid w:val="00DA7FAD"/>
    <w:rsid w:val="00DB447E"/>
    <w:rsid w:val="00DB4970"/>
    <w:rsid w:val="00DB4D9B"/>
    <w:rsid w:val="00DC6C01"/>
    <w:rsid w:val="00DD0337"/>
    <w:rsid w:val="00DD2310"/>
    <w:rsid w:val="00DD23E5"/>
    <w:rsid w:val="00DD314E"/>
    <w:rsid w:val="00DD3A17"/>
    <w:rsid w:val="00DD5CAB"/>
    <w:rsid w:val="00DD7C69"/>
    <w:rsid w:val="00DE021F"/>
    <w:rsid w:val="00DE271F"/>
    <w:rsid w:val="00DE53FC"/>
    <w:rsid w:val="00DE6764"/>
    <w:rsid w:val="00DF0844"/>
    <w:rsid w:val="00DF1217"/>
    <w:rsid w:val="00DF409A"/>
    <w:rsid w:val="00DF62CF"/>
    <w:rsid w:val="00E02F41"/>
    <w:rsid w:val="00E12D3A"/>
    <w:rsid w:val="00E167E1"/>
    <w:rsid w:val="00E16948"/>
    <w:rsid w:val="00E1703B"/>
    <w:rsid w:val="00E17886"/>
    <w:rsid w:val="00E1794D"/>
    <w:rsid w:val="00E20175"/>
    <w:rsid w:val="00E20D14"/>
    <w:rsid w:val="00E22269"/>
    <w:rsid w:val="00E22353"/>
    <w:rsid w:val="00E240DC"/>
    <w:rsid w:val="00E258B1"/>
    <w:rsid w:val="00E27613"/>
    <w:rsid w:val="00E302C7"/>
    <w:rsid w:val="00E3148E"/>
    <w:rsid w:val="00E331A5"/>
    <w:rsid w:val="00E34C5E"/>
    <w:rsid w:val="00E35DFA"/>
    <w:rsid w:val="00E402CF"/>
    <w:rsid w:val="00E41D6E"/>
    <w:rsid w:val="00E456E4"/>
    <w:rsid w:val="00E477A9"/>
    <w:rsid w:val="00E50E7B"/>
    <w:rsid w:val="00E54CE5"/>
    <w:rsid w:val="00E609C0"/>
    <w:rsid w:val="00E61304"/>
    <w:rsid w:val="00E63ABD"/>
    <w:rsid w:val="00E64913"/>
    <w:rsid w:val="00E70579"/>
    <w:rsid w:val="00E7124C"/>
    <w:rsid w:val="00E734D2"/>
    <w:rsid w:val="00E7369F"/>
    <w:rsid w:val="00E73CFE"/>
    <w:rsid w:val="00E75A5D"/>
    <w:rsid w:val="00E75ABE"/>
    <w:rsid w:val="00E76BC4"/>
    <w:rsid w:val="00E76ED2"/>
    <w:rsid w:val="00E804EE"/>
    <w:rsid w:val="00E8203E"/>
    <w:rsid w:val="00E8244B"/>
    <w:rsid w:val="00E84416"/>
    <w:rsid w:val="00E86DCD"/>
    <w:rsid w:val="00E86E6D"/>
    <w:rsid w:val="00E91293"/>
    <w:rsid w:val="00E962FC"/>
    <w:rsid w:val="00E96E92"/>
    <w:rsid w:val="00EA00E0"/>
    <w:rsid w:val="00EA0BBA"/>
    <w:rsid w:val="00EA0F14"/>
    <w:rsid w:val="00EA1CD7"/>
    <w:rsid w:val="00EA2D35"/>
    <w:rsid w:val="00EA527E"/>
    <w:rsid w:val="00EB082F"/>
    <w:rsid w:val="00EB0ECD"/>
    <w:rsid w:val="00EB1A32"/>
    <w:rsid w:val="00EB1B49"/>
    <w:rsid w:val="00EB308E"/>
    <w:rsid w:val="00EB3CCD"/>
    <w:rsid w:val="00EB48C2"/>
    <w:rsid w:val="00EB6515"/>
    <w:rsid w:val="00EC0595"/>
    <w:rsid w:val="00EC0F9D"/>
    <w:rsid w:val="00EC139D"/>
    <w:rsid w:val="00EC1AAC"/>
    <w:rsid w:val="00EC3A56"/>
    <w:rsid w:val="00EC3C66"/>
    <w:rsid w:val="00EC64EA"/>
    <w:rsid w:val="00EC77DD"/>
    <w:rsid w:val="00EC7E95"/>
    <w:rsid w:val="00ED18BF"/>
    <w:rsid w:val="00ED2F03"/>
    <w:rsid w:val="00ED7355"/>
    <w:rsid w:val="00ED7973"/>
    <w:rsid w:val="00EE2291"/>
    <w:rsid w:val="00EE484F"/>
    <w:rsid w:val="00EE6213"/>
    <w:rsid w:val="00EE6761"/>
    <w:rsid w:val="00EE702E"/>
    <w:rsid w:val="00EF0F39"/>
    <w:rsid w:val="00EF164E"/>
    <w:rsid w:val="00EF194C"/>
    <w:rsid w:val="00EF1E96"/>
    <w:rsid w:val="00EF3F31"/>
    <w:rsid w:val="00EF7EBD"/>
    <w:rsid w:val="00F0152C"/>
    <w:rsid w:val="00F01813"/>
    <w:rsid w:val="00F0597D"/>
    <w:rsid w:val="00F05A19"/>
    <w:rsid w:val="00F06712"/>
    <w:rsid w:val="00F06AAF"/>
    <w:rsid w:val="00F11C1B"/>
    <w:rsid w:val="00F12378"/>
    <w:rsid w:val="00F1288F"/>
    <w:rsid w:val="00F13014"/>
    <w:rsid w:val="00F146C9"/>
    <w:rsid w:val="00F14CE5"/>
    <w:rsid w:val="00F17914"/>
    <w:rsid w:val="00F1798A"/>
    <w:rsid w:val="00F20B07"/>
    <w:rsid w:val="00F23943"/>
    <w:rsid w:val="00F2472C"/>
    <w:rsid w:val="00F2641B"/>
    <w:rsid w:val="00F26E67"/>
    <w:rsid w:val="00F27900"/>
    <w:rsid w:val="00F27C57"/>
    <w:rsid w:val="00F27F8A"/>
    <w:rsid w:val="00F30332"/>
    <w:rsid w:val="00F33004"/>
    <w:rsid w:val="00F332E8"/>
    <w:rsid w:val="00F33F78"/>
    <w:rsid w:val="00F4273F"/>
    <w:rsid w:val="00F448E8"/>
    <w:rsid w:val="00F450F9"/>
    <w:rsid w:val="00F457B0"/>
    <w:rsid w:val="00F458FB"/>
    <w:rsid w:val="00F50C25"/>
    <w:rsid w:val="00F52628"/>
    <w:rsid w:val="00F52961"/>
    <w:rsid w:val="00F52995"/>
    <w:rsid w:val="00F56B2E"/>
    <w:rsid w:val="00F56DB6"/>
    <w:rsid w:val="00F575AF"/>
    <w:rsid w:val="00F5792B"/>
    <w:rsid w:val="00F617D1"/>
    <w:rsid w:val="00F64906"/>
    <w:rsid w:val="00F748EB"/>
    <w:rsid w:val="00F769D5"/>
    <w:rsid w:val="00F81083"/>
    <w:rsid w:val="00F817C6"/>
    <w:rsid w:val="00F84FBD"/>
    <w:rsid w:val="00F933EA"/>
    <w:rsid w:val="00F94B56"/>
    <w:rsid w:val="00F94D34"/>
    <w:rsid w:val="00F95A81"/>
    <w:rsid w:val="00F95E0A"/>
    <w:rsid w:val="00F9676B"/>
    <w:rsid w:val="00FA1374"/>
    <w:rsid w:val="00FA388C"/>
    <w:rsid w:val="00FA7CE4"/>
    <w:rsid w:val="00FB2A3A"/>
    <w:rsid w:val="00FB2DDD"/>
    <w:rsid w:val="00FB453A"/>
    <w:rsid w:val="00FB693F"/>
    <w:rsid w:val="00FB6986"/>
    <w:rsid w:val="00FC209E"/>
    <w:rsid w:val="00FC2CCD"/>
    <w:rsid w:val="00FC39DF"/>
    <w:rsid w:val="00FC571C"/>
    <w:rsid w:val="00FC5827"/>
    <w:rsid w:val="00FC6BC1"/>
    <w:rsid w:val="00FC7823"/>
    <w:rsid w:val="00FD3A5E"/>
    <w:rsid w:val="00FD4D48"/>
    <w:rsid w:val="00FD5967"/>
    <w:rsid w:val="00FD6E0C"/>
    <w:rsid w:val="00FE0931"/>
    <w:rsid w:val="00FE1574"/>
    <w:rsid w:val="00FE1640"/>
    <w:rsid w:val="00FE52BA"/>
    <w:rsid w:val="00FE55DA"/>
    <w:rsid w:val="00FE6EE3"/>
    <w:rsid w:val="00FE76EE"/>
    <w:rsid w:val="00FF0287"/>
    <w:rsid w:val="00FF041D"/>
    <w:rsid w:val="00FF5F8C"/>
    <w:rsid w:val="00FF68C9"/>
    <w:rsid w:val="00FF6B4B"/>
    <w:rsid w:val="04104693"/>
    <w:rsid w:val="07A1249E"/>
    <w:rsid w:val="09607164"/>
    <w:rsid w:val="0A6D5CB4"/>
    <w:rsid w:val="0CF63E81"/>
    <w:rsid w:val="0E51D041"/>
    <w:rsid w:val="0EF41C33"/>
    <w:rsid w:val="0F29D089"/>
    <w:rsid w:val="0F59F539"/>
    <w:rsid w:val="0FAC741E"/>
    <w:rsid w:val="11F1F0AC"/>
    <w:rsid w:val="1261714B"/>
    <w:rsid w:val="16FBE3D5"/>
    <w:rsid w:val="18B916A0"/>
    <w:rsid w:val="1D347773"/>
    <w:rsid w:val="1EE7FFBE"/>
    <w:rsid w:val="2882912A"/>
    <w:rsid w:val="2CB7F558"/>
    <w:rsid w:val="2CF871E8"/>
    <w:rsid w:val="2FAF956D"/>
    <w:rsid w:val="30391BBC"/>
    <w:rsid w:val="3044980D"/>
    <w:rsid w:val="33A9F065"/>
    <w:rsid w:val="362E2CAD"/>
    <w:rsid w:val="388C0CA9"/>
    <w:rsid w:val="389CE2D9"/>
    <w:rsid w:val="3968946C"/>
    <w:rsid w:val="3BFAF558"/>
    <w:rsid w:val="3CB807D6"/>
    <w:rsid w:val="3CBAFC33"/>
    <w:rsid w:val="3F2ECD4F"/>
    <w:rsid w:val="3F76369A"/>
    <w:rsid w:val="4253D201"/>
    <w:rsid w:val="4338E8D8"/>
    <w:rsid w:val="452D5CF0"/>
    <w:rsid w:val="46034887"/>
    <w:rsid w:val="46EF8461"/>
    <w:rsid w:val="4737C8EA"/>
    <w:rsid w:val="47633983"/>
    <w:rsid w:val="47F70BA0"/>
    <w:rsid w:val="4B9202EF"/>
    <w:rsid w:val="4DC16210"/>
    <w:rsid w:val="4DC5F6CF"/>
    <w:rsid w:val="4F82B989"/>
    <w:rsid w:val="4F9BC47C"/>
    <w:rsid w:val="4FBF657A"/>
    <w:rsid w:val="535DEBDF"/>
    <w:rsid w:val="5474F816"/>
    <w:rsid w:val="560B0600"/>
    <w:rsid w:val="5717F150"/>
    <w:rsid w:val="57AEC3E7"/>
    <w:rsid w:val="5908B60A"/>
    <w:rsid w:val="5AD2D670"/>
    <w:rsid w:val="5BD95CA4"/>
    <w:rsid w:val="5F09DAD8"/>
    <w:rsid w:val="61BBC0E6"/>
    <w:rsid w:val="6521EE77"/>
    <w:rsid w:val="671AAF34"/>
    <w:rsid w:val="6940492A"/>
    <w:rsid w:val="69A48011"/>
    <w:rsid w:val="6D8C1BC7"/>
    <w:rsid w:val="6E77F134"/>
    <w:rsid w:val="6FFA9938"/>
    <w:rsid w:val="701BEDF4"/>
    <w:rsid w:val="72738A73"/>
    <w:rsid w:val="73AB3D51"/>
    <w:rsid w:val="75DAF5AB"/>
    <w:rsid w:val="75FE5236"/>
    <w:rsid w:val="7BCFA428"/>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7CA706"/>
  <w15:docId w15:val="{0A713D07-F930-4615-9F09-AB12E9DF2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D97C64"/>
    <w:rPr>
      <w:sz w:val="24"/>
      <w:szCs w:val="24"/>
      <w:lang w:eastAsia="cs-CZ"/>
    </w:rPr>
  </w:style>
  <w:style w:type="paragraph" w:styleId="Nadpis1">
    <w:name w:val="heading 1"/>
    <w:basedOn w:val="Normlny"/>
    <w:next w:val="Normlny"/>
    <w:qFormat/>
    <w:rsid w:val="0085407F"/>
    <w:pPr>
      <w:keepNext/>
      <w:spacing w:before="240" w:after="120"/>
      <w:jc w:val="center"/>
      <w:outlineLvl w:val="0"/>
    </w:pPr>
    <w:rPr>
      <w:b/>
      <w:smallCaps/>
      <w:kern w:val="28"/>
      <w:sz w:val="32"/>
      <w:lang w:val="cs-CZ"/>
    </w:rPr>
  </w:style>
  <w:style w:type="paragraph" w:styleId="Nadpis2">
    <w:name w:val="heading 2"/>
    <w:basedOn w:val="Normlny"/>
    <w:next w:val="Normlny"/>
    <w:link w:val="Nadpis2Char"/>
    <w:qFormat/>
    <w:rsid w:val="008540B8"/>
    <w:pPr>
      <w:keepNext/>
      <w:spacing w:after="120"/>
      <w:jc w:val="center"/>
      <w:outlineLvl w:val="1"/>
    </w:pPr>
    <w:rPr>
      <w:rFonts w:cs="Arial"/>
      <w:b/>
      <w:bCs/>
      <w:iCs/>
      <w:lang w:val="cs-CZ"/>
    </w:rPr>
  </w:style>
  <w:style w:type="paragraph" w:styleId="Nadpis3">
    <w:name w:val="heading 3"/>
    <w:basedOn w:val="Normlny"/>
    <w:next w:val="Normlny"/>
    <w:qFormat/>
    <w:rsid w:val="000E5CFD"/>
    <w:pPr>
      <w:keepNext/>
      <w:spacing w:before="240" w:after="60"/>
      <w:jc w:val="both"/>
      <w:outlineLvl w:val="2"/>
    </w:pPr>
    <w:rPr>
      <w:rFonts w:ascii="Arial" w:hAnsi="Arial"/>
      <w:lang w:val="cs-CZ"/>
    </w:rPr>
  </w:style>
  <w:style w:type="paragraph" w:styleId="Nadpis4">
    <w:name w:val="heading 4"/>
    <w:basedOn w:val="Normlny"/>
    <w:next w:val="Normlny"/>
    <w:qFormat/>
    <w:rsid w:val="0085407F"/>
    <w:pPr>
      <w:keepNext/>
      <w:numPr>
        <w:ilvl w:val="3"/>
        <w:numId w:val="4"/>
      </w:numPr>
      <w:spacing w:before="240" w:after="60"/>
      <w:jc w:val="both"/>
      <w:outlineLvl w:val="3"/>
    </w:pPr>
    <w:rPr>
      <w:b/>
      <w:bCs/>
      <w:sz w:val="28"/>
      <w:szCs w:val="28"/>
      <w:lang w:val="cs-CZ"/>
    </w:rPr>
  </w:style>
  <w:style w:type="paragraph" w:styleId="Nadpis5">
    <w:name w:val="heading 5"/>
    <w:basedOn w:val="Normlny"/>
    <w:next w:val="Normlny"/>
    <w:qFormat/>
    <w:rsid w:val="0085407F"/>
    <w:pPr>
      <w:numPr>
        <w:ilvl w:val="4"/>
        <w:numId w:val="4"/>
      </w:numPr>
      <w:spacing w:before="240" w:after="60"/>
      <w:jc w:val="both"/>
      <w:outlineLvl w:val="4"/>
    </w:pPr>
    <w:rPr>
      <w:b/>
      <w:bCs/>
      <w:i/>
      <w:iCs/>
      <w:sz w:val="26"/>
      <w:szCs w:val="26"/>
      <w:lang w:val="cs-CZ"/>
    </w:rPr>
  </w:style>
  <w:style w:type="paragraph" w:styleId="Nadpis6">
    <w:name w:val="heading 6"/>
    <w:basedOn w:val="Normlny"/>
    <w:next w:val="Normlny"/>
    <w:link w:val="Nadpis6Char"/>
    <w:qFormat/>
    <w:rsid w:val="0085407F"/>
    <w:pPr>
      <w:numPr>
        <w:ilvl w:val="5"/>
        <w:numId w:val="4"/>
      </w:numPr>
      <w:spacing w:before="240" w:after="60"/>
      <w:jc w:val="both"/>
      <w:outlineLvl w:val="5"/>
    </w:pPr>
    <w:rPr>
      <w:b/>
      <w:bCs/>
      <w:sz w:val="22"/>
      <w:szCs w:val="22"/>
      <w:lang w:val="cs-CZ"/>
    </w:rPr>
  </w:style>
  <w:style w:type="paragraph" w:styleId="Nadpis7">
    <w:name w:val="heading 7"/>
    <w:basedOn w:val="Normlny"/>
    <w:next w:val="Normlny"/>
    <w:qFormat/>
    <w:rsid w:val="000E5CFD"/>
    <w:pPr>
      <w:tabs>
        <w:tab w:val="num" w:pos="1296"/>
      </w:tabs>
      <w:spacing w:before="240" w:after="60"/>
      <w:ind w:left="1296" w:hanging="1296"/>
      <w:jc w:val="both"/>
      <w:outlineLvl w:val="6"/>
    </w:pPr>
    <w:rPr>
      <w:lang w:val="cs-CZ"/>
    </w:rPr>
  </w:style>
  <w:style w:type="paragraph" w:styleId="Nadpis8">
    <w:name w:val="heading 8"/>
    <w:basedOn w:val="Normlny"/>
    <w:next w:val="Normlny"/>
    <w:qFormat/>
    <w:rsid w:val="006237C1"/>
    <w:pPr>
      <w:spacing w:before="240" w:after="60"/>
      <w:jc w:val="both"/>
      <w:outlineLvl w:val="7"/>
    </w:pPr>
    <w:rPr>
      <w:i/>
      <w:iCs/>
      <w:lang w:val="cs-CZ"/>
    </w:rPr>
  </w:style>
  <w:style w:type="paragraph" w:styleId="Nadpis9">
    <w:name w:val="heading 9"/>
    <w:basedOn w:val="Normlny"/>
    <w:next w:val="Normlny"/>
    <w:qFormat/>
    <w:rsid w:val="006237C1"/>
    <w:pPr>
      <w:spacing w:before="240" w:after="60"/>
      <w:jc w:val="both"/>
      <w:outlineLvl w:val="8"/>
    </w:pPr>
    <w:rPr>
      <w:rFonts w:ascii="Arial" w:hAnsi="Arial" w:cs="Arial"/>
      <w:sz w:val="22"/>
      <w:szCs w:val="22"/>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rsid w:val="00C549B9"/>
    <w:pPr>
      <w:jc w:val="both"/>
    </w:pPr>
  </w:style>
  <w:style w:type="paragraph" w:styleId="Pta">
    <w:name w:val="footer"/>
    <w:basedOn w:val="Normlny"/>
    <w:link w:val="PtaChar"/>
    <w:uiPriority w:val="99"/>
    <w:rsid w:val="00C549B9"/>
    <w:pPr>
      <w:tabs>
        <w:tab w:val="center" w:pos="4536"/>
        <w:tab w:val="right" w:pos="9072"/>
      </w:tabs>
    </w:pPr>
    <w:rPr>
      <w:sz w:val="20"/>
    </w:rPr>
  </w:style>
  <w:style w:type="paragraph" w:customStyle="1" w:styleId="Cislovanie2">
    <w:name w:val="Cislovanie2"/>
    <w:basedOn w:val="Normlny"/>
    <w:rsid w:val="00240BC4"/>
    <w:pPr>
      <w:numPr>
        <w:ilvl w:val="1"/>
        <w:numId w:val="4"/>
      </w:numPr>
      <w:spacing w:after="120"/>
      <w:jc w:val="both"/>
    </w:pPr>
  </w:style>
  <w:style w:type="paragraph" w:styleId="Hlavika">
    <w:name w:val="header"/>
    <w:basedOn w:val="Normlny"/>
    <w:link w:val="HlavikaChar"/>
    <w:rsid w:val="006237C1"/>
    <w:pPr>
      <w:tabs>
        <w:tab w:val="center" w:pos="4536"/>
        <w:tab w:val="right" w:pos="9072"/>
      </w:tabs>
    </w:pPr>
  </w:style>
  <w:style w:type="character" w:styleId="slostrany">
    <w:name w:val="page number"/>
    <w:basedOn w:val="Predvolenpsmoodseku"/>
    <w:rsid w:val="006237C1"/>
  </w:style>
  <w:style w:type="paragraph" w:customStyle="1" w:styleId="Odrazkovy3">
    <w:name w:val="Odrazkovy3"/>
    <w:basedOn w:val="Normlny"/>
    <w:rsid w:val="0085407F"/>
    <w:pPr>
      <w:numPr>
        <w:ilvl w:val="2"/>
        <w:numId w:val="4"/>
      </w:numPr>
      <w:jc w:val="both"/>
    </w:pPr>
    <w:rPr>
      <w:szCs w:val="20"/>
      <w:lang w:val="cs-CZ"/>
    </w:rPr>
  </w:style>
  <w:style w:type="paragraph" w:styleId="Textbubliny">
    <w:name w:val="Balloon Text"/>
    <w:basedOn w:val="Normlny"/>
    <w:semiHidden/>
    <w:rsid w:val="009F41D5"/>
    <w:rPr>
      <w:rFonts w:ascii="Tahoma" w:hAnsi="Tahoma" w:cs="Tahoma"/>
      <w:sz w:val="16"/>
      <w:szCs w:val="16"/>
    </w:rPr>
  </w:style>
  <w:style w:type="paragraph" w:customStyle="1" w:styleId="tlNadpis112ptPred0ptZa0pt">
    <w:name w:val="Štýl Nadpis 1 + 12 pt Pred:  0 pt Za:  0 pt"/>
    <w:basedOn w:val="Nadpis1"/>
    <w:rsid w:val="002840DB"/>
    <w:pPr>
      <w:numPr>
        <w:numId w:val="3"/>
      </w:numPr>
      <w:tabs>
        <w:tab w:val="num" w:pos="360"/>
      </w:tabs>
      <w:ind w:left="0" w:firstLine="0"/>
    </w:pPr>
    <w:rPr>
      <w:bCs/>
      <w:sz w:val="24"/>
    </w:rPr>
  </w:style>
  <w:style w:type="paragraph" w:customStyle="1" w:styleId="Cislovanie">
    <w:name w:val="Cislovanie"/>
    <w:basedOn w:val="Nadpis3"/>
    <w:rsid w:val="000E5CFD"/>
    <w:pPr>
      <w:numPr>
        <w:numId w:val="2"/>
      </w:numPr>
      <w:shd w:val="clear" w:color="auto" w:fill="CCCCCC"/>
      <w:tabs>
        <w:tab w:val="clear" w:pos="360"/>
      </w:tabs>
      <w:spacing w:after="120"/>
      <w:ind w:left="432" w:hanging="432"/>
      <w:jc w:val="center"/>
    </w:pPr>
    <w:rPr>
      <w:i/>
      <w:sz w:val="28"/>
    </w:rPr>
  </w:style>
  <w:style w:type="paragraph" w:customStyle="1" w:styleId="Cislovany1">
    <w:name w:val="Cislovany1"/>
    <w:basedOn w:val="Normlny"/>
    <w:rsid w:val="000E5CFD"/>
    <w:pPr>
      <w:jc w:val="both"/>
    </w:pPr>
    <w:rPr>
      <w:lang w:val="cs-CZ"/>
    </w:rPr>
  </w:style>
  <w:style w:type="paragraph" w:styleId="Zarkazkladnhotextu3">
    <w:name w:val="Body Text Indent 3"/>
    <w:basedOn w:val="Normlny"/>
    <w:rsid w:val="0016352D"/>
    <w:pPr>
      <w:spacing w:after="120"/>
      <w:ind w:left="283"/>
    </w:pPr>
    <w:rPr>
      <w:sz w:val="16"/>
      <w:szCs w:val="16"/>
    </w:rPr>
  </w:style>
  <w:style w:type="paragraph" w:customStyle="1" w:styleId="tlNadpis112ptNiejeKapitlky">
    <w:name w:val="Štýl Nadpis 1 + 12 pt Nie je Kapitálky"/>
    <w:basedOn w:val="Nadpis1"/>
    <w:rsid w:val="0085407F"/>
    <w:pPr>
      <w:numPr>
        <w:numId w:val="4"/>
      </w:numPr>
    </w:pPr>
    <w:rPr>
      <w:bCs/>
      <w:smallCaps w:val="0"/>
      <w:kern w:val="0"/>
      <w:sz w:val="24"/>
    </w:rPr>
  </w:style>
  <w:style w:type="paragraph" w:styleId="Zkladntext2">
    <w:name w:val="Body Text 2"/>
    <w:basedOn w:val="Normlny"/>
    <w:rsid w:val="007900AC"/>
    <w:pPr>
      <w:spacing w:after="120" w:line="480" w:lineRule="auto"/>
    </w:pPr>
  </w:style>
  <w:style w:type="character" w:styleId="Hypertextovprepojenie">
    <w:name w:val="Hyperlink"/>
    <w:rsid w:val="004909CE"/>
    <w:rPr>
      <w:color w:val="0000FF"/>
      <w:u w:val="single"/>
    </w:rPr>
  </w:style>
  <w:style w:type="paragraph" w:customStyle="1" w:styleId="Predformtovantext">
    <w:name w:val="Predformátovaný text"/>
    <w:basedOn w:val="Normlny"/>
    <w:rsid w:val="0064752D"/>
    <w:pPr>
      <w:widowControl w:val="0"/>
      <w:suppressAutoHyphens/>
    </w:pPr>
    <w:rPr>
      <w:rFonts w:ascii="Courier New" w:eastAsia="Courier New" w:hAnsi="Courier New" w:cs="Courier New"/>
      <w:sz w:val="20"/>
      <w:szCs w:val="20"/>
    </w:rPr>
  </w:style>
  <w:style w:type="paragraph" w:styleId="Nzov">
    <w:name w:val="Title"/>
    <w:basedOn w:val="Normlny"/>
    <w:qFormat/>
    <w:rsid w:val="007034A5"/>
    <w:pPr>
      <w:jc w:val="center"/>
    </w:pPr>
    <w:rPr>
      <w:b/>
      <w:bCs/>
      <w:sz w:val="28"/>
      <w:lang w:eastAsia="sk-SK"/>
    </w:rPr>
  </w:style>
  <w:style w:type="paragraph" w:styleId="Podtitul">
    <w:name w:val="Subtitle"/>
    <w:basedOn w:val="Normlny"/>
    <w:qFormat/>
    <w:rsid w:val="007034A5"/>
    <w:pPr>
      <w:ind w:left="360"/>
      <w:jc w:val="center"/>
    </w:pPr>
    <w:rPr>
      <w:b/>
      <w:bCs/>
      <w:lang w:eastAsia="sk-SK"/>
    </w:rPr>
  </w:style>
  <w:style w:type="paragraph" w:customStyle="1" w:styleId="Zkladntext21">
    <w:name w:val="Základný text 21"/>
    <w:basedOn w:val="Normlny"/>
    <w:rsid w:val="00C46F92"/>
    <w:pPr>
      <w:suppressAutoHyphens/>
      <w:jc w:val="both"/>
    </w:pPr>
    <w:rPr>
      <w:lang w:eastAsia="zh-CN"/>
    </w:rPr>
  </w:style>
  <w:style w:type="paragraph" w:customStyle="1" w:styleId="Odsekzoznamu1">
    <w:name w:val="Odsek zoznamu1"/>
    <w:basedOn w:val="Normlny"/>
    <w:rsid w:val="00C46F92"/>
    <w:pPr>
      <w:suppressAutoHyphens/>
      <w:spacing w:after="200" w:line="276" w:lineRule="auto"/>
      <w:ind w:left="720"/>
    </w:pPr>
    <w:rPr>
      <w:rFonts w:ascii="Calibri" w:hAnsi="Calibri" w:cs="Calibri"/>
      <w:color w:val="00000A"/>
      <w:sz w:val="22"/>
      <w:szCs w:val="22"/>
      <w:lang w:eastAsia="zh-CN"/>
    </w:rPr>
  </w:style>
  <w:style w:type="character" w:customStyle="1" w:styleId="apple-style-span">
    <w:name w:val="apple-style-span"/>
    <w:rsid w:val="00161179"/>
  </w:style>
  <w:style w:type="paragraph" w:customStyle="1" w:styleId="Tabulka-1">
    <w:name w:val="Tabulka-1"/>
    <w:basedOn w:val="Normlny"/>
    <w:rsid w:val="00B03C3E"/>
    <w:rPr>
      <w:rFonts w:eastAsia="Calibri"/>
      <w:sz w:val="22"/>
      <w:szCs w:val="22"/>
      <w:lang w:eastAsia="en-US"/>
    </w:rPr>
  </w:style>
  <w:style w:type="table" w:styleId="Mriekatabuky">
    <w:name w:val="Table Grid"/>
    <w:basedOn w:val="Normlnatabuka"/>
    <w:uiPriority w:val="39"/>
    <w:rsid w:val="00B03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lny"/>
    <w:uiPriority w:val="1"/>
    <w:qFormat/>
    <w:rsid w:val="0070377B"/>
    <w:pPr>
      <w:widowControl w:val="0"/>
    </w:pPr>
    <w:rPr>
      <w:rFonts w:ascii="Calibri" w:eastAsia="Calibri" w:hAnsi="Calibri"/>
      <w:sz w:val="22"/>
      <w:szCs w:val="22"/>
      <w:lang w:val="en-US" w:eastAsia="en-US"/>
    </w:rPr>
  </w:style>
  <w:style w:type="table" w:customStyle="1" w:styleId="NormalTable0">
    <w:name w:val="Normal Table0"/>
    <w:uiPriority w:val="2"/>
    <w:semiHidden/>
    <w:qFormat/>
    <w:rsid w:val="0070377B"/>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mcnt-wm-msonormal">
    <w:name w:val="mcnt-wm-msonormal"/>
    <w:basedOn w:val="Normlny"/>
    <w:rsid w:val="004A15C4"/>
    <w:pPr>
      <w:spacing w:before="100" w:beforeAutospacing="1" w:after="100" w:afterAutospacing="1"/>
    </w:pPr>
    <w:rPr>
      <w:lang w:eastAsia="sk-SK"/>
    </w:rPr>
  </w:style>
  <w:style w:type="paragraph" w:customStyle="1" w:styleId="ListParagraph0">
    <w:name w:val="List Paragraph0"/>
    <w:aliases w:val="body,Odsek zoznamu2"/>
    <w:basedOn w:val="Normlny"/>
    <w:link w:val="OdsekzoznamuChar"/>
    <w:uiPriority w:val="34"/>
    <w:qFormat/>
    <w:rsid w:val="00CA07E7"/>
    <w:pPr>
      <w:ind w:left="708"/>
    </w:pPr>
  </w:style>
  <w:style w:type="character" w:customStyle="1" w:styleId="OdsekzoznamuChar">
    <w:name w:val="Odsek zoznamu Char"/>
    <w:aliases w:val="body Char,Odsek zoznamu2 Char,List Paragraph Char,Bullet Number Char,lp1 Char,lp11 Char,List Paragraph11 Char,Bullet 1 Char,Use Case List Paragraph Char,Odsek Char,Odsek zoznamu1 Char,cislovanie Char,List Paragraph1 Char"/>
    <w:link w:val="ListParagraph0"/>
    <w:uiPriority w:val="34"/>
    <w:qFormat/>
    <w:rsid w:val="00CA07E7"/>
    <w:rPr>
      <w:sz w:val="24"/>
      <w:szCs w:val="24"/>
      <w:lang w:eastAsia="cs-CZ"/>
    </w:rPr>
  </w:style>
  <w:style w:type="paragraph" w:customStyle="1" w:styleId="mcnt-wm-msolistparagraph">
    <w:name w:val="mcnt-wm-msolistparagraph"/>
    <w:basedOn w:val="Normlny"/>
    <w:rsid w:val="007A0E66"/>
    <w:pPr>
      <w:spacing w:before="100" w:beforeAutospacing="1" w:after="100" w:afterAutospacing="1"/>
    </w:pPr>
    <w:rPr>
      <w:lang w:eastAsia="sk-SK"/>
    </w:rPr>
  </w:style>
  <w:style w:type="paragraph" w:styleId="Textpoznmkypodiarou">
    <w:name w:val="footnote text"/>
    <w:aliases w:val="Text poznámky pod čiarou 007,_Poznámka pod čiarou,Text poznámky pod eiarou 007,Text poznámky pod èiarou 007,Stinking Styles2,Tekst przypisu- dokt,Char Char Char,Char Char Char Char Char Char Char Char Char,Char Char Ch,o,Car"/>
    <w:basedOn w:val="Normlny"/>
    <w:link w:val="TextpoznmkypodiarouChar"/>
    <w:uiPriority w:val="99"/>
    <w:unhideWhenUsed/>
    <w:rsid w:val="00120C04"/>
    <w:rPr>
      <w:rFonts w:ascii="Verdana" w:eastAsia="Calibri" w:hAnsi="Verdana"/>
      <w:sz w:val="20"/>
      <w:szCs w:val="20"/>
      <w:lang w:eastAsia="en-US"/>
    </w:rPr>
  </w:style>
  <w:style w:type="character" w:customStyle="1" w:styleId="TextpoznmkypodiarouChar">
    <w:name w:val="Text poznámky pod čiarou Char"/>
    <w:aliases w:val="Text poznámky pod čiarou 007 Char,_Poznámka pod čiarou Char,Text poznámky pod eiarou 007 Char,Text poznámky pod èiarou 007 Char,Stinking Styles2 Char,Tekst przypisu- dokt Char,Char Char Char Char,Char Char Ch Char,o Char"/>
    <w:link w:val="Textpoznmkypodiarou"/>
    <w:uiPriority w:val="99"/>
    <w:qFormat/>
    <w:rsid w:val="00120C04"/>
    <w:rPr>
      <w:rFonts w:ascii="Verdana" w:eastAsia="Calibri" w:hAnsi="Verdana"/>
      <w:lang w:eastAsia="en-US"/>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
    <w:link w:val="Char2"/>
    <w:uiPriority w:val="99"/>
    <w:unhideWhenUsed/>
    <w:rsid w:val="00120C04"/>
    <w:rPr>
      <w:vertAlign w:val="superscript"/>
    </w:rPr>
  </w:style>
  <w:style w:type="paragraph" w:customStyle="1" w:styleId="Char2">
    <w:name w:val="Char2"/>
    <w:basedOn w:val="Normlny"/>
    <w:link w:val="Odkaznapoznmkupodiarou"/>
    <w:uiPriority w:val="99"/>
    <w:rsid w:val="00120C04"/>
    <w:pPr>
      <w:spacing w:after="160" w:line="240" w:lineRule="exact"/>
    </w:pPr>
    <w:rPr>
      <w:sz w:val="20"/>
      <w:szCs w:val="20"/>
      <w:vertAlign w:val="superscript"/>
      <w:lang w:eastAsia="sk-SK"/>
    </w:rPr>
  </w:style>
  <w:style w:type="paragraph" w:customStyle="1" w:styleId="Default">
    <w:name w:val="Default"/>
    <w:rsid w:val="006251FB"/>
    <w:pPr>
      <w:autoSpaceDE w:val="0"/>
      <w:autoSpaceDN w:val="0"/>
      <w:adjustRightInd w:val="0"/>
    </w:pPr>
    <w:rPr>
      <w:rFonts w:ascii="Calibri" w:eastAsia="Calibri" w:hAnsi="Calibri" w:cs="Calibri"/>
      <w:color w:val="000000"/>
      <w:sz w:val="24"/>
      <w:szCs w:val="24"/>
      <w:lang w:eastAsia="en-US"/>
    </w:rPr>
  </w:style>
  <w:style w:type="character" w:styleId="Odkaznakomentr">
    <w:name w:val="annotation reference"/>
    <w:rsid w:val="001D3F8A"/>
    <w:rPr>
      <w:sz w:val="16"/>
      <w:szCs w:val="16"/>
    </w:rPr>
  </w:style>
  <w:style w:type="paragraph" w:styleId="Textkomentra">
    <w:name w:val="annotation text"/>
    <w:basedOn w:val="Normlny"/>
    <w:link w:val="TextkomentraChar"/>
    <w:rsid w:val="001D3F8A"/>
    <w:rPr>
      <w:sz w:val="20"/>
      <w:szCs w:val="20"/>
    </w:rPr>
  </w:style>
  <w:style w:type="character" w:customStyle="1" w:styleId="TextkomentraChar">
    <w:name w:val="Text komentára Char"/>
    <w:link w:val="Textkomentra"/>
    <w:rsid w:val="001D3F8A"/>
    <w:rPr>
      <w:lang w:eastAsia="cs-CZ"/>
    </w:rPr>
  </w:style>
  <w:style w:type="paragraph" w:styleId="Predmetkomentra">
    <w:name w:val="annotation subject"/>
    <w:basedOn w:val="Textkomentra"/>
    <w:next w:val="Textkomentra"/>
    <w:link w:val="PredmetkomentraChar"/>
    <w:rsid w:val="001D3F8A"/>
    <w:rPr>
      <w:b/>
      <w:bCs/>
    </w:rPr>
  </w:style>
  <w:style w:type="character" w:customStyle="1" w:styleId="PredmetkomentraChar">
    <w:name w:val="Predmet komentára Char"/>
    <w:link w:val="Predmetkomentra"/>
    <w:rsid w:val="001D3F8A"/>
    <w:rPr>
      <w:b/>
      <w:bCs/>
      <w:lang w:eastAsia="cs-CZ"/>
    </w:rPr>
  </w:style>
  <w:style w:type="character" w:customStyle="1" w:styleId="Nadpis2Char">
    <w:name w:val="Nadpis 2 Char"/>
    <w:basedOn w:val="Predvolenpsmoodseku"/>
    <w:link w:val="Nadpis2"/>
    <w:rsid w:val="00D45CE2"/>
    <w:rPr>
      <w:rFonts w:cs="Arial"/>
      <w:b/>
      <w:bCs/>
      <w:iCs/>
      <w:sz w:val="24"/>
      <w:szCs w:val="24"/>
      <w:lang w:val="cs-CZ" w:eastAsia="cs-CZ"/>
    </w:rPr>
  </w:style>
  <w:style w:type="character" w:customStyle="1" w:styleId="HlavikaChar">
    <w:name w:val="Hlavička Char"/>
    <w:basedOn w:val="Predvolenpsmoodseku"/>
    <w:link w:val="Hlavika"/>
    <w:rsid w:val="00D45CE2"/>
    <w:rPr>
      <w:sz w:val="24"/>
      <w:szCs w:val="24"/>
      <w:lang w:eastAsia="cs-CZ"/>
    </w:rPr>
  </w:style>
  <w:style w:type="paragraph" w:styleId="Odsekzoznamu">
    <w:name w:val="List Paragraph"/>
    <w:aliases w:val="Bullet Number,lp1,lp11,List Paragraph11,Bullet 1,Use Case List Paragraph,Odsek,cislovanie,List Paragraph1,Bullet List,FooterText,numbered,Paragraphe de liste1,Odsek 1.,Nad,Odstavec cíl se seznamem,Odstavec_muj,Tabuľka"/>
    <w:basedOn w:val="Normlny"/>
    <w:uiPriority w:val="34"/>
    <w:qFormat/>
    <w:rsid w:val="00D53EBD"/>
    <w:pPr>
      <w:ind w:left="720"/>
      <w:contextualSpacing/>
    </w:pPr>
  </w:style>
  <w:style w:type="character" w:customStyle="1" w:styleId="Nadpis6Char">
    <w:name w:val="Nadpis 6 Char"/>
    <w:basedOn w:val="Predvolenpsmoodseku"/>
    <w:link w:val="Nadpis6"/>
    <w:rsid w:val="00F06712"/>
    <w:rPr>
      <w:b/>
      <w:bCs/>
      <w:sz w:val="22"/>
      <w:szCs w:val="22"/>
      <w:lang w:val="cs-CZ" w:eastAsia="cs-CZ"/>
    </w:rPr>
  </w:style>
  <w:style w:type="paragraph" w:customStyle="1" w:styleId="Odsekzoznamu3">
    <w:name w:val="Odsek zoznamu3"/>
    <w:basedOn w:val="Normlny"/>
    <w:rsid w:val="003D1E89"/>
    <w:pPr>
      <w:suppressAutoHyphens/>
      <w:spacing w:after="200" w:line="276" w:lineRule="auto"/>
      <w:ind w:left="720"/>
    </w:pPr>
    <w:rPr>
      <w:rFonts w:ascii="Calibri" w:hAnsi="Calibri" w:cs="Calibri"/>
      <w:color w:val="00000A"/>
      <w:sz w:val="22"/>
      <w:szCs w:val="22"/>
      <w:lang w:eastAsia="zh-CN"/>
    </w:rPr>
  </w:style>
  <w:style w:type="paragraph" w:customStyle="1" w:styleId="StylNadpis2Podtren">
    <w:name w:val="Styl Nadpis 2 + Podtržení"/>
    <w:basedOn w:val="Nadpis2"/>
    <w:rsid w:val="00372DA8"/>
    <w:pPr>
      <w:spacing w:before="360"/>
    </w:pPr>
    <w:rPr>
      <w:iCs w:val="0"/>
      <w:u w:val="single"/>
    </w:rPr>
  </w:style>
  <w:style w:type="character" w:customStyle="1" w:styleId="PtaChar">
    <w:name w:val="Päta Char"/>
    <w:basedOn w:val="Predvolenpsmoodseku"/>
    <w:link w:val="Pta"/>
    <w:uiPriority w:val="99"/>
    <w:rsid w:val="00B11ABC"/>
    <w:rPr>
      <w:szCs w:val="24"/>
      <w:lang w:eastAsia="cs-CZ"/>
    </w:rPr>
  </w:style>
  <w:style w:type="character" w:customStyle="1" w:styleId="Nevyrieenzmienka1">
    <w:name w:val="Nevyriešená zmienka1"/>
    <w:basedOn w:val="Predvolenpsmoodseku"/>
    <w:uiPriority w:val="99"/>
    <w:semiHidden/>
    <w:unhideWhenUsed/>
    <w:rsid w:val="00D84B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012560">
      <w:bodyDiv w:val="1"/>
      <w:marLeft w:val="0"/>
      <w:marRight w:val="0"/>
      <w:marTop w:val="0"/>
      <w:marBottom w:val="0"/>
      <w:divBdr>
        <w:top w:val="none" w:sz="0" w:space="0" w:color="auto"/>
        <w:left w:val="none" w:sz="0" w:space="0" w:color="auto"/>
        <w:bottom w:val="none" w:sz="0" w:space="0" w:color="auto"/>
        <w:right w:val="none" w:sz="0" w:space="0" w:color="auto"/>
      </w:divBdr>
    </w:div>
    <w:div w:id="348215369">
      <w:bodyDiv w:val="1"/>
      <w:marLeft w:val="0"/>
      <w:marRight w:val="0"/>
      <w:marTop w:val="0"/>
      <w:marBottom w:val="0"/>
      <w:divBdr>
        <w:top w:val="none" w:sz="0" w:space="0" w:color="auto"/>
        <w:left w:val="none" w:sz="0" w:space="0" w:color="auto"/>
        <w:bottom w:val="none" w:sz="0" w:space="0" w:color="auto"/>
        <w:right w:val="none" w:sz="0" w:space="0" w:color="auto"/>
      </w:divBdr>
    </w:div>
    <w:div w:id="354500843">
      <w:bodyDiv w:val="1"/>
      <w:marLeft w:val="0"/>
      <w:marRight w:val="0"/>
      <w:marTop w:val="0"/>
      <w:marBottom w:val="0"/>
      <w:divBdr>
        <w:top w:val="none" w:sz="0" w:space="0" w:color="auto"/>
        <w:left w:val="none" w:sz="0" w:space="0" w:color="auto"/>
        <w:bottom w:val="none" w:sz="0" w:space="0" w:color="auto"/>
        <w:right w:val="none" w:sz="0" w:space="0" w:color="auto"/>
      </w:divBdr>
    </w:div>
    <w:div w:id="412048540">
      <w:bodyDiv w:val="1"/>
      <w:marLeft w:val="0"/>
      <w:marRight w:val="0"/>
      <w:marTop w:val="0"/>
      <w:marBottom w:val="0"/>
      <w:divBdr>
        <w:top w:val="none" w:sz="0" w:space="0" w:color="auto"/>
        <w:left w:val="none" w:sz="0" w:space="0" w:color="auto"/>
        <w:bottom w:val="none" w:sz="0" w:space="0" w:color="auto"/>
        <w:right w:val="none" w:sz="0" w:space="0" w:color="auto"/>
      </w:divBdr>
    </w:div>
    <w:div w:id="462232076">
      <w:bodyDiv w:val="1"/>
      <w:marLeft w:val="0"/>
      <w:marRight w:val="0"/>
      <w:marTop w:val="0"/>
      <w:marBottom w:val="0"/>
      <w:divBdr>
        <w:top w:val="none" w:sz="0" w:space="0" w:color="auto"/>
        <w:left w:val="none" w:sz="0" w:space="0" w:color="auto"/>
        <w:bottom w:val="none" w:sz="0" w:space="0" w:color="auto"/>
        <w:right w:val="none" w:sz="0" w:space="0" w:color="auto"/>
      </w:divBdr>
    </w:div>
    <w:div w:id="811603910">
      <w:bodyDiv w:val="1"/>
      <w:marLeft w:val="0"/>
      <w:marRight w:val="0"/>
      <w:marTop w:val="0"/>
      <w:marBottom w:val="0"/>
      <w:divBdr>
        <w:top w:val="none" w:sz="0" w:space="0" w:color="auto"/>
        <w:left w:val="none" w:sz="0" w:space="0" w:color="auto"/>
        <w:bottom w:val="none" w:sz="0" w:space="0" w:color="auto"/>
        <w:right w:val="none" w:sz="0" w:space="0" w:color="auto"/>
      </w:divBdr>
    </w:div>
    <w:div w:id="951133071">
      <w:bodyDiv w:val="1"/>
      <w:marLeft w:val="0"/>
      <w:marRight w:val="0"/>
      <w:marTop w:val="0"/>
      <w:marBottom w:val="0"/>
      <w:divBdr>
        <w:top w:val="none" w:sz="0" w:space="0" w:color="auto"/>
        <w:left w:val="none" w:sz="0" w:space="0" w:color="auto"/>
        <w:bottom w:val="none" w:sz="0" w:space="0" w:color="auto"/>
        <w:right w:val="none" w:sz="0" w:space="0" w:color="auto"/>
      </w:divBdr>
    </w:div>
    <w:div w:id="1041979727">
      <w:bodyDiv w:val="1"/>
      <w:marLeft w:val="0"/>
      <w:marRight w:val="0"/>
      <w:marTop w:val="0"/>
      <w:marBottom w:val="0"/>
      <w:divBdr>
        <w:top w:val="none" w:sz="0" w:space="0" w:color="auto"/>
        <w:left w:val="none" w:sz="0" w:space="0" w:color="auto"/>
        <w:bottom w:val="none" w:sz="0" w:space="0" w:color="auto"/>
        <w:right w:val="none" w:sz="0" w:space="0" w:color="auto"/>
      </w:divBdr>
    </w:div>
    <w:div w:id="1163163748">
      <w:bodyDiv w:val="1"/>
      <w:marLeft w:val="0"/>
      <w:marRight w:val="0"/>
      <w:marTop w:val="0"/>
      <w:marBottom w:val="0"/>
      <w:divBdr>
        <w:top w:val="none" w:sz="0" w:space="0" w:color="auto"/>
        <w:left w:val="none" w:sz="0" w:space="0" w:color="auto"/>
        <w:bottom w:val="none" w:sz="0" w:space="0" w:color="auto"/>
        <w:right w:val="none" w:sz="0" w:space="0" w:color="auto"/>
      </w:divBdr>
    </w:div>
    <w:div w:id="1214273864">
      <w:bodyDiv w:val="1"/>
      <w:marLeft w:val="0"/>
      <w:marRight w:val="0"/>
      <w:marTop w:val="0"/>
      <w:marBottom w:val="0"/>
      <w:divBdr>
        <w:top w:val="none" w:sz="0" w:space="0" w:color="auto"/>
        <w:left w:val="none" w:sz="0" w:space="0" w:color="auto"/>
        <w:bottom w:val="none" w:sz="0" w:space="0" w:color="auto"/>
        <w:right w:val="none" w:sz="0" w:space="0" w:color="auto"/>
      </w:divBdr>
    </w:div>
    <w:div w:id="1219709491">
      <w:bodyDiv w:val="1"/>
      <w:marLeft w:val="0"/>
      <w:marRight w:val="0"/>
      <w:marTop w:val="0"/>
      <w:marBottom w:val="0"/>
      <w:divBdr>
        <w:top w:val="none" w:sz="0" w:space="0" w:color="auto"/>
        <w:left w:val="none" w:sz="0" w:space="0" w:color="auto"/>
        <w:bottom w:val="none" w:sz="0" w:space="0" w:color="auto"/>
        <w:right w:val="none" w:sz="0" w:space="0" w:color="auto"/>
      </w:divBdr>
    </w:div>
    <w:div w:id="1511332894">
      <w:bodyDiv w:val="1"/>
      <w:marLeft w:val="0"/>
      <w:marRight w:val="0"/>
      <w:marTop w:val="0"/>
      <w:marBottom w:val="0"/>
      <w:divBdr>
        <w:top w:val="none" w:sz="0" w:space="0" w:color="auto"/>
        <w:left w:val="none" w:sz="0" w:space="0" w:color="auto"/>
        <w:bottom w:val="none" w:sz="0" w:space="0" w:color="auto"/>
        <w:right w:val="none" w:sz="0" w:space="0" w:color="auto"/>
      </w:divBdr>
    </w:div>
    <w:div w:id="1612518652">
      <w:bodyDiv w:val="1"/>
      <w:marLeft w:val="0"/>
      <w:marRight w:val="0"/>
      <w:marTop w:val="0"/>
      <w:marBottom w:val="0"/>
      <w:divBdr>
        <w:top w:val="none" w:sz="0" w:space="0" w:color="auto"/>
        <w:left w:val="none" w:sz="0" w:space="0" w:color="auto"/>
        <w:bottom w:val="none" w:sz="0" w:space="0" w:color="auto"/>
        <w:right w:val="none" w:sz="0" w:space="0" w:color="auto"/>
      </w:divBdr>
    </w:div>
    <w:div w:id="1723556997">
      <w:bodyDiv w:val="1"/>
      <w:marLeft w:val="0"/>
      <w:marRight w:val="0"/>
      <w:marTop w:val="0"/>
      <w:marBottom w:val="0"/>
      <w:divBdr>
        <w:top w:val="none" w:sz="0" w:space="0" w:color="auto"/>
        <w:left w:val="none" w:sz="0" w:space="0" w:color="auto"/>
        <w:bottom w:val="none" w:sz="0" w:space="0" w:color="auto"/>
        <w:right w:val="none" w:sz="0" w:space="0" w:color="auto"/>
      </w:divBdr>
    </w:div>
    <w:div w:id="1918051954">
      <w:bodyDiv w:val="1"/>
      <w:marLeft w:val="0"/>
      <w:marRight w:val="0"/>
      <w:marTop w:val="0"/>
      <w:marBottom w:val="0"/>
      <w:divBdr>
        <w:top w:val="none" w:sz="0" w:space="0" w:color="auto"/>
        <w:left w:val="none" w:sz="0" w:space="0" w:color="auto"/>
        <w:bottom w:val="none" w:sz="0" w:space="0" w:color="auto"/>
        <w:right w:val="none" w:sz="0" w:space="0" w:color="auto"/>
      </w:divBdr>
    </w:div>
    <w:div w:id="1936591905">
      <w:bodyDiv w:val="1"/>
      <w:marLeft w:val="0"/>
      <w:marRight w:val="0"/>
      <w:marTop w:val="0"/>
      <w:marBottom w:val="0"/>
      <w:divBdr>
        <w:top w:val="none" w:sz="0" w:space="0" w:color="auto"/>
        <w:left w:val="none" w:sz="0" w:space="0" w:color="auto"/>
        <w:bottom w:val="none" w:sz="0" w:space="0" w:color="auto"/>
        <w:right w:val="none" w:sz="0" w:space="0" w:color="auto"/>
      </w:divBdr>
    </w:div>
    <w:div w:id="2038849703">
      <w:bodyDiv w:val="1"/>
      <w:marLeft w:val="0"/>
      <w:marRight w:val="0"/>
      <w:marTop w:val="0"/>
      <w:marBottom w:val="0"/>
      <w:divBdr>
        <w:top w:val="none" w:sz="0" w:space="0" w:color="auto"/>
        <w:left w:val="none" w:sz="0" w:space="0" w:color="auto"/>
        <w:bottom w:val="none" w:sz="0" w:space="0" w:color="auto"/>
        <w:right w:val="none" w:sz="0" w:space="0" w:color="auto"/>
      </w:divBdr>
    </w:div>
    <w:div w:id="2067797455">
      <w:bodyDiv w:val="1"/>
      <w:marLeft w:val="0"/>
      <w:marRight w:val="0"/>
      <w:marTop w:val="0"/>
      <w:marBottom w:val="0"/>
      <w:divBdr>
        <w:top w:val="none" w:sz="0" w:space="0" w:color="auto"/>
        <w:left w:val="none" w:sz="0" w:space="0" w:color="auto"/>
        <w:bottom w:val="none" w:sz="0" w:space="0" w:color="auto"/>
        <w:right w:val="none" w:sz="0" w:space="0" w:color="auto"/>
      </w:divBdr>
    </w:div>
    <w:div w:id="213929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zt@unlp.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6e4de0c60216442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ozt@unlp.sk" TargetMode="External"/><Relationship Id="rId4" Type="http://schemas.openxmlformats.org/officeDocument/2006/relationships/settings" Target="settings.xml"/><Relationship Id="rId9" Type="http://schemas.openxmlformats.org/officeDocument/2006/relationships/hyperlink" Target="mailto:ozt@unlp.s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5F9D2-5246-45E1-AD40-8F40DB820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13</Pages>
  <Words>5264</Words>
  <Characters>30011</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Návrh kúpnej zmluvy na potraviny</vt:lpstr>
    </vt:vector>
  </TitlesOfParts>
  <Company>FN L. Pasteura</Company>
  <LinksUpToDate>false</LinksUpToDate>
  <CharactersWithSpaces>35205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kúpnej zmluvy na potraviny</dc:title>
  <dc:creator>UNLP</dc:creator>
  <cp:lastModifiedBy>un44549</cp:lastModifiedBy>
  <cp:revision>8</cp:revision>
  <cp:lastPrinted>2023-05-15T13:31:00Z</cp:lastPrinted>
  <dcterms:created xsi:type="dcterms:W3CDTF">2023-09-04T13:39:00Z</dcterms:created>
  <dcterms:modified xsi:type="dcterms:W3CDTF">2023-09-29T06:57:00Z</dcterms:modified>
</cp:coreProperties>
</file>