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6B9F6"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4D78DE92" w14:textId="77777777" w:rsidR="00FE4922" w:rsidRDefault="00FE4922" w:rsidP="00FE4922"/>
    <w:p w14:paraId="510F93D1" w14:textId="77777777" w:rsidR="00674D38" w:rsidRDefault="00674D38" w:rsidP="00FE4922">
      <w:pPr>
        <w:rPr>
          <w:bCs/>
        </w:rPr>
      </w:pPr>
      <w:r w:rsidRPr="00145D33">
        <w:rPr>
          <w:bCs/>
        </w:rPr>
        <w:t xml:space="preserve">Predmetom zákazky je </w:t>
      </w:r>
      <w:r>
        <w:rPr>
          <w:bCs/>
        </w:rPr>
        <w:t>dodanie v</w:t>
      </w:r>
      <w:r w:rsidRPr="00674D38">
        <w:t>iacúčelov</w:t>
      </w:r>
      <w:r>
        <w:t>ého</w:t>
      </w:r>
      <w:r w:rsidRPr="00674D38">
        <w:t xml:space="preserve"> UNI vozík</w:t>
      </w:r>
      <w:r>
        <w:t>a vrátane</w:t>
      </w:r>
      <w:r w:rsidRPr="00A16442">
        <w:rPr>
          <w:bCs/>
        </w:rPr>
        <w:t xml:space="preserve"> doprav</w:t>
      </w:r>
      <w:r>
        <w:rPr>
          <w:bCs/>
        </w:rPr>
        <w:t>y</w:t>
      </w:r>
      <w:r w:rsidRPr="00A16442">
        <w:rPr>
          <w:bCs/>
        </w:rPr>
        <w:t xml:space="preserve"> na miesto určenia a odovzdani</w:t>
      </w:r>
      <w:r>
        <w:rPr>
          <w:bCs/>
        </w:rPr>
        <w:t>a</w:t>
      </w:r>
      <w:r w:rsidRPr="00A16442">
        <w:rPr>
          <w:bCs/>
        </w:rPr>
        <w:t xml:space="preserve"> </w:t>
      </w:r>
      <w:r>
        <w:rPr>
          <w:bCs/>
        </w:rPr>
        <w:t>potrebnej</w:t>
      </w:r>
      <w:r w:rsidRPr="00A16442">
        <w:rPr>
          <w:bCs/>
        </w:rPr>
        <w:t xml:space="preserve"> užívateľskej dokumentácie v slovenskom/českom jazyku, v prípade potreby </w:t>
      </w:r>
      <w:r>
        <w:rPr>
          <w:bCs/>
        </w:rPr>
        <w:t>vrátane montáže</w:t>
      </w:r>
      <w:r w:rsidRPr="00A16442">
        <w:rPr>
          <w:bCs/>
        </w:rPr>
        <w:t xml:space="preserve"> a uvedeni</w:t>
      </w:r>
      <w:r>
        <w:rPr>
          <w:bCs/>
        </w:rPr>
        <w:t>a</w:t>
      </w:r>
      <w:r w:rsidRPr="00A16442">
        <w:rPr>
          <w:bCs/>
        </w:rPr>
        <w:t xml:space="preserve"> do prevádzky</w:t>
      </w:r>
      <w:r>
        <w:rPr>
          <w:bCs/>
        </w:rPr>
        <w:t xml:space="preserve"> </w:t>
      </w:r>
      <w:r w:rsidRPr="000A004E">
        <w:t xml:space="preserve">(ak je vozík dodávaný v </w:t>
      </w:r>
      <w:proofErr w:type="spellStart"/>
      <w:r w:rsidRPr="000A004E">
        <w:t>demonte</w:t>
      </w:r>
      <w:proofErr w:type="spellEnd"/>
      <w:r w:rsidRPr="000A004E">
        <w:t>)</w:t>
      </w:r>
      <w:r>
        <w:t xml:space="preserve"> pre potreby Rádiologickej kliniky Univerzitnej nemocnice Martin</w:t>
      </w:r>
      <w:r w:rsidRPr="00A16442">
        <w:rPr>
          <w:bCs/>
        </w:rPr>
        <w:t>.</w:t>
      </w:r>
    </w:p>
    <w:p w14:paraId="5BC92A52" w14:textId="77777777" w:rsidR="00674D38" w:rsidRDefault="00674D38" w:rsidP="00FE4922">
      <w:pPr>
        <w:rPr>
          <w:bCs/>
        </w:rPr>
      </w:pPr>
    </w:p>
    <w:p w14:paraId="58684BEE" w14:textId="5DA69C5B" w:rsidR="00674D38" w:rsidRDefault="00674D38" w:rsidP="00FE4922">
      <w:r w:rsidRPr="005A58DB">
        <w:t>Požaduje sa dodať nov</w:t>
      </w:r>
      <w:r>
        <w:t>é</w:t>
      </w:r>
      <w:r w:rsidRPr="005A58DB">
        <w:t>, nepou</w:t>
      </w:r>
      <w:r>
        <w:t>žívané a nerepasované vybavenie.</w:t>
      </w:r>
    </w:p>
    <w:p w14:paraId="0C8C9E6B" w14:textId="77777777" w:rsidR="00674D38" w:rsidRPr="00FE4922" w:rsidRDefault="00674D38" w:rsidP="00FE4922"/>
    <w:p w14:paraId="4C85D930" w14:textId="5C2F01C3" w:rsidR="00321AFB" w:rsidRPr="00321AFB" w:rsidRDefault="00321AFB" w:rsidP="00321AFB">
      <w:pPr>
        <w:rPr>
          <w:bCs/>
        </w:rPr>
      </w:pPr>
      <w:r w:rsidRPr="00321AFB">
        <w:rPr>
          <w:b/>
        </w:rPr>
        <w:t>Minimálna technická špecifikácia predmetu zákazky</w:t>
      </w:r>
    </w:p>
    <w:p w14:paraId="45E9EC6A" w14:textId="77777777" w:rsidR="00321AFB" w:rsidRPr="00321AFB" w:rsidRDefault="00321AFB" w:rsidP="00321AFB">
      <w:pPr>
        <w:rPr>
          <w:bCs/>
        </w:rPr>
      </w:pPr>
    </w:p>
    <w:tbl>
      <w:tblPr>
        <w:tblStyle w:val="Mriekatabuky"/>
        <w:tblW w:w="5000" w:type="pct"/>
        <w:tblLook w:val="04A0" w:firstRow="1" w:lastRow="0" w:firstColumn="1" w:lastColumn="0" w:noHBand="0" w:noVBand="1"/>
      </w:tblPr>
      <w:tblGrid>
        <w:gridCol w:w="5807"/>
        <w:gridCol w:w="3253"/>
      </w:tblGrid>
      <w:tr w:rsidR="00321AFB" w:rsidRPr="00321AFB" w14:paraId="2FC5D5D6" w14:textId="77777777" w:rsidTr="00B332C8">
        <w:trPr>
          <w:cantSplit/>
        </w:trPr>
        <w:tc>
          <w:tcPr>
            <w:tcW w:w="3205" w:type="pct"/>
          </w:tcPr>
          <w:p w14:paraId="3A1F8084" w14:textId="77777777" w:rsidR="00321AFB" w:rsidRPr="00321AFB" w:rsidRDefault="00321AFB" w:rsidP="00B332C8">
            <w:pPr>
              <w:jc w:val="both"/>
              <w:rPr>
                <w:b/>
                <w:lang w:val="sk-SK"/>
              </w:rPr>
            </w:pPr>
            <w:r w:rsidRPr="00321AFB">
              <w:rPr>
                <w:b/>
                <w:lang w:val="sk-SK"/>
              </w:rPr>
              <w:t>Požadované min. technicko-medicínske parametre / opis / požadovaná hodnota:</w:t>
            </w:r>
          </w:p>
        </w:tc>
        <w:tc>
          <w:tcPr>
            <w:tcW w:w="1795" w:type="pct"/>
          </w:tcPr>
          <w:p w14:paraId="659211E8" w14:textId="77777777" w:rsidR="00321AFB" w:rsidRPr="00321AFB" w:rsidRDefault="00321AFB" w:rsidP="00B332C8">
            <w:pPr>
              <w:jc w:val="both"/>
              <w:rPr>
                <w:b/>
                <w:lang w:val="sk-SK"/>
              </w:rPr>
            </w:pPr>
            <w:r w:rsidRPr="00321AFB">
              <w:rPr>
                <w:b/>
                <w:lang w:val="sk-SK"/>
              </w:rPr>
              <w:t>Vlastný návrh na plnenie predmetu zákazky</w:t>
            </w:r>
          </w:p>
        </w:tc>
      </w:tr>
      <w:tr w:rsidR="00321AFB" w:rsidRPr="00321AFB" w14:paraId="01E83835" w14:textId="77777777" w:rsidTr="00B332C8">
        <w:trPr>
          <w:cantSplit/>
        </w:trPr>
        <w:tc>
          <w:tcPr>
            <w:tcW w:w="3205" w:type="pct"/>
            <w:shd w:val="clear" w:color="auto" w:fill="auto"/>
          </w:tcPr>
          <w:p w14:paraId="53A94370" w14:textId="77777777" w:rsidR="00321AFB" w:rsidRPr="00321AFB" w:rsidRDefault="00321AFB" w:rsidP="00B332C8">
            <w:pPr>
              <w:jc w:val="both"/>
              <w:rPr>
                <w:b/>
                <w:i/>
                <w:iCs/>
                <w:lang w:val="sk-SK"/>
              </w:rPr>
            </w:pPr>
            <w:r w:rsidRPr="00321AFB">
              <w:rPr>
                <w:b/>
                <w:i/>
                <w:iCs/>
                <w:lang w:val="sk-SK"/>
              </w:rPr>
              <w:t>Viacúčelový UNI vozík – 1ks</w:t>
            </w:r>
          </w:p>
        </w:tc>
        <w:tc>
          <w:tcPr>
            <w:tcW w:w="1795" w:type="pct"/>
          </w:tcPr>
          <w:p w14:paraId="1F8D1195" w14:textId="77777777" w:rsidR="00321AFB" w:rsidRPr="00321AFB" w:rsidRDefault="00321AFB" w:rsidP="00B332C8">
            <w:pPr>
              <w:jc w:val="center"/>
              <w:rPr>
                <w:i/>
                <w:iCs/>
                <w:lang w:val="sk-SK"/>
              </w:rPr>
            </w:pPr>
            <w:r w:rsidRPr="00321AFB">
              <w:rPr>
                <w:i/>
                <w:iCs/>
                <w:lang w:val="sk-SK"/>
              </w:rPr>
              <w:t>uviesť obchodný názov, resp. typové označenie vozíka</w:t>
            </w:r>
          </w:p>
        </w:tc>
      </w:tr>
      <w:tr w:rsidR="00321AFB" w:rsidRPr="00321AFB" w14:paraId="06DF7B5E" w14:textId="77777777" w:rsidTr="00B332C8">
        <w:trPr>
          <w:cantSplit/>
        </w:trPr>
        <w:tc>
          <w:tcPr>
            <w:tcW w:w="3205" w:type="pct"/>
            <w:shd w:val="clear" w:color="auto" w:fill="auto"/>
          </w:tcPr>
          <w:p w14:paraId="44C0E9C6" w14:textId="77777777" w:rsidR="00321AFB" w:rsidRPr="00321AFB" w:rsidRDefault="00321AFB" w:rsidP="00321AFB">
            <w:pPr>
              <w:pStyle w:val="Odsekzoznamu"/>
              <w:numPr>
                <w:ilvl w:val="0"/>
                <w:numId w:val="30"/>
              </w:numPr>
              <w:jc w:val="both"/>
              <w:rPr>
                <w:lang w:val="sk-SK"/>
              </w:rPr>
            </w:pPr>
            <w:r w:rsidRPr="00321AFB">
              <w:rPr>
                <w:lang w:val="sk-SK"/>
              </w:rPr>
              <w:t>vozík mobilný s rozmermi min. 600 x 490 x 1000 mm</w:t>
            </w:r>
          </w:p>
        </w:tc>
        <w:tc>
          <w:tcPr>
            <w:tcW w:w="1795" w:type="pct"/>
          </w:tcPr>
          <w:p w14:paraId="37D52454" w14:textId="77777777" w:rsidR="00321AFB" w:rsidRPr="00321AFB" w:rsidRDefault="00321AFB" w:rsidP="00B332C8">
            <w:pPr>
              <w:jc w:val="center"/>
              <w:rPr>
                <w:lang w:val="sk-SK"/>
              </w:rPr>
            </w:pPr>
          </w:p>
        </w:tc>
      </w:tr>
      <w:tr w:rsidR="00321AFB" w:rsidRPr="00321AFB" w14:paraId="672D510B" w14:textId="77777777" w:rsidTr="00B332C8">
        <w:trPr>
          <w:cantSplit/>
        </w:trPr>
        <w:tc>
          <w:tcPr>
            <w:tcW w:w="3205" w:type="pct"/>
            <w:shd w:val="clear" w:color="auto" w:fill="auto"/>
          </w:tcPr>
          <w:p w14:paraId="468C7840" w14:textId="77777777" w:rsidR="00321AFB" w:rsidRPr="00321AFB" w:rsidRDefault="00321AFB" w:rsidP="00321AFB">
            <w:pPr>
              <w:pStyle w:val="Odsekzoznamu"/>
              <w:numPr>
                <w:ilvl w:val="0"/>
                <w:numId w:val="30"/>
              </w:numPr>
              <w:jc w:val="both"/>
              <w:rPr>
                <w:lang w:val="sk-SK"/>
              </w:rPr>
            </w:pPr>
            <w:r w:rsidRPr="00321AFB">
              <w:rPr>
                <w:lang w:val="sk-SK"/>
              </w:rPr>
              <w:t>4 kolieska, z toho min. 2 s brzdou</w:t>
            </w:r>
          </w:p>
        </w:tc>
        <w:tc>
          <w:tcPr>
            <w:tcW w:w="1795" w:type="pct"/>
          </w:tcPr>
          <w:p w14:paraId="15EE0472" w14:textId="77777777" w:rsidR="00321AFB" w:rsidRPr="00321AFB" w:rsidRDefault="00321AFB" w:rsidP="00B332C8">
            <w:pPr>
              <w:jc w:val="center"/>
              <w:rPr>
                <w:lang w:val="sk-SK"/>
              </w:rPr>
            </w:pPr>
          </w:p>
        </w:tc>
      </w:tr>
      <w:tr w:rsidR="00321AFB" w:rsidRPr="00321AFB" w14:paraId="08BDD29A" w14:textId="77777777" w:rsidTr="00B332C8">
        <w:trPr>
          <w:cantSplit/>
        </w:trPr>
        <w:tc>
          <w:tcPr>
            <w:tcW w:w="3205" w:type="pct"/>
            <w:shd w:val="clear" w:color="auto" w:fill="auto"/>
          </w:tcPr>
          <w:p w14:paraId="508B05B6" w14:textId="77777777" w:rsidR="00321AFB" w:rsidRPr="00321AFB" w:rsidRDefault="00321AFB" w:rsidP="00321AFB">
            <w:pPr>
              <w:pStyle w:val="Odsekzoznamu"/>
              <w:numPr>
                <w:ilvl w:val="0"/>
                <w:numId w:val="30"/>
              </w:numPr>
              <w:jc w:val="both"/>
              <w:rPr>
                <w:lang w:val="sk-SK"/>
              </w:rPr>
            </w:pPr>
            <w:r w:rsidRPr="00321AFB">
              <w:rPr>
                <w:lang w:val="sk-SK"/>
              </w:rPr>
              <w:t>konštrukcia vozíka oceľová lakovaná práškovou farbou, príp. nerezová</w:t>
            </w:r>
          </w:p>
        </w:tc>
        <w:tc>
          <w:tcPr>
            <w:tcW w:w="1795" w:type="pct"/>
          </w:tcPr>
          <w:p w14:paraId="0066F47B" w14:textId="77777777" w:rsidR="00321AFB" w:rsidRPr="00321AFB" w:rsidRDefault="00321AFB" w:rsidP="00B332C8">
            <w:pPr>
              <w:jc w:val="center"/>
              <w:rPr>
                <w:lang w:val="sk-SK"/>
              </w:rPr>
            </w:pPr>
          </w:p>
        </w:tc>
      </w:tr>
      <w:tr w:rsidR="00321AFB" w:rsidRPr="00321AFB" w14:paraId="2A20AF4B" w14:textId="77777777" w:rsidTr="00B332C8">
        <w:trPr>
          <w:cantSplit/>
        </w:trPr>
        <w:tc>
          <w:tcPr>
            <w:tcW w:w="3205" w:type="pct"/>
            <w:shd w:val="clear" w:color="auto" w:fill="auto"/>
          </w:tcPr>
          <w:p w14:paraId="75450F19" w14:textId="74AB8658" w:rsidR="00321AFB" w:rsidRPr="00321AFB" w:rsidRDefault="00321AFB" w:rsidP="00321AFB">
            <w:pPr>
              <w:pStyle w:val="Odsekzoznamu"/>
              <w:numPr>
                <w:ilvl w:val="0"/>
                <w:numId w:val="30"/>
              </w:numPr>
              <w:jc w:val="both"/>
              <w:rPr>
                <w:lang w:val="sk-SK"/>
              </w:rPr>
            </w:pPr>
            <w:r w:rsidRPr="00BB3E22">
              <w:rPr>
                <w:highlight w:val="yellow"/>
                <w:lang w:val="sk-SK"/>
              </w:rPr>
              <w:t>pracovná plocha s </w:t>
            </w:r>
            <w:proofErr w:type="spellStart"/>
            <w:r w:rsidRPr="00BB3E22">
              <w:rPr>
                <w:highlight w:val="yellow"/>
                <w:lang w:val="sk-SK"/>
              </w:rPr>
              <w:t>prelisom</w:t>
            </w:r>
            <w:proofErr w:type="spellEnd"/>
            <w:r w:rsidRPr="00BB3E22">
              <w:rPr>
                <w:highlight w:val="yellow"/>
                <w:lang w:val="sk-SK"/>
              </w:rPr>
              <w:t xml:space="preserve"> alebo trojstrannou ohrádkou</w:t>
            </w:r>
            <w:r w:rsidR="002E2EE3" w:rsidRPr="00BB3E22">
              <w:rPr>
                <w:highlight w:val="yellow"/>
                <w:lang w:val="sk-SK"/>
              </w:rPr>
              <w:t>, hladká, neporézna, dezinfikovateľná štandardnými dezinfekčnými prostriedkami používanými v zdravotníctve</w:t>
            </w:r>
          </w:p>
        </w:tc>
        <w:tc>
          <w:tcPr>
            <w:tcW w:w="1795" w:type="pct"/>
          </w:tcPr>
          <w:p w14:paraId="7561204A" w14:textId="77777777" w:rsidR="00321AFB" w:rsidRPr="00321AFB" w:rsidRDefault="00321AFB" w:rsidP="00B332C8">
            <w:pPr>
              <w:jc w:val="center"/>
              <w:rPr>
                <w:lang w:val="sk-SK"/>
              </w:rPr>
            </w:pPr>
          </w:p>
        </w:tc>
      </w:tr>
      <w:tr w:rsidR="00321AFB" w:rsidRPr="00321AFB" w14:paraId="3E41D3D5" w14:textId="77777777" w:rsidTr="00B332C8">
        <w:trPr>
          <w:cantSplit/>
        </w:trPr>
        <w:tc>
          <w:tcPr>
            <w:tcW w:w="3205" w:type="pct"/>
            <w:shd w:val="clear" w:color="auto" w:fill="auto"/>
          </w:tcPr>
          <w:p w14:paraId="42F1A630" w14:textId="77777777" w:rsidR="00321AFB" w:rsidRPr="00321AFB" w:rsidRDefault="00321AFB" w:rsidP="00321AFB">
            <w:pPr>
              <w:pStyle w:val="Odsekzoznamu"/>
              <w:numPr>
                <w:ilvl w:val="0"/>
                <w:numId w:val="30"/>
              </w:numPr>
              <w:jc w:val="both"/>
              <w:rPr>
                <w:lang w:val="sk-SK"/>
              </w:rPr>
            </w:pPr>
            <w:r w:rsidRPr="00321AFB">
              <w:rPr>
                <w:lang w:val="sk-SK"/>
              </w:rPr>
              <w:t>5 zásuviek vypĺňajúcich celý vozík tvorených vyberateľným plastovým košom s výškou min. 100 mm</w:t>
            </w:r>
          </w:p>
        </w:tc>
        <w:tc>
          <w:tcPr>
            <w:tcW w:w="1795" w:type="pct"/>
          </w:tcPr>
          <w:p w14:paraId="4B816663" w14:textId="77777777" w:rsidR="00321AFB" w:rsidRPr="00321AFB" w:rsidRDefault="00321AFB" w:rsidP="00B332C8">
            <w:pPr>
              <w:jc w:val="center"/>
              <w:rPr>
                <w:lang w:val="sk-SK"/>
              </w:rPr>
            </w:pPr>
          </w:p>
        </w:tc>
      </w:tr>
      <w:tr w:rsidR="00321AFB" w:rsidRPr="00321AFB" w14:paraId="4B9CEF0D" w14:textId="77777777" w:rsidTr="00B332C8">
        <w:trPr>
          <w:cantSplit/>
        </w:trPr>
        <w:tc>
          <w:tcPr>
            <w:tcW w:w="3205" w:type="pct"/>
            <w:shd w:val="clear" w:color="auto" w:fill="auto"/>
          </w:tcPr>
          <w:p w14:paraId="74D85C3B" w14:textId="77777777" w:rsidR="00321AFB" w:rsidRPr="00321AFB" w:rsidRDefault="00321AFB" w:rsidP="00321AFB">
            <w:pPr>
              <w:pStyle w:val="Odsekzoznamu"/>
              <w:numPr>
                <w:ilvl w:val="0"/>
                <w:numId w:val="30"/>
              </w:numPr>
              <w:jc w:val="both"/>
              <w:rPr>
                <w:lang w:val="sk-SK"/>
              </w:rPr>
            </w:pPr>
            <w:r w:rsidRPr="00321AFB">
              <w:rPr>
                <w:lang w:val="sk-SK"/>
              </w:rPr>
              <w:t>centrálne uzamykanie zásuviek</w:t>
            </w:r>
          </w:p>
        </w:tc>
        <w:tc>
          <w:tcPr>
            <w:tcW w:w="1795" w:type="pct"/>
          </w:tcPr>
          <w:p w14:paraId="2B57351A" w14:textId="77777777" w:rsidR="00321AFB" w:rsidRPr="00321AFB" w:rsidRDefault="00321AFB" w:rsidP="00B332C8">
            <w:pPr>
              <w:jc w:val="center"/>
              <w:rPr>
                <w:lang w:val="sk-SK"/>
              </w:rPr>
            </w:pPr>
          </w:p>
        </w:tc>
      </w:tr>
      <w:tr w:rsidR="00321AFB" w:rsidRPr="00321AFB" w14:paraId="2A123664" w14:textId="77777777" w:rsidTr="00B332C8">
        <w:trPr>
          <w:cantSplit/>
        </w:trPr>
        <w:tc>
          <w:tcPr>
            <w:tcW w:w="3205" w:type="pct"/>
            <w:shd w:val="clear" w:color="auto" w:fill="auto"/>
          </w:tcPr>
          <w:p w14:paraId="5E8B9FEF" w14:textId="77777777" w:rsidR="00321AFB" w:rsidRPr="00321AFB" w:rsidRDefault="00321AFB" w:rsidP="00321AFB">
            <w:pPr>
              <w:pStyle w:val="Odsekzoznamu"/>
              <w:numPr>
                <w:ilvl w:val="0"/>
                <w:numId w:val="30"/>
              </w:numPr>
              <w:jc w:val="both"/>
              <w:rPr>
                <w:lang w:val="sk-SK"/>
              </w:rPr>
            </w:pPr>
            <w:r w:rsidRPr="00321AFB">
              <w:rPr>
                <w:lang w:val="sk-SK"/>
              </w:rPr>
              <w:t xml:space="preserve">tlačné </w:t>
            </w:r>
            <w:proofErr w:type="spellStart"/>
            <w:r w:rsidRPr="00321AFB">
              <w:rPr>
                <w:lang w:val="sk-SK"/>
              </w:rPr>
              <w:t>madlo</w:t>
            </w:r>
            <w:proofErr w:type="spellEnd"/>
          </w:p>
        </w:tc>
        <w:tc>
          <w:tcPr>
            <w:tcW w:w="1795" w:type="pct"/>
          </w:tcPr>
          <w:p w14:paraId="2D838857" w14:textId="77777777" w:rsidR="00321AFB" w:rsidRPr="00321AFB" w:rsidRDefault="00321AFB" w:rsidP="00B332C8">
            <w:pPr>
              <w:jc w:val="center"/>
              <w:rPr>
                <w:lang w:val="sk-SK"/>
              </w:rPr>
            </w:pPr>
          </w:p>
        </w:tc>
      </w:tr>
      <w:tr w:rsidR="00321AFB" w:rsidRPr="00321AFB" w14:paraId="5BABBBD9" w14:textId="77777777" w:rsidTr="00B332C8">
        <w:trPr>
          <w:cantSplit/>
        </w:trPr>
        <w:tc>
          <w:tcPr>
            <w:tcW w:w="3205" w:type="pct"/>
            <w:shd w:val="clear" w:color="auto" w:fill="auto"/>
          </w:tcPr>
          <w:p w14:paraId="17BD6A6E" w14:textId="77777777" w:rsidR="00321AFB" w:rsidRPr="00321AFB" w:rsidRDefault="00321AFB" w:rsidP="00321AFB">
            <w:pPr>
              <w:pStyle w:val="Odsekzoznamu"/>
              <w:numPr>
                <w:ilvl w:val="0"/>
                <w:numId w:val="30"/>
              </w:numPr>
              <w:jc w:val="both"/>
              <w:rPr>
                <w:lang w:val="sk-SK"/>
              </w:rPr>
            </w:pPr>
            <w:r w:rsidRPr="00321AFB">
              <w:rPr>
                <w:lang w:val="sk-SK"/>
              </w:rPr>
              <w:t xml:space="preserve">deliče zásuviek min. 10x krátke a 10x dlhé alebo ekvivalentný počet iných deličov umožňujúci vytvoriť min. 25 </w:t>
            </w:r>
            <w:proofErr w:type="spellStart"/>
            <w:r w:rsidRPr="00321AFB">
              <w:rPr>
                <w:lang w:val="sk-SK"/>
              </w:rPr>
              <w:t>priehradok</w:t>
            </w:r>
            <w:proofErr w:type="spellEnd"/>
          </w:p>
        </w:tc>
        <w:tc>
          <w:tcPr>
            <w:tcW w:w="1795" w:type="pct"/>
          </w:tcPr>
          <w:p w14:paraId="58A8B81B" w14:textId="77777777" w:rsidR="00321AFB" w:rsidRPr="00321AFB" w:rsidRDefault="00321AFB" w:rsidP="00B332C8">
            <w:pPr>
              <w:jc w:val="center"/>
              <w:rPr>
                <w:lang w:val="sk-SK"/>
              </w:rPr>
            </w:pPr>
          </w:p>
        </w:tc>
      </w:tr>
      <w:tr w:rsidR="00321AFB" w:rsidRPr="00321AFB" w14:paraId="155C1AFB" w14:textId="77777777" w:rsidTr="00B332C8">
        <w:trPr>
          <w:cantSplit/>
        </w:trPr>
        <w:tc>
          <w:tcPr>
            <w:tcW w:w="3205" w:type="pct"/>
            <w:shd w:val="clear" w:color="auto" w:fill="auto"/>
          </w:tcPr>
          <w:p w14:paraId="66525E14" w14:textId="77777777" w:rsidR="00321AFB" w:rsidRPr="00321AFB" w:rsidRDefault="00321AFB" w:rsidP="00321AFB">
            <w:pPr>
              <w:pStyle w:val="Odsekzoznamu"/>
              <w:numPr>
                <w:ilvl w:val="0"/>
                <w:numId w:val="30"/>
              </w:numPr>
              <w:jc w:val="both"/>
              <w:rPr>
                <w:lang w:val="sk-SK"/>
              </w:rPr>
            </w:pPr>
            <w:r w:rsidRPr="00321AFB">
              <w:rPr>
                <w:lang w:val="sk-SK"/>
              </w:rPr>
              <w:t>4 rohové nárazníky</w:t>
            </w:r>
          </w:p>
        </w:tc>
        <w:tc>
          <w:tcPr>
            <w:tcW w:w="1795" w:type="pct"/>
          </w:tcPr>
          <w:p w14:paraId="00F014D7" w14:textId="77777777" w:rsidR="00321AFB" w:rsidRPr="00321AFB" w:rsidRDefault="00321AFB" w:rsidP="00B332C8">
            <w:pPr>
              <w:jc w:val="center"/>
              <w:rPr>
                <w:lang w:val="sk-SK"/>
              </w:rPr>
            </w:pPr>
          </w:p>
        </w:tc>
      </w:tr>
      <w:tr w:rsidR="00321AFB" w:rsidRPr="00321AFB" w14:paraId="70B4A5E5" w14:textId="77777777" w:rsidTr="00B332C8">
        <w:trPr>
          <w:cantSplit/>
        </w:trPr>
        <w:tc>
          <w:tcPr>
            <w:tcW w:w="3205" w:type="pct"/>
            <w:shd w:val="clear" w:color="auto" w:fill="auto"/>
          </w:tcPr>
          <w:p w14:paraId="0983BC5F" w14:textId="77777777" w:rsidR="00321AFB" w:rsidRPr="00321AFB" w:rsidRDefault="00321AFB" w:rsidP="00321AFB">
            <w:pPr>
              <w:pStyle w:val="Odsekzoznamu"/>
              <w:numPr>
                <w:ilvl w:val="0"/>
                <w:numId w:val="30"/>
              </w:numPr>
              <w:jc w:val="both"/>
              <w:rPr>
                <w:lang w:val="sk-SK"/>
              </w:rPr>
            </w:pPr>
            <w:r w:rsidRPr="00321AFB">
              <w:rPr>
                <w:lang w:val="sk-SK"/>
              </w:rPr>
              <w:t>polička na defibrilátor, otočná</w:t>
            </w:r>
          </w:p>
        </w:tc>
        <w:tc>
          <w:tcPr>
            <w:tcW w:w="1795" w:type="pct"/>
          </w:tcPr>
          <w:p w14:paraId="1DDE356F" w14:textId="77777777" w:rsidR="00321AFB" w:rsidRPr="00321AFB" w:rsidRDefault="00321AFB" w:rsidP="00B332C8">
            <w:pPr>
              <w:jc w:val="center"/>
              <w:rPr>
                <w:lang w:val="sk-SK"/>
              </w:rPr>
            </w:pPr>
          </w:p>
        </w:tc>
      </w:tr>
      <w:tr w:rsidR="00321AFB" w:rsidRPr="00321AFB" w14:paraId="5F0DE665" w14:textId="77777777" w:rsidTr="00B332C8">
        <w:trPr>
          <w:cantSplit/>
        </w:trPr>
        <w:tc>
          <w:tcPr>
            <w:tcW w:w="3205" w:type="pct"/>
            <w:shd w:val="clear" w:color="auto" w:fill="auto"/>
          </w:tcPr>
          <w:p w14:paraId="5D4D3E15" w14:textId="77777777" w:rsidR="00321AFB" w:rsidRPr="00321AFB" w:rsidRDefault="00321AFB" w:rsidP="00321AFB">
            <w:pPr>
              <w:pStyle w:val="Odsekzoznamu"/>
              <w:numPr>
                <w:ilvl w:val="0"/>
                <w:numId w:val="30"/>
              </w:numPr>
              <w:jc w:val="both"/>
              <w:rPr>
                <w:lang w:val="sk-SK"/>
              </w:rPr>
            </w:pPr>
            <w:r w:rsidRPr="00321AFB">
              <w:rPr>
                <w:lang w:val="sk-SK"/>
              </w:rPr>
              <w:t>nadstavba nad pracovnou plochou s min. 9 vyklápateľnými boxami</w:t>
            </w:r>
          </w:p>
        </w:tc>
        <w:tc>
          <w:tcPr>
            <w:tcW w:w="1795" w:type="pct"/>
          </w:tcPr>
          <w:p w14:paraId="7753A5D5" w14:textId="77777777" w:rsidR="00321AFB" w:rsidRPr="00321AFB" w:rsidRDefault="00321AFB" w:rsidP="00B332C8">
            <w:pPr>
              <w:jc w:val="center"/>
              <w:rPr>
                <w:lang w:val="sk-SK"/>
              </w:rPr>
            </w:pPr>
          </w:p>
        </w:tc>
      </w:tr>
      <w:tr w:rsidR="00321AFB" w:rsidRPr="00321AFB" w14:paraId="5D2FD0DA" w14:textId="77777777" w:rsidTr="00B332C8">
        <w:trPr>
          <w:cantSplit/>
        </w:trPr>
        <w:tc>
          <w:tcPr>
            <w:tcW w:w="3205" w:type="pct"/>
            <w:shd w:val="clear" w:color="auto" w:fill="auto"/>
          </w:tcPr>
          <w:p w14:paraId="334CA103" w14:textId="77777777" w:rsidR="00321AFB" w:rsidRPr="00321AFB" w:rsidRDefault="00321AFB" w:rsidP="00321AFB">
            <w:pPr>
              <w:pStyle w:val="Odsekzoznamu"/>
              <w:numPr>
                <w:ilvl w:val="0"/>
                <w:numId w:val="30"/>
              </w:numPr>
              <w:jc w:val="both"/>
              <w:rPr>
                <w:lang w:val="sk-SK"/>
              </w:rPr>
            </w:pPr>
            <w:r w:rsidRPr="00321AFB">
              <w:rPr>
                <w:lang w:val="sk-SK"/>
              </w:rPr>
              <w:t>sklopný alebo výsuvný stolík na predĺženie pracovnej plochy</w:t>
            </w:r>
          </w:p>
        </w:tc>
        <w:tc>
          <w:tcPr>
            <w:tcW w:w="1795" w:type="pct"/>
          </w:tcPr>
          <w:p w14:paraId="1DC9AE48" w14:textId="77777777" w:rsidR="00321AFB" w:rsidRPr="00321AFB" w:rsidRDefault="00321AFB" w:rsidP="00B332C8">
            <w:pPr>
              <w:jc w:val="center"/>
              <w:rPr>
                <w:lang w:val="sk-SK"/>
              </w:rPr>
            </w:pPr>
          </w:p>
        </w:tc>
      </w:tr>
      <w:tr w:rsidR="00321AFB" w:rsidRPr="00321AFB" w14:paraId="193A7CD9" w14:textId="77777777" w:rsidTr="00B332C8">
        <w:trPr>
          <w:cantSplit/>
        </w:trPr>
        <w:tc>
          <w:tcPr>
            <w:tcW w:w="3205" w:type="pct"/>
            <w:shd w:val="clear" w:color="auto" w:fill="auto"/>
          </w:tcPr>
          <w:p w14:paraId="0E6C2D17" w14:textId="77777777" w:rsidR="00321AFB" w:rsidRPr="00321AFB" w:rsidRDefault="00321AFB" w:rsidP="00321AFB">
            <w:pPr>
              <w:pStyle w:val="Odsekzoznamu"/>
              <w:numPr>
                <w:ilvl w:val="0"/>
                <w:numId w:val="30"/>
              </w:numPr>
              <w:jc w:val="both"/>
              <w:rPr>
                <w:lang w:val="sk-SK"/>
              </w:rPr>
            </w:pPr>
            <w:r w:rsidRPr="00321AFB">
              <w:rPr>
                <w:lang w:val="sk-SK"/>
              </w:rPr>
              <w:t xml:space="preserve">otvárač </w:t>
            </w:r>
            <w:proofErr w:type="spellStart"/>
            <w:r w:rsidRPr="00321AFB">
              <w:rPr>
                <w:lang w:val="sk-SK"/>
              </w:rPr>
              <w:t>ampulí</w:t>
            </w:r>
            <w:proofErr w:type="spellEnd"/>
          </w:p>
        </w:tc>
        <w:tc>
          <w:tcPr>
            <w:tcW w:w="1795" w:type="pct"/>
          </w:tcPr>
          <w:p w14:paraId="670A826D" w14:textId="77777777" w:rsidR="00321AFB" w:rsidRPr="00321AFB" w:rsidRDefault="00321AFB" w:rsidP="00B332C8">
            <w:pPr>
              <w:jc w:val="center"/>
              <w:rPr>
                <w:lang w:val="sk-SK"/>
              </w:rPr>
            </w:pPr>
          </w:p>
        </w:tc>
      </w:tr>
      <w:tr w:rsidR="00321AFB" w:rsidRPr="00321AFB" w14:paraId="7435EF4D" w14:textId="77777777" w:rsidTr="00B332C8">
        <w:trPr>
          <w:cantSplit/>
        </w:trPr>
        <w:tc>
          <w:tcPr>
            <w:tcW w:w="3205" w:type="pct"/>
            <w:shd w:val="clear" w:color="auto" w:fill="auto"/>
          </w:tcPr>
          <w:p w14:paraId="73D43DDC" w14:textId="77777777" w:rsidR="00321AFB" w:rsidRPr="00321AFB" w:rsidRDefault="00321AFB" w:rsidP="00321AFB">
            <w:pPr>
              <w:pStyle w:val="Odsekzoznamu"/>
              <w:numPr>
                <w:ilvl w:val="0"/>
                <w:numId w:val="30"/>
              </w:numPr>
              <w:jc w:val="both"/>
              <w:rPr>
                <w:lang w:val="sk-SK"/>
              </w:rPr>
            </w:pPr>
            <w:r w:rsidRPr="00321AFB">
              <w:rPr>
                <w:lang w:val="sk-SK"/>
              </w:rPr>
              <w:t>držiak kontajnera na použité ihly, príp. kontajner na použité ihly</w:t>
            </w:r>
          </w:p>
        </w:tc>
        <w:tc>
          <w:tcPr>
            <w:tcW w:w="1795" w:type="pct"/>
          </w:tcPr>
          <w:p w14:paraId="3056277F" w14:textId="77777777" w:rsidR="00321AFB" w:rsidRPr="00321AFB" w:rsidRDefault="00321AFB" w:rsidP="00B332C8">
            <w:pPr>
              <w:jc w:val="center"/>
              <w:rPr>
                <w:lang w:val="sk-SK"/>
              </w:rPr>
            </w:pPr>
          </w:p>
        </w:tc>
      </w:tr>
      <w:tr w:rsidR="00321AFB" w:rsidRPr="00321AFB" w14:paraId="25667BEE" w14:textId="77777777" w:rsidTr="00B332C8">
        <w:trPr>
          <w:cantSplit/>
        </w:trPr>
        <w:tc>
          <w:tcPr>
            <w:tcW w:w="3205" w:type="pct"/>
            <w:shd w:val="clear" w:color="auto" w:fill="auto"/>
          </w:tcPr>
          <w:p w14:paraId="542A57B4" w14:textId="77777777" w:rsidR="00321AFB" w:rsidRPr="00321AFB" w:rsidRDefault="00321AFB" w:rsidP="00321AFB">
            <w:pPr>
              <w:pStyle w:val="Odsekzoznamu"/>
              <w:numPr>
                <w:ilvl w:val="0"/>
                <w:numId w:val="30"/>
              </w:numPr>
              <w:jc w:val="both"/>
              <w:rPr>
                <w:lang w:val="sk-SK"/>
              </w:rPr>
            </w:pPr>
            <w:r w:rsidRPr="00321AFB">
              <w:rPr>
                <w:lang w:val="sk-SK"/>
              </w:rPr>
              <w:t>držiak rukavíc</w:t>
            </w:r>
          </w:p>
        </w:tc>
        <w:tc>
          <w:tcPr>
            <w:tcW w:w="1795" w:type="pct"/>
          </w:tcPr>
          <w:p w14:paraId="7773829B" w14:textId="77777777" w:rsidR="00321AFB" w:rsidRPr="00321AFB" w:rsidRDefault="00321AFB" w:rsidP="00B332C8">
            <w:pPr>
              <w:jc w:val="center"/>
              <w:rPr>
                <w:lang w:val="sk-SK"/>
              </w:rPr>
            </w:pPr>
          </w:p>
        </w:tc>
      </w:tr>
      <w:tr w:rsidR="00321AFB" w:rsidRPr="00321AFB" w14:paraId="6B3CB203" w14:textId="77777777" w:rsidTr="00B332C8">
        <w:trPr>
          <w:cantSplit/>
        </w:trPr>
        <w:tc>
          <w:tcPr>
            <w:tcW w:w="3205" w:type="pct"/>
            <w:shd w:val="clear" w:color="auto" w:fill="auto"/>
          </w:tcPr>
          <w:p w14:paraId="67AD2A9B" w14:textId="77777777" w:rsidR="00321AFB" w:rsidRPr="00321AFB" w:rsidRDefault="00321AFB" w:rsidP="00321AFB">
            <w:pPr>
              <w:pStyle w:val="Odsekzoznamu"/>
              <w:numPr>
                <w:ilvl w:val="0"/>
                <w:numId w:val="30"/>
              </w:numPr>
              <w:jc w:val="both"/>
              <w:rPr>
                <w:lang w:val="sk-SK"/>
              </w:rPr>
            </w:pPr>
            <w:r w:rsidRPr="00321AFB">
              <w:rPr>
                <w:lang w:val="sk-SK"/>
              </w:rPr>
              <w:t>zásuvková lišta s min. 3 zásuvkami, prívod min. 1,5 m</w:t>
            </w:r>
          </w:p>
        </w:tc>
        <w:tc>
          <w:tcPr>
            <w:tcW w:w="1795" w:type="pct"/>
          </w:tcPr>
          <w:p w14:paraId="794871A5" w14:textId="77777777" w:rsidR="00321AFB" w:rsidRPr="00321AFB" w:rsidRDefault="00321AFB" w:rsidP="00B332C8">
            <w:pPr>
              <w:jc w:val="center"/>
              <w:rPr>
                <w:lang w:val="sk-SK"/>
              </w:rPr>
            </w:pPr>
          </w:p>
        </w:tc>
      </w:tr>
      <w:tr w:rsidR="00321AFB" w:rsidRPr="00321AFB" w14:paraId="15A9F7E8" w14:textId="77777777" w:rsidTr="00B332C8">
        <w:trPr>
          <w:cantSplit/>
        </w:trPr>
        <w:tc>
          <w:tcPr>
            <w:tcW w:w="3205" w:type="pct"/>
            <w:shd w:val="clear" w:color="auto" w:fill="auto"/>
          </w:tcPr>
          <w:p w14:paraId="12860CA9" w14:textId="77777777" w:rsidR="00321AFB" w:rsidRPr="00321AFB" w:rsidRDefault="00321AFB" w:rsidP="00321AFB">
            <w:pPr>
              <w:pStyle w:val="Odsekzoznamu"/>
              <w:numPr>
                <w:ilvl w:val="0"/>
                <w:numId w:val="30"/>
              </w:numPr>
              <w:jc w:val="both"/>
              <w:rPr>
                <w:lang w:val="sk-SK"/>
              </w:rPr>
            </w:pPr>
            <w:r w:rsidRPr="00321AFB">
              <w:rPr>
                <w:lang w:val="sk-SK"/>
              </w:rPr>
              <w:t>resuscitačná podložka ako odnímateľná súčasť vozíka</w:t>
            </w:r>
          </w:p>
        </w:tc>
        <w:tc>
          <w:tcPr>
            <w:tcW w:w="1795" w:type="pct"/>
          </w:tcPr>
          <w:p w14:paraId="3BA074B4" w14:textId="77777777" w:rsidR="00321AFB" w:rsidRPr="00321AFB" w:rsidRDefault="00321AFB" w:rsidP="00B332C8">
            <w:pPr>
              <w:jc w:val="center"/>
              <w:rPr>
                <w:lang w:val="sk-SK"/>
              </w:rPr>
            </w:pPr>
          </w:p>
        </w:tc>
      </w:tr>
    </w:tbl>
    <w:p w14:paraId="349842F1" w14:textId="77777777" w:rsidR="00321AFB" w:rsidRPr="00321AFB" w:rsidRDefault="00321AFB" w:rsidP="00321AFB">
      <w:pPr>
        <w:rPr>
          <w:bCs/>
        </w:rPr>
      </w:pPr>
    </w:p>
    <w:p w14:paraId="30FF5677" w14:textId="4EDB4228" w:rsidR="00FE4922" w:rsidRPr="00321AFB" w:rsidRDefault="00FE4922" w:rsidP="00FE4922">
      <w:pPr>
        <w:pStyle w:val="Normlnywebov"/>
        <w:spacing w:before="0" w:beforeAutospacing="0" w:after="0" w:afterAutospacing="0"/>
        <w:jc w:val="both"/>
        <w:rPr>
          <w:bCs/>
          <w:color w:val="000000"/>
        </w:rPr>
      </w:pPr>
    </w:p>
    <w:p w14:paraId="4EA4DB63" w14:textId="77777777" w:rsidR="00FE4922" w:rsidRDefault="00FE4922" w:rsidP="00FE4922">
      <w:pPr>
        <w:rPr>
          <w:rFonts w:eastAsiaTheme="minorHAnsi"/>
          <w:lang w:eastAsia="en-US"/>
        </w:rPr>
      </w:pPr>
    </w:p>
    <w:sectPr w:rsidR="00FE492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5A74" w14:textId="77777777" w:rsidR="001967E2" w:rsidRDefault="001967E2">
      <w:r>
        <w:separator/>
      </w:r>
    </w:p>
  </w:endnote>
  <w:endnote w:type="continuationSeparator" w:id="0">
    <w:p w14:paraId="327A5B95" w14:textId="77777777" w:rsidR="001967E2" w:rsidRDefault="0019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E9F4" w14:textId="77777777" w:rsidR="001967E2" w:rsidRDefault="001967E2">
      <w:r>
        <w:separator/>
      </w:r>
    </w:p>
  </w:footnote>
  <w:footnote w:type="continuationSeparator" w:id="0">
    <w:p w14:paraId="5D257625" w14:textId="77777777" w:rsidR="001967E2" w:rsidRDefault="00196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1"/>
  </w:num>
  <w:num w:numId="2" w16cid:durableId="592588972">
    <w:abstractNumId w:val="23"/>
  </w:num>
  <w:num w:numId="3" w16cid:durableId="427653567">
    <w:abstractNumId w:val="13"/>
  </w:num>
  <w:num w:numId="4" w16cid:durableId="275984209">
    <w:abstractNumId w:val="17"/>
  </w:num>
  <w:num w:numId="5" w16cid:durableId="1230267147">
    <w:abstractNumId w:val="20"/>
  </w:num>
  <w:num w:numId="6" w16cid:durableId="763232434">
    <w:abstractNumId w:val="19"/>
  </w:num>
  <w:num w:numId="7" w16cid:durableId="1877306583">
    <w:abstractNumId w:val="14"/>
  </w:num>
  <w:num w:numId="8" w16cid:durableId="42289890">
    <w:abstractNumId w:val="0"/>
  </w:num>
  <w:num w:numId="9" w16cid:durableId="963851453">
    <w:abstractNumId w:val="5"/>
  </w:num>
  <w:num w:numId="10" w16cid:durableId="1368292100">
    <w:abstractNumId w:val="25"/>
  </w:num>
  <w:num w:numId="11" w16cid:durableId="1667636152">
    <w:abstractNumId w:val="28"/>
  </w:num>
  <w:num w:numId="12" w16cid:durableId="1499036882">
    <w:abstractNumId w:val="2"/>
  </w:num>
  <w:num w:numId="13" w16cid:durableId="171073646">
    <w:abstractNumId w:val="29"/>
  </w:num>
  <w:num w:numId="14" w16cid:durableId="446580143">
    <w:abstractNumId w:val="26"/>
  </w:num>
  <w:num w:numId="15" w16cid:durableId="662441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4"/>
  </w:num>
  <w:num w:numId="17" w16cid:durableId="102773110">
    <w:abstractNumId w:val="10"/>
  </w:num>
  <w:num w:numId="18" w16cid:durableId="1967737204">
    <w:abstractNumId w:val="1"/>
  </w:num>
  <w:num w:numId="19" w16cid:durableId="756171822">
    <w:abstractNumId w:val="3"/>
  </w:num>
  <w:num w:numId="20" w16cid:durableId="1877304868">
    <w:abstractNumId w:val="18"/>
  </w:num>
  <w:num w:numId="21" w16cid:durableId="1287858732">
    <w:abstractNumId w:val="8"/>
  </w:num>
  <w:num w:numId="22" w16cid:durableId="183787588">
    <w:abstractNumId w:val="22"/>
  </w:num>
  <w:num w:numId="23" w16cid:durableId="357849703">
    <w:abstractNumId w:val="6"/>
  </w:num>
  <w:num w:numId="24" w16cid:durableId="1331055410">
    <w:abstractNumId w:val="15"/>
  </w:num>
  <w:num w:numId="25" w16cid:durableId="776413103">
    <w:abstractNumId w:val="7"/>
  </w:num>
  <w:num w:numId="26" w16cid:durableId="516386103">
    <w:abstractNumId w:val="16"/>
  </w:num>
  <w:num w:numId="27" w16cid:durableId="1084184494">
    <w:abstractNumId w:val="27"/>
  </w:num>
  <w:num w:numId="28" w16cid:durableId="1169641326">
    <w:abstractNumId w:val="30"/>
  </w:num>
  <w:num w:numId="29" w16cid:durableId="2109887912">
    <w:abstractNumId w:val="4"/>
  </w:num>
  <w:num w:numId="30" w16cid:durableId="1748263499">
    <w:abstractNumId w:val="9"/>
  </w:num>
  <w:num w:numId="31" w16cid:durableId="100181057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07E4C"/>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7E2"/>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3A2C"/>
    <w:rsid w:val="002555F1"/>
    <w:rsid w:val="0025588A"/>
    <w:rsid w:val="00256BC7"/>
    <w:rsid w:val="00256D33"/>
    <w:rsid w:val="00257893"/>
    <w:rsid w:val="00257F85"/>
    <w:rsid w:val="00260AA9"/>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2EE3"/>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4D4A"/>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283"/>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3E22"/>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338F"/>
    <w:rsid w:val="00DC353E"/>
    <w:rsid w:val="00DC5225"/>
    <w:rsid w:val="00DC540C"/>
    <w:rsid w:val="00DC5BD8"/>
    <w:rsid w:val="00DC5BD9"/>
    <w:rsid w:val="00DC6C55"/>
    <w:rsid w:val="00DC772B"/>
    <w:rsid w:val="00DC7DF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247</Words>
  <Characters>1414</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9</cp:revision>
  <cp:lastPrinted>2023-10-06T09:21:00Z</cp:lastPrinted>
  <dcterms:created xsi:type="dcterms:W3CDTF">2023-10-06T09:32:00Z</dcterms:created>
  <dcterms:modified xsi:type="dcterms:W3CDTF">2023-10-16T13:21:00Z</dcterms:modified>
</cp:coreProperties>
</file>