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31FCA" w14:textId="77777777" w:rsidR="002075AE" w:rsidRPr="002075AE" w:rsidRDefault="002075AE" w:rsidP="002075AE">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64D75927" w14:textId="77777777" w:rsidR="002075AE" w:rsidRPr="002075AE" w:rsidRDefault="002075AE" w:rsidP="002075AE">
      <w:pPr>
        <w:rPr>
          <w:rFonts w:eastAsiaTheme="minorHAnsi"/>
          <w:lang w:eastAsia="en-US"/>
        </w:rPr>
      </w:pPr>
    </w:p>
    <w:p w14:paraId="34842607"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4CB3B3DB"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color w:val="000000"/>
          <w:lang w:eastAsia="en-US"/>
        </w:rPr>
        <w:t>uzavretá na základe výsledku verejného obstarávania podľa § 56 zákona č. 343/2015 Z.z. o verejnom obstarávaní a o zmene a doplnení niektorých zákonov v znení neskorších predpisov a podľa §409 a nasl. Obchodného zákonníka</w:t>
      </w:r>
    </w:p>
    <w:p w14:paraId="2507C62E" w14:textId="77777777" w:rsidR="00FE4922" w:rsidRPr="00493E76" w:rsidRDefault="00FE4922" w:rsidP="00493E76">
      <w:pPr>
        <w:autoSpaceDE w:val="0"/>
        <w:autoSpaceDN w:val="0"/>
        <w:adjustRightInd w:val="0"/>
        <w:rPr>
          <w:rFonts w:eastAsiaTheme="minorHAnsi"/>
          <w:color w:val="000000"/>
          <w:lang w:eastAsia="en-US"/>
        </w:rPr>
      </w:pPr>
    </w:p>
    <w:p w14:paraId="364AA296" w14:textId="77777777" w:rsidR="00FE4922" w:rsidRPr="00493E76" w:rsidRDefault="00FE4922" w:rsidP="00493E76">
      <w:pPr>
        <w:jc w:val="center"/>
        <w:rPr>
          <w:b/>
        </w:rPr>
      </w:pPr>
      <w:r w:rsidRPr="00493E76">
        <w:rPr>
          <w:b/>
        </w:rPr>
        <w:t>Čl. 1</w:t>
      </w:r>
    </w:p>
    <w:p w14:paraId="684C2018" w14:textId="77777777" w:rsidR="00FE4922" w:rsidRPr="00493E76" w:rsidRDefault="00FE4922" w:rsidP="00493E76">
      <w:pPr>
        <w:pStyle w:val="Zoznam"/>
        <w:tabs>
          <w:tab w:val="left" w:pos="720"/>
        </w:tabs>
        <w:jc w:val="center"/>
        <w:rPr>
          <w:b/>
          <w:sz w:val="24"/>
          <w:szCs w:val="24"/>
        </w:rPr>
      </w:pPr>
      <w:r w:rsidRPr="00493E76">
        <w:rPr>
          <w:b/>
          <w:sz w:val="24"/>
          <w:szCs w:val="24"/>
        </w:rPr>
        <w:t>Zmluvné strany</w:t>
      </w:r>
    </w:p>
    <w:p w14:paraId="5A021763"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1D4804BD" w14:textId="77777777" w:rsidR="00FE4922" w:rsidRPr="00493E76" w:rsidRDefault="00FE4922" w:rsidP="00B1277B">
      <w:pPr>
        <w:pStyle w:val="Nadpis6"/>
        <w:tabs>
          <w:tab w:val="left" w:pos="2552"/>
        </w:tabs>
        <w:ind w:left="567" w:right="-142"/>
        <w:rPr>
          <w:i/>
        </w:rPr>
      </w:pPr>
      <w:r w:rsidRPr="00493E76">
        <w:rPr>
          <w:b w:val="0"/>
        </w:rPr>
        <w:t>Obchodné meno:</w:t>
      </w:r>
      <w:r w:rsidRPr="00493E76">
        <w:tab/>
        <w:t>Univerzitná nemocnica Martin</w:t>
      </w:r>
    </w:p>
    <w:p w14:paraId="6EEA7CFB" w14:textId="77777777" w:rsidR="00FE4922" w:rsidRPr="00493E76" w:rsidRDefault="00FE4922" w:rsidP="00B1277B">
      <w:pPr>
        <w:tabs>
          <w:tab w:val="left" w:pos="2552"/>
        </w:tabs>
        <w:ind w:left="567"/>
        <w:jc w:val="both"/>
      </w:pPr>
      <w:r w:rsidRPr="00493E76">
        <w:t>Sídlo:</w:t>
      </w:r>
      <w:r w:rsidRPr="00493E76">
        <w:tab/>
        <w:t>Kollárova 2, 036 59 Martin</w:t>
      </w:r>
    </w:p>
    <w:p w14:paraId="34C99D79" w14:textId="6EA3CFF8" w:rsidR="00FE4922" w:rsidRPr="00493E76" w:rsidRDefault="00FE4922" w:rsidP="00B1277B">
      <w:pPr>
        <w:tabs>
          <w:tab w:val="left" w:pos="2552"/>
        </w:tabs>
        <w:ind w:left="567"/>
        <w:jc w:val="both"/>
      </w:pPr>
      <w:r w:rsidRPr="00493E76">
        <w:t xml:space="preserve">V zastúpení: </w:t>
      </w:r>
      <w:r w:rsidRPr="00493E76">
        <w:tab/>
        <w:t xml:space="preserve">MUDr. </w:t>
      </w:r>
      <w:r w:rsidR="0075395F">
        <w:t>Ivan Kocan</w:t>
      </w:r>
      <w:r w:rsidRPr="00493E76">
        <w:t>, PhD., M</w:t>
      </w:r>
      <w:r w:rsidR="0075395F">
        <w:t>H</w:t>
      </w:r>
      <w:r w:rsidRPr="00493E76">
        <w:t>A –</w:t>
      </w:r>
      <w:r w:rsidR="00493E76">
        <w:t xml:space="preserve"> </w:t>
      </w:r>
      <w:r w:rsidRPr="00493E76">
        <w:t xml:space="preserve">riaditeľ </w:t>
      </w:r>
    </w:p>
    <w:p w14:paraId="35AB0133" w14:textId="77777777" w:rsidR="00FE4922" w:rsidRPr="00493E76" w:rsidRDefault="00FE4922" w:rsidP="00B1277B">
      <w:pPr>
        <w:tabs>
          <w:tab w:val="left" w:pos="2552"/>
        </w:tabs>
        <w:ind w:left="567"/>
        <w:jc w:val="both"/>
      </w:pPr>
      <w:r w:rsidRPr="00493E76">
        <w:t>IČO:</w:t>
      </w:r>
      <w:r w:rsidRPr="00493E76">
        <w:tab/>
        <w:t>00365327</w:t>
      </w:r>
    </w:p>
    <w:p w14:paraId="7C59DDFC" w14:textId="77777777" w:rsidR="00FE4922" w:rsidRPr="00493E76" w:rsidRDefault="00FE4922" w:rsidP="00B1277B">
      <w:pPr>
        <w:tabs>
          <w:tab w:val="left" w:pos="2552"/>
        </w:tabs>
        <w:ind w:left="567"/>
        <w:jc w:val="both"/>
      </w:pPr>
      <w:r w:rsidRPr="00493E76">
        <w:t>DIČ:</w:t>
      </w:r>
      <w:r w:rsidRPr="00493E76">
        <w:tab/>
        <w:t>2020598019</w:t>
      </w:r>
    </w:p>
    <w:p w14:paraId="1EA6124C" w14:textId="77777777" w:rsidR="00FE4922" w:rsidRPr="00493E76" w:rsidRDefault="00FE4922" w:rsidP="00B1277B">
      <w:pPr>
        <w:tabs>
          <w:tab w:val="left" w:pos="2552"/>
        </w:tabs>
        <w:ind w:left="567"/>
        <w:jc w:val="both"/>
      </w:pPr>
      <w:r w:rsidRPr="00493E76">
        <w:t>IČ DPH:</w:t>
      </w:r>
      <w:r w:rsidRPr="00493E76">
        <w:tab/>
        <w:t>SK2020598019</w:t>
      </w:r>
    </w:p>
    <w:p w14:paraId="6418A9ED" w14:textId="77777777" w:rsidR="00FE4922" w:rsidRPr="00493E76" w:rsidRDefault="00FE4922" w:rsidP="00B1277B">
      <w:pPr>
        <w:tabs>
          <w:tab w:val="left" w:pos="2552"/>
        </w:tabs>
        <w:ind w:left="567"/>
        <w:jc w:val="both"/>
      </w:pPr>
      <w:r w:rsidRPr="00493E76">
        <w:t>Bankové spojenie:</w:t>
      </w:r>
      <w:r w:rsidRPr="00493E76">
        <w:tab/>
        <w:t>Štátna pokladnica</w:t>
      </w:r>
    </w:p>
    <w:p w14:paraId="213BCB68" w14:textId="77777777" w:rsidR="00FE4922" w:rsidRPr="00493E76" w:rsidRDefault="00FE4922" w:rsidP="00B1277B">
      <w:pPr>
        <w:tabs>
          <w:tab w:val="left" w:pos="2552"/>
        </w:tabs>
        <w:ind w:left="567"/>
        <w:jc w:val="both"/>
      </w:pPr>
      <w:r w:rsidRPr="00493E76">
        <w:t>Číslo účtu:</w:t>
      </w:r>
      <w:r w:rsidRPr="00493E76">
        <w:tab/>
        <w:t>7000281377/8180</w:t>
      </w:r>
    </w:p>
    <w:p w14:paraId="0DF71440" w14:textId="1D6E56B4" w:rsidR="00FE4922" w:rsidRPr="00493E76" w:rsidRDefault="00FE4922" w:rsidP="00B1277B">
      <w:pPr>
        <w:tabs>
          <w:tab w:val="left" w:pos="2552"/>
        </w:tabs>
        <w:ind w:left="567"/>
        <w:jc w:val="both"/>
      </w:pPr>
      <w:r w:rsidRPr="00493E76">
        <w:t>IBAN:</w:t>
      </w:r>
      <w:r w:rsidRPr="00493E76">
        <w:tab/>
        <w:t>SK84 8180 0000 0070 0028 1377</w:t>
      </w:r>
    </w:p>
    <w:p w14:paraId="5AD088F4" w14:textId="77777777" w:rsidR="00FE4922" w:rsidRPr="00493E76" w:rsidRDefault="00FE4922" w:rsidP="00B1277B">
      <w:pPr>
        <w:tabs>
          <w:tab w:val="left" w:pos="2552"/>
        </w:tabs>
        <w:ind w:left="567"/>
        <w:jc w:val="both"/>
      </w:pPr>
      <w:r w:rsidRPr="00493E76">
        <w:t>BIC/SWIFT:</w:t>
      </w:r>
      <w:r w:rsidRPr="00493E76">
        <w:tab/>
        <w:t>SPSRSKBAXXX</w:t>
      </w:r>
    </w:p>
    <w:p w14:paraId="0D22F134" w14:textId="77777777" w:rsidR="00FE4922" w:rsidRPr="00493E76" w:rsidRDefault="00FE4922" w:rsidP="00B1277B">
      <w:pPr>
        <w:ind w:left="567"/>
        <w:jc w:val="both"/>
      </w:pPr>
      <w:r w:rsidRPr="00493E76">
        <w:t>(ďalej len kupujúci)</w:t>
      </w:r>
    </w:p>
    <w:p w14:paraId="108C1556" w14:textId="77777777" w:rsidR="00FE4922" w:rsidRPr="00493E76" w:rsidRDefault="00FE4922" w:rsidP="00493E76">
      <w:pPr>
        <w:jc w:val="both"/>
        <w:rPr>
          <w:highlight w:val="yellow"/>
        </w:rPr>
      </w:pPr>
    </w:p>
    <w:p w14:paraId="691B359E"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53E4E323" w14:textId="77777777" w:rsidR="00FE4922" w:rsidRPr="00493E76" w:rsidRDefault="00FE4922" w:rsidP="00B1277B">
      <w:pPr>
        <w:tabs>
          <w:tab w:val="left" w:pos="2552"/>
        </w:tabs>
        <w:ind w:left="567"/>
        <w:jc w:val="both"/>
      </w:pPr>
      <w:r w:rsidRPr="00493E76">
        <w:t>Obchodné meno:</w:t>
      </w:r>
      <w:r w:rsidRPr="00493E76">
        <w:tab/>
      </w:r>
      <w:r w:rsidR="00493E76" w:rsidRPr="00493E76">
        <w:t>.............................................</w:t>
      </w:r>
    </w:p>
    <w:p w14:paraId="0EEA8F68" w14:textId="77777777" w:rsidR="00FE4922" w:rsidRPr="00493E76" w:rsidRDefault="00FE4922" w:rsidP="00B1277B">
      <w:pPr>
        <w:tabs>
          <w:tab w:val="left" w:pos="2552"/>
        </w:tabs>
        <w:ind w:left="567"/>
        <w:jc w:val="both"/>
      </w:pPr>
      <w:r w:rsidRPr="00493E76">
        <w:t>Sídlo:</w:t>
      </w:r>
      <w:r w:rsidRPr="00493E76">
        <w:tab/>
      </w:r>
      <w:r w:rsidR="00493E76" w:rsidRPr="00493E76">
        <w:t>.............................................</w:t>
      </w:r>
    </w:p>
    <w:p w14:paraId="578C4C84" w14:textId="77777777" w:rsidR="00FE4922" w:rsidRPr="00493E76" w:rsidRDefault="00FE4922" w:rsidP="00B1277B">
      <w:pPr>
        <w:tabs>
          <w:tab w:val="left" w:pos="2552"/>
        </w:tabs>
        <w:ind w:left="567"/>
        <w:jc w:val="both"/>
      </w:pPr>
      <w:r w:rsidRPr="00493E76">
        <w:t>V zastúpení:</w:t>
      </w:r>
      <w:r w:rsidRPr="00493E76">
        <w:tab/>
      </w:r>
      <w:r w:rsidR="00493E76" w:rsidRPr="00493E76">
        <w:t>.............................................</w:t>
      </w:r>
    </w:p>
    <w:p w14:paraId="3C604596" w14:textId="77777777" w:rsidR="00FE4922" w:rsidRPr="00493E76" w:rsidRDefault="00FE4922" w:rsidP="00B1277B">
      <w:pPr>
        <w:tabs>
          <w:tab w:val="left" w:pos="2552"/>
        </w:tabs>
        <w:ind w:left="567"/>
        <w:jc w:val="both"/>
      </w:pPr>
      <w:r w:rsidRPr="00493E76">
        <w:t>IČO:</w:t>
      </w:r>
      <w:r w:rsidRPr="00493E76">
        <w:tab/>
      </w:r>
      <w:r w:rsidR="00493E76" w:rsidRPr="00493E76">
        <w:t>.............................................</w:t>
      </w:r>
    </w:p>
    <w:p w14:paraId="545A58F8" w14:textId="77777777" w:rsidR="00FE4922" w:rsidRPr="00493E76" w:rsidRDefault="00FE4922" w:rsidP="00B1277B">
      <w:pPr>
        <w:tabs>
          <w:tab w:val="left" w:pos="2552"/>
        </w:tabs>
        <w:ind w:left="567"/>
        <w:jc w:val="both"/>
      </w:pPr>
      <w:r w:rsidRPr="00493E76">
        <w:t>DIČ:</w:t>
      </w:r>
      <w:r w:rsidRPr="00493E76">
        <w:tab/>
        <w:t>.............................................</w:t>
      </w:r>
    </w:p>
    <w:p w14:paraId="2913F4E4" w14:textId="77777777" w:rsidR="00FE4922" w:rsidRPr="00493E76" w:rsidRDefault="00FE4922" w:rsidP="00B1277B">
      <w:pPr>
        <w:tabs>
          <w:tab w:val="left" w:pos="2552"/>
        </w:tabs>
        <w:ind w:left="567"/>
        <w:jc w:val="both"/>
      </w:pPr>
      <w:r w:rsidRPr="00493E76">
        <w:t>IČ DPH:</w:t>
      </w:r>
      <w:r w:rsidRPr="00493E76">
        <w:tab/>
        <w:t>.............................................</w:t>
      </w:r>
    </w:p>
    <w:p w14:paraId="7DA69DA6" w14:textId="77777777" w:rsidR="00FE4922" w:rsidRPr="00493E76" w:rsidRDefault="00FE4922" w:rsidP="00B1277B">
      <w:pPr>
        <w:tabs>
          <w:tab w:val="left" w:pos="2552"/>
        </w:tabs>
        <w:ind w:left="567"/>
        <w:jc w:val="both"/>
      </w:pPr>
      <w:r w:rsidRPr="00493E76">
        <w:t>Bankové spojenie:</w:t>
      </w:r>
      <w:r w:rsidRPr="00493E76">
        <w:tab/>
        <w:t>.............................................</w:t>
      </w:r>
    </w:p>
    <w:p w14:paraId="7BFAECCD" w14:textId="77777777" w:rsidR="00FE4922" w:rsidRPr="00493E76" w:rsidRDefault="00FE4922" w:rsidP="00B1277B">
      <w:pPr>
        <w:tabs>
          <w:tab w:val="left" w:pos="2552"/>
        </w:tabs>
        <w:ind w:left="567"/>
        <w:jc w:val="both"/>
      </w:pPr>
      <w:r w:rsidRPr="00493E76">
        <w:t>Číslo účtu:</w:t>
      </w:r>
      <w:r w:rsidRPr="00493E76">
        <w:tab/>
        <w:t>.............................................</w:t>
      </w:r>
    </w:p>
    <w:p w14:paraId="645B6C48" w14:textId="77777777" w:rsidR="00FE4922" w:rsidRPr="00493E76" w:rsidRDefault="00493E76" w:rsidP="00B1277B">
      <w:pPr>
        <w:tabs>
          <w:tab w:val="left" w:pos="2552"/>
        </w:tabs>
        <w:ind w:left="567"/>
        <w:jc w:val="both"/>
      </w:pPr>
      <w:r>
        <w:t>IBAN:</w:t>
      </w:r>
      <w:r w:rsidR="00FE4922" w:rsidRPr="00493E76">
        <w:tab/>
      </w:r>
      <w:r w:rsidRPr="00493E76">
        <w:t>.............................................</w:t>
      </w:r>
    </w:p>
    <w:p w14:paraId="2255F115" w14:textId="77777777" w:rsidR="00FE4922" w:rsidRPr="00493E76" w:rsidRDefault="00FE4922" w:rsidP="00B1277B">
      <w:pPr>
        <w:tabs>
          <w:tab w:val="left" w:pos="2552"/>
        </w:tabs>
        <w:ind w:left="567"/>
        <w:jc w:val="both"/>
      </w:pPr>
      <w:r w:rsidRPr="00493E76">
        <w:t>BIC/SWIFT:</w:t>
      </w:r>
      <w:r w:rsidRPr="00493E76">
        <w:tab/>
        <w:t>.............................................</w:t>
      </w:r>
    </w:p>
    <w:p w14:paraId="560E6DD2" w14:textId="77777777" w:rsidR="00FE4922" w:rsidRPr="00493E76" w:rsidRDefault="00FE4922" w:rsidP="00B1277B">
      <w:pPr>
        <w:tabs>
          <w:tab w:val="left" w:pos="2552"/>
        </w:tabs>
        <w:ind w:left="567"/>
        <w:jc w:val="both"/>
      </w:pPr>
      <w:r w:rsidRPr="00493E76">
        <w:t>Zápis v Obchodnom registri Okresného súdu ........</w:t>
      </w:r>
      <w:r w:rsidR="003C47E4">
        <w:t>......., oddiel ...............</w:t>
      </w:r>
      <w:r w:rsidRPr="00493E76">
        <w:t>, vložka č. ...............</w:t>
      </w:r>
    </w:p>
    <w:p w14:paraId="0297FE2A" w14:textId="77777777" w:rsidR="00FE4922" w:rsidRPr="00493E76" w:rsidRDefault="00FE4922" w:rsidP="00B1277B">
      <w:pPr>
        <w:pStyle w:val="Zkladntext"/>
        <w:tabs>
          <w:tab w:val="left" w:pos="426"/>
          <w:tab w:val="left" w:pos="2552"/>
        </w:tabs>
        <w:ind w:left="567"/>
        <w:rPr>
          <w:i/>
          <w:color w:val="000000"/>
        </w:rPr>
      </w:pPr>
      <w:r w:rsidRPr="00493E76">
        <w:rPr>
          <w:i/>
          <w:color w:val="000000"/>
        </w:rPr>
        <w:t>Uviesť údaj, či predávajúci je alebo nie je platcom DPH.</w:t>
      </w:r>
    </w:p>
    <w:p w14:paraId="1BFE41D0" w14:textId="77777777" w:rsidR="00FE4922" w:rsidRPr="00493E76" w:rsidRDefault="00FE4922" w:rsidP="00B1277B">
      <w:pPr>
        <w:pStyle w:val="Zkladntext"/>
        <w:tabs>
          <w:tab w:val="left" w:pos="426"/>
          <w:tab w:val="left" w:pos="2552"/>
        </w:tabs>
        <w:ind w:left="567"/>
        <w:rPr>
          <w:i/>
          <w:color w:val="000000"/>
        </w:rPr>
      </w:pPr>
      <w:r w:rsidRPr="00493E76">
        <w:t>(ďalej len predávajúci)</w:t>
      </w:r>
    </w:p>
    <w:p w14:paraId="042F9705" w14:textId="77777777" w:rsidR="00FE4922" w:rsidRPr="00493E76" w:rsidRDefault="00FE4922" w:rsidP="00493E76">
      <w:pPr>
        <w:jc w:val="both"/>
      </w:pPr>
    </w:p>
    <w:p w14:paraId="30C145C0" w14:textId="77777777" w:rsidR="00FE4922" w:rsidRPr="00493E76" w:rsidRDefault="00FE4922" w:rsidP="00493E76">
      <w:pPr>
        <w:jc w:val="center"/>
      </w:pPr>
      <w:r w:rsidRPr="00493E76">
        <w:t xml:space="preserve">predávajúci a kupujúci ďalej spoločne aj </w:t>
      </w:r>
      <w:r w:rsidRPr="00493E76">
        <w:rPr>
          <w:i/>
        </w:rPr>
        <w:t>„zmluvné strany“</w:t>
      </w:r>
      <w:r w:rsidRPr="00493E76">
        <w:t xml:space="preserve"> alebo jednotlivo</w:t>
      </w:r>
    </w:p>
    <w:p w14:paraId="019DB3AA" w14:textId="77777777" w:rsidR="00FE4922" w:rsidRPr="00493E76" w:rsidRDefault="00FE4922" w:rsidP="00493E76">
      <w:pPr>
        <w:jc w:val="center"/>
      </w:pPr>
      <w:r w:rsidRPr="00493E76">
        <w:rPr>
          <w:i/>
        </w:rPr>
        <w:t>„zmluvná strana“</w:t>
      </w:r>
    </w:p>
    <w:p w14:paraId="1A023D3A" w14:textId="77777777" w:rsidR="00FE4922" w:rsidRPr="00493E76" w:rsidRDefault="00FE4922" w:rsidP="00493E76">
      <w:pPr>
        <w:jc w:val="both"/>
        <w:rPr>
          <w:highlight w:val="yellow"/>
        </w:rPr>
      </w:pPr>
    </w:p>
    <w:p w14:paraId="62F3A3F3" w14:textId="021569A9" w:rsidR="00FE4922" w:rsidRPr="00493E76" w:rsidRDefault="00FE4922" w:rsidP="00B1277B">
      <w:pPr>
        <w:pStyle w:val="Normlnywebov"/>
        <w:numPr>
          <w:ilvl w:val="1"/>
          <w:numId w:val="19"/>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zmluvy </w:t>
      </w:r>
      <w:r w:rsidR="00493E76" w:rsidRPr="00683205">
        <w:rPr>
          <w:rFonts w:eastAsiaTheme="minorHAnsi"/>
          <w:color w:val="000000"/>
          <w:lang w:eastAsia="en-US"/>
        </w:rPr>
        <w:t>„</w:t>
      </w:r>
      <w:r w:rsidR="0075395F">
        <w:t>Viacúčelový UNI vozík – 1ks</w:t>
      </w:r>
      <w:r w:rsidR="00493E76" w:rsidRPr="00683205">
        <w:rPr>
          <w:rFonts w:eastAsiaTheme="minorHAnsi"/>
          <w:color w:val="000000"/>
          <w:lang w:eastAsia="en-US"/>
        </w:rPr>
        <w:t>“</w:t>
      </w:r>
      <w:r w:rsidRPr="00493E76">
        <w:rPr>
          <w:rFonts w:eastAsiaTheme="minorHAnsi"/>
          <w:color w:val="000000"/>
          <w:lang w:eastAsia="en-US"/>
        </w:rPr>
        <w:t xml:space="preserve"> (ďalej len „z</w:t>
      </w:r>
      <w:r w:rsidR="003C47E4">
        <w:rPr>
          <w:rFonts w:eastAsiaTheme="minorHAnsi"/>
          <w:color w:val="000000"/>
          <w:lang w:eastAsia="en-US"/>
        </w:rPr>
        <w:t>mluva“), ktorej obstaranie je v </w:t>
      </w:r>
      <w:r w:rsidRPr="00493E76">
        <w:rPr>
          <w:rFonts w:eastAsiaTheme="minorHAnsi"/>
          <w:color w:val="000000"/>
          <w:lang w:eastAsia="en-US"/>
        </w:rPr>
        <w:t xml:space="preserve">súlade so zákonom </w:t>
      </w:r>
      <w:r w:rsidR="00493E76">
        <w:rPr>
          <w:rFonts w:eastAsiaTheme="minorHAnsi"/>
          <w:color w:val="000000"/>
          <w:lang w:eastAsia="en-US"/>
        </w:rPr>
        <w:t>č. </w:t>
      </w:r>
      <w:r w:rsidRPr="00493E76">
        <w:rPr>
          <w:rFonts w:eastAsiaTheme="minorHAnsi"/>
          <w:color w:val="000000"/>
          <w:lang w:eastAsia="en-US"/>
        </w:rPr>
        <w:t>343/2015 Z. z. o verejnom obstarávaní a o zmene a doplnení niektorých zákonov v znení neskorších predpisov.</w:t>
      </w:r>
    </w:p>
    <w:p w14:paraId="37E58A5D" w14:textId="77777777" w:rsidR="00FE4922" w:rsidRPr="00493E76" w:rsidRDefault="00FE4922" w:rsidP="00493E76">
      <w:pPr>
        <w:autoSpaceDE w:val="0"/>
        <w:autoSpaceDN w:val="0"/>
        <w:adjustRightInd w:val="0"/>
        <w:jc w:val="both"/>
        <w:rPr>
          <w:rFonts w:eastAsiaTheme="minorHAnsi"/>
          <w:color w:val="000000"/>
          <w:lang w:eastAsia="en-US"/>
        </w:rPr>
      </w:pPr>
    </w:p>
    <w:p w14:paraId="7BF9F549" w14:textId="77777777" w:rsidR="00FE4922" w:rsidRPr="00493E76" w:rsidRDefault="00FE4922" w:rsidP="00493E76">
      <w:pPr>
        <w:keepNext/>
        <w:jc w:val="center"/>
        <w:rPr>
          <w:b/>
        </w:rPr>
      </w:pPr>
      <w:r w:rsidRPr="00493E76">
        <w:rPr>
          <w:b/>
        </w:rPr>
        <w:t>Čl. II</w:t>
      </w:r>
    </w:p>
    <w:p w14:paraId="3F43FA1D" w14:textId="77777777" w:rsidR="00FE4922" w:rsidRPr="00493E76" w:rsidRDefault="00FE4922" w:rsidP="00493E76">
      <w:pPr>
        <w:keepNext/>
        <w:jc w:val="center"/>
        <w:rPr>
          <w:b/>
        </w:rPr>
      </w:pPr>
      <w:r w:rsidRPr="00493E76">
        <w:rPr>
          <w:b/>
        </w:rPr>
        <w:t>Predmet zmluvy</w:t>
      </w:r>
    </w:p>
    <w:p w14:paraId="2DDF0979" w14:textId="3C8A90F2"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v súlade s Výzvou na predkladanie ponúk verejného obstarávania s názvom </w:t>
      </w:r>
      <w:r w:rsidRPr="00683205">
        <w:rPr>
          <w:rFonts w:eastAsiaTheme="minorHAnsi"/>
          <w:color w:val="000000"/>
          <w:lang w:eastAsia="en-US"/>
        </w:rPr>
        <w:t>„</w:t>
      </w:r>
      <w:r w:rsidR="0075395F">
        <w:t>Viacúčelový UNI vozík – 1ks</w:t>
      </w:r>
      <w:r w:rsidRPr="00683205">
        <w:rPr>
          <w:rFonts w:eastAsiaTheme="minorHAnsi"/>
          <w:color w:val="000000"/>
          <w:lang w:eastAsia="en-US"/>
        </w:rPr>
        <w:t>“</w:t>
      </w:r>
      <w:r w:rsidRPr="00493E76">
        <w:rPr>
          <w:rFonts w:eastAsiaTheme="minorHAnsi"/>
          <w:color w:val="000000"/>
          <w:lang w:eastAsia="en-US"/>
        </w:rPr>
        <w:t xml:space="preserve"> a za podmienok dohodnutých </w:t>
      </w:r>
      <w:r w:rsidRPr="00493E76">
        <w:rPr>
          <w:rFonts w:eastAsiaTheme="minorHAnsi"/>
          <w:color w:val="000000"/>
          <w:lang w:eastAsia="en-US"/>
        </w:rPr>
        <w:lastRenderedPageBreak/>
        <w:t xml:space="preserve">v tejto zmluve, vo vlastnom mene a na vlastnú zodpovednosť dodá kupujúcemu </w:t>
      </w:r>
      <w:r w:rsidR="00674D38" w:rsidRPr="00E440B2">
        <w:rPr>
          <w:rFonts w:eastAsiaTheme="minorHAnsi"/>
          <w:color w:val="000000"/>
          <w:lang w:eastAsia="en-US"/>
        </w:rPr>
        <w:t xml:space="preserve">nový, nepoužívaný a nerepasovaný </w:t>
      </w:r>
      <w:r w:rsidR="0075395F">
        <w:rPr>
          <w:rFonts w:eastAsiaTheme="minorHAnsi"/>
          <w:color w:val="000000"/>
          <w:lang w:eastAsia="en-US"/>
        </w:rPr>
        <w:t>v</w:t>
      </w:r>
      <w:r w:rsidR="0075395F">
        <w:t>iacúčelový UNI vozík – 1ks</w:t>
      </w:r>
      <w:r w:rsidRPr="00493E76">
        <w:t xml:space="preserve"> </w:t>
      </w:r>
      <w:r w:rsidRPr="00493E76">
        <w:rPr>
          <w:rFonts w:eastAsiaTheme="minorHAnsi"/>
          <w:lang w:eastAsia="en-US"/>
        </w:rPr>
        <w:t>..................... (</w:t>
      </w:r>
      <w:r w:rsidRPr="00493E76">
        <w:rPr>
          <w:rFonts w:eastAsiaTheme="minorHAnsi"/>
          <w:i/>
          <w:lang w:eastAsia="en-US"/>
        </w:rPr>
        <w:t>uchádzač doplní obchodný názov/označenie vybavenia</w:t>
      </w:r>
      <w:r w:rsidRPr="00493E76">
        <w:t>)</w:t>
      </w:r>
      <w:r w:rsidRPr="0075395F">
        <w:t xml:space="preserve"> </w:t>
      </w:r>
      <w:r w:rsidRPr="00493E76">
        <w:t xml:space="preserve">v špecifikácii podľa </w:t>
      </w:r>
      <w:r w:rsidRPr="00493E76">
        <w:rPr>
          <w:b/>
        </w:rPr>
        <w:t>Prílohy č. 1</w:t>
      </w:r>
      <w:r w:rsidRPr="00493E76">
        <w:t xml:space="preserve">, </w:t>
      </w:r>
      <w:r w:rsidRPr="00493E76">
        <w:rPr>
          <w:rFonts w:eastAsiaTheme="minorHAnsi"/>
          <w:color w:val="000000"/>
          <w:lang w:eastAsia="en-US"/>
        </w:rPr>
        <w:t>ktorá tvorí neoddeliteľnú súčasť tejto zmluvy (ďalej aj „predmet zmluvy“).</w:t>
      </w:r>
    </w:p>
    <w:p w14:paraId="607B1FC0"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6E7DFCD0" w14:textId="4825DCC3"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B1277B">
        <w:rPr>
          <w:rFonts w:eastAsiaTheme="minorHAnsi"/>
          <w:color w:val="000000"/>
          <w:lang w:eastAsia="en-US"/>
        </w:rPr>
        <w:t xml:space="preserve">Súčasťou predmetu zmluvy je aj </w:t>
      </w:r>
      <w:r w:rsidR="00493E76" w:rsidRPr="00B1277B">
        <w:rPr>
          <w:rFonts w:eastAsiaTheme="minorHAnsi"/>
          <w:color w:val="000000"/>
          <w:lang w:eastAsia="en-US"/>
        </w:rPr>
        <w:t>doprava na miesto určenia, odovzdanie potrebnej užívateľskej dokumentácie v slovenskom/českom jazyku, v prípade potreby aj montáž a uvedenie do prevádzky</w:t>
      </w:r>
      <w:r w:rsidR="0075395F">
        <w:rPr>
          <w:rFonts w:eastAsiaTheme="minorHAnsi"/>
          <w:color w:val="000000"/>
          <w:lang w:eastAsia="en-US"/>
        </w:rPr>
        <w:t xml:space="preserve"> (ak je vozík dodávaný v demonte)</w:t>
      </w:r>
      <w:r w:rsidRPr="00B1277B">
        <w:rPr>
          <w:rFonts w:eastAsiaTheme="minorHAnsi"/>
          <w:color w:val="000000"/>
          <w:lang w:eastAsia="en-US"/>
        </w:rPr>
        <w:t>.</w:t>
      </w:r>
    </w:p>
    <w:p w14:paraId="72589F43" w14:textId="77777777" w:rsidR="00FE4922" w:rsidRPr="00493E76" w:rsidRDefault="00FE4922" w:rsidP="00493E76">
      <w:pPr>
        <w:autoSpaceDE w:val="0"/>
        <w:autoSpaceDN w:val="0"/>
        <w:adjustRightInd w:val="0"/>
        <w:jc w:val="both"/>
        <w:rPr>
          <w:rFonts w:eastAsiaTheme="minorHAnsi"/>
          <w:color w:val="000000"/>
          <w:lang w:eastAsia="en-US"/>
        </w:rPr>
      </w:pPr>
    </w:p>
    <w:p w14:paraId="4CE2B62A" w14:textId="77777777"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30734798" w14:textId="77777777" w:rsidR="00FE4922" w:rsidRPr="00493E76" w:rsidRDefault="00FE4922" w:rsidP="00493E76">
      <w:pPr>
        <w:autoSpaceDE w:val="0"/>
        <w:autoSpaceDN w:val="0"/>
        <w:adjustRightInd w:val="0"/>
        <w:jc w:val="both"/>
        <w:rPr>
          <w:rFonts w:eastAsiaTheme="minorHAnsi"/>
          <w:color w:val="000000"/>
          <w:lang w:eastAsia="en-US"/>
        </w:rPr>
      </w:pPr>
    </w:p>
    <w:p w14:paraId="518E5FFE" w14:textId="77777777" w:rsidR="00FE4922" w:rsidRPr="00493E76" w:rsidRDefault="00FE4922" w:rsidP="00493E76">
      <w:pPr>
        <w:keepNext/>
        <w:jc w:val="center"/>
        <w:rPr>
          <w:b/>
        </w:rPr>
      </w:pPr>
      <w:r w:rsidRPr="00493E76">
        <w:rPr>
          <w:b/>
        </w:rPr>
        <w:t>Čl. III</w:t>
      </w:r>
    </w:p>
    <w:p w14:paraId="5E0581F1" w14:textId="77777777" w:rsidR="00FE4922" w:rsidRPr="00493E76" w:rsidRDefault="00FE4922" w:rsidP="00493E76">
      <w:pPr>
        <w:keepNext/>
        <w:jc w:val="center"/>
        <w:rPr>
          <w:b/>
        </w:rPr>
      </w:pPr>
      <w:r w:rsidRPr="00493E76">
        <w:rPr>
          <w:b/>
        </w:rPr>
        <w:t>Termín a miesto dodania</w:t>
      </w:r>
    </w:p>
    <w:p w14:paraId="1456DF42" w14:textId="7AE2DFA0"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 xml:space="preserve">Univerzitná nemocnica Martin, </w:t>
      </w:r>
      <w:r w:rsidR="0075395F">
        <w:t>Rádiologická klinika</w:t>
      </w:r>
      <w:r w:rsidRPr="00493E76">
        <w:t>, Kollárova 2, 036</w:t>
      </w:r>
      <w:r w:rsidR="0075395F">
        <w:t> </w:t>
      </w:r>
      <w:r w:rsidRPr="00493E76">
        <w:t xml:space="preserve">59 Martin, pavilón: </w:t>
      </w:r>
      <w:r w:rsidR="0075395F">
        <w:t>6</w:t>
      </w:r>
      <w:r w:rsidRPr="00493E76">
        <w:rPr>
          <w:rFonts w:eastAsiaTheme="minorHAnsi"/>
          <w:color w:val="000000"/>
          <w:lang w:eastAsia="en-US"/>
        </w:rPr>
        <w:t xml:space="preserve"> v termíne do </w:t>
      </w:r>
      <w:r w:rsidRPr="00493E76">
        <w:rPr>
          <w:rFonts w:eastAsiaTheme="minorHAnsi"/>
          <w:lang w:eastAsia="en-US"/>
        </w:rPr>
        <w:t>..................... (</w:t>
      </w:r>
      <w:r w:rsidRPr="00493E76">
        <w:rPr>
          <w:rFonts w:eastAsiaTheme="minorHAnsi"/>
          <w:i/>
          <w:lang w:eastAsia="en-US"/>
        </w:rPr>
        <w:t xml:space="preserve">uchádzač doplní, </w:t>
      </w:r>
      <w:r w:rsidRPr="00493E76">
        <w:rPr>
          <w:i/>
        </w:rPr>
        <w:t xml:space="preserve">max. do </w:t>
      </w:r>
      <w:r w:rsidR="0075395F" w:rsidRPr="0075395F">
        <w:rPr>
          <w:i/>
          <w:iCs/>
        </w:rPr>
        <w:t>10</w:t>
      </w:r>
      <w:r w:rsidRPr="0075395F">
        <w:rPr>
          <w:i/>
          <w:iCs/>
        </w:rPr>
        <w:t xml:space="preserve"> </w:t>
      </w:r>
      <w:r w:rsidRPr="00493E76">
        <w:rPr>
          <w:i/>
        </w:rPr>
        <w:t>týždňov</w:t>
      </w:r>
      <w:r w:rsidRPr="00493E76">
        <w:t xml:space="preserve">) týždňov </w:t>
      </w:r>
      <w:r w:rsidRPr="00493E76">
        <w:rPr>
          <w:rFonts w:eastAsiaTheme="minorHAnsi"/>
          <w:color w:val="000000"/>
          <w:lang w:eastAsia="en-US"/>
        </w:rPr>
        <w:t>od účinnosti tejto zmluvy.</w:t>
      </w:r>
    </w:p>
    <w:p w14:paraId="63BF9F3F" w14:textId="77777777" w:rsidR="00FE4922" w:rsidRPr="00493E76" w:rsidRDefault="00FE4922" w:rsidP="00493E76">
      <w:pPr>
        <w:autoSpaceDE w:val="0"/>
        <w:autoSpaceDN w:val="0"/>
        <w:adjustRightInd w:val="0"/>
        <w:jc w:val="both"/>
        <w:rPr>
          <w:rFonts w:eastAsiaTheme="minorHAnsi"/>
          <w:color w:val="000000"/>
          <w:lang w:eastAsia="en-US"/>
        </w:rPr>
      </w:pPr>
    </w:p>
    <w:p w14:paraId="494D1D8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Dodávka sa považuje za splnenú dňom protokolárneho prevzatia predmetu zmluvy kupujúcim, v ktorom neboli uplatnené závady predmetu zmluvy, v zmysle čl. IX tejto zmluvy, v mieste dodania.</w:t>
      </w:r>
    </w:p>
    <w:p w14:paraId="2E72EEF5"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0A45ECD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379BEB04"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7393DC68"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0A7B6776"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3B3CE013"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296D1A50"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599727A2"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Lehota plnenia začína plynúť nasledujúci deň po zverejnení tejto zmluvy v Centrálnom registri zmlúv Úradu vlády SR, t.j. odo dňa účinnosti zmluvy.</w:t>
      </w:r>
    </w:p>
    <w:p w14:paraId="16D85103" w14:textId="77777777" w:rsidR="00FE4922" w:rsidRPr="00493E76" w:rsidRDefault="00FE4922" w:rsidP="00493E76">
      <w:pPr>
        <w:jc w:val="both"/>
        <w:rPr>
          <w:highlight w:val="yellow"/>
        </w:rPr>
      </w:pPr>
    </w:p>
    <w:p w14:paraId="03A8ADCB" w14:textId="77777777" w:rsidR="00FE4922" w:rsidRPr="00493E76" w:rsidRDefault="00FE4922" w:rsidP="00493E76">
      <w:pPr>
        <w:keepNext/>
        <w:jc w:val="center"/>
        <w:rPr>
          <w:b/>
        </w:rPr>
      </w:pPr>
      <w:r w:rsidRPr="00493E76">
        <w:rPr>
          <w:b/>
        </w:rPr>
        <w:t>Čl. IV</w:t>
      </w:r>
    </w:p>
    <w:p w14:paraId="79200615" w14:textId="77777777" w:rsidR="00FE4922" w:rsidRPr="00493E76" w:rsidRDefault="00FE4922" w:rsidP="00493E76">
      <w:pPr>
        <w:jc w:val="center"/>
        <w:rPr>
          <w:b/>
        </w:rPr>
      </w:pPr>
      <w:r w:rsidRPr="00493E76">
        <w:rPr>
          <w:b/>
        </w:rPr>
        <w:t>Cena</w:t>
      </w:r>
    </w:p>
    <w:p w14:paraId="5C963C74"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sidR="003C47E4">
        <w:rPr>
          <w:rFonts w:eastAsiaTheme="minorHAnsi"/>
          <w:color w:val="000000"/>
          <w:lang w:eastAsia="en-US"/>
        </w:rPr>
        <w:t>odou zmluvných strán v súlade s </w:t>
      </w:r>
      <w:r w:rsidRPr="00493E76">
        <w:rPr>
          <w:rFonts w:eastAsiaTheme="minorHAnsi"/>
          <w:color w:val="000000"/>
          <w:lang w:eastAsia="en-US"/>
        </w:rPr>
        <w:t xml:space="preserve">ustanoveniami zákona č. 18/1996 Z.z. o cenách, v znení neskorších predpisov </w:t>
      </w:r>
      <w:r w:rsidR="00493E76">
        <w:t>a vyhlášky MF SR č. </w:t>
      </w:r>
      <w:r w:rsidRPr="00493E76">
        <w:t>87/1996 Z.z. v znení neskorších predpisov, ktorou sa vykonáva zákon o cenách v platnom znení</w:t>
      </w:r>
      <w:r w:rsidRPr="00493E76">
        <w:rPr>
          <w:rFonts w:eastAsiaTheme="minorHAnsi"/>
          <w:color w:val="000000"/>
          <w:lang w:eastAsia="en-US"/>
        </w:rPr>
        <w:t>.</w:t>
      </w:r>
    </w:p>
    <w:p w14:paraId="0A9A0C7B" w14:textId="77777777" w:rsidR="00FE4922" w:rsidRPr="00493E76" w:rsidRDefault="00FE4922" w:rsidP="00493E76">
      <w:pPr>
        <w:autoSpaceDE w:val="0"/>
        <w:autoSpaceDN w:val="0"/>
        <w:adjustRightInd w:val="0"/>
        <w:jc w:val="both"/>
        <w:rPr>
          <w:rFonts w:eastAsiaTheme="minorHAnsi"/>
          <w:color w:val="000000"/>
          <w:lang w:eastAsia="en-US"/>
        </w:rPr>
      </w:pPr>
    </w:p>
    <w:p w14:paraId="52DD7218" w14:textId="44996FB5" w:rsidR="00FE4922" w:rsidRPr="00493E76" w:rsidRDefault="002E22AC" w:rsidP="00B1277B">
      <w:pPr>
        <w:pStyle w:val="Odsekzoznamu"/>
        <w:numPr>
          <w:ilvl w:val="1"/>
          <w:numId w:val="22"/>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00FE4922" w:rsidRPr="00493E76">
        <w:rPr>
          <w:rFonts w:eastAsiaTheme="minorHAnsi"/>
          <w:color w:val="000000"/>
          <w:lang w:eastAsia="en-US"/>
        </w:rPr>
        <w:t xml:space="preserve"> uveden</w:t>
      </w:r>
      <w:r>
        <w:rPr>
          <w:rFonts w:eastAsiaTheme="minorHAnsi"/>
          <w:color w:val="000000"/>
          <w:lang w:eastAsia="en-US"/>
        </w:rPr>
        <w:t>á</w:t>
      </w:r>
      <w:r w:rsidR="00FE4922" w:rsidRPr="00493E76">
        <w:rPr>
          <w:rFonts w:eastAsiaTheme="minorHAnsi"/>
          <w:color w:val="000000"/>
          <w:lang w:eastAsia="en-US"/>
        </w:rPr>
        <w:t xml:space="preserve"> v Prílohe č. </w:t>
      </w:r>
      <w:r w:rsidR="00683205">
        <w:rPr>
          <w:rFonts w:eastAsiaTheme="minorHAnsi"/>
          <w:color w:val="000000"/>
          <w:lang w:eastAsia="en-US"/>
        </w:rPr>
        <w:t>2</w:t>
      </w:r>
      <w:r w:rsidR="00FE4922" w:rsidRPr="00493E76">
        <w:rPr>
          <w:rFonts w:eastAsiaTheme="minorHAnsi"/>
          <w:color w:val="000000"/>
          <w:lang w:eastAsia="en-US"/>
        </w:rPr>
        <w:t xml:space="preserve">, ktorá tvorí neoddeliteľnú </w:t>
      </w:r>
      <w:r w:rsidR="00683205">
        <w:rPr>
          <w:rFonts w:eastAsiaTheme="minorHAnsi"/>
          <w:color w:val="000000"/>
          <w:lang w:eastAsia="en-US"/>
        </w:rPr>
        <w:t>súčasť</w:t>
      </w:r>
      <w:r w:rsidR="00FE4922" w:rsidRPr="00493E76">
        <w:rPr>
          <w:rFonts w:eastAsiaTheme="minorHAnsi"/>
          <w:color w:val="000000"/>
          <w:lang w:eastAsia="en-US"/>
        </w:rPr>
        <w:t xml:space="preserve"> tejto zmluvy.</w:t>
      </w:r>
    </w:p>
    <w:p w14:paraId="146EF164" w14:textId="77777777" w:rsidR="00FE4922" w:rsidRPr="00493E76" w:rsidRDefault="00FE4922" w:rsidP="00493E76">
      <w:pPr>
        <w:autoSpaceDE w:val="0"/>
        <w:autoSpaceDN w:val="0"/>
        <w:adjustRightInd w:val="0"/>
        <w:jc w:val="both"/>
        <w:rPr>
          <w:rFonts w:eastAsiaTheme="minorHAnsi"/>
          <w:color w:val="000000"/>
          <w:lang w:eastAsia="en-US"/>
        </w:rPr>
      </w:pPr>
    </w:p>
    <w:p w14:paraId="7F2F47AA"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dohodli cenu predmetu zmluvy nasledovne:</w:t>
      </w:r>
    </w:p>
    <w:p w14:paraId="53DD49C1"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lastRenderedPageBreak/>
        <w:tab/>
        <w:t xml:space="preserve">Cena za celý predmet zmluvy v € bez DPH </w:t>
      </w:r>
      <w:r w:rsidRPr="00493E76">
        <w:rPr>
          <w:rFonts w:eastAsiaTheme="minorHAnsi"/>
          <w:color w:val="000000"/>
          <w:lang w:eastAsia="en-US"/>
        </w:rPr>
        <w:tab/>
        <w:t>....................</w:t>
      </w:r>
    </w:p>
    <w:p w14:paraId="6B635AD6"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5DA0A8E5"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777C3B6B"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74007D17" w14:textId="60267E4E" w:rsidR="00FE4922" w:rsidRPr="00493E76" w:rsidRDefault="00FE4922" w:rsidP="00493E76">
      <w:pPr>
        <w:tabs>
          <w:tab w:val="left" w:pos="851"/>
        </w:tabs>
        <w:jc w:val="both"/>
      </w:pPr>
      <w:r w:rsidRPr="00493E76">
        <w:tab/>
        <w:t>(slovom........................................................................................................... €</w:t>
      </w:r>
      <w:r w:rsidR="001F63DD">
        <w:t xml:space="preserve"> s DPH</w:t>
      </w:r>
      <w:r w:rsidRPr="00493E76">
        <w:t>)</w:t>
      </w:r>
    </w:p>
    <w:p w14:paraId="51CBDA0F" w14:textId="77777777" w:rsidR="00FE4922" w:rsidRPr="00493E76" w:rsidRDefault="00FE4922" w:rsidP="00493E76">
      <w:pPr>
        <w:tabs>
          <w:tab w:val="left" w:pos="851"/>
        </w:tabs>
        <w:jc w:val="both"/>
      </w:pPr>
    </w:p>
    <w:p w14:paraId="14795149" w14:textId="77777777" w:rsidR="00FE4922" w:rsidRPr="00493E76" w:rsidRDefault="00FE4922" w:rsidP="00493E76">
      <w:pPr>
        <w:tabs>
          <w:tab w:val="left" w:pos="851"/>
        </w:tabs>
        <w:jc w:val="both"/>
      </w:pPr>
      <w:r w:rsidRPr="00493E76">
        <w:tab/>
        <w:t>Uvedená cena je konečná.</w:t>
      </w:r>
    </w:p>
    <w:p w14:paraId="0D301D36" w14:textId="77777777" w:rsidR="00FE4922" w:rsidRPr="00493E76" w:rsidRDefault="00FE4922" w:rsidP="00493E76">
      <w:pPr>
        <w:jc w:val="both"/>
      </w:pPr>
    </w:p>
    <w:p w14:paraId="09DD633B" w14:textId="1A1DF62A" w:rsidR="00FE4922" w:rsidRPr="00683205"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cene podľa odseku 4.</w:t>
      </w:r>
      <w:r w:rsidR="005B0967">
        <w:rPr>
          <w:rFonts w:eastAsiaTheme="minorHAnsi"/>
          <w:color w:val="000000"/>
          <w:lang w:eastAsia="en-US"/>
        </w:rPr>
        <w:t>3</w:t>
      </w:r>
      <w:r w:rsidRPr="00493E76">
        <w:rPr>
          <w:rFonts w:eastAsiaTheme="minorHAnsi"/>
          <w:color w:val="000000"/>
          <w:lang w:eastAsia="en-US"/>
        </w:rPr>
        <w:t xml:space="preserve"> tejto zmluvy je zahrnutá cena za celý predmet zmluvy špecifikovaný v čl. II tejto zmluvy vrátane DPH v súlade s platnými predpismi, vrátane </w:t>
      </w:r>
      <w:r w:rsidRPr="00683205">
        <w:t>dopravy na miesto určenia</w:t>
      </w:r>
      <w:r w:rsidRPr="00683205">
        <w:rPr>
          <w:bCs/>
        </w:rPr>
        <w:t xml:space="preserve"> a odovzdania </w:t>
      </w:r>
      <w:r w:rsidR="00683205" w:rsidRPr="00683205">
        <w:rPr>
          <w:bCs/>
        </w:rPr>
        <w:t>potrebnej</w:t>
      </w:r>
      <w:r w:rsidRPr="00683205">
        <w:rPr>
          <w:bCs/>
        </w:rPr>
        <w:t xml:space="preserve"> užívateľskej dokumentácie v slovenskom/českom jazyku, v prípade potreby aj </w:t>
      </w:r>
      <w:r w:rsidR="00683205" w:rsidRPr="00683205">
        <w:rPr>
          <w:bCs/>
        </w:rPr>
        <w:t>montáže</w:t>
      </w:r>
      <w:r w:rsidRPr="00683205">
        <w:rPr>
          <w:bCs/>
        </w:rPr>
        <w:t xml:space="preserve"> a uvedenia do prevádzky</w:t>
      </w:r>
      <w:r w:rsidR="006D34BB">
        <w:rPr>
          <w:bCs/>
        </w:rPr>
        <w:t xml:space="preserve"> (ak je vozík dodávaný v demonte)</w:t>
      </w:r>
      <w:r w:rsidRPr="00683205">
        <w:rPr>
          <w:rFonts w:eastAsiaTheme="minorHAnsi"/>
          <w:color w:val="000000"/>
          <w:lang w:eastAsia="en-US"/>
        </w:rPr>
        <w:t>.</w:t>
      </w:r>
    </w:p>
    <w:p w14:paraId="0D349445"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3528D9A2"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7B31E906"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44C58ED4"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V prípade zmeny výšky DPH v priebehu realizácie dodávky predmetu zmluvy </w:t>
      </w:r>
      <w:r w:rsidR="00683205">
        <w:rPr>
          <w:rFonts w:eastAsiaTheme="minorHAnsi"/>
          <w:color w:val="000000"/>
          <w:lang w:eastAsia="en-US"/>
        </w:rPr>
        <w:t>príp.</w:t>
      </w:r>
      <w:r w:rsidRPr="00493E76">
        <w:rPr>
          <w:rFonts w:eastAsiaTheme="minorHAnsi"/>
          <w:color w:val="000000"/>
          <w:lang w:eastAsia="en-US"/>
        </w:rPr>
        <w:t xml:space="preserve"> záručného servisu, bude jej výška upravená v zmysle platnej legislatívy.</w:t>
      </w:r>
    </w:p>
    <w:p w14:paraId="6A053A66" w14:textId="77777777" w:rsidR="00FE4922" w:rsidRPr="00493E76" w:rsidRDefault="00FE4922" w:rsidP="00493E76">
      <w:pPr>
        <w:jc w:val="both"/>
        <w:rPr>
          <w:highlight w:val="yellow"/>
        </w:rPr>
      </w:pPr>
    </w:p>
    <w:p w14:paraId="659E3DA9" w14:textId="77777777" w:rsidR="00FE4922" w:rsidRPr="00493E76" w:rsidRDefault="00FE4922" w:rsidP="00493E76">
      <w:pPr>
        <w:keepNext/>
        <w:jc w:val="center"/>
        <w:rPr>
          <w:b/>
        </w:rPr>
      </w:pPr>
      <w:r w:rsidRPr="00493E76">
        <w:rPr>
          <w:b/>
        </w:rPr>
        <w:t>Čl. V</w:t>
      </w:r>
    </w:p>
    <w:p w14:paraId="02B057BC" w14:textId="77777777" w:rsidR="00FE4922" w:rsidRPr="00493E76" w:rsidRDefault="00FE4922" w:rsidP="00493E76">
      <w:pPr>
        <w:keepNext/>
        <w:jc w:val="center"/>
        <w:rPr>
          <w:b/>
        </w:rPr>
      </w:pPr>
      <w:r w:rsidRPr="00493E76">
        <w:rPr>
          <w:b/>
        </w:rPr>
        <w:t>Platobné podmienky, fakturácia</w:t>
      </w:r>
    </w:p>
    <w:p w14:paraId="42228AE2"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sidR="00683205">
        <w:rPr>
          <w:rFonts w:eastAsiaTheme="minorHAnsi"/>
          <w:color w:val="000000"/>
          <w:lang w:eastAsia="en-US"/>
        </w:rPr>
        <w:t>, a ktorý bude podpísaný oboma zmluvnými stranami</w:t>
      </w:r>
      <w:r w:rsidRPr="00493E76">
        <w:rPr>
          <w:rFonts w:eastAsiaTheme="minorHAnsi"/>
          <w:color w:val="000000"/>
          <w:lang w:eastAsia="en-US"/>
        </w:rPr>
        <w:t>.</w:t>
      </w:r>
    </w:p>
    <w:p w14:paraId="4236D3CD" w14:textId="77777777" w:rsidR="00FE4922" w:rsidRPr="006D34BB" w:rsidRDefault="00FE4922" w:rsidP="006D34BB">
      <w:pPr>
        <w:autoSpaceDE w:val="0"/>
        <w:autoSpaceDN w:val="0"/>
        <w:adjustRightInd w:val="0"/>
        <w:jc w:val="both"/>
        <w:rPr>
          <w:rFonts w:eastAsiaTheme="minorHAnsi"/>
          <w:color w:val="000000"/>
          <w:lang w:eastAsia="en-US"/>
        </w:rPr>
      </w:pPr>
    </w:p>
    <w:p w14:paraId="4C6825D4"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5280255C"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1926111E"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646B6571"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071F8D13"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6073D064"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560E78E6"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0440F0F7"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4A68EC4D"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363E2522"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0923570E" w14:textId="77777777" w:rsidR="00FE4922" w:rsidRPr="00493E76" w:rsidRDefault="00FE4922" w:rsidP="00493E76">
      <w:pPr>
        <w:autoSpaceDE w:val="0"/>
        <w:autoSpaceDN w:val="0"/>
        <w:adjustRightInd w:val="0"/>
        <w:jc w:val="both"/>
        <w:rPr>
          <w:rFonts w:eastAsiaTheme="minorHAnsi"/>
          <w:color w:val="000000"/>
          <w:lang w:eastAsia="en-US"/>
        </w:rPr>
      </w:pPr>
    </w:p>
    <w:p w14:paraId="2BCF756D" w14:textId="549E5FD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 4.</w:t>
      </w:r>
      <w:r w:rsidR="007D3829">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zmluvy v súlade s čl. II tejto zmluvy, pričom faktúra bude splatná do 60 dní od jej vystavenia.</w:t>
      </w:r>
    </w:p>
    <w:p w14:paraId="50D8990F"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2074B2B6"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Úhrada sa uskutoční bezhotovostným prevodom na účet predávajúceho. Predávajúci je oprávnený vystaviť faktúru najskôr v deň odovzdania tovaru kupujúcemu. Predávajúci je povinný vystaviť faktúru za dodávku tovaru do 15 dní odo dňa jeho riadneho dodania, </w:t>
      </w:r>
      <w:r w:rsidRPr="00493E76">
        <w:rPr>
          <w:rFonts w:eastAsiaTheme="minorHAnsi"/>
          <w:color w:val="000000"/>
          <w:lang w:eastAsia="en-US"/>
        </w:rPr>
        <w:lastRenderedPageBreak/>
        <w:t>najneskôr však do piateho pracovného dňa v mesiaci nasledujúceho po mesiaci, v ktorom bol tovar dodaný.</w:t>
      </w:r>
    </w:p>
    <w:p w14:paraId="37F8B6ED" w14:textId="77777777" w:rsidR="00FE4922" w:rsidRPr="00493E76" w:rsidRDefault="00FE4922" w:rsidP="00493E76">
      <w:pPr>
        <w:jc w:val="both"/>
      </w:pPr>
    </w:p>
    <w:p w14:paraId="5B8E6E86" w14:textId="77777777" w:rsidR="00FE4922" w:rsidRPr="00493E76" w:rsidRDefault="00FE4922" w:rsidP="00493E76">
      <w:pPr>
        <w:keepNext/>
        <w:jc w:val="center"/>
        <w:rPr>
          <w:b/>
        </w:rPr>
      </w:pPr>
      <w:r w:rsidRPr="00493E76">
        <w:rPr>
          <w:b/>
        </w:rPr>
        <w:t>Čl. VI</w:t>
      </w:r>
    </w:p>
    <w:p w14:paraId="0232EF03" w14:textId="77777777" w:rsidR="00FE4922" w:rsidRPr="00493E76" w:rsidRDefault="00FE4922" w:rsidP="00493E76">
      <w:pPr>
        <w:keepNext/>
        <w:jc w:val="center"/>
        <w:rPr>
          <w:b/>
        </w:rPr>
      </w:pPr>
      <w:r w:rsidRPr="00493E76">
        <w:rPr>
          <w:b/>
        </w:rPr>
        <w:t>Záručná doba a zodpovednosť za vady</w:t>
      </w:r>
    </w:p>
    <w:p w14:paraId="770801E1" w14:textId="77777777" w:rsidR="00FE4922" w:rsidRPr="00493E76" w:rsidRDefault="00FE4922" w:rsidP="00B1277B">
      <w:pPr>
        <w:pStyle w:val="Odsekzoznamu"/>
        <w:numPr>
          <w:ilvl w:val="1"/>
          <w:numId w:val="24"/>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093D1300" w14:textId="77777777" w:rsidR="00FE4922" w:rsidRPr="00493E76" w:rsidRDefault="00FE4922" w:rsidP="00493E76">
      <w:pPr>
        <w:autoSpaceDE w:val="0"/>
        <w:autoSpaceDN w:val="0"/>
        <w:adjustRightInd w:val="0"/>
        <w:jc w:val="both"/>
        <w:rPr>
          <w:rFonts w:eastAsiaTheme="minorHAnsi"/>
          <w:color w:val="000000"/>
          <w:lang w:eastAsia="en-US"/>
        </w:rPr>
      </w:pPr>
    </w:p>
    <w:p w14:paraId="070E8D98" w14:textId="1D91EDD4" w:rsidR="00FE4922" w:rsidRPr="00493E76" w:rsidRDefault="00FE4922" w:rsidP="00B1277B">
      <w:pPr>
        <w:pStyle w:val="Odsekzoznamu"/>
        <w:numPr>
          <w:ilvl w:val="1"/>
          <w:numId w:val="24"/>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min</w:t>
      </w:r>
      <w:r w:rsidRPr="006D34BB">
        <w:rPr>
          <w:rFonts w:eastAsiaTheme="minorHAnsi"/>
          <w:i/>
          <w:lang w:eastAsia="en-US"/>
        </w:rPr>
        <w:t xml:space="preserve">. </w:t>
      </w:r>
      <w:r w:rsidR="006D34BB" w:rsidRPr="006D34BB">
        <w:rPr>
          <w:i/>
        </w:rPr>
        <w:t>24</w:t>
      </w:r>
      <w:r w:rsidR="00683205">
        <w:t xml:space="preserve"> </w:t>
      </w:r>
      <w:r w:rsidRPr="00683205">
        <w:rPr>
          <w:rFonts w:eastAsiaTheme="minorHAnsi"/>
          <w:i/>
          <w:lang w:eastAsia="en-US"/>
        </w:rPr>
        <w:t>mesiacov</w:t>
      </w:r>
      <w:r w:rsidRPr="00683205">
        <w:t>)</w:t>
      </w:r>
      <w:r w:rsidRPr="00493E76">
        <w:t xml:space="preserve"> mesiacov.</w:t>
      </w:r>
    </w:p>
    <w:p w14:paraId="545AA23C" w14:textId="77777777" w:rsidR="00FE4922" w:rsidRPr="00493E76" w:rsidRDefault="00FE4922" w:rsidP="006D34BB"/>
    <w:p w14:paraId="340EC378" w14:textId="77777777" w:rsidR="00FE4922" w:rsidRPr="00683205" w:rsidRDefault="00FE4922" w:rsidP="00B1277B">
      <w:pPr>
        <w:pStyle w:val="Odsekzoznamu"/>
        <w:numPr>
          <w:ilvl w:val="1"/>
          <w:numId w:val="24"/>
        </w:numPr>
        <w:ind w:left="567" w:hanging="567"/>
        <w:jc w:val="both"/>
      </w:pPr>
      <w:r w:rsidRPr="00683205">
        <w:t>Zmluvné strany sa dohodli, že pre prípad vady predmetu zmluvy počas záručnej doby, má kupujúci právo požadovať a predávajúci p</w:t>
      </w:r>
      <w:r w:rsidR="00683205" w:rsidRPr="00683205">
        <w:t>ovinnosť odstrániť záručné vady.</w:t>
      </w:r>
    </w:p>
    <w:p w14:paraId="356DAD1C" w14:textId="77777777" w:rsidR="00FE4922" w:rsidRPr="00493E76" w:rsidRDefault="00FE4922" w:rsidP="00493E76"/>
    <w:p w14:paraId="4B96CED5" w14:textId="77777777" w:rsidR="00FE4922" w:rsidRPr="00493E76" w:rsidRDefault="00FE4922" w:rsidP="00B1277B">
      <w:pPr>
        <w:pStyle w:val="Odsekzoznamu"/>
        <w:numPr>
          <w:ilvl w:val="1"/>
          <w:numId w:val="24"/>
        </w:numPr>
        <w:ind w:left="567" w:hanging="567"/>
        <w:jc w:val="both"/>
      </w:pPr>
      <w:r w:rsidRPr="00493E76">
        <w:t>Cena za odstráne</w:t>
      </w:r>
      <w:r w:rsidR="00683205">
        <w:t>nie zistených vád a nedostatkov</w:t>
      </w:r>
      <w:r w:rsidRPr="00493E76">
        <w:t xml:space="preserve"> počas trvania záručnej doby je zahrnutá v cene predmetu zmluvy.</w:t>
      </w:r>
    </w:p>
    <w:p w14:paraId="73899C0A" w14:textId="77777777" w:rsidR="00FE4922" w:rsidRPr="00493E76" w:rsidRDefault="00FE4922" w:rsidP="00CB55F1"/>
    <w:p w14:paraId="01342399" w14:textId="77777777" w:rsidR="00FE4922" w:rsidRPr="00493E76" w:rsidRDefault="00FE4922" w:rsidP="00B1277B">
      <w:pPr>
        <w:pStyle w:val="Odsekzoznamu"/>
        <w:numPr>
          <w:ilvl w:val="1"/>
          <w:numId w:val="24"/>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p>
    <w:p w14:paraId="484650B7" w14:textId="77777777" w:rsidR="00FE4922" w:rsidRPr="00CB55F1" w:rsidRDefault="00FE4922" w:rsidP="00CB55F1">
      <w:pPr>
        <w:jc w:val="both"/>
        <w:rPr>
          <w:highlight w:val="red"/>
        </w:rPr>
      </w:pPr>
    </w:p>
    <w:p w14:paraId="4C9355CC" w14:textId="77777777" w:rsidR="00FE4922" w:rsidRPr="00683205" w:rsidRDefault="00FE4922" w:rsidP="00B1277B">
      <w:pPr>
        <w:pStyle w:val="Odsekzoznamu"/>
        <w:numPr>
          <w:ilvl w:val="1"/>
          <w:numId w:val="24"/>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4B4F45D4" w14:textId="77777777" w:rsidR="00FE4922" w:rsidRPr="00683205" w:rsidRDefault="00FE4922" w:rsidP="00CB55F1">
      <w:pPr>
        <w:jc w:val="both"/>
      </w:pPr>
    </w:p>
    <w:p w14:paraId="3B36C43C" w14:textId="77777777" w:rsidR="00FE4922" w:rsidRPr="00493E76" w:rsidRDefault="00FE4922" w:rsidP="00493E76">
      <w:pPr>
        <w:keepNext/>
        <w:jc w:val="center"/>
        <w:rPr>
          <w:b/>
        </w:rPr>
      </w:pPr>
      <w:r w:rsidRPr="00493E76">
        <w:rPr>
          <w:b/>
        </w:rPr>
        <w:t>Čl. VII</w:t>
      </w:r>
    </w:p>
    <w:p w14:paraId="3F13130E" w14:textId="77777777" w:rsidR="00FE4922" w:rsidRPr="00493E76" w:rsidRDefault="00FE4922" w:rsidP="00493E76">
      <w:pPr>
        <w:keepNext/>
        <w:jc w:val="center"/>
        <w:rPr>
          <w:b/>
        </w:rPr>
      </w:pPr>
      <w:r w:rsidRPr="00493E76">
        <w:rPr>
          <w:b/>
        </w:rPr>
        <w:t>Spolupôsobenie kupujúceho a predávajúceho</w:t>
      </w:r>
    </w:p>
    <w:p w14:paraId="59CED115"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 xml:space="preserve">Predávajúci vykonáva činnosti, spojené s </w:t>
      </w:r>
      <w:r w:rsidRPr="00683205">
        <w:rPr>
          <w:rFonts w:eastAsiaTheme="minorHAnsi"/>
          <w:lang w:eastAsia="en-US"/>
        </w:rPr>
        <w:t xml:space="preserve">dodaním a v prípade potreby aj </w:t>
      </w:r>
      <w:r w:rsidR="00683205" w:rsidRPr="00683205">
        <w:rPr>
          <w:rFonts w:eastAsiaTheme="minorHAnsi"/>
          <w:lang w:eastAsia="en-US"/>
        </w:rPr>
        <w:t>montážou</w:t>
      </w:r>
      <w:r w:rsidRPr="00683205">
        <w:rPr>
          <w:rFonts w:eastAsiaTheme="minorHAnsi"/>
          <w:lang w:eastAsia="en-US"/>
        </w:rPr>
        <w:t xml:space="preserve"> predmetu zmluvy na vlastnú zodpovednosť v súlade s dohodnutými ustanoveniami tejto</w:t>
      </w:r>
      <w:r w:rsidRPr="00493E76">
        <w:rPr>
          <w:rFonts w:eastAsiaTheme="minorHAnsi"/>
          <w:lang w:eastAsia="en-US"/>
        </w:rPr>
        <w:t xml:space="preserve"> zmluvy do miesta dodania riadne a včas.</w:t>
      </w:r>
    </w:p>
    <w:p w14:paraId="6E37FA07" w14:textId="77777777" w:rsidR="00FE4922" w:rsidRPr="00493E76" w:rsidRDefault="00FE4922" w:rsidP="00493E76">
      <w:pPr>
        <w:autoSpaceDE w:val="0"/>
        <w:autoSpaceDN w:val="0"/>
        <w:adjustRightInd w:val="0"/>
        <w:jc w:val="both"/>
        <w:rPr>
          <w:rFonts w:eastAsiaTheme="minorHAnsi"/>
          <w:lang w:eastAsia="en-US"/>
        </w:rPr>
      </w:pPr>
    </w:p>
    <w:p w14:paraId="747FD1DB"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66A2AD60" w14:textId="77777777" w:rsidR="00FE4922" w:rsidRPr="00CB55F1" w:rsidRDefault="00FE4922" w:rsidP="00CB55F1">
      <w:pPr>
        <w:autoSpaceDE w:val="0"/>
        <w:autoSpaceDN w:val="0"/>
        <w:adjustRightInd w:val="0"/>
        <w:jc w:val="both"/>
        <w:rPr>
          <w:rFonts w:eastAsiaTheme="minorHAnsi"/>
          <w:lang w:eastAsia="en-US"/>
        </w:rPr>
      </w:pPr>
    </w:p>
    <w:p w14:paraId="09E22E98" w14:textId="40D603C0"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 4.</w:t>
      </w:r>
      <w:r w:rsidR="00A45B7B">
        <w:rPr>
          <w:rFonts w:eastAsiaTheme="minorHAnsi"/>
          <w:lang w:eastAsia="en-US"/>
        </w:rPr>
        <w:t>3</w:t>
      </w:r>
      <w:r w:rsidRPr="00493E76">
        <w:rPr>
          <w:rFonts w:eastAsiaTheme="minorHAnsi"/>
          <w:lang w:eastAsia="en-US"/>
        </w:rPr>
        <w:t xml:space="preserve"> tejto zmluvy za podmienok dohodnutých v čl. V ods. 5.3 tejto zmluvy.</w:t>
      </w:r>
    </w:p>
    <w:p w14:paraId="45223437" w14:textId="77777777" w:rsidR="00FE4922" w:rsidRPr="00493E76" w:rsidRDefault="00FE4922" w:rsidP="00493E76">
      <w:pPr>
        <w:autoSpaceDE w:val="0"/>
        <w:autoSpaceDN w:val="0"/>
        <w:adjustRightInd w:val="0"/>
        <w:jc w:val="both"/>
        <w:rPr>
          <w:rFonts w:eastAsiaTheme="minorHAnsi"/>
          <w:color w:val="000000"/>
          <w:lang w:eastAsia="en-US"/>
        </w:rPr>
      </w:pPr>
    </w:p>
    <w:p w14:paraId="4C3A0842" w14:textId="77777777" w:rsidR="00FE4922" w:rsidRPr="00493E76" w:rsidRDefault="00FE4922" w:rsidP="00493E76">
      <w:pPr>
        <w:keepNext/>
        <w:jc w:val="center"/>
        <w:rPr>
          <w:b/>
        </w:rPr>
      </w:pPr>
      <w:r w:rsidRPr="00493E76">
        <w:rPr>
          <w:b/>
        </w:rPr>
        <w:t>Čl. VIII</w:t>
      </w:r>
    </w:p>
    <w:p w14:paraId="695BA37E" w14:textId="77777777" w:rsidR="00FE4922" w:rsidRPr="00493E76" w:rsidRDefault="00FE4922" w:rsidP="00493E76">
      <w:pPr>
        <w:keepNext/>
        <w:jc w:val="center"/>
        <w:rPr>
          <w:b/>
        </w:rPr>
      </w:pPr>
      <w:r w:rsidRPr="00493E76">
        <w:rPr>
          <w:b/>
        </w:rPr>
        <w:t>Zmluvné pokuty a odstúpenie od zmluvy</w:t>
      </w:r>
    </w:p>
    <w:p w14:paraId="7B9BF89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299D385D" w14:textId="4ABCE04E" w:rsidR="00FE4922" w:rsidRPr="00683205"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Vo výške 0,05% z celkovej zmluvnej ceny bez DPH za dodanie predmetu zmluvy uvedenej v čl. IV ods. 4.</w:t>
      </w:r>
      <w:r w:rsidR="00A45B7B">
        <w:rPr>
          <w:rFonts w:eastAsiaTheme="minorHAnsi"/>
          <w:color w:val="000000"/>
          <w:lang w:eastAsia="en-US"/>
        </w:rPr>
        <w:t>3</w:t>
      </w:r>
      <w:r w:rsidRPr="00493E76">
        <w:rPr>
          <w:rFonts w:eastAsiaTheme="minorHAnsi"/>
          <w:color w:val="000000"/>
          <w:lang w:eastAsia="en-US"/>
        </w:rPr>
        <w:t xml:space="preserve"> tejto zmluvy za každý deň omeškania a to od prvého dňa omeškania s odovzdaním predmetu zmluvy podľa čl. III. ods. 3.1 tejto zmluvy až do jeho prevzatia kupujúcim.</w:t>
      </w:r>
      <w:r w:rsidR="00683205">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0F880A8D" w14:textId="57AF8BD0" w:rsidR="00FE4922"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lastRenderedPageBreak/>
        <w:t>V prípade realizačnej neschopnosti predávajúceho vo výške 5% z dohodnutej ceny predmetu zmluvy uvedenej v čl. IV v ods. 4.</w:t>
      </w:r>
      <w:r w:rsidR="00A45B7B">
        <w:rPr>
          <w:rFonts w:eastAsiaTheme="minorHAnsi"/>
          <w:color w:val="000000"/>
          <w:lang w:eastAsia="en-US"/>
        </w:rPr>
        <w:t>3</w:t>
      </w:r>
      <w:r w:rsidRPr="00493E76">
        <w:rPr>
          <w:rFonts w:eastAsiaTheme="minorHAnsi"/>
          <w:color w:val="000000"/>
          <w:lang w:eastAsia="en-US"/>
        </w:rPr>
        <w:t xml:space="preserve"> tejto zmluvy.</w:t>
      </w:r>
    </w:p>
    <w:p w14:paraId="710970A0" w14:textId="77777777" w:rsidR="00683205" w:rsidRPr="00683205" w:rsidRDefault="00683205" w:rsidP="00683205">
      <w:pPr>
        <w:autoSpaceDE w:val="0"/>
        <w:autoSpaceDN w:val="0"/>
        <w:adjustRightInd w:val="0"/>
        <w:jc w:val="both"/>
        <w:rPr>
          <w:rFonts w:eastAsiaTheme="minorHAnsi"/>
          <w:color w:val="000000"/>
          <w:lang w:eastAsia="en-US"/>
        </w:rPr>
      </w:pPr>
    </w:p>
    <w:p w14:paraId="1232AD2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sidR="00683205">
        <w:rPr>
          <w:rFonts w:eastAsiaTheme="minorHAnsi"/>
          <w:color w:val="000000"/>
          <w:lang w:eastAsia="en-US"/>
        </w:rPr>
        <w:t>čené dohodou o zmluvnej pokute.</w:t>
      </w:r>
    </w:p>
    <w:p w14:paraId="3D2A6559" w14:textId="77777777" w:rsidR="00FE4922" w:rsidRPr="00CB55F1" w:rsidRDefault="00FE4922" w:rsidP="00CB55F1">
      <w:pPr>
        <w:autoSpaceDE w:val="0"/>
        <w:autoSpaceDN w:val="0"/>
        <w:adjustRightInd w:val="0"/>
        <w:jc w:val="both"/>
        <w:rPr>
          <w:rFonts w:eastAsiaTheme="minorHAnsi"/>
          <w:color w:val="000000"/>
          <w:lang w:eastAsia="en-US"/>
        </w:rPr>
      </w:pPr>
    </w:p>
    <w:p w14:paraId="1E7EE48C"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ust. nariadenia vlády č. 21/2013 Z. z. v platnom znení.</w:t>
      </w:r>
    </w:p>
    <w:p w14:paraId="051280D7" w14:textId="77777777" w:rsidR="00FE4922" w:rsidRPr="00CB55F1" w:rsidRDefault="00FE4922" w:rsidP="00CB55F1">
      <w:pPr>
        <w:autoSpaceDE w:val="0"/>
        <w:autoSpaceDN w:val="0"/>
        <w:adjustRightInd w:val="0"/>
        <w:jc w:val="both"/>
        <w:rPr>
          <w:rFonts w:eastAsiaTheme="minorHAnsi"/>
          <w:color w:val="000000"/>
          <w:lang w:eastAsia="en-US"/>
        </w:rPr>
      </w:pPr>
    </w:p>
    <w:p w14:paraId="31E5718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4A401A95" w14:textId="77777777" w:rsidR="00FE4922" w:rsidRPr="00CB55F1" w:rsidRDefault="00FE4922" w:rsidP="00CB55F1">
      <w:pPr>
        <w:autoSpaceDE w:val="0"/>
        <w:autoSpaceDN w:val="0"/>
        <w:adjustRightInd w:val="0"/>
        <w:jc w:val="both"/>
        <w:rPr>
          <w:rFonts w:eastAsiaTheme="minorHAnsi"/>
          <w:color w:val="000000"/>
          <w:lang w:eastAsia="en-US"/>
        </w:rPr>
      </w:pPr>
    </w:p>
    <w:p w14:paraId="1848B33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8107D88" w14:textId="77777777" w:rsidR="00FE4922" w:rsidRPr="00CB55F1" w:rsidRDefault="00FE4922" w:rsidP="00CB55F1">
      <w:pPr>
        <w:autoSpaceDE w:val="0"/>
        <w:autoSpaceDN w:val="0"/>
        <w:adjustRightInd w:val="0"/>
        <w:jc w:val="both"/>
        <w:rPr>
          <w:rFonts w:eastAsiaTheme="minorHAnsi"/>
          <w:color w:val="000000"/>
          <w:lang w:eastAsia="en-US"/>
        </w:rPr>
      </w:pPr>
    </w:p>
    <w:p w14:paraId="6BAC8C7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55969F8E"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0E73E614"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0F4E386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46D7790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534BBE30" w14:textId="77777777" w:rsidR="00FE4922" w:rsidRPr="00493E76" w:rsidRDefault="00FE4922" w:rsidP="00493E76">
      <w:pPr>
        <w:pStyle w:val="Zkladntext2"/>
        <w:spacing w:after="0" w:line="240" w:lineRule="auto"/>
        <w:jc w:val="both"/>
      </w:pPr>
    </w:p>
    <w:p w14:paraId="1BCC28C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024639DC"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5B266A49"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6BC869A8" w14:textId="7F6866CD"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v súlade so zákonom č. 315/2016 Z. 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 8.</w:t>
      </w:r>
      <w:r w:rsidR="00CB55F1">
        <w:rPr>
          <w:rFonts w:eastAsiaTheme="minorHAnsi"/>
          <w:color w:val="000000"/>
          <w:lang w:eastAsia="en-US"/>
        </w:rPr>
        <w:t>11</w:t>
      </w:r>
      <w:r w:rsidRPr="00493E76">
        <w:rPr>
          <w:rFonts w:eastAsiaTheme="minorHAnsi"/>
          <w:color w:val="000000"/>
          <w:lang w:eastAsia="en-US"/>
        </w:rPr>
        <w:t xml:space="preserve"> tejto zmluvy,</w:t>
      </w:r>
    </w:p>
    <w:p w14:paraId="028A3B89" w14:textId="2BD88108"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w:t>
      </w:r>
      <w:r w:rsidR="00CB55F1">
        <w:rPr>
          <w:rFonts w:eastAsiaTheme="minorHAnsi"/>
          <w:color w:val="000000"/>
          <w:lang w:eastAsia="en-US"/>
        </w:rPr>
        <w:t> </w:t>
      </w:r>
      <w:r w:rsidRPr="00D27370">
        <w:rPr>
          <w:rFonts w:eastAsiaTheme="minorHAnsi"/>
          <w:color w:val="000000"/>
          <w:lang w:eastAsia="en-US"/>
        </w:rPr>
        <w:t>11 ods. 1 písm. c) zákona o verejnom obstarávaní, a to po uplynutí 30 dní odo dňa, keď táto skutočnosť nastala, ak táto skutočnosť stále trvá,</w:t>
      </w:r>
    </w:p>
    <w:p w14:paraId="0C1AA0A8" w14:textId="77777777"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lastRenderedPageBreak/>
        <w:t>v ďalších prípadoch uvedených v zákone č. 343/2015 Z. z. o verejnom obstarávaní.</w:t>
      </w:r>
    </w:p>
    <w:p w14:paraId="7492151D" w14:textId="77777777" w:rsidR="00FE4922" w:rsidRPr="00CB55F1" w:rsidRDefault="00FE4922" w:rsidP="00CB55F1">
      <w:pPr>
        <w:autoSpaceDE w:val="0"/>
        <w:autoSpaceDN w:val="0"/>
        <w:adjustRightInd w:val="0"/>
        <w:jc w:val="both"/>
        <w:rPr>
          <w:rFonts w:eastAsiaTheme="minorHAnsi"/>
          <w:color w:val="000000"/>
          <w:lang w:eastAsia="en-US"/>
        </w:rPr>
      </w:pPr>
    </w:p>
    <w:p w14:paraId="2340E054" w14:textId="77777777" w:rsidR="00FE4922" w:rsidRPr="00F7744D" w:rsidRDefault="00F7744D"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U</w:t>
      </w:r>
      <w:r w:rsidR="00FE4922" w:rsidRPr="00F7744D">
        <w:rPr>
          <w:rFonts w:eastAsiaTheme="minorHAnsi"/>
          <w:color w:val="000000"/>
          <w:lang w:eastAsia="en-US"/>
        </w:rPr>
        <w:t>stanoveni</w:t>
      </w:r>
      <w:r w:rsidRPr="00F7744D">
        <w:rPr>
          <w:rFonts w:eastAsiaTheme="minorHAnsi"/>
          <w:color w:val="000000"/>
          <w:lang w:eastAsia="en-US"/>
        </w:rPr>
        <w:t>a bodov 8.7.1 až 8.7.4</w:t>
      </w:r>
      <w:r w:rsidR="00FE4922" w:rsidRPr="00F7744D">
        <w:rPr>
          <w:rFonts w:eastAsiaTheme="minorHAnsi"/>
          <w:color w:val="000000"/>
          <w:lang w:eastAsia="en-US"/>
        </w:rPr>
        <w:t xml:space="preserve"> je kupujúci oprávnený využiť v prípade, ak predávajúci, resp. subdodávateľ má povinnosť byť zapísaný v registri partnerov verejného sektora v súlade so zákonom č. 315/2016 Z.z. v platnom znení.</w:t>
      </w:r>
    </w:p>
    <w:p w14:paraId="0AEAC951" w14:textId="77777777" w:rsidR="00FE4922" w:rsidRPr="00493E76" w:rsidRDefault="00FE4922" w:rsidP="00493E76">
      <w:pPr>
        <w:pStyle w:val="Zkladntext2"/>
        <w:spacing w:after="0" w:line="240" w:lineRule="auto"/>
        <w:jc w:val="both"/>
      </w:pPr>
    </w:p>
    <w:p w14:paraId="6C39D0E2" w14:textId="52E20E03"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sidR="00F7744D">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w:t>
      </w:r>
      <w:r w:rsidR="00CB55F1">
        <w:rPr>
          <w:rFonts w:eastAsiaTheme="minorHAnsi"/>
          <w:color w:val="000000"/>
          <w:lang w:eastAsia="en-US"/>
        </w:rPr>
        <w:t> </w:t>
      </w:r>
      <w:r w:rsidRPr="00493E76">
        <w:rPr>
          <w:rFonts w:eastAsiaTheme="minorHAnsi"/>
          <w:color w:val="000000"/>
          <w:lang w:eastAsia="en-US"/>
        </w:rPr>
        <w:t>doručení odstúpenia sa rovnako vzťahuje na doručovanie akýchkoľvek výziev, upomienok, výpovedí a iných písomných prejavov vôle medzi zmluvnými stranami, s</w:t>
      </w:r>
      <w:r w:rsidR="00CB55F1">
        <w:rPr>
          <w:rFonts w:eastAsiaTheme="minorHAnsi"/>
          <w:color w:val="000000"/>
          <w:lang w:eastAsia="en-US"/>
        </w:rPr>
        <w:t> </w:t>
      </w:r>
      <w:r w:rsidRPr="00493E76">
        <w:rPr>
          <w:rFonts w:eastAsiaTheme="minorHAnsi"/>
          <w:color w:val="000000"/>
          <w:lang w:eastAsia="en-US"/>
        </w:rPr>
        <w:t>výnimkou oznámenia o zmene adresy.</w:t>
      </w:r>
    </w:p>
    <w:p w14:paraId="010F719B"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4885F264"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5B0D12D"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7B559166" w14:textId="77777777" w:rsidR="00FE4922" w:rsidRPr="00493E76" w:rsidRDefault="00FE4922" w:rsidP="00B1277B">
      <w:pPr>
        <w:pStyle w:val="Odsekzoznamu"/>
        <w:numPr>
          <w:ilvl w:val="1"/>
          <w:numId w:val="26"/>
        </w:numPr>
        <w:autoSpaceDE w:val="0"/>
        <w:autoSpaceDN w:val="0"/>
        <w:adjustRightInd w:val="0"/>
        <w:ind w:left="567" w:hanging="567"/>
        <w:jc w:val="both"/>
      </w:pPr>
      <w:r w:rsidRPr="00493E76">
        <w:rPr>
          <w:rFonts w:eastAsiaTheme="minorHAnsi"/>
          <w:color w:val="000000"/>
          <w:lang w:eastAsia="en-US"/>
        </w:rPr>
        <w:t>Ak registrujúci orgán rozhodne o výmaze predávajúceho z registra podľa ust. § 12 zákona č. 315/2016 Z.z.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 8.7 tejto zmluvy, predávajúci zaplatí kupujúcemu zmluvnú pokutu vo výške 10 000,- €.</w:t>
      </w:r>
    </w:p>
    <w:p w14:paraId="1CB7DF08" w14:textId="77777777" w:rsidR="00FE4922" w:rsidRPr="00493E76" w:rsidRDefault="00FE4922" w:rsidP="00493E76">
      <w:pPr>
        <w:pStyle w:val="Zoznam2"/>
        <w:ind w:left="0" w:firstLine="0"/>
        <w:jc w:val="both"/>
      </w:pPr>
    </w:p>
    <w:p w14:paraId="54F3FB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14:paraId="2F104676"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1E6BE5E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sidR="002E22AC">
        <w:rPr>
          <w:rFonts w:eastAsiaTheme="minorHAnsi"/>
          <w:color w:val="000000"/>
          <w:lang w:eastAsia="en-US"/>
        </w:rPr>
        <w:t>10</w:t>
      </w:r>
      <w:r w:rsidRPr="00493E76">
        <w:rPr>
          <w:rFonts w:eastAsiaTheme="minorHAnsi"/>
          <w:color w:val="000000"/>
          <w:lang w:eastAsia="en-US"/>
        </w:rPr>
        <w:t>, 8.</w:t>
      </w:r>
      <w:r w:rsidR="002E22AC">
        <w:rPr>
          <w:rFonts w:eastAsiaTheme="minorHAnsi"/>
          <w:color w:val="000000"/>
          <w:lang w:eastAsia="en-US"/>
        </w:rPr>
        <w:t>11</w:t>
      </w:r>
      <w:r w:rsidRPr="00493E76">
        <w:rPr>
          <w:rFonts w:eastAsiaTheme="minorHAnsi"/>
          <w:color w:val="000000"/>
          <w:lang w:eastAsia="en-US"/>
        </w:rPr>
        <w:t xml:space="preserve"> a 8.1</w:t>
      </w:r>
      <w:r w:rsidR="002E22AC">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2C606C65"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0A2B3A7B"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76F47B7"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431F18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w:t>
      </w:r>
      <w:r w:rsidRPr="00493E76">
        <w:rPr>
          <w:rFonts w:eastAsiaTheme="minorHAnsi"/>
          <w:color w:val="000000"/>
          <w:lang w:eastAsia="en-US"/>
        </w:rPr>
        <w:lastRenderedPageBreak/>
        <w:t>súhlas MZ SR.</w:t>
      </w:r>
      <w:r w:rsidRPr="00493E76">
        <w:rPr>
          <w:rFonts w:eastAsiaTheme="minorHAnsi"/>
          <w:color w:val="FF0000"/>
          <w:lang w:eastAsia="en-US"/>
        </w:rPr>
        <w:t xml:space="preserve"> </w:t>
      </w:r>
      <w:r w:rsidRPr="00493E7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1B07BB88" w14:textId="77777777" w:rsidR="00FE4922" w:rsidRPr="00493E76" w:rsidRDefault="00FE4922" w:rsidP="00493E76">
      <w:pPr>
        <w:pStyle w:val="Odsekzoznamu"/>
        <w:rPr>
          <w:rFonts w:eastAsiaTheme="minorHAnsi"/>
          <w:color w:val="000000"/>
          <w:lang w:eastAsia="en-US"/>
        </w:rPr>
      </w:pPr>
    </w:p>
    <w:p w14:paraId="12B20D53"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lang w:eastAsia="en-US"/>
        </w:rPr>
      </w:pPr>
      <w:r w:rsidRPr="00493E76">
        <w:rPr>
          <w:rFonts w:eastAsiaTheme="minorHAnsi"/>
          <w:lang w:eastAsia="en-US"/>
        </w:rPr>
        <w:t>Zmluvné strany sa dohodli, že predávajúci neprijme vyhlásenie podľa § 303 a nasl.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3B5F67A" w14:textId="77777777" w:rsidR="00FE4922" w:rsidRPr="002E22AC" w:rsidRDefault="00FE4922" w:rsidP="002E22AC">
      <w:pPr>
        <w:rPr>
          <w:rFonts w:eastAsiaTheme="minorHAnsi"/>
          <w:color w:val="000000"/>
          <w:lang w:eastAsia="en-US"/>
        </w:rPr>
      </w:pPr>
    </w:p>
    <w:p w14:paraId="06BD918C" w14:textId="77777777" w:rsidR="00FE4922" w:rsidRPr="00493E76" w:rsidRDefault="00FE4922" w:rsidP="00493E76">
      <w:pPr>
        <w:keepNext/>
        <w:jc w:val="center"/>
        <w:rPr>
          <w:b/>
        </w:rPr>
      </w:pPr>
      <w:r w:rsidRPr="00493E76">
        <w:rPr>
          <w:b/>
        </w:rPr>
        <w:t>Čl. IX</w:t>
      </w:r>
    </w:p>
    <w:p w14:paraId="31855890" w14:textId="77777777" w:rsidR="00FE4922" w:rsidRPr="00493E76" w:rsidRDefault="00FE4922" w:rsidP="00493E76">
      <w:pPr>
        <w:keepNext/>
        <w:jc w:val="center"/>
        <w:rPr>
          <w:b/>
        </w:rPr>
      </w:pPr>
      <w:r w:rsidRPr="00493E76">
        <w:rPr>
          <w:b/>
        </w:rPr>
        <w:t>Odovzdanie a prevzatie predmetu zmluvy</w:t>
      </w:r>
    </w:p>
    <w:p w14:paraId="63A368B2"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0EF47372" w14:textId="77777777" w:rsidR="00FE4922" w:rsidRPr="00493E76" w:rsidRDefault="00FE4922" w:rsidP="00493E76">
      <w:pPr>
        <w:autoSpaceDE w:val="0"/>
        <w:autoSpaceDN w:val="0"/>
        <w:adjustRightInd w:val="0"/>
        <w:jc w:val="both"/>
        <w:rPr>
          <w:rFonts w:eastAsiaTheme="minorHAnsi"/>
          <w:color w:val="000000"/>
          <w:lang w:eastAsia="en-US"/>
        </w:rPr>
      </w:pPr>
    </w:p>
    <w:p w14:paraId="52FD9CC7"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Splnením dodávky sa rozumie dátum odovzdania a prevzatia predmetu zmluvy </w:t>
      </w:r>
      <w:r w:rsidRPr="002E22AC">
        <w:rPr>
          <w:rFonts w:eastAsiaTheme="minorHAnsi"/>
          <w:lang w:eastAsia="en-US"/>
        </w:rPr>
        <w:t>do užívania</w:t>
      </w:r>
      <w:r w:rsidRPr="00493E76">
        <w:rPr>
          <w:rFonts w:eastAsiaTheme="minorHAnsi"/>
          <w:color w:val="000000"/>
          <w:lang w:eastAsia="en-US"/>
        </w:rPr>
        <w:t xml:space="preserve">. O odovzdaní a prevzatí predmetu zmluvy spíšu zmluvné strany Preberací protokol </w:t>
      </w:r>
      <w:r w:rsidRPr="002E22AC">
        <w:rPr>
          <w:rFonts w:eastAsiaTheme="minorHAnsi"/>
          <w:lang w:eastAsia="en-US"/>
        </w:rPr>
        <w:t>alebo dodací list</w:t>
      </w:r>
      <w:r w:rsidRPr="00493E76">
        <w:rPr>
          <w:rFonts w:eastAsiaTheme="minorHAnsi"/>
          <w:color w:val="000000"/>
          <w:lang w:eastAsia="en-US"/>
        </w:rPr>
        <w:t xml:space="preserve"> s uvedením typu predmetu zmluvy podľa špecifikácie predmetu zmluvy </w:t>
      </w:r>
      <w:r w:rsidRPr="002E22AC">
        <w:rPr>
          <w:rFonts w:eastAsiaTheme="minorHAnsi"/>
          <w:lang w:eastAsia="en-US"/>
        </w:rPr>
        <w:t>a</w:t>
      </w:r>
      <w:r w:rsidRPr="002E22AC">
        <w:rPr>
          <w:rFonts w:eastAsiaTheme="minorHAnsi"/>
          <w:color w:val="000000"/>
          <w:lang w:eastAsia="en-US"/>
        </w:rPr>
        <w:t xml:space="preserve"> </w:t>
      </w:r>
      <w:r w:rsidRPr="002E22AC">
        <w:rPr>
          <w:rFonts w:eastAsiaTheme="minorHAnsi"/>
          <w:lang w:eastAsia="en-US"/>
        </w:rPr>
        <w:t>výr</w:t>
      </w:r>
      <w:r w:rsidR="002E22AC">
        <w:rPr>
          <w:rFonts w:eastAsiaTheme="minorHAnsi"/>
          <w:lang w:eastAsia="en-US"/>
        </w:rPr>
        <w:t>obného čísla (ak je relevantné)</w:t>
      </w:r>
      <w:r w:rsidRPr="00493E76">
        <w:rPr>
          <w:rFonts w:eastAsiaTheme="minorHAnsi"/>
          <w:color w:val="000000"/>
          <w:lang w:eastAsia="en-US"/>
        </w:rPr>
        <w:t>.</w:t>
      </w:r>
    </w:p>
    <w:p w14:paraId="66745941" w14:textId="77777777" w:rsidR="00FE4922" w:rsidRPr="00CB55F1" w:rsidRDefault="00FE4922" w:rsidP="00CB55F1">
      <w:pPr>
        <w:autoSpaceDE w:val="0"/>
        <w:autoSpaceDN w:val="0"/>
        <w:adjustRightInd w:val="0"/>
        <w:jc w:val="both"/>
        <w:rPr>
          <w:rFonts w:eastAsiaTheme="minorHAnsi"/>
          <w:color w:val="000000"/>
          <w:lang w:eastAsia="en-US"/>
        </w:rPr>
      </w:pPr>
    </w:p>
    <w:p w14:paraId="18910016"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Súčasne predávajúci odovzdá kupujúcemu pri dodávke predmetu zmluvy</w:t>
      </w:r>
      <w:r w:rsidR="002E22AC">
        <w:rPr>
          <w:rFonts w:eastAsiaTheme="minorHAnsi"/>
          <w:color w:val="000000"/>
          <w:lang w:eastAsia="en-US"/>
        </w:rPr>
        <w:t xml:space="preserve"> potrebnú</w:t>
      </w:r>
      <w:r w:rsidRPr="00493E76">
        <w:rPr>
          <w:rFonts w:eastAsiaTheme="minorHAnsi"/>
          <w:color w:val="000000"/>
          <w:lang w:eastAsia="en-US"/>
        </w:rPr>
        <w:t xml:space="preserve"> užívateľskú dokumentáciu v slovenskom/českom jazyku a záručný list k predmetu zmluvy.</w:t>
      </w:r>
    </w:p>
    <w:p w14:paraId="0DBD0DEF" w14:textId="77777777" w:rsidR="00FE4922" w:rsidRPr="00CB55F1" w:rsidRDefault="00FE4922" w:rsidP="00CB55F1">
      <w:pPr>
        <w:autoSpaceDE w:val="0"/>
        <w:autoSpaceDN w:val="0"/>
        <w:adjustRightInd w:val="0"/>
        <w:jc w:val="both"/>
        <w:rPr>
          <w:rFonts w:eastAsiaTheme="minorHAnsi"/>
          <w:color w:val="000000"/>
          <w:lang w:eastAsia="en-US"/>
        </w:rPr>
      </w:pPr>
    </w:p>
    <w:p w14:paraId="28CC374F"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Súčasťou dodávky predmetu zmluvy sú, v prípade, že sú potrebné, </w:t>
      </w:r>
      <w:r w:rsidR="00683C4B">
        <w:rPr>
          <w:rFonts w:eastAsiaTheme="minorHAnsi"/>
          <w:color w:val="000000"/>
          <w:lang w:eastAsia="en-US"/>
        </w:rPr>
        <w:t>atesty, osvedčenia o </w:t>
      </w:r>
      <w:r w:rsidRPr="00493E76">
        <w:rPr>
          <w:rFonts w:eastAsiaTheme="minorHAnsi"/>
          <w:color w:val="000000"/>
          <w:lang w:eastAsia="en-US"/>
        </w:rPr>
        <w:t xml:space="preserve">akosti a kompletnosti jednotlivých predmetov zmluvy, </w:t>
      </w:r>
      <w:r w:rsidRPr="002E22AC">
        <w:rPr>
          <w:rFonts w:eastAsiaTheme="minorHAnsi"/>
          <w:lang w:eastAsia="en-US"/>
        </w:rPr>
        <w:t>certifikáty, resp. vyhlásenia o zhode</w:t>
      </w:r>
      <w:r w:rsidRPr="00493E76">
        <w:rPr>
          <w:rFonts w:eastAsiaTheme="minorHAnsi"/>
          <w:color w:val="000000"/>
          <w:lang w:eastAsia="en-US"/>
        </w:rPr>
        <w:t xml:space="preserve"> ako aj ďalšia dodávateľská dokumentácia.</w:t>
      </w:r>
    </w:p>
    <w:p w14:paraId="3D728EFE" w14:textId="77777777" w:rsidR="00FE4922" w:rsidRPr="00CB55F1" w:rsidRDefault="00FE4922" w:rsidP="00CB55F1">
      <w:pPr>
        <w:autoSpaceDE w:val="0"/>
        <w:autoSpaceDN w:val="0"/>
        <w:adjustRightInd w:val="0"/>
        <w:jc w:val="both"/>
        <w:rPr>
          <w:rFonts w:eastAsiaTheme="minorHAnsi"/>
          <w:color w:val="000000"/>
          <w:lang w:eastAsia="en-US"/>
        </w:rPr>
      </w:pPr>
    </w:p>
    <w:p w14:paraId="6EE47013"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4CAC85E2" w14:textId="77777777" w:rsidR="00FE4922" w:rsidRPr="00493E76" w:rsidRDefault="00FE4922" w:rsidP="00493E76">
      <w:pPr>
        <w:autoSpaceDE w:val="0"/>
        <w:autoSpaceDN w:val="0"/>
        <w:adjustRightInd w:val="0"/>
        <w:jc w:val="both"/>
        <w:rPr>
          <w:rFonts w:eastAsiaTheme="minorHAnsi"/>
          <w:color w:val="000000"/>
          <w:lang w:eastAsia="en-US"/>
        </w:rPr>
      </w:pPr>
    </w:p>
    <w:p w14:paraId="1199080B" w14:textId="77777777" w:rsidR="00FE4922" w:rsidRPr="00493E76" w:rsidRDefault="00FE4922" w:rsidP="00493E76">
      <w:pPr>
        <w:keepNext/>
        <w:jc w:val="center"/>
        <w:outlineLvl w:val="0"/>
        <w:rPr>
          <w:b/>
          <w:bCs/>
        </w:rPr>
      </w:pPr>
      <w:bookmarkStart w:id="0" w:name="_Toc102631257"/>
      <w:r w:rsidRPr="00493E76">
        <w:rPr>
          <w:b/>
          <w:bCs/>
        </w:rPr>
        <w:t>Čl. X</w:t>
      </w:r>
      <w:bookmarkEnd w:id="0"/>
    </w:p>
    <w:p w14:paraId="36D658C7" w14:textId="77777777" w:rsidR="00FE4922" w:rsidRPr="00493E76" w:rsidRDefault="00FE4922" w:rsidP="00493E76">
      <w:pPr>
        <w:keepNext/>
        <w:jc w:val="center"/>
        <w:rPr>
          <w:b/>
          <w:bCs/>
        </w:rPr>
      </w:pPr>
      <w:r w:rsidRPr="00493E76">
        <w:rPr>
          <w:b/>
          <w:bCs/>
        </w:rPr>
        <w:t>Subdodávatelia a osobitné povinnosti predávajúceho</w:t>
      </w:r>
    </w:p>
    <w:p w14:paraId="58188868" w14:textId="77777777" w:rsidR="00FE4922" w:rsidRPr="00493E76" w:rsidRDefault="00FE4922" w:rsidP="00B1277B">
      <w:pPr>
        <w:pStyle w:val="Zoznam2"/>
        <w:numPr>
          <w:ilvl w:val="1"/>
          <w:numId w:val="28"/>
        </w:numPr>
        <w:ind w:left="567" w:hanging="567"/>
        <w:contextualSpacing/>
        <w:jc w:val="both"/>
      </w:pPr>
      <w:r w:rsidRPr="00493E76">
        <w:t>Predávajúci pri plnení predmetu zmluvy špecifikovaného v čl. II tejto zmluvy využije subdodávateľov uvedených v prílohe č. 2 tejto zmluvy – Identifikácia subdodávateľov.</w:t>
      </w:r>
    </w:p>
    <w:p w14:paraId="4035EDE0" w14:textId="77777777" w:rsidR="00FE4922" w:rsidRPr="00493E76" w:rsidRDefault="00FE4922" w:rsidP="00493E76">
      <w:pPr>
        <w:pStyle w:val="Zoznam2"/>
        <w:ind w:left="0" w:firstLine="0"/>
        <w:jc w:val="both"/>
      </w:pPr>
    </w:p>
    <w:p w14:paraId="6FF37A05" w14:textId="23E91131" w:rsidR="00FE4922" w:rsidRPr="00493E76" w:rsidRDefault="00FE4922" w:rsidP="00B1277B">
      <w:pPr>
        <w:pStyle w:val="Zoznam2"/>
        <w:numPr>
          <w:ilvl w:val="1"/>
          <w:numId w:val="28"/>
        </w:numPr>
        <w:ind w:left="567" w:hanging="567"/>
        <w:contextualSpacing/>
        <w:jc w:val="both"/>
      </w:pPr>
      <w:r w:rsidRPr="00493E76">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w:t>
      </w:r>
      <w:r w:rsidR="000C44A6">
        <w:t xml:space="preserve"> </w:t>
      </w:r>
      <w:r w:rsidRPr="00493E76">
        <w:t>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6A9D153D" w14:textId="77777777" w:rsidR="00FE4922" w:rsidRPr="00493E76" w:rsidRDefault="00FE4922" w:rsidP="00493E76">
      <w:pPr>
        <w:pStyle w:val="Zoznam2"/>
        <w:ind w:left="0" w:firstLine="0"/>
        <w:jc w:val="both"/>
      </w:pPr>
    </w:p>
    <w:p w14:paraId="2744B614" w14:textId="77777777" w:rsidR="00FE4922" w:rsidRPr="00493E76" w:rsidRDefault="00FE4922" w:rsidP="00B1277B">
      <w:pPr>
        <w:pStyle w:val="Zoznam2"/>
        <w:numPr>
          <w:ilvl w:val="1"/>
          <w:numId w:val="28"/>
        </w:numPr>
        <w:ind w:left="567" w:hanging="567"/>
        <w:contextualSpacing/>
        <w:jc w:val="both"/>
      </w:pPr>
      <w:r w:rsidRPr="00493E76">
        <w:lastRenderedPageBreak/>
        <w:t>Predávajúci sa zaväzuje na požiadanie kupujúceho predložiť mu všetky zmluvy, ktoré má uzavreté so subdodávateľmi.</w:t>
      </w:r>
    </w:p>
    <w:p w14:paraId="1209ECD8" w14:textId="77777777" w:rsidR="00FE4922" w:rsidRPr="00493E76" w:rsidRDefault="00FE4922" w:rsidP="000C44A6">
      <w:pPr>
        <w:pStyle w:val="Zoznam2"/>
        <w:ind w:left="0" w:firstLine="0"/>
        <w:jc w:val="both"/>
      </w:pPr>
    </w:p>
    <w:p w14:paraId="21CFCA33" w14:textId="77777777" w:rsidR="00FE4922" w:rsidRPr="00493E76" w:rsidRDefault="00FE4922" w:rsidP="00B1277B">
      <w:pPr>
        <w:pStyle w:val="Zoznam2"/>
        <w:numPr>
          <w:ilvl w:val="1"/>
          <w:numId w:val="28"/>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3B8CD50E" w14:textId="77777777" w:rsidR="00FE4922" w:rsidRPr="00493E76" w:rsidRDefault="00FE4922" w:rsidP="000C44A6">
      <w:pPr>
        <w:pStyle w:val="Zoznam2"/>
        <w:ind w:left="0" w:firstLine="0"/>
        <w:jc w:val="both"/>
      </w:pPr>
    </w:p>
    <w:p w14:paraId="24D63B5A" w14:textId="77777777" w:rsidR="00FE4922" w:rsidRPr="00493E76" w:rsidRDefault="00FE4922" w:rsidP="00B1277B">
      <w:pPr>
        <w:pStyle w:val="Zoznam2"/>
        <w:numPr>
          <w:ilvl w:val="1"/>
          <w:numId w:val="28"/>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49AFA730" w14:textId="77777777" w:rsidR="00FE4922" w:rsidRPr="00493E76" w:rsidRDefault="00FE4922" w:rsidP="000C44A6">
      <w:pPr>
        <w:pStyle w:val="Zoznam2"/>
        <w:ind w:left="0" w:firstLine="0"/>
        <w:jc w:val="both"/>
      </w:pPr>
    </w:p>
    <w:p w14:paraId="72ADBED1" w14:textId="77777777" w:rsidR="00FE4922" w:rsidRPr="00493E76" w:rsidRDefault="00FE4922" w:rsidP="00B1277B">
      <w:pPr>
        <w:pStyle w:val="Zoznam2"/>
        <w:numPr>
          <w:ilvl w:val="1"/>
          <w:numId w:val="28"/>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E7E44BA" w14:textId="77777777" w:rsidR="00FE4922" w:rsidRPr="00493E76" w:rsidRDefault="00FE4922" w:rsidP="00493E76">
      <w:pPr>
        <w:pStyle w:val="Zoznam2"/>
        <w:ind w:left="0" w:firstLine="0"/>
        <w:jc w:val="both"/>
      </w:pPr>
    </w:p>
    <w:p w14:paraId="1D1F3D28" w14:textId="77777777" w:rsidR="00FE4922" w:rsidRPr="00493E76" w:rsidRDefault="00FE4922" w:rsidP="00493E76">
      <w:pPr>
        <w:keepNext/>
        <w:jc w:val="center"/>
        <w:rPr>
          <w:b/>
        </w:rPr>
      </w:pPr>
      <w:r w:rsidRPr="00493E76">
        <w:rPr>
          <w:b/>
        </w:rPr>
        <w:t>Čl. XI</w:t>
      </w:r>
    </w:p>
    <w:p w14:paraId="5279FA1A" w14:textId="77777777" w:rsidR="00FE4922" w:rsidRPr="00493E76" w:rsidRDefault="00FE4922" w:rsidP="00493E76">
      <w:pPr>
        <w:keepNext/>
        <w:jc w:val="center"/>
        <w:rPr>
          <w:b/>
        </w:rPr>
      </w:pPr>
      <w:r w:rsidRPr="00493E76">
        <w:rPr>
          <w:b/>
        </w:rPr>
        <w:t>Záverečné ustanovenia</w:t>
      </w:r>
    </w:p>
    <w:p w14:paraId="2C7C97BB"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 Právne vzťahy touto zmluvou priamo neupravené sa riadia príslušnými ustanoveniami Obchodného zákonníka a inými všeobecne záväznými právnymi predpismi</w:t>
      </w:r>
      <w:r w:rsidR="002E22AC">
        <w:rPr>
          <w:rFonts w:eastAsiaTheme="minorHAnsi"/>
          <w:color w:val="000000"/>
          <w:lang w:eastAsia="en-US"/>
        </w:rPr>
        <w:t xml:space="preserve"> Slovenskej republiky</w:t>
      </w:r>
      <w:r w:rsidRPr="00493E76">
        <w:rPr>
          <w:rFonts w:eastAsiaTheme="minorHAnsi"/>
          <w:color w:val="000000"/>
          <w:lang w:eastAsia="en-US"/>
        </w:rPr>
        <w:t>.</w:t>
      </w:r>
    </w:p>
    <w:p w14:paraId="42D5A412" w14:textId="77777777" w:rsidR="00FE4922" w:rsidRPr="00493E76" w:rsidRDefault="00FE4922" w:rsidP="00493E76">
      <w:pPr>
        <w:autoSpaceDE w:val="0"/>
        <w:autoSpaceDN w:val="0"/>
        <w:adjustRightInd w:val="0"/>
        <w:jc w:val="both"/>
        <w:rPr>
          <w:rFonts w:eastAsiaTheme="minorHAnsi"/>
          <w:color w:val="000000"/>
          <w:lang w:eastAsia="en-US"/>
        </w:rPr>
      </w:pPr>
    </w:p>
    <w:p w14:paraId="190416CA" w14:textId="77777777" w:rsidR="002E22AC"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sidR="002E22AC">
        <w:rPr>
          <w:rFonts w:eastAsiaTheme="minorHAnsi"/>
          <w:color w:val="000000"/>
          <w:lang w:eastAsia="en-US"/>
        </w:rPr>
        <w:t>aného oboma zmluvnými stranami.</w:t>
      </w:r>
    </w:p>
    <w:p w14:paraId="4CEB0B77" w14:textId="77777777" w:rsidR="002E22AC" w:rsidRPr="002E22AC" w:rsidRDefault="002E22AC" w:rsidP="002E22AC">
      <w:pPr>
        <w:rPr>
          <w:rFonts w:eastAsiaTheme="minorHAnsi"/>
          <w:color w:val="000000"/>
          <w:lang w:eastAsia="en-US"/>
        </w:rPr>
      </w:pPr>
    </w:p>
    <w:p w14:paraId="7023A407"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sidR="002E22AC">
        <w:rPr>
          <w:rFonts w:eastAsiaTheme="minorHAnsi"/>
          <w:color w:val="000000"/>
          <w:lang w:eastAsia="en-US"/>
        </w:rPr>
        <w:t>ac zodpovedá ich pôvodnej vôli.</w:t>
      </w:r>
    </w:p>
    <w:p w14:paraId="22588B8B" w14:textId="77777777" w:rsidR="00FE4922" w:rsidRPr="000C44A6" w:rsidRDefault="00FE4922" w:rsidP="000C44A6">
      <w:pPr>
        <w:autoSpaceDE w:val="0"/>
        <w:autoSpaceDN w:val="0"/>
        <w:adjustRightInd w:val="0"/>
        <w:jc w:val="both"/>
        <w:rPr>
          <w:rFonts w:eastAsiaTheme="minorHAnsi"/>
          <w:color w:val="000000"/>
          <w:lang w:eastAsia="en-US"/>
        </w:rPr>
      </w:pPr>
    </w:p>
    <w:p w14:paraId="39EE15A9"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7DC1B6C7" w14:textId="77777777" w:rsidR="00FE4922" w:rsidRPr="000C44A6" w:rsidRDefault="00FE4922" w:rsidP="000C44A6">
      <w:pPr>
        <w:autoSpaceDE w:val="0"/>
        <w:autoSpaceDN w:val="0"/>
        <w:adjustRightInd w:val="0"/>
        <w:jc w:val="both"/>
        <w:rPr>
          <w:rFonts w:eastAsiaTheme="minorHAnsi"/>
          <w:color w:val="000000"/>
          <w:lang w:eastAsia="en-US"/>
        </w:rPr>
      </w:pPr>
    </w:p>
    <w:p w14:paraId="0B8DEDF4"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5EEE4E47" w14:textId="77777777" w:rsidR="00FE4922" w:rsidRPr="000C44A6" w:rsidRDefault="00FE4922" w:rsidP="000C44A6">
      <w:pPr>
        <w:autoSpaceDE w:val="0"/>
        <w:autoSpaceDN w:val="0"/>
        <w:adjustRightInd w:val="0"/>
        <w:jc w:val="both"/>
        <w:rPr>
          <w:rFonts w:eastAsiaTheme="minorHAnsi"/>
          <w:color w:val="000000"/>
          <w:lang w:eastAsia="en-US"/>
        </w:rPr>
      </w:pPr>
    </w:p>
    <w:p w14:paraId="773DF32C"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súhlasí so zverejnením kúpnej zmluvy v Centrálnom registri zmlúv na portáli Úradu vlády SR v plnom rozsahu.</w:t>
      </w:r>
    </w:p>
    <w:p w14:paraId="1EA6E914" w14:textId="77777777" w:rsidR="00FE4922" w:rsidRPr="000C44A6" w:rsidRDefault="00FE4922" w:rsidP="000C44A6">
      <w:pPr>
        <w:autoSpaceDE w:val="0"/>
        <w:autoSpaceDN w:val="0"/>
        <w:adjustRightInd w:val="0"/>
        <w:jc w:val="both"/>
        <w:rPr>
          <w:rFonts w:eastAsiaTheme="minorHAnsi"/>
          <w:color w:val="000000"/>
          <w:lang w:eastAsia="en-US"/>
        </w:rPr>
      </w:pPr>
    </w:p>
    <w:p w14:paraId="0448751E"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6AC1B2FF" w14:textId="77777777" w:rsidR="00FE4922" w:rsidRPr="00493E76" w:rsidRDefault="00FE4922" w:rsidP="00493E76">
      <w:pPr>
        <w:autoSpaceDE w:val="0"/>
        <w:autoSpaceDN w:val="0"/>
        <w:adjustRightInd w:val="0"/>
        <w:jc w:val="both"/>
        <w:rPr>
          <w:rFonts w:eastAsiaTheme="minorHAnsi"/>
          <w:color w:val="000000"/>
          <w:lang w:eastAsia="en-US"/>
        </w:rPr>
      </w:pPr>
    </w:p>
    <w:p w14:paraId="23FCDC32" w14:textId="77777777" w:rsidR="00FE4922" w:rsidRPr="000C44A6" w:rsidRDefault="00FE4922" w:rsidP="00493E76">
      <w:pPr>
        <w:pStyle w:val="Zkladntext"/>
        <w:rPr>
          <w:bCs/>
        </w:rPr>
      </w:pPr>
    </w:p>
    <w:p w14:paraId="369831CC" w14:textId="77777777" w:rsidR="002E22AC" w:rsidRDefault="00FE4922" w:rsidP="00493E76">
      <w:pPr>
        <w:pStyle w:val="Zkladntext"/>
        <w:rPr>
          <w:b/>
        </w:rPr>
      </w:pPr>
      <w:r w:rsidRPr="00493E76">
        <w:rPr>
          <w:b/>
        </w:rPr>
        <w:t>Príloha č. 1 kúpnej zmluvy – Špecifik</w:t>
      </w:r>
      <w:r w:rsidR="002E22AC">
        <w:rPr>
          <w:b/>
        </w:rPr>
        <w:t>ácia parametrov predmetu zmluvy</w:t>
      </w:r>
    </w:p>
    <w:p w14:paraId="07BB2B77" w14:textId="77777777" w:rsidR="00FE4922" w:rsidRPr="00493E76" w:rsidRDefault="002E22AC" w:rsidP="00493E76">
      <w:pPr>
        <w:pStyle w:val="Zkladntext"/>
        <w:rPr>
          <w:b/>
        </w:rPr>
      </w:pPr>
      <w:r>
        <w:rPr>
          <w:b/>
        </w:rPr>
        <w:lastRenderedPageBreak/>
        <w:t>Príloha č. 2 kúpnej zmluvy – Kalkulácia zmluvnej ceny</w:t>
      </w:r>
    </w:p>
    <w:p w14:paraId="327F2B3B" w14:textId="77777777" w:rsidR="00FE4922" w:rsidRPr="00493E76" w:rsidRDefault="00FE4922" w:rsidP="00493E76">
      <w:pPr>
        <w:pStyle w:val="Zkladntext"/>
        <w:rPr>
          <w:b/>
        </w:rPr>
      </w:pPr>
      <w:r w:rsidRPr="00493E76">
        <w:rPr>
          <w:b/>
        </w:rPr>
        <w:t xml:space="preserve">Príloha č. </w:t>
      </w:r>
      <w:r w:rsidR="002E22AC">
        <w:rPr>
          <w:b/>
        </w:rPr>
        <w:t xml:space="preserve">3 </w:t>
      </w:r>
      <w:r w:rsidRPr="00493E76">
        <w:rPr>
          <w:b/>
        </w:rPr>
        <w:t xml:space="preserve">kúpnej zmluvy – </w:t>
      </w:r>
      <w:r w:rsidR="002E22AC">
        <w:rPr>
          <w:b/>
        </w:rPr>
        <w:t>Zoznam</w:t>
      </w:r>
      <w:r w:rsidRPr="00493E76">
        <w:rPr>
          <w:b/>
        </w:rPr>
        <w:t xml:space="preserve"> subdodávateľov</w:t>
      </w:r>
    </w:p>
    <w:p w14:paraId="53AA3659" w14:textId="77777777" w:rsidR="00FE4922" w:rsidRPr="00493E76" w:rsidRDefault="00FE4922" w:rsidP="00493E76">
      <w:pPr>
        <w:autoSpaceDE w:val="0"/>
        <w:autoSpaceDN w:val="0"/>
        <w:adjustRightInd w:val="0"/>
        <w:jc w:val="both"/>
        <w:rPr>
          <w:rFonts w:eastAsiaTheme="minorHAnsi"/>
          <w:color w:val="000000"/>
          <w:lang w:eastAsia="en-US"/>
        </w:rPr>
      </w:pPr>
    </w:p>
    <w:p w14:paraId="43F3CBD9" w14:textId="77777777" w:rsidR="00FE4922" w:rsidRPr="00493E76" w:rsidRDefault="00FE4922" w:rsidP="00493E76">
      <w:pPr>
        <w:tabs>
          <w:tab w:val="left" w:pos="4536"/>
        </w:tabs>
      </w:pPr>
    </w:p>
    <w:p w14:paraId="7AE023A9" w14:textId="77777777" w:rsidR="00FE4922" w:rsidRPr="00493E76" w:rsidRDefault="00FE4922" w:rsidP="00493E76">
      <w:pPr>
        <w:tabs>
          <w:tab w:val="left" w:pos="4536"/>
        </w:tabs>
      </w:pPr>
      <w:r w:rsidRPr="00493E76">
        <w:t>V Martine, dňa: ....................................</w:t>
      </w:r>
      <w:r w:rsidRPr="00493E76">
        <w:tab/>
        <w:t>V .......................... , dňa: ......................</w:t>
      </w:r>
    </w:p>
    <w:p w14:paraId="03C516D0" w14:textId="77777777" w:rsidR="00FE4922" w:rsidRPr="00493E76" w:rsidRDefault="00FE4922" w:rsidP="00493E76">
      <w:pPr>
        <w:autoSpaceDE w:val="0"/>
        <w:autoSpaceDN w:val="0"/>
        <w:adjustRightInd w:val="0"/>
      </w:pPr>
    </w:p>
    <w:p w14:paraId="3B08EC53" w14:textId="77777777" w:rsidR="00FE4922" w:rsidRPr="00493E76" w:rsidRDefault="00FE4922" w:rsidP="00493E76">
      <w:pPr>
        <w:keepNext/>
        <w:tabs>
          <w:tab w:val="left" w:pos="4536"/>
        </w:tabs>
        <w:jc w:val="both"/>
        <w:rPr>
          <w:b/>
          <w:iCs/>
        </w:rPr>
      </w:pPr>
      <w:r w:rsidRPr="00493E76">
        <w:rPr>
          <w:b/>
          <w:iCs/>
        </w:rPr>
        <w:t>Za UNM:</w:t>
      </w:r>
      <w:r w:rsidRPr="00493E76">
        <w:rPr>
          <w:b/>
          <w:iCs/>
        </w:rPr>
        <w:tab/>
        <w:t>Za predávajúceho:</w:t>
      </w:r>
    </w:p>
    <w:p w14:paraId="605EFFEC" w14:textId="77777777" w:rsidR="00FE4922" w:rsidRPr="00493E76" w:rsidRDefault="00FE4922" w:rsidP="00493E76">
      <w:pPr>
        <w:tabs>
          <w:tab w:val="left" w:pos="4536"/>
        </w:tabs>
        <w:jc w:val="both"/>
      </w:pPr>
    </w:p>
    <w:p w14:paraId="378CDD6C" w14:textId="1A22F740" w:rsidR="00FE4922" w:rsidRPr="00493E76" w:rsidRDefault="002E22AC" w:rsidP="00493E76">
      <w:pPr>
        <w:tabs>
          <w:tab w:val="left" w:pos="4536"/>
        </w:tabs>
        <w:jc w:val="both"/>
      </w:pPr>
      <w:r>
        <w:t xml:space="preserve">Meno: MUDr. </w:t>
      </w:r>
      <w:r w:rsidR="000C44A6">
        <w:t>Ivan K</w:t>
      </w:r>
      <w:r w:rsidR="00930BB0">
        <w:t>o</w:t>
      </w:r>
      <w:r w:rsidR="000C44A6">
        <w:t>can</w:t>
      </w:r>
      <w:r>
        <w:t>, PhD., M</w:t>
      </w:r>
      <w:r w:rsidR="000C44A6">
        <w:t>H</w:t>
      </w:r>
      <w:r>
        <w:t>A</w:t>
      </w:r>
      <w:r w:rsidR="00FE4922" w:rsidRPr="00493E76">
        <w:tab/>
        <w:t>Meno: .................................................</w:t>
      </w:r>
    </w:p>
    <w:p w14:paraId="32174629" w14:textId="77777777" w:rsidR="00FE4922" w:rsidRPr="00493E76" w:rsidRDefault="002E22AC" w:rsidP="00493E76">
      <w:pPr>
        <w:tabs>
          <w:tab w:val="left" w:pos="4536"/>
        </w:tabs>
        <w:jc w:val="both"/>
      </w:pPr>
      <w:r>
        <w:t>Funkcia: riaditeľ UNM</w:t>
      </w:r>
      <w:r w:rsidR="00FE4922" w:rsidRPr="00493E76">
        <w:tab/>
        <w:t>Funkcia: ..................................................</w:t>
      </w:r>
    </w:p>
    <w:p w14:paraId="41EB6923" w14:textId="77777777" w:rsidR="00FE4922" w:rsidRDefault="00FE4922" w:rsidP="00493E76">
      <w:pPr>
        <w:tabs>
          <w:tab w:val="left" w:pos="4536"/>
        </w:tabs>
        <w:jc w:val="both"/>
      </w:pPr>
    </w:p>
    <w:p w14:paraId="7F2D402C" w14:textId="77777777" w:rsidR="002E22AC" w:rsidRDefault="002E22AC" w:rsidP="00493E76">
      <w:pPr>
        <w:tabs>
          <w:tab w:val="left" w:pos="4536"/>
        </w:tabs>
        <w:jc w:val="both"/>
      </w:pPr>
    </w:p>
    <w:p w14:paraId="0603DDBC" w14:textId="77777777" w:rsidR="002E22AC" w:rsidRPr="00493E76" w:rsidRDefault="002E22AC" w:rsidP="00493E76">
      <w:pPr>
        <w:tabs>
          <w:tab w:val="left" w:pos="4536"/>
        </w:tabs>
        <w:jc w:val="both"/>
      </w:pPr>
    </w:p>
    <w:p w14:paraId="5D5E319D" w14:textId="77777777" w:rsidR="00FE4922" w:rsidRPr="00493E76" w:rsidRDefault="00FE4922" w:rsidP="00493E76">
      <w:pPr>
        <w:tabs>
          <w:tab w:val="left" w:pos="4536"/>
        </w:tabs>
        <w:jc w:val="both"/>
      </w:pPr>
      <w:r w:rsidRPr="00493E76">
        <w:t>Podpis: ......................................</w:t>
      </w:r>
      <w:r w:rsidRPr="00493E76">
        <w:tab/>
        <w:t>Podpis: ..................................................</w:t>
      </w:r>
    </w:p>
    <w:p w14:paraId="01A23658" w14:textId="77777777" w:rsidR="00FE4922" w:rsidRPr="00493E76" w:rsidRDefault="00FE4922" w:rsidP="00493E76">
      <w:pPr>
        <w:rPr>
          <w:highlight w:val="yellow"/>
        </w:rPr>
      </w:pPr>
    </w:p>
    <w:p w14:paraId="470B8D6F" w14:textId="77777777" w:rsidR="00493E76" w:rsidRPr="00493E76" w:rsidRDefault="00493E76" w:rsidP="00493E76">
      <w:pPr>
        <w:rPr>
          <w:b/>
          <w:bCs/>
          <w:color w:val="000000"/>
          <w:lang w:eastAsia="sk-SK"/>
        </w:rPr>
      </w:pPr>
      <w:r w:rsidRPr="00493E76">
        <w:rPr>
          <w:b/>
          <w:bCs/>
        </w:rPr>
        <w:br w:type="page"/>
      </w:r>
    </w:p>
    <w:p w14:paraId="213DAF66" w14:textId="77777777" w:rsidR="004E2732" w:rsidRPr="008269AC" w:rsidRDefault="004E2732" w:rsidP="004E2732">
      <w:pPr>
        <w:pStyle w:val="Default"/>
        <w:tabs>
          <w:tab w:val="center" w:pos="2268"/>
          <w:tab w:val="center" w:pos="6804"/>
        </w:tabs>
        <w:rPr>
          <w:rFonts w:ascii="Times New Roman" w:hAnsi="Times New Roman" w:cs="Times New Roman"/>
          <w:b/>
          <w:bCs/>
        </w:rPr>
      </w:pPr>
      <w:r w:rsidRPr="008269AC">
        <w:rPr>
          <w:rFonts w:ascii="Times New Roman" w:hAnsi="Times New Roman" w:cs="Times New Roman"/>
          <w:b/>
          <w:bCs/>
        </w:rPr>
        <w:lastRenderedPageBreak/>
        <w:t xml:space="preserve">Príloha č. 1 </w:t>
      </w:r>
      <w:r w:rsidR="008269AC" w:rsidRPr="008269AC">
        <w:rPr>
          <w:rFonts w:ascii="Times New Roman" w:hAnsi="Times New Roman" w:cs="Times New Roman"/>
          <w:b/>
          <w:bCs/>
        </w:rPr>
        <w:t>kúpnej zmluvy</w:t>
      </w:r>
      <w:r w:rsidRPr="008269AC">
        <w:rPr>
          <w:rFonts w:ascii="Times New Roman" w:hAnsi="Times New Roman" w:cs="Times New Roman"/>
          <w:b/>
          <w:bCs/>
        </w:rPr>
        <w:t xml:space="preserve"> – </w:t>
      </w:r>
      <w:r w:rsidR="008269AC" w:rsidRPr="008269AC">
        <w:rPr>
          <w:rFonts w:ascii="Times New Roman" w:hAnsi="Times New Roman" w:cs="Times New Roman"/>
          <w:b/>
        </w:rPr>
        <w:t>Špecifikácia parametrov predmetu zmluvy</w:t>
      </w:r>
    </w:p>
    <w:p w14:paraId="567E935A" w14:textId="3556A010" w:rsidR="004E2732" w:rsidRPr="00245824" w:rsidRDefault="004E2732" w:rsidP="00EC2DDC">
      <w:pPr>
        <w:pStyle w:val="Zkladntext"/>
        <w:rPr>
          <w:color w:val="000000"/>
        </w:rPr>
      </w:pPr>
    </w:p>
    <w:tbl>
      <w:tblPr>
        <w:tblStyle w:val="Mriekatabuky"/>
        <w:tblW w:w="5000" w:type="pct"/>
        <w:tblLook w:val="04A0" w:firstRow="1" w:lastRow="0" w:firstColumn="1" w:lastColumn="0" w:noHBand="0" w:noVBand="1"/>
      </w:tblPr>
      <w:tblGrid>
        <w:gridCol w:w="5807"/>
        <w:gridCol w:w="3253"/>
      </w:tblGrid>
      <w:tr w:rsidR="00EC2DDC" w:rsidRPr="00321AFB" w14:paraId="34E08413" w14:textId="77777777" w:rsidTr="00E22B3A">
        <w:trPr>
          <w:cantSplit/>
        </w:trPr>
        <w:tc>
          <w:tcPr>
            <w:tcW w:w="3205" w:type="pct"/>
          </w:tcPr>
          <w:p w14:paraId="2A9BA21D" w14:textId="77777777" w:rsidR="00EC2DDC" w:rsidRPr="00321AFB" w:rsidRDefault="00EC2DDC" w:rsidP="00E22B3A">
            <w:pPr>
              <w:jc w:val="both"/>
              <w:rPr>
                <w:b/>
                <w:lang w:val="sk-SK"/>
              </w:rPr>
            </w:pPr>
            <w:r w:rsidRPr="00321AFB">
              <w:rPr>
                <w:b/>
                <w:lang w:val="sk-SK"/>
              </w:rPr>
              <w:t>Požadované min. technicko-medicínske parametre / opis / požadovaná hodnota:</w:t>
            </w:r>
          </w:p>
        </w:tc>
        <w:tc>
          <w:tcPr>
            <w:tcW w:w="1795" w:type="pct"/>
          </w:tcPr>
          <w:p w14:paraId="2FA70110" w14:textId="77777777" w:rsidR="00EC2DDC" w:rsidRPr="00321AFB" w:rsidRDefault="00EC2DDC" w:rsidP="00E22B3A">
            <w:pPr>
              <w:jc w:val="both"/>
              <w:rPr>
                <w:b/>
                <w:lang w:val="sk-SK"/>
              </w:rPr>
            </w:pPr>
            <w:r w:rsidRPr="00321AFB">
              <w:rPr>
                <w:b/>
                <w:lang w:val="sk-SK"/>
              </w:rPr>
              <w:t>Vlastný návrh na plnenie predmetu zákazky</w:t>
            </w:r>
          </w:p>
        </w:tc>
      </w:tr>
      <w:tr w:rsidR="00EC2DDC" w:rsidRPr="00321AFB" w14:paraId="10D1005C" w14:textId="77777777" w:rsidTr="00E22B3A">
        <w:trPr>
          <w:cantSplit/>
        </w:trPr>
        <w:tc>
          <w:tcPr>
            <w:tcW w:w="3205" w:type="pct"/>
            <w:shd w:val="clear" w:color="auto" w:fill="auto"/>
          </w:tcPr>
          <w:p w14:paraId="2437AEC3" w14:textId="77777777" w:rsidR="00EC2DDC" w:rsidRPr="00321AFB" w:rsidRDefault="00EC2DDC" w:rsidP="00E22B3A">
            <w:pPr>
              <w:jc w:val="both"/>
              <w:rPr>
                <w:b/>
                <w:i/>
                <w:iCs/>
                <w:lang w:val="sk-SK"/>
              </w:rPr>
            </w:pPr>
            <w:r w:rsidRPr="00321AFB">
              <w:rPr>
                <w:b/>
                <w:i/>
                <w:iCs/>
                <w:lang w:val="sk-SK"/>
              </w:rPr>
              <w:t>Viacúčelový UNI vozík – 1ks</w:t>
            </w:r>
          </w:p>
        </w:tc>
        <w:tc>
          <w:tcPr>
            <w:tcW w:w="1795" w:type="pct"/>
          </w:tcPr>
          <w:p w14:paraId="07382ADC" w14:textId="77777777" w:rsidR="00EC2DDC" w:rsidRPr="00321AFB" w:rsidRDefault="00EC2DDC" w:rsidP="00E22B3A">
            <w:pPr>
              <w:jc w:val="center"/>
              <w:rPr>
                <w:i/>
                <w:iCs/>
                <w:lang w:val="sk-SK"/>
              </w:rPr>
            </w:pPr>
            <w:r w:rsidRPr="00321AFB">
              <w:rPr>
                <w:i/>
                <w:iCs/>
                <w:lang w:val="sk-SK"/>
              </w:rPr>
              <w:t>uviesť obchodný názov, resp. typové označenie vozíka</w:t>
            </w:r>
          </w:p>
        </w:tc>
      </w:tr>
      <w:tr w:rsidR="00EC2DDC" w:rsidRPr="00321AFB" w14:paraId="1936D1E5" w14:textId="77777777" w:rsidTr="00E22B3A">
        <w:trPr>
          <w:cantSplit/>
        </w:trPr>
        <w:tc>
          <w:tcPr>
            <w:tcW w:w="3205" w:type="pct"/>
            <w:shd w:val="clear" w:color="auto" w:fill="auto"/>
          </w:tcPr>
          <w:p w14:paraId="3D077302" w14:textId="77777777" w:rsidR="00EC2DDC" w:rsidRPr="00321AFB" w:rsidRDefault="00EC2DDC" w:rsidP="00EC2DDC">
            <w:pPr>
              <w:pStyle w:val="Odsekzoznamu"/>
              <w:numPr>
                <w:ilvl w:val="0"/>
                <w:numId w:val="31"/>
              </w:numPr>
              <w:jc w:val="both"/>
              <w:rPr>
                <w:lang w:val="sk-SK"/>
              </w:rPr>
            </w:pPr>
            <w:r w:rsidRPr="00321AFB">
              <w:rPr>
                <w:lang w:val="sk-SK"/>
              </w:rPr>
              <w:t>vozík mobilný s rozmermi min. 600 x 490 x 1000 mm</w:t>
            </w:r>
          </w:p>
        </w:tc>
        <w:tc>
          <w:tcPr>
            <w:tcW w:w="1795" w:type="pct"/>
          </w:tcPr>
          <w:p w14:paraId="61D3E64C" w14:textId="77777777" w:rsidR="00EC2DDC" w:rsidRPr="00321AFB" w:rsidRDefault="00EC2DDC" w:rsidP="00E22B3A">
            <w:pPr>
              <w:jc w:val="center"/>
              <w:rPr>
                <w:lang w:val="sk-SK"/>
              </w:rPr>
            </w:pPr>
          </w:p>
        </w:tc>
      </w:tr>
      <w:tr w:rsidR="00EC2DDC" w:rsidRPr="00321AFB" w14:paraId="529CFE49" w14:textId="77777777" w:rsidTr="00E22B3A">
        <w:trPr>
          <w:cantSplit/>
        </w:trPr>
        <w:tc>
          <w:tcPr>
            <w:tcW w:w="3205" w:type="pct"/>
            <w:shd w:val="clear" w:color="auto" w:fill="auto"/>
          </w:tcPr>
          <w:p w14:paraId="671F0153" w14:textId="77777777" w:rsidR="00EC2DDC" w:rsidRPr="00321AFB" w:rsidRDefault="00EC2DDC" w:rsidP="00EC2DDC">
            <w:pPr>
              <w:pStyle w:val="Odsekzoznamu"/>
              <w:numPr>
                <w:ilvl w:val="0"/>
                <w:numId w:val="31"/>
              </w:numPr>
              <w:jc w:val="both"/>
              <w:rPr>
                <w:lang w:val="sk-SK"/>
              </w:rPr>
            </w:pPr>
            <w:r w:rsidRPr="00321AFB">
              <w:rPr>
                <w:lang w:val="sk-SK"/>
              </w:rPr>
              <w:t>4 kolieska, z toho min. 2 s brzdou</w:t>
            </w:r>
          </w:p>
        </w:tc>
        <w:tc>
          <w:tcPr>
            <w:tcW w:w="1795" w:type="pct"/>
          </w:tcPr>
          <w:p w14:paraId="2B82C3C4" w14:textId="77777777" w:rsidR="00EC2DDC" w:rsidRPr="00321AFB" w:rsidRDefault="00EC2DDC" w:rsidP="00E22B3A">
            <w:pPr>
              <w:jc w:val="center"/>
              <w:rPr>
                <w:lang w:val="sk-SK"/>
              </w:rPr>
            </w:pPr>
          </w:p>
        </w:tc>
      </w:tr>
      <w:tr w:rsidR="00EC2DDC" w:rsidRPr="00321AFB" w14:paraId="5731E3C2" w14:textId="77777777" w:rsidTr="00E22B3A">
        <w:trPr>
          <w:cantSplit/>
        </w:trPr>
        <w:tc>
          <w:tcPr>
            <w:tcW w:w="3205" w:type="pct"/>
            <w:shd w:val="clear" w:color="auto" w:fill="auto"/>
          </w:tcPr>
          <w:p w14:paraId="6BD40651" w14:textId="77777777" w:rsidR="00EC2DDC" w:rsidRPr="00321AFB" w:rsidRDefault="00EC2DDC" w:rsidP="00EC2DDC">
            <w:pPr>
              <w:pStyle w:val="Odsekzoznamu"/>
              <w:numPr>
                <w:ilvl w:val="0"/>
                <w:numId w:val="31"/>
              </w:numPr>
              <w:jc w:val="both"/>
              <w:rPr>
                <w:lang w:val="sk-SK"/>
              </w:rPr>
            </w:pPr>
            <w:r w:rsidRPr="00321AFB">
              <w:rPr>
                <w:lang w:val="sk-SK"/>
              </w:rPr>
              <w:t>konštrukcia vozíka oceľová lakovaná práškovou farbou, príp. nerezová</w:t>
            </w:r>
          </w:p>
        </w:tc>
        <w:tc>
          <w:tcPr>
            <w:tcW w:w="1795" w:type="pct"/>
          </w:tcPr>
          <w:p w14:paraId="40033C6C" w14:textId="77777777" w:rsidR="00EC2DDC" w:rsidRPr="00321AFB" w:rsidRDefault="00EC2DDC" w:rsidP="00E22B3A">
            <w:pPr>
              <w:jc w:val="center"/>
              <w:rPr>
                <w:lang w:val="sk-SK"/>
              </w:rPr>
            </w:pPr>
          </w:p>
        </w:tc>
      </w:tr>
      <w:tr w:rsidR="00EC2DDC" w:rsidRPr="00321AFB" w14:paraId="01B3A4B8" w14:textId="77777777" w:rsidTr="00E22B3A">
        <w:trPr>
          <w:cantSplit/>
        </w:trPr>
        <w:tc>
          <w:tcPr>
            <w:tcW w:w="3205" w:type="pct"/>
            <w:shd w:val="clear" w:color="auto" w:fill="auto"/>
          </w:tcPr>
          <w:p w14:paraId="2FFB723A" w14:textId="1438DD9D" w:rsidR="00EC2DDC" w:rsidRPr="00321AFB" w:rsidRDefault="00EC2DDC" w:rsidP="00EC2DDC">
            <w:pPr>
              <w:pStyle w:val="Odsekzoznamu"/>
              <w:numPr>
                <w:ilvl w:val="0"/>
                <w:numId w:val="31"/>
              </w:numPr>
              <w:jc w:val="both"/>
              <w:rPr>
                <w:lang w:val="sk-SK"/>
              </w:rPr>
            </w:pPr>
            <w:r w:rsidRPr="00F039D4">
              <w:rPr>
                <w:highlight w:val="yellow"/>
                <w:lang w:val="sk-SK"/>
              </w:rPr>
              <w:t>pracovná plocha s prelisom alebo trojstrannou ohrádkou</w:t>
            </w:r>
            <w:r w:rsidR="00803E0A" w:rsidRPr="00F039D4">
              <w:rPr>
                <w:highlight w:val="yellow"/>
                <w:lang w:val="sk-SK"/>
              </w:rPr>
              <w:t>, hladká, neporézna, dezinfikovateľná štandardnými dezinfekčnými prostriedkami používanými v zdravotníctve</w:t>
            </w:r>
            <w:r w:rsidR="004372A1" w:rsidRPr="00B05D77">
              <w:rPr>
                <w:highlight w:val="darkYellow"/>
                <w:lang w:val="sk-SK"/>
              </w:rPr>
              <w:t>, z nehrdzavejúcej alebo chirurgickej ocele</w:t>
            </w:r>
          </w:p>
        </w:tc>
        <w:tc>
          <w:tcPr>
            <w:tcW w:w="1795" w:type="pct"/>
          </w:tcPr>
          <w:p w14:paraId="5C59F25C" w14:textId="77777777" w:rsidR="00EC2DDC" w:rsidRPr="00321AFB" w:rsidRDefault="00EC2DDC" w:rsidP="00E22B3A">
            <w:pPr>
              <w:jc w:val="center"/>
              <w:rPr>
                <w:lang w:val="sk-SK"/>
              </w:rPr>
            </w:pPr>
          </w:p>
        </w:tc>
      </w:tr>
      <w:tr w:rsidR="00EC2DDC" w:rsidRPr="00321AFB" w14:paraId="3F927C61" w14:textId="77777777" w:rsidTr="00E22B3A">
        <w:trPr>
          <w:cantSplit/>
        </w:trPr>
        <w:tc>
          <w:tcPr>
            <w:tcW w:w="3205" w:type="pct"/>
            <w:shd w:val="clear" w:color="auto" w:fill="auto"/>
          </w:tcPr>
          <w:p w14:paraId="63C2CC88" w14:textId="77777777" w:rsidR="00EC2DDC" w:rsidRPr="00321AFB" w:rsidRDefault="00EC2DDC" w:rsidP="00EC2DDC">
            <w:pPr>
              <w:pStyle w:val="Odsekzoznamu"/>
              <w:numPr>
                <w:ilvl w:val="0"/>
                <w:numId w:val="31"/>
              </w:numPr>
              <w:jc w:val="both"/>
              <w:rPr>
                <w:lang w:val="sk-SK"/>
              </w:rPr>
            </w:pPr>
            <w:r w:rsidRPr="00321AFB">
              <w:rPr>
                <w:lang w:val="sk-SK"/>
              </w:rPr>
              <w:t>5 zásuviek vypĺňajúcich celý vozík tvorených vyberateľným plastovým košom s výškou min. 100 mm</w:t>
            </w:r>
          </w:p>
        </w:tc>
        <w:tc>
          <w:tcPr>
            <w:tcW w:w="1795" w:type="pct"/>
          </w:tcPr>
          <w:p w14:paraId="432D6542" w14:textId="77777777" w:rsidR="00EC2DDC" w:rsidRPr="00321AFB" w:rsidRDefault="00EC2DDC" w:rsidP="00E22B3A">
            <w:pPr>
              <w:jc w:val="center"/>
              <w:rPr>
                <w:lang w:val="sk-SK"/>
              </w:rPr>
            </w:pPr>
          </w:p>
        </w:tc>
      </w:tr>
      <w:tr w:rsidR="00F039D4" w:rsidRPr="00321AFB" w14:paraId="0608E6D7" w14:textId="77777777" w:rsidTr="00E22B3A">
        <w:trPr>
          <w:cantSplit/>
        </w:trPr>
        <w:tc>
          <w:tcPr>
            <w:tcW w:w="3205" w:type="pct"/>
            <w:shd w:val="clear" w:color="auto" w:fill="auto"/>
          </w:tcPr>
          <w:p w14:paraId="7BD4E3DA" w14:textId="77777777" w:rsidR="00F039D4" w:rsidRPr="00321AFB" w:rsidRDefault="00F039D4" w:rsidP="00F039D4">
            <w:pPr>
              <w:pStyle w:val="Odsekzoznamu"/>
              <w:numPr>
                <w:ilvl w:val="0"/>
                <w:numId w:val="31"/>
              </w:numPr>
              <w:jc w:val="both"/>
              <w:rPr>
                <w:lang w:val="sk-SK"/>
              </w:rPr>
            </w:pPr>
            <w:r w:rsidRPr="00321AFB">
              <w:rPr>
                <w:lang w:val="sk-SK"/>
              </w:rPr>
              <w:t>centrálne uzamykanie zásuviek</w:t>
            </w:r>
          </w:p>
        </w:tc>
        <w:tc>
          <w:tcPr>
            <w:tcW w:w="1795" w:type="pct"/>
          </w:tcPr>
          <w:p w14:paraId="31362A7E" w14:textId="77777777" w:rsidR="00F039D4" w:rsidRPr="00321AFB" w:rsidRDefault="00F039D4" w:rsidP="00F039D4">
            <w:pPr>
              <w:jc w:val="center"/>
              <w:rPr>
                <w:lang w:val="sk-SK"/>
              </w:rPr>
            </w:pPr>
          </w:p>
        </w:tc>
      </w:tr>
      <w:tr w:rsidR="00F039D4" w:rsidRPr="00321AFB" w14:paraId="74449A06" w14:textId="77777777" w:rsidTr="00E22B3A">
        <w:trPr>
          <w:cantSplit/>
        </w:trPr>
        <w:tc>
          <w:tcPr>
            <w:tcW w:w="3205" w:type="pct"/>
            <w:shd w:val="clear" w:color="auto" w:fill="auto"/>
          </w:tcPr>
          <w:p w14:paraId="1E8C6906" w14:textId="77777777" w:rsidR="00F039D4" w:rsidRPr="00321AFB" w:rsidRDefault="00F039D4" w:rsidP="00F039D4">
            <w:pPr>
              <w:pStyle w:val="Odsekzoznamu"/>
              <w:numPr>
                <w:ilvl w:val="0"/>
                <w:numId w:val="31"/>
              </w:numPr>
              <w:jc w:val="both"/>
              <w:rPr>
                <w:lang w:val="sk-SK"/>
              </w:rPr>
            </w:pPr>
            <w:r w:rsidRPr="00321AFB">
              <w:rPr>
                <w:lang w:val="sk-SK"/>
              </w:rPr>
              <w:t>tlačné madlo</w:t>
            </w:r>
          </w:p>
        </w:tc>
        <w:tc>
          <w:tcPr>
            <w:tcW w:w="1795" w:type="pct"/>
          </w:tcPr>
          <w:p w14:paraId="0BA5D763" w14:textId="77777777" w:rsidR="00F039D4" w:rsidRPr="00321AFB" w:rsidRDefault="00F039D4" w:rsidP="00F039D4">
            <w:pPr>
              <w:jc w:val="center"/>
              <w:rPr>
                <w:lang w:val="sk-SK"/>
              </w:rPr>
            </w:pPr>
          </w:p>
        </w:tc>
      </w:tr>
      <w:tr w:rsidR="00F039D4" w:rsidRPr="00321AFB" w14:paraId="46B30D7E" w14:textId="77777777" w:rsidTr="00E22B3A">
        <w:trPr>
          <w:cantSplit/>
        </w:trPr>
        <w:tc>
          <w:tcPr>
            <w:tcW w:w="3205" w:type="pct"/>
            <w:shd w:val="clear" w:color="auto" w:fill="auto"/>
          </w:tcPr>
          <w:p w14:paraId="06D5C6B4" w14:textId="77777777" w:rsidR="00F039D4" w:rsidRPr="00321AFB" w:rsidRDefault="00F039D4" w:rsidP="00F039D4">
            <w:pPr>
              <w:pStyle w:val="Odsekzoznamu"/>
              <w:numPr>
                <w:ilvl w:val="0"/>
                <w:numId w:val="31"/>
              </w:numPr>
              <w:jc w:val="both"/>
              <w:rPr>
                <w:lang w:val="sk-SK"/>
              </w:rPr>
            </w:pPr>
            <w:r w:rsidRPr="00321AFB">
              <w:rPr>
                <w:lang w:val="sk-SK"/>
              </w:rPr>
              <w:t>deliče zásuviek min. 10x krátke a 10x dlhé alebo ekvivalentný počet iných deličov umožňujúci vytvoriť min. 25 priehradok</w:t>
            </w:r>
          </w:p>
        </w:tc>
        <w:tc>
          <w:tcPr>
            <w:tcW w:w="1795" w:type="pct"/>
          </w:tcPr>
          <w:p w14:paraId="523497DE" w14:textId="77777777" w:rsidR="00F039D4" w:rsidRPr="00321AFB" w:rsidRDefault="00F039D4" w:rsidP="00F039D4">
            <w:pPr>
              <w:jc w:val="center"/>
              <w:rPr>
                <w:lang w:val="sk-SK"/>
              </w:rPr>
            </w:pPr>
          </w:p>
        </w:tc>
      </w:tr>
      <w:tr w:rsidR="00F039D4" w:rsidRPr="00321AFB" w14:paraId="7934692D" w14:textId="77777777" w:rsidTr="00E22B3A">
        <w:trPr>
          <w:cantSplit/>
        </w:trPr>
        <w:tc>
          <w:tcPr>
            <w:tcW w:w="3205" w:type="pct"/>
            <w:shd w:val="clear" w:color="auto" w:fill="auto"/>
          </w:tcPr>
          <w:p w14:paraId="5E197F8D" w14:textId="77777777" w:rsidR="00F039D4" w:rsidRPr="00321AFB" w:rsidRDefault="00F039D4" w:rsidP="00F039D4">
            <w:pPr>
              <w:pStyle w:val="Odsekzoznamu"/>
              <w:numPr>
                <w:ilvl w:val="0"/>
                <w:numId w:val="31"/>
              </w:numPr>
              <w:jc w:val="both"/>
              <w:rPr>
                <w:lang w:val="sk-SK"/>
              </w:rPr>
            </w:pPr>
            <w:r w:rsidRPr="00321AFB">
              <w:rPr>
                <w:lang w:val="sk-SK"/>
              </w:rPr>
              <w:t>4 rohové nárazníky</w:t>
            </w:r>
          </w:p>
        </w:tc>
        <w:tc>
          <w:tcPr>
            <w:tcW w:w="1795" w:type="pct"/>
          </w:tcPr>
          <w:p w14:paraId="133F29D4" w14:textId="77777777" w:rsidR="00F039D4" w:rsidRPr="00321AFB" w:rsidRDefault="00F039D4" w:rsidP="00F039D4">
            <w:pPr>
              <w:jc w:val="center"/>
              <w:rPr>
                <w:lang w:val="sk-SK"/>
              </w:rPr>
            </w:pPr>
          </w:p>
        </w:tc>
      </w:tr>
      <w:tr w:rsidR="00F039D4" w:rsidRPr="00321AFB" w14:paraId="169E1E70" w14:textId="77777777" w:rsidTr="00E22B3A">
        <w:trPr>
          <w:cantSplit/>
        </w:trPr>
        <w:tc>
          <w:tcPr>
            <w:tcW w:w="3205" w:type="pct"/>
            <w:shd w:val="clear" w:color="auto" w:fill="auto"/>
          </w:tcPr>
          <w:p w14:paraId="6AB3E845" w14:textId="77777777" w:rsidR="00F039D4" w:rsidRPr="00321AFB" w:rsidRDefault="00F039D4" w:rsidP="00F039D4">
            <w:pPr>
              <w:pStyle w:val="Odsekzoznamu"/>
              <w:numPr>
                <w:ilvl w:val="0"/>
                <w:numId w:val="31"/>
              </w:numPr>
              <w:jc w:val="both"/>
              <w:rPr>
                <w:lang w:val="sk-SK"/>
              </w:rPr>
            </w:pPr>
            <w:r w:rsidRPr="00321AFB">
              <w:rPr>
                <w:lang w:val="sk-SK"/>
              </w:rPr>
              <w:t>polička na defibrilátor, otočná</w:t>
            </w:r>
          </w:p>
        </w:tc>
        <w:tc>
          <w:tcPr>
            <w:tcW w:w="1795" w:type="pct"/>
          </w:tcPr>
          <w:p w14:paraId="12E281E6" w14:textId="77777777" w:rsidR="00F039D4" w:rsidRPr="00321AFB" w:rsidRDefault="00F039D4" w:rsidP="00F039D4">
            <w:pPr>
              <w:jc w:val="center"/>
              <w:rPr>
                <w:lang w:val="sk-SK"/>
              </w:rPr>
            </w:pPr>
          </w:p>
        </w:tc>
      </w:tr>
      <w:tr w:rsidR="00F039D4" w:rsidRPr="00321AFB" w14:paraId="16435063" w14:textId="77777777" w:rsidTr="00E22B3A">
        <w:trPr>
          <w:cantSplit/>
        </w:trPr>
        <w:tc>
          <w:tcPr>
            <w:tcW w:w="3205" w:type="pct"/>
            <w:shd w:val="clear" w:color="auto" w:fill="auto"/>
          </w:tcPr>
          <w:p w14:paraId="4B0265E9" w14:textId="77777777" w:rsidR="00F039D4" w:rsidRPr="00321AFB" w:rsidRDefault="00F039D4" w:rsidP="00F039D4">
            <w:pPr>
              <w:pStyle w:val="Odsekzoznamu"/>
              <w:numPr>
                <w:ilvl w:val="0"/>
                <w:numId w:val="31"/>
              </w:numPr>
              <w:jc w:val="both"/>
              <w:rPr>
                <w:lang w:val="sk-SK"/>
              </w:rPr>
            </w:pPr>
            <w:r w:rsidRPr="00321AFB">
              <w:rPr>
                <w:lang w:val="sk-SK"/>
              </w:rPr>
              <w:t>nadstavba nad pracovnou plochou s min. 9 vyklápateľnými boxami</w:t>
            </w:r>
          </w:p>
        </w:tc>
        <w:tc>
          <w:tcPr>
            <w:tcW w:w="1795" w:type="pct"/>
          </w:tcPr>
          <w:p w14:paraId="360C7077" w14:textId="77777777" w:rsidR="00F039D4" w:rsidRPr="00321AFB" w:rsidRDefault="00F039D4" w:rsidP="00F039D4">
            <w:pPr>
              <w:jc w:val="center"/>
              <w:rPr>
                <w:lang w:val="sk-SK"/>
              </w:rPr>
            </w:pPr>
          </w:p>
        </w:tc>
      </w:tr>
      <w:tr w:rsidR="00F039D4" w:rsidRPr="00321AFB" w14:paraId="152CBF36" w14:textId="77777777" w:rsidTr="00E22B3A">
        <w:trPr>
          <w:cantSplit/>
        </w:trPr>
        <w:tc>
          <w:tcPr>
            <w:tcW w:w="3205" w:type="pct"/>
            <w:shd w:val="clear" w:color="auto" w:fill="auto"/>
          </w:tcPr>
          <w:p w14:paraId="2F6FA08F" w14:textId="77777777" w:rsidR="00F039D4" w:rsidRPr="00321AFB" w:rsidRDefault="00F039D4" w:rsidP="00F039D4">
            <w:pPr>
              <w:pStyle w:val="Odsekzoznamu"/>
              <w:numPr>
                <w:ilvl w:val="0"/>
                <w:numId w:val="31"/>
              </w:numPr>
              <w:jc w:val="both"/>
              <w:rPr>
                <w:lang w:val="sk-SK"/>
              </w:rPr>
            </w:pPr>
            <w:r w:rsidRPr="00321AFB">
              <w:rPr>
                <w:lang w:val="sk-SK"/>
              </w:rPr>
              <w:t>sklopný alebo výsuvný stolík na predĺženie pracovnej plochy</w:t>
            </w:r>
          </w:p>
        </w:tc>
        <w:tc>
          <w:tcPr>
            <w:tcW w:w="1795" w:type="pct"/>
          </w:tcPr>
          <w:p w14:paraId="686F696F" w14:textId="77777777" w:rsidR="00F039D4" w:rsidRPr="00321AFB" w:rsidRDefault="00F039D4" w:rsidP="00F039D4">
            <w:pPr>
              <w:jc w:val="center"/>
              <w:rPr>
                <w:lang w:val="sk-SK"/>
              </w:rPr>
            </w:pPr>
          </w:p>
        </w:tc>
      </w:tr>
      <w:tr w:rsidR="00F039D4" w:rsidRPr="00321AFB" w14:paraId="161CD2E2" w14:textId="77777777" w:rsidTr="00E22B3A">
        <w:trPr>
          <w:cantSplit/>
        </w:trPr>
        <w:tc>
          <w:tcPr>
            <w:tcW w:w="3205" w:type="pct"/>
            <w:shd w:val="clear" w:color="auto" w:fill="auto"/>
          </w:tcPr>
          <w:p w14:paraId="70B04611" w14:textId="77777777" w:rsidR="00F039D4" w:rsidRPr="00321AFB" w:rsidRDefault="00F039D4" w:rsidP="00F039D4">
            <w:pPr>
              <w:pStyle w:val="Odsekzoznamu"/>
              <w:numPr>
                <w:ilvl w:val="0"/>
                <w:numId w:val="31"/>
              </w:numPr>
              <w:jc w:val="both"/>
              <w:rPr>
                <w:lang w:val="sk-SK"/>
              </w:rPr>
            </w:pPr>
            <w:r w:rsidRPr="00321AFB">
              <w:rPr>
                <w:lang w:val="sk-SK"/>
              </w:rPr>
              <w:t>otvárač ampulí</w:t>
            </w:r>
          </w:p>
        </w:tc>
        <w:tc>
          <w:tcPr>
            <w:tcW w:w="1795" w:type="pct"/>
          </w:tcPr>
          <w:p w14:paraId="357CF702" w14:textId="77777777" w:rsidR="00F039D4" w:rsidRPr="00321AFB" w:rsidRDefault="00F039D4" w:rsidP="00F039D4">
            <w:pPr>
              <w:jc w:val="center"/>
              <w:rPr>
                <w:lang w:val="sk-SK"/>
              </w:rPr>
            </w:pPr>
          </w:p>
        </w:tc>
      </w:tr>
      <w:tr w:rsidR="00F039D4" w:rsidRPr="00321AFB" w14:paraId="050C83C5" w14:textId="77777777" w:rsidTr="00E22B3A">
        <w:trPr>
          <w:cantSplit/>
        </w:trPr>
        <w:tc>
          <w:tcPr>
            <w:tcW w:w="3205" w:type="pct"/>
            <w:shd w:val="clear" w:color="auto" w:fill="auto"/>
          </w:tcPr>
          <w:p w14:paraId="6AD2E2B1" w14:textId="77777777" w:rsidR="00F039D4" w:rsidRPr="00321AFB" w:rsidRDefault="00F039D4" w:rsidP="00F039D4">
            <w:pPr>
              <w:pStyle w:val="Odsekzoznamu"/>
              <w:numPr>
                <w:ilvl w:val="0"/>
                <w:numId w:val="31"/>
              </w:numPr>
              <w:jc w:val="both"/>
              <w:rPr>
                <w:lang w:val="sk-SK"/>
              </w:rPr>
            </w:pPr>
            <w:r w:rsidRPr="00321AFB">
              <w:rPr>
                <w:lang w:val="sk-SK"/>
              </w:rPr>
              <w:t>držiak kontajnera na použité ihly, príp. kontajner na použité ihly</w:t>
            </w:r>
          </w:p>
        </w:tc>
        <w:tc>
          <w:tcPr>
            <w:tcW w:w="1795" w:type="pct"/>
          </w:tcPr>
          <w:p w14:paraId="374FA227" w14:textId="77777777" w:rsidR="00F039D4" w:rsidRPr="00321AFB" w:rsidRDefault="00F039D4" w:rsidP="00F039D4">
            <w:pPr>
              <w:jc w:val="center"/>
              <w:rPr>
                <w:lang w:val="sk-SK"/>
              </w:rPr>
            </w:pPr>
          </w:p>
        </w:tc>
      </w:tr>
      <w:tr w:rsidR="00F039D4" w:rsidRPr="00321AFB" w14:paraId="4FA91156" w14:textId="77777777" w:rsidTr="00E22B3A">
        <w:trPr>
          <w:cantSplit/>
        </w:trPr>
        <w:tc>
          <w:tcPr>
            <w:tcW w:w="3205" w:type="pct"/>
            <w:shd w:val="clear" w:color="auto" w:fill="auto"/>
          </w:tcPr>
          <w:p w14:paraId="4C27C8A0" w14:textId="77777777" w:rsidR="00F039D4" w:rsidRPr="00321AFB" w:rsidRDefault="00F039D4" w:rsidP="00F039D4">
            <w:pPr>
              <w:pStyle w:val="Odsekzoznamu"/>
              <w:numPr>
                <w:ilvl w:val="0"/>
                <w:numId w:val="31"/>
              </w:numPr>
              <w:jc w:val="both"/>
              <w:rPr>
                <w:lang w:val="sk-SK"/>
              </w:rPr>
            </w:pPr>
            <w:r w:rsidRPr="00321AFB">
              <w:rPr>
                <w:lang w:val="sk-SK"/>
              </w:rPr>
              <w:t>držiak rukavíc</w:t>
            </w:r>
          </w:p>
        </w:tc>
        <w:tc>
          <w:tcPr>
            <w:tcW w:w="1795" w:type="pct"/>
          </w:tcPr>
          <w:p w14:paraId="2D487479" w14:textId="77777777" w:rsidR="00F039D4" w:rsidRPr="00321AFB" w:rsidRDefault="00F039D4" w:rsidP="00F039D4">
            <w:pPr>
              <w:jc w:val="center"/>
              <w:rPr>
                <w:lang w:val="sk-SK"/>
              </w:rPr>
            </w:pPr>
          </w:p>
        </w:tc>
      </w:tr>
      <w:tr w:rsidR="00F039D4" w:rsidRPr="00321AFB" w14:paraId="4DEDC373" w14:textId="77777777" w:rsidTr="00E22B3A">
        <w:trPr>
          <w:cantSplit/>
        </w:trPr>
        <w:tc>
          <w:tcPr>
            <w:tcW w:w="3205" w:type="pct"/>
            <w:shd w:val="clear" w:color="auto" w:fill="auto"/>
          </w:tcPr>
          <w:p w14:paraId="240ADFBE" w14:textId="77777777" w:rsidR="00F039D4" w:rsidRPr="00321AFB" w:rsidRDefault="00F039D4" w:rsidP="00F039D4">
            <w:pPr>
              <w:pStyle w:val="Odsekzoznamu"/>
              <w:numPr>
                <w:ilvl w:val="0"/>
                <w:numId w:val="31"/>
              </w:numPr>
              <w:jc w:val="both"/>
              <w:rPr>
                <w:lang w:val="sk-SK"/>
              </w:rPr>
            </w:pPr>
            <w:r w:rsidRPr="00321AFB">
              <w:rPr>
                <w:lang w:val="sk-SK"/>
              </w:rPr>
              <w:t>zásuvková lišta s min. 3 zásuvkami, prívod min. 1,5 m</w:t>
            </w:r>
          </w:p>
        </w:tc>
        <w:tc>
          <w:tcPr>
            <w:tcW w:w="1795" w:type="pct"/>
          </w:tcPr>
          <w:p w14:paraId="50364B26" w14:textId="77777777" w:rsidR="00F039D4" w:rsidRPr="00321AFB" w:rsidRDefault="00F039D4" w:rsidP="00F039D4">
            <w:pPr>
              <w:jc w:val="center"/>
              <w:rPr>
                <w:lang w:val="sk-SK"/>
              </w:rPr>
            </w:pPr>
          </w:p>
        </w:tc>
      </w:tr>
      <w:tr w:rsidR="00F039D4" w:rsidRPr="00321AFB" w14:paraId="2784055C" w14:textId="77777777" w:rsidTr="00E22B3A">
        <w:trPr>
          <w:cantSplit/>
        </w:trPr>
        <w:tc>
          <w:tcPr>
            <w:tcW w:w="3205" w:type="pct"/>
            <w:shd w:val="clear" w:color="auto" w:fill="auto"/>
          </w:tcPr>
          <w:p w14:paraId="356FFA08" w14:textId="77777777" w:rsidR="00F039D4" w:rsidRPr="00321AFB" w:rsidRDefault="00F039D4" w:rsidP="00F039D4">
            <w:pPr>
              <w:pStyle w:val="Odsekzoznamu"/>
              <w:numPr>
                <w:ilvl w:val="0"/>
                <w:numId w:val="31"/>
              </w:numPr>
              <w:jc w:val="both"/>
              <w:rPr>
                <w:lang w:val="sk-SK"/>
              </w:rPr>
            </w:pPr>
            <w:r w:rsidRPr="00321AFB">
              <w:rPr>
                <w:lang w:val="sk-SK"/>
              </w:rPr>
              <w:t>resuscitačná podložka ako odnímateľná súčasť vozíka</w:t>
            </w:r>
          </w:p>
        </w:tc>
        <w:tc>
          <w:tcPr>
            <w:tcW w:w="1795" w:type="pct"/>
          </w:tcPr>
          <w:p w14:paraId="23D7C3EC" w14:textId="77777777" w:rsidR="00F039D4" w:rsidRPr="00321AFB" w:rsidRDefault="00F039D4" w:rsidP="00F039D4">
            <w:pPr>
              <w:jc w:val="center"/>
              <w:rPr>
                <w:lang w:val="sk-SK"/>
              </w:rPr>
            </w:pPr>
          </w:p>
        </w:tc>
      </w:tr>
    </w:tbl>
    <w:p w14:paraId="50E7BF7B" w14:textId="77777777" w:rsidR="004E2732" w:rsidRPr="00245824" w:rsidRDefault="004E2732" w:rsidP="004E2732">
      <w:pPr>
        <w:pStyle w:val="Default"/>
        <w:tabs>
          <w:tab w:val="center" w:pos="2268"/>
          <w:tab w:val="center" w:pos="6804"/>
        </w:tabs>
        <w:rPr>
          <w:rFonts w:ascii="Times New Roman" w:hAnsi="Times New Roman" w:cs="Times New Roman"/>
          <w:bCs/>
        </w:rPr>
      </w:pPr>
    </w:p>
    <w:p w14:paraId="65A9BF14" w14:textId="77777777" w:rsidR="004C3A82" w:rsidRDefault="004C3A82">
      <w:pPr>
        <w:spacing w:after="200" w:line="276" w:lineRule="auto"/>
        <w:rPr>
          <w:bCs/>
        </w:rPr>
      </w:pPr>
      <w:r>
        <w:rPr>
          <w:bCs/>
        </w:rPr>
        <w:br w:type="page"/>
      </w:r>
    </w:p>
    <w:p w14:paraId="3C144399" w14:textId="77777777" w:rsidR="004C3A82" w:rsidRDefault="004C3A82" w:rsidP="004C3A82">
      <w:pPr>
        <w:rPr>
          <w:bCs/>
        </w:rPr>
      </w:pPr>
      <w:r>
        <w:rPr>
          <w:b/>
        </w:rPr>
        <w:lastRenderedPageBreak/>
        <w:t>Príloha č. 2 kúpnej zmluvy – Kalkulácia zmluvnej ceny</w:t>
      </w:r>
    </w:p>
    <w:p w14:paraId="70721C8C" w14:textId="02DC3B49" w:rsidR="004C3A82" w:rsidRPr="00EC2DDC" w:rsidRDefault="00EC2DDC" w:rsidP="004C3A82">
      <w:pPr>
        <w:pStyle w:val="Odsekzoznamu"/>
        <w:numPr>
          <w:ilvl w:val="0"/>
          <w:numId w:val="9"/>
        </w:numPr>
        <w:ind w:left="0"/>
        <w:rPr>
          <w:bCs/>
          <w:i/>
          <w:iCs/>
        </w:rPr>
      </w:pPr>
      <w:r w:rsidRPr="00EC2DDC">
        <w:rPr>
          <w:i/>
          <w:iCs/>
          <w:color w:val="000000"/>
        </w:rPr>
        <w:t xml:space="preserve">uviesť </w:t>
      </w:r>
      <w:r w:rsidR="00F019BA" w:rsidRPr="00EC2DDC">
        <w:rPr>
          <w:i/>
          <w:iCs/>
          <w:color w:val="000000"/>
        </w:rPr>
        <w:t>kalkuláci</w:t>
      </w:r>
      <w:r w:rsidRPr="00EC2DDC">
        <w:rPr>
          <w:i/>
          <w:iCs/>
          <w:color w:val="000000"/>
        </w:rPr>
        <w:t>u</w:t>
      </w:r>
      <w:r w:rsidR="00F019BA" w:rsidRPr="00EC2DDC">
        <w:rPr>
          <w:i/>
          <w:iCs/>
          <w:color w:val="000000"/>
        </w:rPr>
        <w:t xml:space="preserve"> zmluvnej ceny </w:t>
      </w:r>
      <w:r w:rsidR="00F019BA" w:rsidRPr="00EC2DDC">
        <w:rPr>
          <w:i/>
          <w:iCs/>
        </w:rPr>
        <w:t>v zmysle bodu 7 súťažných podkladov</w:t>
      </w:r>
    </w:p>
    <w:p w14:paraId="64BE0A23" w14:textId="77777777" w:rsidR="004C3A82" w:rsidRDefault="004C3A82" w:rsidP="004C3A82">
      <w:pPr>
        <w:rPr>
          <w:bCs/>
          <w:color w:val="000000"/>
          <w:lang w:eastAsia="sk-SK"/>
        </w:rPr>
      </w:pPr>
      <w:r>
        <w:rPr>
          <w:bCs/>
        </w:rPr>
        <w:br w:type="page"/>
      </w:r>
    </w:p>
    <w:p w14:paraId="6997D47A" w14:textId="77777777" w:rsidR="004E2732" w:rsidRPr="00460D22" w:rsidRDefault="004E2732" w:rsidP="00F019BA">
      <w:pPr>
        <w:autoSpaceDE w:val="0"/>
        <w:autoSpaceDN w:val="0"/>
        <w:adjustRightInd w:val="0"/>
        <w:rPr>
          <w:b/>
          <w:bCs/>
        </w:rPr>
      </w:pPr>
      <w:r w:rsidRPr="00460D22">
        <w:rPr>
          <w:b/>
          <w:bCs/>
        </w:rPr>
        <w:lastRenderedPageBreak/>
        <w:t xml:space="preserve">Príloha č. 3 </w:t>
      </w:r>
      <w:r w:rsidR="00F019BA">
        <w:rPr>
          <w:b/>
          <w:bCs/>
        </w:rPr>
        <w:t>kúpnej zmluvy</w:t>
      </w:r>
      <w:r w:rsidRPr="00460D22">
        <w:rPr>
          <w:b/>
          <w:bCs/>
        </w:rPr>
        <w:t xml:space="preserve"> – </w:t>
      </w:r>
      <w:r w:rsidR="00F019BA">
        <w:rPr>
          <w:b/>
          <w:bCs/>
        </w:rPr>
        <w:t>Zoznam</w:t>
      </w:r>
      <w:r w:rsidRPr="00460D22">
        <w:rPr>
          <w:b/>
          <w:bCs/>
        </w:rPr>
        <w:t xml:space="preserve"> subdodávateľov:</w:t>
      </w:r>
    </w:p>
    <w:p w14:paraId="00BF3E84" w14:textId="77777777" w:rsidR="004E2732" w:rsidRPr="002075AE" w:rsidRDefault="004E2732" w:rsidP="002075AE">
      <w:pPr>
        <w:autoSpaceDE w:val="0"/>
        <w:autoSpaceDN w:val="0"/>
        <w:adjustRightInd w:val="0"/>
        <w:jc w:val="both"/>
        <w:rPr>
          <w:bCs/>
        </w:rPr>
      </w:pPr>
    </w:p>
    <w:p w14:paraId="43CDFA89" w14:textId="77777777" w:rsidR="002075AE" w:rsidRPr="002075AE" w:rsidRDefault="002075AE" w:rsidP="002075AE">
      <w:pPr>
        <w:tabs>
          <w:tab w:val="num" w:pos="1080"/>
          <w:tab w:val="left" w:leader="dot" w:pos="10034"/>
        </w:tabs>
        <w:jc w:val="both"/>
        <w:rPr>
          <w:i/>
        </w:rPr>
      </w:pPr>
      <w:r w:rsidRPr="002075AE">
        <w:rPr>
          <w:i/>
        </w:rPr>
        <w:t xml:space="preserve">Identifikácia </w:t>
      </w:r>
      <w:r>
        <w:rPr>
          <w:i/>
        </w:rPr>
        <w:t>predávajúceho</w:t>
      </w:r>
    </w:p>
    <w:p w14:paraId="50113688" w14:textId="77777777" w:rsidR="002075AE" w:rsidRPr="002075AE" w:rsidRDefault="002075AE" w:rsidP="002075AE">
      <w:pPr>
        <w:tabs>
          <w:tab w:val="left" w:pos="2268"/>
        </w:tabs>
      </w:pPr>
      <w:r w:rsidRPr="002075AE">
        <w:t>Obchodný názov:</w:t>
      </w:r>
      <w:r w:rsidRPr="002075AE">
        <w:tab/>
      </w:r>
      <w:r>
        <w:t>.....................................</w:t>
      </w:r>
    </w:p>
    <w:p w14:paraId="3F65DFC4" w14:textId="77777777" w:rsidR="002075AE" w:rsidRPr="002075AE" w:rsidRDefault="002075AE" w:rsidP="002075AE">
      <w:pPr>
        <w:tabs>
          <w:tab w:val="left" w:pos="2268"/>
        </w:tabs>
      </w:pPr>
      <w:r w:rsidRPr="002075AE">
        <w:t>Sídlo:</w:t>
      </w:r>
      <w:r w:rsidRPr="002075AE">
        <w:tab/>
      </w:r>
      <w:r>
        <w:t>.....................................</w:t>
      </w:r>
    </w:p>
    <w:p w14:paraId="42462C4F" w14:textId="77777777" w:rsidR="002075AE" w:rsidRPr="002075AE" w:rsidRDefault="002075AE" w:rsidP="002075AE">
      <w:pPr>
        <w:tabs>
          <w:tab w:val="left" w:pos="2268"/>
        </w:tabs>
      </w:pPr>
      <w:r w:rsidRPr="002075AE">
        <w:t>IČO:</w:t>
      </w:r>
      <w:r w:rsidRPr="002075AE">
        <w:tab/>
      </w:r>
      <w:r>
        <w:t>.....................................</w:t>
      </w:r>
    </w:p>
    <w:p w14:paraId="191E9ED4" w14:textId="77777777" w:rsidR="002075AE" w:rsidRPr="002075AE" w:rsidRDefault="002075AE" w:rsidP="002075AE">
      <w:pPr>
        <w:tabs>
          <w:tab w:val="left" w:pos="2268"/>
        </w:tabs>
      </w:pPr>
      <w:r w:rsidRPr="002075AE">
        <w:t>Štatutárny zástupca:</w:t>
      </w:r>
      <w:r>
        <w:tab/>
        <w:t>.....................................</w:t>
      </w:r>
    </w:p>
    <w:p w14:paraId="46BFF379" w14:textId="77777777" w:rsidR="002075AE" w:rsidRPr="002075AE" w:rsidRDefault="002075AE" w:rsidP="002075AE"/>
    <w:p w14:paraId="4CEC353C" w14:textId="77777777" w:rsidR="002075AE" w:rsidRPr="002075AE" w:rsidRDefault="002075AE" w:rsidP="002075AE"/>
    <w:p w14:paraId="1CC31531" w14:textId="63AFED46" w:rsidR="002075AE" w:rsidRPr="002075AE" w:rsidRDefault="002075AE" w:rsidP="002075AE">
      <w:pPr>
        <w:pStyle w:val="Zkladntext"/>
        <w:rPr>
          <w:b/>
          <w:bCs/>
        </w:rPr>
      </w:pPr>
      <w:r w:rsidRPr="002075AE">
        <w:t xml:space="preserve">Týmto vyhlasujeme, že na realizácii predmetu zákazky </w:t>
      </w:r>
      <w:r w:rsidRPr="002075AE">
        <w:rPr>
          <w:rFonts w:eastAsiaTheme="minorHAnsi"/>
          <w:color w:val="000000"/>
        </w:rPr>
        <w:t>„</w:t>
      </w:r>
      <w:r w:rsidR="000C44A6">
        <w:t>Viacúčelový UNI vozík – 1ks</w:t>
      </w:r>
      <w:r w:rsidRPr="002075AE">
        <w:rPr>
          <w:rFonts w:eastAsiaTheme="minorHAnsi"/>
          <w:color w:val="000000"/>
        </w:rPr>
        <w:t>“</w:t>
      </w:r>
    </w:p>
    <w:p w14:paraId="0310BCD7" w14:textId="77777777" w:rsidR="002075AE" w:rsidRPr="002075AE" w:rsidRDefault="002075AE" w:rsidP="002075AE">
      <w:pPr>
        <w:tabs>
          <w:tab w:val="left" w:pos="426"/>
        </w:tabs>
        <w:autoSpaceDE w:val="0"/>
        <w:autoSpaceDN w:val="0"/>
        <w:adjustRightInd w:val="0"/>
        <w:jc w:val="both"/>
      </w:pPr>
    </w:p>
    <w:p w14:paraId="342934E3" w14:textId="77777777" w:rsidR="002075AE" w:rsidRPr="002075AE" w:rsidRDefault="002075AE" w:rsidP="002075AE">
      <w:r w:rsidRPr="002075AE">
        <w:t>- sa nebudú podieľať žiadni subdodávatelia a celý predmet bude vykonaný vlastnými kapacitami.*</w:t>
      </w:r>
    </w:p>
    <w:p w14:paraId="2BDEA576" w14:textId="77777777" w:rsidR="002075AE" w:rsidRPr="002075AE" w:rsidRDefault="002075AE" w:rsidP="002075AE"/>
    <w:p w14:paraId="177E64CE" w14:textId="77777777" w:rsidR="002075AE" w:rsidRPr="002075AE" w:rsidRDefault="002075AE" w:rsidP="002075AE">
      <w:r w:rsidRPr="002075AE">
        <w:t>- sa budú podieľať nasledovní subdodávatelia:*</w:t>
      </w:r>
    </w:p>
    <w:p w14:paraId="66EDEA81" w14:textId="77777777" w:rsidR="002075AE" w:rsidRPr="002075AE" w:rsidRDefault="002075AE" w:rsidP="002075AE"/>
    <w:p w14:paraId="504A557E" w14:textId="77777777" w:rsidR="002075AE" w:rsidRPr="002075AE" w:rsidRDefault="002075AE" w:rsidP="002075AE"/>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2075AE" w:rsidRPr="002075AE" w14:paraId="6233AAAF" w14:textId="77777777" w:rsidTr="002075AE">
        <w:tc>
          <w:tcPr>
            <w:tcW w:w="2079" w:type="dxa"/>
            <w:vMerge w:val="restart"/>
            <w:shd w:val="clear" w:color="auto" w:fill="BFBFBF"/>
          </w:tcPr>
          <w:p w14:paraId="4EBE9B90"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0162C686"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4566A2A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0D7B8FD5"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58499A2C"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1AAC61E1"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2075AE" w:rsidRPr="002075AE" w14:paraId="0553FBAF" w14:textId="77777777" w:rsidTr="002075AE">
        <w:tc>
          <w:tcPr>
            <w:tcW w:w="2079" w:type="dxa"/>
            <w:vMerge/>
            <w:shd w:val="clear" w:color="auto" w:fill="BFBFBF"/>
          </w:tcPr>
          <w:p w14:paraId="7327F362"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5EB0E173"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42C5D384"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3A504785" w14:textId="77777777" w:rsidR="002075AE" w:rsidRPr="002075AE" w:rsidRDefault="002075AE" w:rsidP="002075AE">
            <w:pPr>
              <w:pStyle w:val="Default"/>
              <w:jc w:val="center"/>
              <w:rPr>
                <w:rFonts w:ascii="Times New Roman" w:hAnsi="Times New Roman" w:cs="Times New Roman"/>
                <w:bCs/>
              </w:rPr>
            </w:pPr>
          </w:p>
        </w:tc>
        <w:tc>
          <w:tcPr>
            <w:tcW w:w="697" w:type="dxa"/>
            <w:vMerge/>
            <w:shd w:val="clear" w:color="auto" w:fill="BFBFBF"/>
          </w:tcPr>
          <w:p w14:paraId="34D4879E" w14:textId="77777777" w:rsidR="002075AE" w:rsidRPr="002075AE" w:rsidRDefault="002075AE" w:rsidP="002075AE">
            <w:pPr>
              <w:pStyle w:val="Default"/>
              <w:jc w:val="center"/>
              <w:rPr>
                <w:rFonts w:ascii="Times New Roman" w:hAnsi="Times New Roman" w:cs="Times New Roman"/>
                <w:bCs/>
              </w:rPr>
            </w:pPr>
          </w:p>
        </w:tc>
        <w:tc>
          <w:tcPr>
            <w:tcW w:w="1216" w:type="dxa"/>
            <w:shd w:val="clear" w:color="auto" w:fill="BFBFBF"/>
          </w:tcPr>
          <w:p w14:paraId="58638B1E"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7DDCEC1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1F5B1C28"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2075AE" w:rsidRPr="002075AE" w14:paraId="5C1B7431" w14:textId="77777777" w:rsidTr="002075AE">
        <w:tc>
          <w:tcPr>
            <w:tcW w:w="2079" w:type="dxa"/>
            <w:shd w:val="clear" w:color="auto" w:fill="auto"/>
          </w:tcPr>
          <w:p w14:paraId="01EB1131"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1FF2326"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23F431F0"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6A2C9974"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C07EC1A"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6F9900A"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0F17AD5F"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A62D1E8" w14:textId="77777777" w:rsidR="002075AE" w:rsidRPr="002075AE" w:rsidRDefault="002075AE" w:rsidP="002075AE">
            <w:pPr>
              <w:pStyle w:val="Default"/>
              <w:jc w:val="center"/>
              <w:rPr>
                <w:rFonts w:ascii="Times New Roman" w:hAnsi="Times New Roman" w:cs="Times New Roman"/>
                <w:b/>
                <w:bCs/>
              </w:rPr>
            </w:pPr>
          </w:p>
        </w:tc>
      </w:tr>
      <w:tr w:rsidR="002075AE" w:rsidRPr="002075AE" w14:paraId="5E064156" w14:textId="77777777" w:rsidTr="002075AE">
        <w:tc>
          <w:tcPr>
            <w:tcW w:w="2079" w:type="dxa"/>
            <w:shd w:val="clear" w:color="auto" w:fill="auto"/>
          </w:tcPr>
          <w:p w14:paraId="24455D82"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142118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4BC4D28"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6E8ED18"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0DC8B55"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7DA1F02"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35E4757B"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87BBCCA" w14:textId="77777777" w:rsidR="002075AE" w:rsidRPr="002075AE" w:rsidRDefault="002075AE" w:rsidP="002075AE">
            <w:pPr>
              <w:pStyle w:val="Default"/>
              <w:jc w:val="center"/>
              <w:rPr>
                <w:rFonts w:ascii="Times New Roman" w:hAnsi="Times New Roman" w:cs="Times New Roman"/>
                <w:b/>
                <w:bCs/>
              </w:rPr>
            </w:pPr>
          </w:p>
        </w:tc>
      </w:tr>
      <w:tr w:rsidR="002075AE" w:rsidRPr="002075AE" w14:paraId="512CE9A0" w14:textId="77777777" w:rsidTr="002075AE">
        <w:tc>
          <w:tcPr>
            <w:tcW w:w="2079" w:type="dxa"/>
            <w:shd w:val="clear" w:color="auto" w:fill="auto"/>
          </w:tcPr>
          <w:p w14:paraId="310563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6CD98B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0869BA5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B1F7FF7"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627CFC12"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FDF3A78"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61D2F811"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7583825C" w14:textId="77777777" w:rsidR="002075AE" w:rsidRPr="002075AE" w:rsidRDefault="002075AE" w:rsidP="002075AE">
            <w:pPr>
              <w:pStyle w:val="Default"/>
              <w:jc w:val="center"/>
              <w:rPr>
                <w:rFonts w:ascii="Times New Roman" w:hAnsi="Times New Roman" w:cs="Times New Roman"/>
                <w:b/>
                <w:bCs/>
              </w:rPr>
            </w:pPr>
          </w:p>
        </w:tc>
      </w:tr>
    </w:tbl>
    <w:p w14:paraId="430B6FAC" w14:textId="77777777" w:rsidR="002075AE" w:rsidRPr="002075AE" w:rsidRDefault="002075AE" w:rsidP="002075AE"/>
    <w:p w14:paraId="28C7FD71" w14:textId="77777777" w:rsidR="002075AE" w:rsidRPr="002075AE" w:rsidRDefault="002075AE" w:rsidP="002075AE">
      <w:pPr>
        <w:pStyle w:val="Zkladntext"/>
      </w:pPr>
      <w:r w:rsidRPr="002075AE">
        <w:t>Predávajúci zároveň vyhlasuje, že mu nie sú známi žiadni ďalší subdodávatelia v zmysle ustanovení § 2 ods. 1 písm. a) bod 7 zákona č. 315/2016 Z.z. v platnom znení okrem vyššie uvedených.</w:t>
      </w:r>
    </w:p>
    <w:p w14:paraId="1B52975E" w14:textId="77777777" w:rsidR="002075AE" w:rsidRDefault="002075AE" w:rsidP="002075AE"/>
    <w:p w14:paraId="4A85B748" w14:textId="77777777" w:rsidR="002075AE" w:rsidRDefault="002075AE" w:rsidP="002075AE"/>
    <w:p w14:paraId="06D51F99" w14:textId="77777777" w:rsidR="002075AE" w:rsidRPr="002075AE" w:rsidRDefault="002075AE" w:rsidP="002075AE"/>
    <w:p w14:paraId="3929ED46" w14:textId="77777777" w:rsidR="002075AE" w:rsidRPr="002075AE" w:rsidRDefault="002075AE" w:rsidP="002075AE">
      <w:pPr>
        <w:rPr>
          <w:i/>
        </w:rPr>
      </w:pPr>
      <w:r w:rsidRPr="002075AE">
        <w:rPr>
          <w:i/>
        </w:rPr>
        <w:t>Upozornenie:</w:t>
      </w:r>
    </w:p>
    <w:p w14:paraId="18807537" w14:textId="77777777" w:rsidR="002075AE" w:rsidRPr="002075AE" w:rsidRDefault="002075AE" w:rsidP="002075AE">
      <w:pPr>
        <w:rPr>
          <w:i/>
        </w:rPr>
      </w:pPr>
    </w:p>
    <w:p w14:paraId="131D9035" w14:textId="77777777" w:rsidR="002075AE" w:rsidRPr="002075AE" w:rsidRDefault="002075AE" w:rsidP="002075AE">
      <w:pPr>
        <w:jc w:val="both"/>
        <w:rPr>
          <w:i/>
        </w:rPr>
      </w:pPr>
      <w:r w:rsidRPr="002075AE">
        <w:rPr>
          <w:i/>
        </w:rPr>
        <w:t>V prípade, ak podiel subdodávky u subdodávateľa presiahne hodnotu 100 000,00 EUR, bez DPH, takýto subdodávateľ je povinný byť zapísaný v Registri partnerov verejného sektora podľa zákona č. 315/2016 Z.z.</w:t>
      </w:r>
    </w:p>
    <w:p w14:paraId="7031F0D5" w14:textId="77777777" w:rsidR="002075AE" w:rsidRPr="002075AE" w:rsidRDefault="002075AE" w:rsidP="002075AE"/>
    <w:p w14:paraId="46F10255" w14:textId="77777777" w:rsidR="002075AE" w:rsidRPr="002075AE" w:rsidRDefault="002075AE" w:rsidP="002075AE"/>
    <w:p w14:paraId="26F34089" w14:textId="77777777" w:rsidR="002075AE" w:rsidRPr="002075AE" w:rsidRDefault="002075AE" w:rsidP="002075AE"/>
    <w:p w14:paraId="5CFF9073" w14:textId="77777777" w:rsidR="002075AE" w:rsidRPr="002075AE" w:rsidRDefault="002075AE" w:rsidP="002075AE">
      <w:pPr>
        <w:tabs>
          <w:tab w:val="left" w:pos="2268"/>
        </w:tabs>
      </w:pPr>
      <w:r w:rsidRPr="002075AE">
        <w:t>Dátum:</w:t>
      </w:r>
      <w:r w:rsidRPr="002075AE">
        <w:tab/>
      </w:r>
      <w:r>
        <w:t>.....................................</w:t>
      </w:r>
    </w:p>
    <w:p w14:paraId="53556CF5" w14:textId="77777777" w:rsidR="002075AE" w:rsidRPr="002075AE" w:rsidRDefault="002075AE" w:rsidP="002075AE">
      <w:pPr>
        <w:tabs>
          <w:tab w:val="left" w:pos="2268"/>
        </w:tabs>
      </w:pPr>
      <w:r w:rsidRPr="002075AE">
        <w:t>Miesto podpisu:</w:t>
      </w:r>
      <w:r w:rsidRPr="002075AE">
        <w:tab/>
      </w:r>
      <w:r>
        <w:t>.....................................</w:t>
      </w:r>
    </w:p>
    <w:p w14:paraId="0F41E366" w14:textId="77777777" w:rsidR="002075AE" w:rsidRPr="002075AE" w:rsidRDefault="002075AE" w:rsidP="002075AE">
      <w:pPr>
        <w:tabs>
          <w:tab w:val="left" w:pos="2268"/>
        </w:tabs>
      </w:pPr>
      <w:r w:rsidRPr="002075AE">
        <w:t xml:space="preserve">Meno osoby, oprávnenej konať za </w:t>
      </w:r>
      <w:r>
        <w:t>predávajúceho</w:t>
      </w:r>
      <w:r w:rsidRPr="002075AE">
        <w:t>:</w:t>
      </w:r>
      <w:r w:rsidRPr="002075AE">
        <w:tab/>
      </w:r>
      <w:r>
        <w:t>.....................................</w:t>
      </w:r>
    </w:p>
    <w:p w14:paraId="6DBD8536" w14:textId="77777777" w:rsidR="002075AE" w:rsidRPr="002075AE" w:rsidRDefault="002075AE" w:rsidP="002075AE">
      <w:pPr>
        <w:tabs>
          <w:tab w:val="left" w:pos="2268"/>
        </w:tabs>
      </w:pPr>
      <w:r w:rsidRPr="002075AE">
        <w:t>Podpis:</w:t>
      </w:r>
      <w:r>
        <w:tab/>
        <w:t>.....................................</w:t>
      </w:r>
    </w:p>
    <w:p w14:paraId="1AAC5B8F" w14:textId="77777777" w:rsidR="002075AE" w:rsidRPr="002075AE" w:rsidRDefault="002075AE" w:rsidP="002075AE"/>
    <w:p w14:paraId="209A6CDA" w14:textId="77777777" w:rsidR="002075AE" w:rsidRDefault="002075AE" w:rsidP="002075AE"/>
    <w:p w14:paraId="30DDD3F3" w14:textId="77777777" w:rsidR="000C44A6" w:rsidRDefault="000C44A6" w:rsidP="002075AE"/>
    <w:p w14:paraId="5F4EB797" w14:textId="77777777" w:rsidR="002075AE" w:rsidRDefault="002075AE" w:rsidP="002075AE"/>
    <w:p w14:paraId="69E6183C" w14:textId="77777777" w:rsidR="002075AE" w:rsidRPr="002075AE" w:rsidRDefault="002075AE" w:rsidP="002075AE">
      <w:pPr>
        <w:rPr>
          <w:i/>
        </w:rPr>
      </w:pPr>
      <w:r w:rsidRPr="002075AE">
        <w:rPr>
          <w:i/>
        </w:rPr>
        <w:t>* predávajúci vyberie jednu z možností</w:t>
      </w:r>
    </w:p>
    <w:sectPr w:rsidR="002075AE" w:rsidRPr="002075AE"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C4EA3" w14:textId="77777777" w:rsidR="00B33847" w:rsidRDefault="00B33847">
      <w:r>
        <w:separator/>
      </w:r>
    </w:p>
  </w:endnote>
  <w:endnote w:type="continuationSeparator" w:id="0">
    <w:p w14:paraId="08FCF7F5" w14:textId="77777777" w:rsidR="00B33847" w:rsidRDefault="00B3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D845E" w14:textId="77777777" w:rsidR="00B33847" w:rsidRDefault="00B33847">
      <w:r>
        <w:separator/>
      </w:r>
    </w:p>
  </w:footnote>
  <w:footnote w:type="continuationSeparator" w:id="0">
    <w:p w14:paraId="3BDACE0E" w14:textId="77777777" w:rsidR="00B33847" w:rsidRDefault="00B3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6"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8"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5"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1"/>
  </w:num>
  <w:num w:numId="2" w16cid:durableId="592588972">
    <w:abstractNumId w:val="23"/>
  </w:num>
  <w:num w:numId="3" w16cid:durableId="427653567">
    <w:abstractNumId w:val="13"/>
  </w:num>
  <w:num w:numId="4" w16cid:durableId="275984209">
    <w:abstractNumId w:val="17"/>
  </w:num>
  <w:num w:numId="5" w16cid:durableId="1230267147">
    <w:abstractNumId w:val="20"/>
  </w:num>
  <w:num w:numId="6" w16cid:durableId="763232434">
    <w:abstractNumId w:val="19"/>
  </w:num>
  <w:num w:numId="7" w16cid:durableId="1877306583">
    <w:abstractNumId w:val="14"/>
  </w:num>
  <w:num w:numId="8" w16cid:durableId="42289890">
    <w:abstractNumId w:val="0"/>
  </w:num>
  <w:num w:numId="9" w16cid:durableId="963851453">
    <w:abstractNumId w:val="5"/>
  </w:num>
  <w:num w:numId="10" w16cid:durableId="1368292100">
    <w:abstractNumId w:val="25"/>
  </w:num>
  <w:num w:numId="11" w16cid:durableId="1667636152">
    <w:abstractNumId w:val="28"/>
  </w:num>
  <w:num w:numId="12" w16cid:durableId="1499036882">
    <w:abstractNumId w:val="2"/>
  </w:num>
  <w:num w:numId="13" w16cid:durableId="171073646">
    <w:abstractNumId w:val="29"/>
  </w:num>
  <w:num w:numId="14" w16cid:durableId="446580143">
    <w:abstractNumId w:val="26"/>
  </w:num>
  <w:num w:numId="15" w16cid:durableId="6624410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4"/>
  </w:num>
  <w:num w:numId="17" w16cid:durableId="102773110">
    <w:abstractNumId w:val="10"/>
  </w:num>
  <w:num w:numId="18" w16cid:durableId="1967737204">
    <w:abstractNumId w:val="1"/>
  </w:num>
  <w:num w:numId="19" w16cid:durableId="756171822">
    <w:abstractNumId w:val="3"/>
  </w:num>
  <w:num w:numId="20" w16cid:durableId="1877304868">
    <w:abstractNumId w:val="18"/>
  </w:num>
  <w:num w:numId="21" w16cid:durableId="1287858732">
    <w:abstractNumId w:val="8"/>
  </w:num>
  <w:num w:numId="22" w16cid:durableId="183787588">
    <w:abstractNumId w:val="22"/>
  </w:num>
  <w:num w:numId="23" w16cid:durableId="357849703">
    <w:abstractNumId w:val="6"/>
  </w:num>
  <w:num w:numId="24" w16cid:durableId="1331055410">
    <w:abstractNumId w:val="15"/>
  </w:num>
  <w:num w:numId="25" w16cid:durableId="776413103">
    <w:abstractNumId w:val="7"/>
  </w:num>
  <w:num w:numId="26" w16cid:durableId="516386103">
    <w:abstractNumId w:val="16"/>
  </w:num>
  <w:num w:numId="27" w16cid:durableId="1084184494">
    <w:abstractNumId w:val="27"/>
  </w:num>
  <w:num w:numId="28" w16cid:durableId="1169641326">
    <w:abstractNumId w:val="30"/>
  </w:num>
  <w:num w:numId="29" w16cid:durableId="2109887912">
    <w:abstractNumId w:val="4"/>
  </w:num>
  <w:num w:numId="30" w16cid:durableId="1748263499">
    <w:abstractNumId w:val="9"/>
  </w:num>
  <w:num w:numId="31" w16cid:durableId="1001810577">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4A6"/>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4A"/>
    <w:rsid w:val="00136CE1"/>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3FC7"/>
    <w:rsid w:val="0040598F"/>
    <w:rsid w:val="00406CF0"/>
    <w:rsid w:val="0040738E"/>
    <w:rsid w:val="00407EBE"/>
    <w:rsid w:val="00411D29"/>
    <w:rsid w:val="00413F82"/>
    <w:rsid w:val="00414A88"/>
    <w:rsid w:val="00415954"/>
    <w:rsid w:val="00416973"/>
    <w:rsid w:val="00417EFF"/>
    <w:rsid w:val="00417FF6"/>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2A1"/>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4F2F"/>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54F5"/>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69B3"/>
    <w:rsid w:val="006A716F"/>
    <w:rsid w:val="006B0749"/>
    <w:rsid w:val="006B0C9C"/>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367C"/>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875"/>
    <w:rsid w:val="00800FAC"/>
    <w:rsid w:val="00802235"/>
    <w:rsid w:val="008038BE"/>
    <w:rsid w:val="00803E0A"/>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847"/>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0FDD"/>
    <w:rsid w:val="00CB1666"/>
    <w:rsid w:val="00CB2058"/>
    <w:rsid w:val="00CB2CE0"/>
    <w:rsid w:val="00CB301A"/>
    <w:rsid w:val="00CB30D4"/>
    <w:rsid w:val="00CB4A76"/>
    <w:rsid w:val="00CB55F1"/>
    <w:rsid w:val="00CB5D4D"/>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03F"/>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9D4"/>
    <w:rsid w:val="00F03C82"/>
    <w:rsid w:val="00F05064"/>
    <w:rsid w:val="00F05A13"/>
    <w:rsid w:val="00F071A6"/>
    <w:rsid w:val="00F10831"/>
    <w:rsid w:val="00F12F50"/>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3627</Words>
  <Characters>20678</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Anna Javorová</cp:lastModifiedBy>
  <cp:revision>3</cp:revision>
  <cp:lastPrinted>2023-10-06T09:21:00Z</cp:lastPrinted>
  <dcterms:created xsi:type="dcterms:W3CDTF">2023-10-20T12:46:00Z</dcterms:created>
  <dcterms:modified xsi:type="dcterms:W3CDTF">2023-10-20T12:46:00Z</dcterms:modified>
</cp:coreProperties>
</file>