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A11DBA" w:rsidRPr="00B31EC5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:rsidR="00A11DBA" w:rsidRPr="00B31EC5" w:rsidRDefault="00A11DBA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:rsidR="00A11DBA" w:rsidRPr="00B31EC5" w:rsidRDefault="00A11DB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525FBE" w:rsidRPr="00525FBE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Prepravník živých zvierat</w: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A11DBA" w:rsidRPr="00B31EC5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:rsidR="00A11DBA" w:rsidRPr="00B31EC5" w:rsidRDefault="00A11DBA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Prijímateľ:</w:t>
            </w:r>
          </w:p>
        </w:tc>
        <w:tc>
          <w:tcPr>
            <w:tcW w:w="7229" w:type="dxa"/>
            <w:vAlign w:val="center"/>
          </w:tcPr>
          <w:p w:rsidR="00A11DBA" w:rsidRPr="0001517B" w:rsidRDefault="00A11DBA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52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Poľnohospodárske družstvo v Roštári</w:t>
            </w:r>
          </w:p>
          <w:p w:rsidR="00A11DBA" w:rsidRPr="00B31EC5" w:rsidRDefault="00A11DBA" w:rsidP="0020452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524F">
              <w:rPr>
                <w:rFonts w:asciiTheme="minorHAnsi" w:hAnsiTheme="minorHAnsi" w:cstheme="minorHAnsi"/>
                <w:noProof/>
                <w:sz w:val="22"/>
                <w:szCs w:val="22"/>
              </w:rPr>
              <w:t>Roštár 37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524F">
              <w:rPr>
                <w:rFonts w:asciiTheme="minorHAnsi" w:hAnsiTheme="minorHAnsi" w:cstheme="minorHAnsi"/>
                <w:noProof/>
                <w:sz w:val="22"/>
                <w:szCs w:val="22"/>
              </w:rPr>
              <w:t>049 35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524F">
              <w:rPr>
                <w:rFonts w:asciiTheme="minorHAnsi" w:hAnsiTheme="minorHAnsi" w:cstheme="minorHAnsi"/>
                <w:noProof/>
                <w:sz w:val="22"/>
                <w:szCs w:val="22"/>
              </w:rPr>
              <w:t>Roštár</w:t>
            </w:r>
          </w:p>
          <w:p w:rsidR="00A11DBA" w:rsidRPr="00B31EC5" w:rsidRDefault="00A11DBA" w:rsidP="0083184B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56524F">
              <w:rPr>
                <w:rFonts w:asciiTheme="minorHAnsi" w:hAnsiTheme="minorHAnsi" w:cstheme="minorHAnsi"/>
                <w:noProof/>
                <w:sz w:val="22"/>
                <w:szCs w:val="22"/>
              </w:rPr>
              <w:t>00 202 983</w:t>
            </w:r>
          </w:p>
        </w:tc>
      </w:tr>
    </w:tbl>
    <w:p w:rsidR="00A11DBA" w:rsidRPr="00B31EC5" w:rsidRDefault="00A11D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1561"/>
        <w:gridCol w:w="4534"/>
      </w:tblGrid>
      <w:tr w:rsidR="00A11DBA" w:rsidRPr="00B31EC5" w:rsidTr="00841E1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A11DBA" w:rsidRPr="00B31EC5" w:rsidTr="00CA4DEE">
        <w:trPr>
          <w:trHeight w:val="567"/>
        </w:trPr>
        <w:tc>
          <w:tcPr>
            <w:tcW w:w="1639" w:type="pct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361" w:type="pct"/>
            <w:gridSpan w:val="2"/>
            <w:shd w:val="clear" w:color="auto" w:fill="auto"/>
            <w:vAlign w:val="center"/>
          </w:tcPr>
          <w:p w:rsidR="00A11DBA" w:rsidRPr="00B31EC5" w:rsidRDefault="00A11DB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1DBA" w:rsidRPr="00B31EC5" w:rsidTr="00CA4DEE">
        <w:trPr>
          <w:trHeight w:val="567"/>
        </w:trPr>
        <w:tc>
          <w:tcPr>
            <w:tcW w:w="1639" w:type="pct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361" w:type="pct"/>
            <w:gridSpan w:val="2"/>
            <w:shd w:val="clear" w:color="auto" w:fill="auto"/>
            <w:vAlign w:val="center"/>
          </w:tcPr>
          <w:p w:rsidR="00A11DBA" w:rsidRPr="00B31EC5" w:rsidRDefault="00A11DB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1DBA" w:rsidRPr="00B31EC5" w:rsidTr="00CA4DEE">
        <w:trPr>
          <w:trHeight w:val="567"/>
        </w:trPr>
        <w:tc>
          <w:tcPr>
            <w:tcW w:w="1639" w:type="pct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361" w:type="pct"/>
            <w:gridSpan w:val="2"/>
            <w:shd w:val="clear" w:color="auto" w:fill="auto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11DBA" w:rsidRPr="00B31EC5" w:rsidTr="00CA4DEE">
        <w:trPr>
          <w:trHeight w:val="567"/>
        </w:trPr>
        <w:tc>
          <w:tcPr>
            <w:tcW w:w="1639" w:type="pct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361" w:type="pct"/>
            <w:gridSpan w:val="2"/>
            <w:shd w:val="clear" w:color="auto" w:fill="auto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11DBA" w:rsidRPr="00B31EC5" w:rsidTr="00CA4DEE">
        <w:trPr>
          <w:trHeight w:val="567"/>
        </w:trPr>
        <w:tc>
          <w:tcPr>
            <w:tcW w:w="1639" w:type="pct"/>
            <w:vAlign w:val="center"/>
          </w:tcPr>
          <w:p w:rsidR="00A11DBA" w:rsidRPr="00B31EC5" w:rsidRDefault="00A11DBA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361" w:type="pct"/>
            <w:gridSpan w:val="2"/>
            <w:shd w:val="clear" w:color="auto" w:fill="auto"/>
            <w:vAlign w:val="center"/>
          </w:tcPr>
          <w:p w:rsidR="00A11DBA" w:rsidRPr="00B31EC5" w:rsidRDefault="00A11DB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A4DEE" w:rsidRPr="00B31EC5" w:rsidTr="00CA4DEE">
        <w:trPr>
          <w:trHeight w:val="567"/>
        </w:trPr>
        <w:tc>
          <w:tcPr>
            <w:tcW w:w="2500" w:type="pct"/>
            <w:gridSpan w:val="2"/>
          </w:tcPr>
          <w:p w:rsidR="00CA4DEE" w:rsidRPr="00A30C2F" w:rsidRDefault="00CA4DEE" w:rsidP="00CA4DE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Značka, názov a typové označenie ponúkaného zariadenia :  </w:t>
            </w:r>
            <w:r w:rsidRPr="00FD6F2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(vyplní uchádzač)</w:t>
            </w:r>
          </w:p>
        </w:tc>
        <w:tc>
          <w:tcPr>
            <w:tcW w:w="2500" w:type="pct"/>
          </w:tcPr>
          <w:p w:rsidR="00CA4DEE" w:rsidRPr="00B24D53" w:rsidRDefault="00CA4DEE" w:rsidP="00CA4DE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C39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A11DBA" w:rsidRDefault="00A11DB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1417"/>
        <w:gridCol w:w="1273"/>
        <w:gridCol w:w="2531"/>
      </w:tblGrid>
      <w:tr w:rsidR="00A11DBA" w:rsidRPr="005A7BD3" w:rsidTr="00CE21EE">
        <w:trPr>
          <w:trHeight w:val="315"/>
          <w:tblHeader/>
        </w:trPr>
        <w:tc>
          <w:tcPr>
            <w:tcW w:w="210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A11DBA" w:rsidRPr="005A7BD3" w:rsidRDefault="00A11DBA" w:rsidP="008B16F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A7BD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Požadované položky/parametre</w:t>
            </w:r>
          </w:p>
        </w:tc>
        <w:tc>
          <w:tcPr>
            <w:tcW w:w="785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A11DBA" w:rsidRPr="005A7BD3" w:rsidRDefault="00A11DBA" w:rsidP="008B16F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A7BD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Požadovaná hodnota Min.</w:t>
            </w:r>
          </w:p>
        </w:tc>
        <w:tc>
          <w:tcPr>
            <w:tcW w:w="705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A11DBA" w:rsidRPr="005A7BD3" w:rsidRDefault="00A11DBA" w:rsidP="008B16F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A7BD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Požadovaná hodnota Max.</w:t>
            </w:r>
          </w:p>
        </w:tc>
        <w:tc>
          <w:tcPr>
            <w:tcW w:w="1402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0CECE"/>
            <w:vAlign w:val="center"/>
            <w:hideMark/>
          </w:tcPr>
          <w:p w:rsidR="00A11DBA" w:rsidRPr="007074AC" w:rsidRDefault="00A11DBA" w:rsidP="008B16F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074A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Uveďte</w:t>
            </w:r>
          </w:p>
        </w:tc>
      </w:tr>
      <w:tr w:rsidR="00A11DBA" w:rsidRPr="005A7BD3" w:rsidTr="00CE21EE">
        <w:trPr>
          <w:trHeight w:val="300"/>
          <w:tblHeader/>
        </w:trPr>
        <w:tc>
          <w:tcPr>
            <w:tcW w:w="2108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D0CECE"/>
            <w:vAlign w:val="center"/>
            <w:hideMark/>
          </w:tcPr>
          <w:p w:rsidR="00A11DBA" w:rsidRDefault="00A11DBA" w:rsidP="008B16F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074A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Spĺňa/Nespĺňa</w:t>
            </w: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/</w:t>
            </w:r>
          </w:p>
          <w:p w:rsidR="00A11DBA" w:rsidRPr="007074AC" w:rsidRDefault="00D709C6" w:rsidP="00D709C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Ks /</w:t>
            </w:r>
            <w:r w:rsidR="00A11DBA" w:rsidRPr="007A7615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Cena</w:t>
            </w: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r w:rsidR="00A11DBA" w:rsidRPr="007A7615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ks</w:t>
            </w:r>
            <w:r w:rsidR="00A11DB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="00A11DB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Celkom €</w:t>
            </w:r>
          </w:p>
        </w:tc>
      </w:tr>
      <w:tr w:rsidR="00A11DBA" w:rsidRPr="005A7BD3" w:rsidTr="00CE21EE">
        <w:trPr>
          <w:trHeight w:val="915"/>
          <w:tblHeader/>
        </w:trPr>
        <w:tc>
          <w:tcPr>
            <w:tcW w:w="2108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5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vMerge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11DBA" w:rsidRPr="005A7BD3" w:rsidRDefault="00A11DBA" w:rsidP="008B16F0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0CECE"/>
            <w:vAlign w:val="center"/>
            <w:hideMark/>
          </w:tcPr>
          <w:p w:rsidR="00A11DBA" w:rsidRPr="005A7BD3" w:rsidRDefault="00A11DBA" w:rsidP="008B16F0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A7BD3">
              <w:rPr>
                <w:rFonts w:ascii="Calibri" w:hAnsi="Calibri" w:cs="Times New Roman"/>
                <w:color w:val="000000"/>
                <w:sz w:val="22"/>
                <w:szCs w:val="22"/>
              </w:rPr>
              <w:t>(Zároveň uchádzač uvedie svoje ponúkané parametre)</w:t>
            </w:r>
          </w:p>
        </w:tc>
      </w:tr>
      <w:tr w:rsidR="003E3AB5" w:rsidRPr="005A7BD3" w:rsidTr="003E3AB5">
        <w:trPr>
          <w:trHeight w:val="6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AB5" w:rsidRPr="00FA29F9" w:rsidRDefault="003E3AB5" w:rsidP="003E3AB5">
            <w:pPr>
              <w:spacing w:before="80" w:after="80"/>
              <w:contextualSpacing/>
            </w:pPr>
            <w:r>
              <w:t xml:space="preserve">Výkon motora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AB5" w:rsidRPr="0095339A" w:rsidRDefault="003E3AB5" w:rsidP="003E3AB5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="Calibri" w:hAnsi="Calibri" w:cs="Arial CE"/>
                <w:sz w:val="24"/>
                <w:szCs w:val="24"/>
              </w:rPr>
              <w:t>150 koní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B5" w:rsidRPr="0095339A" w:rsidRDefault="00D52A3A" w:rsidP="003E3AB5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Neobmedzuje </w:t>
            </w:r>
            <w:r w:rsidR="00D709C6" w:rsidRPr="00BA3116">
              <w:rPr>
                <w:rFonts w:asciiTheme="minorHAnsi" w:hAnsiTheme="minorHAnsi"/>
                <w:sz w:val="22"/>
                <w:szCs w:val="22"/>
              </w:rPr>
              <w:t>sa</w:t>
            </w:r>
          </w:p>
        </w:tc>
        <w:tc>
          <w:tcPr>
            <w:tcW w:w="14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709C6" w:rsidRDefault="003E3AB5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Napr. Spĺňa</w:t>
            </w:r>
          </w:p>
          <w:p w:rsidR="003E3AB5" w:rsidRPr="005A7BD3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="003E3AB5"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 w:rsidR="003E3AB5"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="003E3AB5"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 w:rsidR="003E3AB5"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="003E3AB5"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52A3A" w:rsidRPr="005A7BD3" w:rsidTr="00C8723D">
        <w:trPr>
          <w:trHeight w:val="6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ED1989" w:rsidRDefault="00D52A3A" w:rsidP="00D52A3A">
            <w:pPr>
              <w:spacing w:before="80" w:after="80"/>
              <w:contextualSpacing/>
              <w:rPr>
                <w:vertAlign w:val="superscript"/>
              </w:rPr>
            </w:pPr>
            <w:r>
              <w:t xml:space="preserve">Objem motora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2000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Neobmedzuje </w:t>
            </w:r>
            <w:r w:rsidRPr="00BA3116">
              <w:rPr>
                <w:rFonts w:asciiTheme="minorHAnsi" w:hAnsiTheme="minorHAnsi"/>
                <w:sz w:val="22"/>
                <w:szCs w:val="22"/>
              </w:rPr>
              <w:t>sa</w:t>
            </w:r>
          </w:p>
        </w:tc>
        <w:tc>
          <w:tcPr>
            <w:tcW w:w="14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52A3A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52A3A" w:rsidRPr="00D709C6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52A3A" w:rsidRPr="005A7BD3" w:rsidTr="00C8723D">
        <w:trPr>
          <w:trHeight w:val="6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FA29F9" w:rsidRDefault="00D52A3A" w:rsidP="00D52A3A">
            <w:pPr>
              <w:spacing w:before="80" w:after="80"/>
              <w:contextualSpacing/>
            </w:pPr>
            <w:r>
              <w:t xml:space="preserve">Celková dĺžka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6 m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Neobmedzuje </w:t>
            </w:r>
            <w:r w:rsidRPr="00BA3116">
              <w:rPr>
                <w:rFonts w:asciiTheme="minorHAnsi" w:hAnsiTheme="minorHAnsi"/>
                <w:sz w:val="22"/>
                <w:szCs w:val="22"/>
              </w:rPr>
              <w:t>sa</w:t>
            </w:r>
          </w:p>
        </w:tc>
        <w:tc>
          <w:tcPr>
            <w:tcW w:w="14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52A3A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52A3A" w:rsidRPr="00D709C6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52A3A" w:rsidRPr="005A7BD3" w:rsidTr="00C8723D">
        <w:trPr>
          <w:trHeight w:val="6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FA29F9" w:rsidRDefault="00D52A3A" w:rsidP="00D52A3A">
            <w:pPr>
              <w:spacing w:before="80" w:after="80"/>
              <w:contextualSpacing/>
            </w:pPr>
            <w:r>
              <w:t xml:space="preserve">Dĺžka priestoru pre zvieratá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2,5 m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Neobmedzuje </w:t>
            </w:r>
            <w:r w:rsidRPr="00BA3116">
              <w:rPr>
                <w:rFonts w:asciiTheme="minorHAnsi" w:hAnsiTheme="minorHAnsi"/>
                <w:sz w:val="22"/>
                <w:szCs w:val="22"/>
              </w:rPr>
              <w:t>sa</w:t>
            </w:r>
          </w:p>
        </w:tc>
        <w:tc>
          <w:tcPr>
            <w:tcW w:w="14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52A3A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52A3A" w:rsidRPr="00D709C6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709C6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Default="00D709C6" w:rsidP="00D709C6">
            <w:pPr>
              <w:spacing w:before="80" w:after="80"/>
              <w:contextualSpacing/>
            </w:pPr>
            <w:r>
              <w:t>Nakladacia rampa pre zvieratá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Pr="0095339A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9C6" w:rsidRPr="0095339A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14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709C6" w:rsidRP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709C6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Default="00D709C6" w:rsidP="00D709C6">
            <w:pPr>
              <w:spacing w:before="80" w:after="80"/>
              <w:contextualSpacing/>
            </w:pPr>
            <w:r>
              <w:t>Ventilácia v priestore pre zvieratá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709C6" w:rsidRP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709C6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Default="00D709C6" w:rsidP="00D709C6">
            <w:pPr>
              <w:spacing w:before="80" w:after="80"/>
              <w:contextualSpacing/>
            </w:pPr>
            <w:proofErr w:type="spellStart"/>
            <w:r>
              <w:t>Vynímateľná</w:t>
            </w:r>
            <w:proofErr w:type="spellEnd"/>
            <w:r>
              <w:t xml:space="preserve"> </w:t>
            </w:r>
            <w:proofErr w:type="spellStart"/>
            <w:r>
              <w:t>prepážka</w:t>
            </w:r>
            <w:proofErr w:type="spellEnd"/>
            <w:r>
              <w:t xml:space="preserve"> medzi zvieratami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709C6" w:rsidRP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709C6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Default="00D709C6" w:rsidP="00D709C6">
            <w:pPr>
              <w:spacing w:before="80" w:after="80"/>
              <w:contextualSpacing/>
            </w:pPr>
            <w:r>
              <w:t>Čistiaci otvor v priestore pre zvieratá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709C6" w:rsidRP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709C6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9C6" w:rsidRDefault="00D709C6" w:rsidP="00D709C6">
            <w:pPr>
              <w:spacing w:before="80" w:after="80"/>
              <w:contextualSpacing/>
            </w:pPr>
            <w:r>
              <w:t>Ťažné zariadenie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09C6" w:rsidRPr="003E3AB5" w:rsidRDefault="00D709C6" w:rsidP="00D709C6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3E3AB5">
              <w:rPr>
                <w:rFonts w:ascii="Calibri" w:hAnsi="Calibri" w:cs="Arial CE"/>
                <w:sz w:val="24"/>
                <w:szCs w:val="24"/>
              </w:rPr>
              <w:t>vyžaduje sa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709C6" w:rsidRPr="00D709C6" w:rsidRDefault="00D709C6" w:rsidP="00D709C6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D52A3A" w:rsidRPr="005A7BD3" w:rsidTr="00C8723D">
        <w:trPr>
          <w:trHeight w:val="315"/>
        </w:trPr>
        <w:tc>
          <w:tcPr>
            <w:tcW w:w="2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rPr>
                <w:rFonts w:ascii="Calibri" w:hAnsi="Calibri" w:cs="Arial CE"/>
                <w:sz w:val="24"/>
                <w:szCs w:val="24"/>
              </w:rPr>
            </w:pPr>
            <w:r w:rsidRPr="00231B11">
              <w:rPr>
                <w:rFonts w:ascii="Calibri" w:hAnsi="Calibri" w:cs="Arial CE"/>
                <w:sz w:val="24"/>
                <w:szCs w:val="24"/>
              </w:rPr>
              <w:t xml:space="preserve">Úložný priestor o dĺžke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231B11">
              <w:rPr>
                <w:rFonts w:ascii="Calibri" w:hAnsi="Calibri" w:cs="Arial CE"/>
                <w:sz w:val="24"/>
                <w:szCs w:val="24"/>
              </w:rPr>
              <w:t>0,8 m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A3A" w:rsidRPr="0095339A" w:rsidRDefault="00D52A3A" w:rsidP="00D52A3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Neobmedzuje </w:t>
            </w:r>
            <w:r w:rsidRPr="00BA3116">
              <w:rPr>
                <w:rFonts w:asciiTheme="minorHAnsi" w:hAnsiTheme="minorHAnsi"/>
                <w:sz w:val="22"/>
                <w:szCs w:val="22"/>
              </w:rPr>
              <w:t>sa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2A3A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Spĺňa</w:t>
            </w:r>
          </w:p>
          <w:p w:rsidR="00D52A3A" w:rsidRPr="00D709C6" w:rsidRDefault="00D52A3A" w:rsidP="00D52A3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0 x 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=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0,00</w:t>
            </w:r>
            <w:r w:rsidRPr="00FD445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€</w:t>
            </w:r>
          </w:p>
        </w:tc>
      </w:tr>
    </w:tbl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5929"/>
        <w:gridCol w:w="2551"/>
        <w:gridCol w:w="15"/>
      </w:tblGrid>
      <w:tr w:rsidR="00A11DBA" w:rsidRPr="004A7CDB" w:rsidTr="008B16F0">
        <w:trPr>
          <w:gridAfter w:val="1"/>
          <w:wAfter w:w="15" w:type="dxa"/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11DBA" w:rsidRPr="00A444A8" w:rsidRDefault="00A11DBA" w:rsidP="008B16F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11DBA" w:rsidRPr="00A444A8" w:rsidRDefault="00A11DBA" w:rsidP="00031D4C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3B6EC3">
              <w:rPr>
                <w:rFonts w:asciiTheme="minorHAnsi" w:hAnsiTheme="minorHAnsi" w:cstheme="minorHAnsi"/>
                <w:b/>
                <w:sz w:val="20"/>
              </w:rPr>
              <w:t>Cena celkom bez DPH: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11DBA" w:rsidRPr="004A7CDB" w:rsidRDefault="00A11DBA" w:rsidP="008B16F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4A7CDB">
              <w:rPr>
                <w:rFonts w:asciiTheme="minorHAnsi" w:hAnsiTheme="minorHAnsi" w:cstheme="minorHAnsi"/>
                <w:b/>
                <w:szCs w:val="24"/>
              </w:rPr>
              <w:t>0,00 €</w:t>
            </w:r>
          </w:p>
        </w:tc>
      </w:tr>
      <w:tr w:rsidR="00A11DBA" w:rsidRPr="00A444A8" w:rsidTr="008B16F0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DBA" w:rsidRPr="00A444A8" w:rsidRDefault="00A11DBA" w:rsidP="008B16F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A" w:rsidRPr="00A444A8" w:rsidRDefault="00A11DBA" w:rsidP="008B16F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A" w:rsidRPr="004A7CDB" w:rsidRDefault="00A11DBA" w:rsidP="008B16F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  <w:r w:rsidRPr="004A7CDB">
              <w:rPr>
                <w:rFonts w:asciiTheme="minorHAnsi" w:hAnsiTheme="minorHAnsi" w:cstheme="minorHAnsi"/>
                <w:szCs w:val="24"/>
              </w:rPr>
              <w:t>0,00 €</w:t>
            </w:r>
          </w:p>
        </w:tc>
      </w:tr>
      <w:tr w:rsidR="00A11DBA" w:rsidRPr="00A444A8" w:rsidTr="008B16F0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DBA" w:rsidRPr="00A444A8" w:rsidRDefault="00A11DBA" w:rsidP="008B16F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A" w:rsidRPr="00A444A8" w:rsidRDefault="00A11DBA" w:rsidP="008B16F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BA" w:rsidRPr="004A7CDB" w:rsidRDefault="00A11DBA" w:rsidP="008B16F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4A7CDB">
              <w:rPr>
                <w:rFonts w:asciiTheme="minorHAnsi" w:hAnsiTheme="minorHAnsi" w:cstheme="minorHAnsi"/>
                <w:b/>
                <w:szCs w:val="24"/>
              </w:rPr>
              <w:t>0,00 €</w:t>
            </w:r>
          </w:p>
        </w:tc>
      </w:tr>
    </w:tbl>
    <w:p w:rsidR="00A11DBA" w:rsidRDefault="00A11DB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A11DBA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Default="00A11DB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:rsidR="00A11DBA" w:rsidRPr="00E86327" w:rsidRDefault="00A11DB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E86327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1DBA" w:rsidRPr="00A640F4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E86327" w:rsidRDefault="00A11DB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DBA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DBA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DBA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DBA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1DBA" w:rsidRPr="00E86327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1DBA" w:rsidRPr="00A640F4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E86327" w:rsidRDefault="00A11DB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841555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1DBA" w:rsidRPr="00A640F4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E86327" w:rsidRDefault="00A11DB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BA" w:rsidRPr="00841555" w:rsidRDefault="00A11DB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1DBA" w:rsidRDefault="00A11DBA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A11DBA" w:rsidSect="00A11DBA">
          <w:headerReference w:type="default" r:id="rId8"/>
          <w:pgSz w:w="11906" w:h="16838"/>
          <w:pgMar w:top="1417" w:right="1417" w:bottom="709" w:left="1417" w:header="708" w:footer="708" w:gutter="0"/>
          <w:pgNumType w:start="1"/>
          <w:cols w:space="708"/>
          <w:docGrid w:linePitch="360"/>
        </w:sectPr>
      </w:pPr>
    </w:p>
    <w:p w:rsidR="00A11DBA" w:rsidRPr="00B704C5" w:rsidRDefault="00A11DBA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11DBA" w:rsidRPr="00B704C5" w:rsidSect="00A11DBA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BA" w:rsidRDefault="00A11DBA" w:rsidP="007E20AA">
      <w:r>
        <w:separator/>
      </w:r>
    </w:p>
  </w:endnote>
  <w:endnote w:type="continuationSeparator" w:id="0">
    <w:p w:rsidR="00A11DBA" w:rsidRDefault="00A11DB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BA" w:rsidRDefault="00A11DBA" w:rsidP="007E20AA">
      <w:r>
        <w:separator/>
      </w:r>
    </w:p>
  </w:footnote>
  <w:footnote w:type="continuationSeparator" w:id="0">
    <w:p w:rsidR="00A11DBA" w:rsidRDefault="00A11DB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BA" w:rsidRPr="004A7CDB" w:rsidRDefault="00A11DBA" w:rsidP="00DF2BEB">
    <w:pPr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caps/>
        <w:sz w:val="28"/>
        <w:szCs w:val="28"/>
      </w:rPr>
      <w:t>TECHNICkÁ ŠPECIFIKÁCIA s CENAMI</w:t>
    </w:r>
    <w:r w:rsidRPr="00A444A8">
      <w:rPr>
        <w:rFonts w:asciiTheme="minorHAnsi" w:hAnsiTheme="minorHAnsi" w:cstheme="minorHAnsi"/>
        <w:b/>
        <w:sz w:val="28"/>
        <w:szCs w:val="28"/>
      </w:rPr>
      <w:t>:</w:t>
    </w:r>
    <w:r>
      <w:rPr>
        <w:rFonts w:asciiTheme="minorHAnsi" w:hAnsiTheme="minorHAnsi" w:cstheme="minorHAnsi"/>
        <w:b/>
        <w:sz w:val="28"/>
        <w:szCs w:val="28"/>
      </w:rPr>
      <w:t xml:space="preserve">                                                           </w:t>
    </w:r>
    <w:r>
      <w:t>Príloha č. 2</w:t>
    </w:r>
  </w:p>
  <w:p w:rsidR="00A11DBA" w:rsidRPr="007E20AA" w:rsidRDefault="00A11DBA" w:rsidP="007E20AA">
    <w:pPr>
      <w:pStyle w:val="Hlavika"/>
    </w:pPr>
    <w:r>
      <w:t>Technická špecifikácia predmetu zákazky a cenová ponuka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EB" w:rsidRPr="004A7CDB" w:rsidRDefault="00DF2BEB" w:rsidP="00DF2BEB">
    <w:pPr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caps/>
        <w:sz w:val="28"/>
        <w:szCs w:val="28"/>
      </w:rPr>
      <w:t>TECHNICkÁ ŠPECIFIKÁCIA s CENAMI</w:t>
    </w:r>
    <w:r w:rsidRPr="00A444A8">
      <w:rPr>
        <w:rFonts w:asciiTheme="minorHAnsi" w:hAnsiTheme="minorHAnsi" w:cstheme="minorHAnsi"/>
        <w:b/>
        <w:sz w:val="28"/>
        <w:szCs w:val="28"/>
      </w:rPr>
      <w:t>:</w:t>
    </w:r>
    <w:r>
      <w:rPr>
        <w:rFonts w:asciiTheme="minorHAnsi" w:hAnsiTheme="minorHAnsi" w:cstheme="minorHAnsi"/>
        <w:b/>
        <w:sz w:val="28"/>
        <w:szCs w:val="28"/>
      </w:rPr>
      <w:t xml:space="preserve">                                                           </w:t>
    </w:r>
    <w:r>
      <w:t>Príloha č. 2</w:t>
    </w:r>
  </w:p>
  <w:p w:rsidR="002814AE" w:rsidRPr="007E20AA" w:rsidRDefault="00DF2BEB" w:rsidP="007E20AA">
    <w:pPr>
      <w:pStyle w:val="Hlavika"/>
    </w:pPr>
    <w:r>
      <w:t>Technická špecifikácia predmetu zákazky a cenová ponuka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517B"/>
    <w:rsid w:val="00031D4C"/>
    <w:rsid w:val="00074E43"/>
    <w:rsid w:val="000831C8"/>
    <w:rsid w:val="000D4FF1"/>
    <w:rsid w:val="000E5C94"/>
    <w:rsid w:val="0010105B"/>
    <w:rsid w:val="0011272A"/>
    <w:rsid w:val="0016163A"/>
    <w:rsid w:val="001900DA"/>
    <w:rsid w:val="001C7FFB"/>
    <w:rsid w:val="00204529"/>
    <w:rsid w:val="002164F9"/>
    <w:rsid w:val="0025360D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C3DA3"/>
    <w:rsid w:val="003D3C40"/>
    <w:rsid w:val="003E3AB5"/>
    <w:rsid w:val="003E4279"/>
    <w:rsid w:val="004211F1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25FBE"/>
    <w:rsid w:val="00545425"/>
    <w:rsid w:val="00562CB3"/>
    <w:rsid w:val="005656D3"/>
    <w:rsid w:val="00586DC7"/>
    <w:rsid w:val="005901EF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70021C"/>
    <w:rsid w:val="0072291B"/>
    <w:rsid w:val="00753E43"/>
    <w:rsid w:val="00763F8E"/>
    <w:rsid w:val="007763AE"/>
    <w:rsid w:val="00795E87"/>
    <w:rsid w:val="007B1B2D"/>
    <w:rsid w:val="007E20AA"/>
    <w:rsid w:val="00820E57"/>
    <w:rsid w:val="0083184B"/>
    <w:rsid w:val="00841555"/>
    <w:rsid w:val="00841E15"/>
    <w:rsid w:val="008938A9"/>
    <w:rsid w:val="008B3B18"/>
    <w:rsid w:val="008C2A57"/>
    <w:rsid w:val="00970DD2"/>
    <w:rsid w:val="009913D3"/>
    <w:rsid w:val="0099493F"/>
    <w:rsid w:val="009B144D"/>
    <w:rsid w:val="009D02B0"/>
    <w:rsid w:val="009E39F3"/>
    <w:rsid w:val="00A056A0"/>
    <w:rsid w:val="00A109B6"/>
    <w:rsid w:val="00A11DBA"/>
    <w:rsid w:val="00A30C2F"/>
    <w:rsid w:val="00A40953"/>
    <w:rsid w:val="00A41D7B"/>
    <w:rsid w:val="00A45921"/>
    <w:rsid w:val="00A5483E"/>
    <w:rsid w:val="00A6020D"/>
    <w:rsid w:val="00A755A1"/>
    <w:rsid w:val="00AA5DB2"/>
    <w:rsid w:val="00AB15F5"/>
    <w:rsid w:val="00AB5D3D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421F9"/>
    <w:rsid w:val="00C4534D"/>
    <w:rsid w:val="00CA4DEE"/>
    <w:rsid w:val="00CB1C66"/>
    <w:rsid w:val="00CB79C7"/>
    <w:rsid w:val="00CD66D8"/>
    <w:rsid w:val="00CE21EE"/>
    <w:rsid w:val="00D13623"/>
    <w:rsid w:val="00D24379"/>
    <w:rsid w:val="00D432E5"/>
    <w:rsid w:val="00D52A3A"/>
    <w:rsid w:val="00D709C6"/>
    <w:rsid w:val="00DB12F9"/>
    <w:rsid w:val="00DB6343"/>
    <w:rsid w:val="00DF2BEB"/>
    <w:rsid w:val="00E01EB6"/>
    <w:rsid w:val="00E07C0D"/>
    <w:rsid w:val="00E122A3"/>
    <w:rsid w:val="00E16246"/>
    <w:rsid w:val="00E648E1"/>
    <w:rsid w:val="00E86327"/>
    <w:rsid w:val="00E952C2"/>
    <w:rsid w:val="00EC1982"/>
    <w:rsid w:val="00ED681D"/>
    <w:rsid w:val="00EE2A43"/>
    <w:rsid w:val="00EF0B7B"/>
    <w:rsid w:val="00F23B66"/>
    <w:rsid w:val="00F46DFB"/>
    <w:rsid w:val="00F7625F"/>
    <w:rsid w:val="00F95F5F"/>
    <w:rsid w:val="00F96D09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09C6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3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C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68D7-2E4D-4F0A-8527-89216E88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2023-09-13T14:26:00Z</dcterms:created>
  <dcterms:modified xsi:type="dcterms:W3CDTF">2023-09-13T16:17:00Z</dcterms:modified>
</cp:coreProperties>
</file>