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843AB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2548E44B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786ADDAB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36C6F3D0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098454CC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34B5CE9B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3DC3E880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1FBB4853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6ED2591D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16B199E2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36693FC1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7EBFA1FB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18B61658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1C83E0B3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0A4FE562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361F967A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74DC90CC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4CABD114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7680C68D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454E0AB4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5DFD826A" w14:textId="77777777" w:rsidR="00EF30AF" w:rsidRPr="0052334E" w:rsidRDefault="00EF30AF" w:rsidP="00EF30AF">
      <w:pPr>
        <w:pBdr>
          <w:bottom w:val="single" w:sz="12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</w:p>
    <w:p w14:paraId="61811358" w14:textId="7E4D9FB7" w:rsidR="00EF30AF" w:rsidRPr="0052334E" w:rsidRDefault="008A744E" w:rsidP="00EF30AF">
      <w:pPr>
        <w:pBdr>
          <w:bottom w:val="single" w:sz="12" w:space="1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  <w:r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  <w:t>Zmluva o dielo</w:t>
      </w:r>
      <w:r w:rsidRPr="0052334E"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  <w:t xml:space="preserve"> </w:t>
      </w:r>
      <w:r w:rsidR="00EF30AF" w:rsidRPr="0052334E"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  <w:t xml:space="preserve">č. </w:t>
      </w:r>
    </w:p>
    <w:p w14:paraId="2FCFF3F5" w14:textId="1CC95C12" w:rsidR="00EF30AF" w:rsidRPr="0052334E" w:rsidRDefault="00EF30AF" w:rsidP="00EF30AF">
      <w:pPr>
        <w:pBdr>
          <w:bottom w:val="single" w:sz="12" w:space="1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sk-SK"/>
        </w:rPr>
      </w:pPr>
      <w:r w:rsidRPr="0052334E">
        <w:rPr>
          <w:rFonts w:ascii="Calibri Light" w:eastAsia="Times New Roman" w:hAnsi="Calibri Light" w:cs="Calibri Light"/>
          <w:sz w:val="20"/>
          <w:szCs w:val="20"/>
          <w:lang w:eastAsia="sk-SK"/>
        </w:rPr>
        <w:t xml:space="preserve">uzavretá v zmysle § </w:t>
      </w:r>
      <w:r w:rsidR="00F0064D">
        <w:rPr>
          <w:rFonts w:ascii="Calibri Light" w:eastAsia="Times New Roman" w:hAnsi="Calibri Light" w:cs="Calibri Light"/>
          <w:sz w:val="20"/>
          <w:szCs w:val="20"/>
          <w:lang w:eastAsia="sk-SK"/>
        </w:rPr>
        <w:t>536</w:t>
      </w:r>
      <w:r w:rsidR="00F0064D" w:rsidRPr="0052334E">
        <w:rPr>
          <w:rFonts w:ascii="Calibri Light" w:eastAsia="Times New Roman" w:hAnsi="Calibri Light" w:cs="Calibri Light"/>
          <w:sz w:val="20"/>
          <w:szCs w:val="20"/>
          <w:lang w:eastAsia="sk-SK"/>
        </w:rPr>
        <w:t xml:space="preserve"> </w:t>
      </w:r>
      <w:r w:rsidRPr="0052334E">
        <w:rPr>
          <w:rFonts w:ascii="Calibri Light" w:eastAsia="Times New Roman" w:hAnsi="Calibri Light" w:cs="Calibri Light"/>
          <w:sz w:val="20"/>
          <w:szCs w:val="20"/>
          <w:lang w:eastAsia="sk-SK"/>
        </w:rPr>
        <w:t>a nasl. Obchodného zákonníka č. 513/1991 Zb. v znení neskorších predpisov</w:t>
      </w:r>
    </w:p>
    <w:p w14:paraId="57CEC170" w14:textId="77777777" w:rsidR="00EF30AF" w:rsidRPr="0052334E" w:rsidRDefault="00EF30AF" w:rsidP="00EF30AF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uzatvorená medzi účastníkmi:</w:t>
      </w:r>
    </w:p>
    <w:p w14:paraId="31DFD1CF" w14:textId="77777777" w:rsidR="00EF30AF" w:rsidRPr="0052334E" w:rsidRDefault="00EF30AF" w:rsidP="00EF30AF">
      <w:pPr>
        <w:spacing w:after="0" w:line="360" w:lineRule="auto"/>
        <w:jc w:val="center"/>
        <w:rPr>
          <w:rFonts w:asciiTheme="majorHAnsi" w:hAnsiTheme="majorHAnsi" w:cstheme="majorHAnsi"/>
        </w:rPr>
      </w:pPr>
    </w:p>
    <w:tbl>
      <w:tblPr>
        <w:tblW w:w="1049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B6682E" w:rsidRPr="0052334E" w14:paraId="3EA7980C" w14:textId="77777777" w:rsidTr="00C11A9B">
        <w:trPr>
          <w:trHeight w:val="552"/>
        </w:trPr>
        <w:tc>
          <w:tcPr>
            <w:tcW w:w="5245" w:type="dxa"/>
            <w:shd w:val="clear" w:color="auto" w:fill="E2EFD9" w:themeFill="accent6" w:themeFillTint="33"/>
          </w:tcPr>
          <w:p w14:paraId="7280D028" w14:textId="77777777" w:rsidR="00B6682E" w:rsidRPr="0052334E" w:rsidRDefault="00B6682E" w:rsidP="00B6682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</w:p>
          <w:p w14:paraId="52BE8631" w14:textId="73DDCDD1" w:rsidR="00B6682E" w:rsidRPr="0052334E" w:rsidRDefault="00F0064D" w:rsidP="00B6682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  <w:t>Objednávateľ</w:t>
            </w:r>
            <w:r w:rsidR="00B6682E" w:rsidRPr="0052334E"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  <w:t>: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14:paraId="722EE2C9" w14:textId="77777777" w:rsidR="00B6682E" w:rsidRPr="0052334E" w:rsidRDefault="00B6682E" w:rsidP="00B6682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</w:p>
          <w:p w14:paraId="0BBF22D2" w14:textId="1F2DBC5F" w:rsidR="00B6682E" w:rsidRPr="0052334E" w:rsidRDefault="00F0064D" w:rsidP="00B6682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  <w:t>Zhotoviteľ</w:t>
            </w:r>
            <w:r w:rsidR="00B6682E" w:rsidRPr="0052334E"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  <w:t>:</w:t>
            </w:r>
          </w:p>
        </w:tc>
      </w:tr>
      <w:tr w:rsidR="00B6682E" w:rsidRPr="0052334E" w14:paraId="38DBF16F" w14:textId="77777777" w:rsidTr="00C11A9B">
        <w:tc>
          <w:tcPr>
            <w:tcW w:w="5245" w:type="dxa"/>
          </w:tcPr>
          <w:p w14:paraId="3E80E252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mallCaps/>
                <w:sz w:val="28"/>
                <w:szCs w:val="20"/>
              </w:rPr>
            </w:pPr>
            <w:r w:rsidRPr="0052334E">
              <w:rPr>
                <w:rFonts w:ascii="Calibri Light" w:hAnsi="Calibri Light" w:cs="Calibri Light"/>
                <w:b/>
                <w:smallCaps/>
                <w:sz w:val="28"/>
                <w:szCs w:val="20"/>
              </w:rPr>
              <w:t>Družstvo podielníkov Včelince</w:t>
            </w:r>
          </w:p>
          <w:p w14:paraId="71773515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Sídlo: Košická cesta, 979 01 Rimavská Sobota </w:t>
            </w:r>
          </w:p>
          <w:p w14:paraId="053C69E8" w14:textId="19F77900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Zastúpenie: Ing. Alexander MADARÁSZ – </w:t>
            </w:r>
            <w:r w:rsidR="00F35977">
              <w:rPr>
                <w:rFonts w:ascii="Calibri Light" w:hAnsi="Calibri Light" w:cs="Calibri Light"/>
                <w:sz w:val="20"/>
                <w:szCs w:val="20"/>
              </w:rPr>
              <w:t>pod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>predseda</w:t>
            </w:r>
          </w:p>
          <w:p w14:paraId="79B7A5BF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IČO: 36 057 860</w:t>
            </w:r>
          </w:p>
          <w:p w14:paraId="155E80A2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DIČ: 2020074364                                IČ DPH: SK2020074364</w:t>
            </w:r>
          </w:p>
          <w:p w14:paraId="65797E39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Bankové spojenie: Tatra banka, a. s. </w:t>
            </w:r>
          </w:p>
          <w:p w14:paraId="00EC3377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IBAN: SK49 1100 0000 0026 2205 6577  </w:t>
            </w:r>
          </w:p>
          <w:p w14:paraId="007F1F25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Právna forma: družstvo</w:t>
            </w:r>
          </w:p>
          <w:p w14:paraId="27DA89CA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Zápis: Obchodný register Okresný súd Banská Bystrica, oddiel: Dr, vložka č. 390/S</w:t>
            </w:r>
          </w:p>
          <w:p w14:paraId="05E4C3F7" w14:textId="77777777" w:rsidR="00B6682E" w:rsidRPr="0052334E" w:rsidRDefault="00B6682E" w:rsidP="00B6682E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Telefón: +421 911031129, e-mail: </w:t>
            </w:r>
            <w:hyperlink r:id="rId8" w:history="1">
              <w:r w:rsidRPr="0052334E">
                <w:rPr>
                  <w:rFonts w:ascii="Calibri Light" w:hAnsi="Calibri Light" w:cs="Calibri Light"/>
                  <w:sz w:val="20"/>
                  <w:szCs w:val="20"/>
                </w:rPr>
                <w:t>dpvcelince@gemernakup.sk</w:t>
              </w:r>
            </w:hyperlink>
          </w:p>
        </w:tc>
        <w:tc>
          <w:tcPr>
            <w:tcW w:w="5245" w:type="dxa"/>
          </w:tcPr>
          <w:p w14:paraId="4F73A4C8" w14:textId="77777777" w:rsidR="002C233E" w:rsidRDefault="002C233E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259788E" w14:textId="228559E9" w:rsidR="00690F05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Sídlo: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4D72C138" w14:textId="70D6FD88" w:rsidR="00690F05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Zastúpenie: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466B4ED2" w14:textId="7F73D216" w:rsidR="00690F05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IČO: </w:t>
            </w:r>
          </w:p>
          <w:p w14:paraId="1DBBA116" w14:textId="7E1A4733" w:rsidR="00690F05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DIČ: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C233E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>IČ DPH: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SK</w:t>
            </w:r>
            <w:r>
              <w:t xml:space="preserve"> </w:t>
            </w:r>
          </w:p>
          <w:p w14:paraId="421F97D1" w14:textId="512A6ADC" w:rsidR="00690F05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Bankové spojenie: </w:t>
            </w:r>
          </w:p>
          <w:p w14:paraId="51100A10" w14:textId="1E54FF46" w:rsidR="00690F05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IBAN: </w:t>
            </w:r>
          </w:p>
          <w:p w14:paraId="6F5ED92F" w14:textId="3DD1E763" w:rsidR="00690F05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Právna forma: </w:t>
            </w:r>
          </w:p>
          <w:p w14:paraId="24BEC3F5" w14:textId="4F4F3DB1" w:rsidR="00690F05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Zápis: Obchodný register Okresný súd </w:t>
            </w:r>
            <w:r w:rsidR="00CE2B7D">
              <w:rPr>
                <w:rFonts w:ascii="Calibri Light" w:hAnsi="Calibri Light" w:cs="Calibri Light"/>
                <w:sz w:val="20"/>
                <w:szCs w:val="20"/>
              </w:rPr>
              <w:t xml:space="preserve">                      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>oddiel:</w:t>
            </w:r>
            <w:r w:rsidR="00CE2B7D">
              <w:rPr>
                <w:rFonts w:ascii="Calibri Light" w:hAnsi="Calibri Light" w:cs="Calibri Light"/>
                <w:sz w:val="20"/>
                <w:szCs w:val="20"/>
              </w:rPr>
              <w:t xml:space="preserve">       </w:t>
            </w:r>
            <w:r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 vložka č. </w:t>
            </w:r>
          </w:p>
          <w:p w14:paraId="10FC447C" w14:textId="716B7B9D" w:rsidR="00B6682E" w:rsidRPr="0052334E" w:rsidRDefault="00690F05" w:rsidP="00690F0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Telefón: </w:t>
            </w:r>
            <w:r w:rsidR="00CE2B7D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 e-mail: </w:t>
            </w:r>
            <w:hyperlink r:id="rId9" w:history="1"/>
          </w:p>
        </w:tc>
      </w:tr>
    </w:tbl>
    <w:p w14:paraId="68CA057D" w14:textId="18DF4BA9" w:rsidR="00044235" w:rsidRPr="0052334E" w:rsidRDefault="00F0064D" w:rsidP="00F11A58">
      <w:pPr>
        <w:pBdr>
          <w:bottom w:val="single" w:sz="12" w:space="1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</w:pPr>
      <w:r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  <w:lastRenderedPageBreak/>
        <w:t>Zmluva o dielo</w:t>
      </w:r>
      <w:r w:rsidR="0047249E" w:rsidRPr="0052334E">
        <w:rPr>
          <w:rFonts w:ascii="Calibri Light" w:eastAsia="Times New Roman" w:hAnsi="Calibri Light" w:cs="Calibri Light"/>
          <w:b/>
          <w:smallCaps/>
          <w:sz w:val="36"/>
          <w:szCs w:val="20"/>
          <w:lang w:eastAsia="sk-SK"/>
        </w:rPr>
        <w:t xml:space="preserve"> č. </w:t>
      </w:r>
    </w:p>
    <w:p w14:paraId="29418845" w14:textId="03CA1716" w:rsidR="0047249E" w:rsidRPr="0052334E" w:rsidRDefault="0047249E" w:rsidP="00F11A58">
      <w:pPr>
        <w:pBdr>
          <w:bottom w:val="single" w:sz="12" w:space="1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sk-SK"/>
        </w:rPr>
      </w:pPr>
      <w:r w:rsidRPr="0052334E">
        <w:rPr>
          <w:rFonts w:ascii="Calibri Light" w:eastAsia="Times New Roman" w:hAnsi="Calibri Light" w:cs="Calibri Light"/>
          <w:sz w:val="20"/>
          <w:szCs w:val="20"/>
          <w:lang w:eastAsia="sk-SK"/>
        </w:rPr>
        <w:t xml:space="preserve">uzavretá v zmysle § </w:t>
      </w:r>
      <w:r w:rsidR="002649EE">
        <w:rPr>
          <w:rFonts w:ascii="Calibri Light" w:eastAsia="Times New Roman" w:hAnsi="Calibri Light" w:cs="Calibri Light"/>
          <w:sz w:val="20"/>
          <w:szCs w:val="20"/>
          <w:lang w:eastAsia="sk-SK"/>
        </w:rPr>
        <w:t>536</w:t>
      </w:r>
      <w:r w:rsidRPr="0052334E">
        <w:rPr>
          <w:rFonts w:ascii="Calibri Light" w:eastAsia="Times New Roman" w:hAnsi="Calibri Light" w:cs="Calibri Light"/>
          <w:sz w:val="20"/>
          <w:szCs w:val="20"/>
          <w:lang w:eastAsia="sk-SK"/>
        </w:rPr>
        <w:t xml:space="preserve"> a nasl. Obchodného zákonníka č. 513/1991 Zb. v znení neskorších predpisov</w:t>
      </w:r>
    </w:p>
    <w:p w14:paraId="52157C35" w14:textId="77777777" w:rsidR="0047249E" w:rsidRPr="0052334E" w:rsidRDefault="0047249E" w:rsidP="00A10034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uzatvorená medzi</w:t>
      </w:r>
      <w:r w:rsidR="003E040B" w:rsidRPr="0052334E">
        <w:rPr>
          <w:rFonts w:asciiTheme="majorHAnsi" w:hAnsiTheme="majorHAnsi" w:cstheme="majorHAnsi"/>
        </w:rPr>
        <w:t xml:space="preserve"> účastníkmi</w:t>
      </w:r>
      <w:r w:rsidRPr="0052334E">
        <w:rPr>
          <w:rFonts w:asciiTheme="majorHAnsi" w:hAnsiTheme="majorHAnsi" w:cstheme="majorHAnsi"/>
        </w:rPr>
        <w:t>:</w:t>
      </w:r>
    </w:p>
    <w:tbl>
      <w:tblPr>
        <w:tblW w:w="1049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3E040B" w:rsidRPr="0052334E" w14:paraId="3C56CA9F" w14:textId="77777777" w:rsidTr="003E040B">
        <w:trPr>
          <w:trHeight w:val="552"/>
        </w:trPr>
        <w:tc>
          <w:tcPr>
            <w:tcW w:w="5245" w:type="dxa"/>
            <w:shd w:val="clear" w:color="auto" w:fill="E2EFD9" w:themeFill="accent6" w:themeFillTint="33"/>
          </w:tcPr>
          <w:p w14:paraId="1D4ADF7D" w14:textId="77777777" w:rsidR="003E040B" w:rsidRPr="0052334E" w:rsidRDefault="003E040B" w:rsidP="00EF30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</w:p>
          <w:p w14:paraId="5C6C76E8" w14:textId="7AE4506D" w:rsidR="003E040B" w:rsidRPr="0052334E" w:rsidRDefault="00F0064D" w:rsidP="00EF30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  <w:t>Objednávateľ</w:t>
            </w:r>
            <w:r w:rsidR="003E040B" w:rsidRPr="0052334E"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  <w:t>:</w:t>
            </w:r>
          </w:p>
        </w:tc>
        <w:tc>
          <w:tcPr>
            <w:tcW w:w="5245" w:type="dxa"/>
            <w:shd w:val="clear" w:color="auto" w:fill="E2EFD9" w:themeFill="accent6" w:themeFillTint="33"/>
          </w:tcPr>
          <w:p w14:paraId="481A7A79" w14:textId="77777777" w:rsidR="003E040B" w:rsidRPr="0052334E" w:rsidRDefault="003E040B" w:rsidP="00EF30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</w:p>
          <w:p w14:paraId="3AD945C8" w14:textId="23EE5099" w:rsidR="003E040B" w:rsidRPr="0052334E" w:rsidRDefault="00F0064D" w:rsidP="00EF30A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  <w:t>Zhotoviteľ</w:t>
            </w:r>
            <w:r w:rsidR="003E040B" w:rsidRPr="0052334E"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  <w:t>:</w:t>
            </w:r>
          </w:p>
        </w:tc>
      </w:tr>
      <w:tr w:rsidR="003E040B" w:rsidRPr="0052334E" w14:paraId="2207EF7B" w14:textId="77777777" w:rsidTr="00CD1395">
        <w:trPr>
          <w:trHeight w:val="2658"/>
        </w:trPr>
        <w:tc>
          <w:tcPr>
            <w:tcW w:w="5245" w:type="dxa"/>
          </w:tcPr>
          <w:p w14:paraId="68A7FBBE" w14:textId="77777777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mallCaps/>
                <w:sz w:val="28"/>
                <w:szCs w:val="20"/>
              </w:rPr>
            </w:pPr>
            <w:r w:rsidRPr="0052334E">
              <w:rPr>
                <w:rFonts w:ascii="Calibri Light" w:hAnsi="Calibri Light" w:cs="Calibri Light"/>
                <w:b/>
                <w:smallCaps/>
                <w:sz w:val="28"/>
                <w:szCs w:val="20"/>
              </w:rPr>
              <w:t>Družstvo podielníkov Včelince</w:t>
            </w:r>
          </w:p>
          <w:p w14:paraId="0F719AE4" w14:textId="77777777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Sídlo: Košická cesta, 979 01 Rimavská Sobota </w:t>
            </w:r>
          </w:p>
          <w:p w14:paraId="144FE1C4" w14:textId="14474941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Zastúpenie: Ing. Alexander MADARÁSZ – </w:t>
            </w:r>
            <w:r w:rsidR="00BB7653">
              <w:rPr>
                <w:rFonts w:ascii="Calibri Light" w:hAnsi="Calibri Light" w:cs="Calibri Light"/>
                <w:sz w:val="20"/>
                <w:szCs w:val="20"/>
              </w:rPr>
              <w:t>pod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>predseda</w:t>
            </w:r>
          </w:p>
          <w:p w14:paraId="5794D3E0" w14:textId="77777777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IČO: 36 057 860</w:t>
            </w:r>
          </w:p>
          <w:p w14:paraId="039110A5" w14:textId="77777777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DIČ: 2020074364                                IČ DPH: SK2020074364</w:t>
            </w:r>
          </w:p>
          <w:p w14:paraId="6F383C5E" w14:textId="77777777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Bankové spojenie: Tatra banka, a. s.</w:t>
            </w:r>
            <w:r w:rsidR="00266CBC" w:rsidRPr="0052334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B70C55A" w14:textId="77777777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IBAN: SK49 1100 0000 0026 2205 6577  </w:t>
            </w:r>
          </w:p>
          <w:p w14:paraId="104FFA6B" w14:textId="77777777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Právna forma: družstvo</w:t>
            </w:r>
          </w:p>
          <w:p w14:paraId="6746A3D9" w14:textId="77777777" w:rsidR="003E040B" w:rsidRPr="0052334E" w:rsidRDefault="003E040B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Zápis: Obchodný register Okresný súd Banská Bystrica, oddiel:</w:t>
            </w:r>
            <w:r w:rsidR="00266CBC" w:rsidRPr="0052334E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>Dr, vložka č. 390/S</w:t>
            </w:r>
          </w:p>
          <w:p w14:paraId="1C08B8E4" w14:textId="77777777" w:rsidR="00266CBC" w:rsidRPr="0052334E" w:rsidRDefault="00266CBC" w:rsidP="00EF30A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Telefón: +421 911031129, e-mail: </w:t>
            </w:r>
            <w:hyperlink r:id="rId10" w:history="1">
              <w:r w:rsidRPr="0052334E">
                <w:rPr>
                  <w:rFonts w:ascii="Calibri Light" w:hAnsi="Calibri Light" w:cs="Calibri Light"/>
                  <w:sz w:val="20"/>
                  <w:szCs w:val="20"/>
                </w:rPr>
                <w:t>dpvcelince@gemernakup.sk</w:t>
              </w:r>
            </w:hyperlink>
          </w:p>
        </w:tc>
        <w:tc>
          <w:tcPr>
            <w:tcW w:w="5245" w:type="dxa"/>
          </w:tcPr>
          <w:p w14:paraId="35264985" w14:textId="77777777" w:rsidR="00CE2B7D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BD0AB9B" w14:textId="3B43DA9B" w:rsidR="00CE2B7D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Sídlo: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6F543AF0" w14:textId="77777777" w:rsidR="00CE2B7D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Zastúpenie: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0D65FD08" w14:textId="77777777" w:rsidR="00CE2B7D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IČO: </w:t>
            </w:r>
          </w:p>
          <w:p w14:paraId="1CA8C87E" w14:textId="0C0E9951" w:rsidR="00CE2B7D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>DIČ: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>IČ DPH: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SK</w:t>
            </w:r>
            <w:r>
              <w:t xml:space="preserve"> </w:t>
            </w:r>
          </w:p>
          <w:p w14:paraId="1220402D" w14:textId="77777777" w:rsidR="00CE2B7D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Bankové spojenie: </w:t>
            </w:r>
          </w:p>
          <w:p w14:paraId="7A4AACE0" w14:textId="77777777" w:rsidR="00CE2B7D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IBAN: </w:t>
            </w:r>
          </w:p>
          <w:p w14:paraId="1DD705DD" w14:textId="77777777" w:rsidR="00CE2B7D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Právna forma: </w:t>
            </w:r>
          </w:p>
          <w:p w14:paraId="5D08A5C2" w14:textId="3F5F6E4B" w:rsidR="00CE2B7D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Zápis: Obchodný register Okresný súd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         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>oddiel: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 vložka č. </w:t>
            </w:r>
          </w:p>
          <w:p w14:paraId="4FF26B37" w14:textId="2FCBDF57" w:rsidR="003E040B" w:rsidRPr="0052334E" w:rsidRDefault="00CE2B7D" w:rsidP="00CE2B7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Telefón: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+                          </w:t>
            </w:r>
            <w:r w:rsidRPr="0052334E">
              <w:rPr>
                <w:rFonts w:ascii="Calibri Light" w:hAnsi="Calibri Light" w:cs="Calibri Light"/>
                <w:sz w:val="20"/>
                <w:szCs w:val="20"/>
              </w:rPr>
              <w:t xml:space="preserve"> e-mail:</w:t>
            </w:r>
          </w:p>
        </w:tc>
      </w:tr>
    </w:tbl>
    <w:p w14:paraId="257AF4A3" w14:textId="77777777" w:rsidR="009E43AD" w:rsidRPr="0052334E" w:rsidRDefault="009E43AD" w:rsidP="006274D8">
      <w:pPr>
        <w:spacing w:after="0" w:line="360" w:lineRule="auto"/>
        <w:rPr>
          <w:rFonts w:asciiTheme="majorHAnsi" w:hAnsiTheme="majorHAnsi" w:cstheme="majorHAnsi"/>
        </w:rPr>
      </w:pPr>
    </w:p>
    <w:p w14:paraId="7907D878" w14:textId="77777777" w:rsidR="00AE774E" w:rsidRPr="0052334E" w:rsidRDefault="00AE774E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</w:p>
    <w:p w14:paraId="3D0869D5" w14:textId="77777777" w:rsidR="003E040B" w:rsidRPr="0052334E" w:rsidRDefault="00F118A3" w:rsidP="00F118A3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Preambula</w:t>
      </w:r>
    </w:p>
    <w:p w14:paraId="06D0DC23" w14:textId="3DBBB0E4" w:rsidR="00AE774E" w:rsidRPr="0052334E" w:rsidRDefault="00AE774E" w:rsidP="00EF30A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Táto zmluva sa uzatvára ako výsledok verejného obstarávania v zmysle „Usmernenia Pôdohospodárskej platobnej agentúry č. 8/2017 k obstarávaniu tovarov, stavebných prác a služieb financovaných z PRV SR 2014 – 2020 – aktualizácia č. </w:t>
      </w:r>
      <w:r w:rsidR="002421E9">
        <w:rPr>
          <w:rFonts w:asciiTheme="majorHAnsi" w:hAnsiTheme="majorHAnsi" w:cstheme="majorHAnsi"/>
        </w:rPr>
        <w:t>4</w:t>
      </w:r>
      <w:r w:rsidRPr="0052334E">
        <w:rPr>
          <w:rFonts w:asciiTheme="majorHAnsi" w:hAnsiTheme="majorHAnsi" w:cstheme="majorHAnsi"/>
        </w:rPr>
        <w:t xml:space="preserve">“ (ďalej len „usmernenie“). </w:t>
      </w:r>
      <w:r w:rsidR="002649EE">
        <w:rPr>
          <w:rFonts w:asciiTheme="majorHAnsi" w:hAnsiTheme="majorHAnsi" w:cstheme="majorHAnsi"/>
        </w:rPr>
        <w:t>Objednávateľ</w:t>
      </w:r>
      <w:r w:rsidR="002649EE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na obstaranie predmetu tejto zmluvy použil postup verejného obstarávania.</w:t>
      </w:r>
    </w:p>
    <w:p w14:paraId="1599D055" w14:textId="77777777" w:rsidR="00A10034" w:rsidRPr="0052334E" w:rsidRDefault="00A10034" w:rsidP="00EF30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DA0766" w14:textId="77777777" w:rsidR="006274D8" w:rsidRPr="0052334E" w:rsidRDefault="00C77EF1" w:rsidP="0052334E">
      <w:pPr>
        <w:pStyle w:val="Odsekzoznamu"/>
        <w:shd w:val="clear" w:color="auto" w:fill="E2EFD9" w:themeFill="accent6" w:themeFillTint="33"/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článok</w:t>
      </w:r>
      <w:r w:rsidR="00AE774E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I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  <w:r w:rsidR="00A10034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</w:p>
    <w:p w14:paraId="6F5AA892" w14:textId="77777777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Predmet zmluvy</w:t>
      </w:r>
    </w:p>
    <w:p w14:paraId="73CEE37D" w14:textId="77777777" w:rsidR="0040497C" w:rsidRPr="0040497C" w:rsidRDefault="00AE774E" w:rsidP="0040497C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F437C5">
        <w:rPr>
          <w:rFonts w:asciiTheme="majorHAnsi" w:hAnsiTheme="majorHAnsi" w:cstheme="majorHAnsi"/>
        </w:rPr>
        <w:t xml:space="preserve">Predmetom zmluvy je </w:t>
      </w:r>
      <w:r w:rsidR="00F437C5" w:rsidRPr="0040497C">
        <w:rPr>
          <w:rFonts w:asciiTheme="majorHAnsi" w:hAnsiTheme="majorHAnsi" w:cstheme="majorHAnsi"/>
          <w:b/>
          <w:bCs/>
        </w:rPr>
        <w:t>Pozberová linka na orechy</w:t>
      </w:r>
      <w:r w:rsidR="00F437C5" w:rsidRPr="00F437C5">
        <w:rPr>
          <w:rFonts w:asciiTheme="majorHAnsi" w:hAnsiTheme="majorHAnsi" w:cstheme="majorHAnsi"/>
        </w:rPr>
        <w:t xml:space="preserve"> (umožňujúca príjem, čistenie, sušenie) </w:t>
      </w:r>
      <w:r w:rsidR="00F437C5">
        <w:rPr>
          <w:rFonts w:asciiTheme="majorHAnsi" w:hAnsiTheme="majorHAnsi" w:cstheme="majorHAnsi"/>
        </w:rPr>
        <w:t>do</w:t>
      </w:r>
      <w:r w:rsidRPr="00F437C5">
        <w:rPr>
          <w:rFonts w:asciiTheme="majorHAnsi" w:hAnsiTheme="majorHAnsi" w:cstheme="majorHAnsi"/>
        </w:rPr>
        <w:t xml:space="preserve"> </w:t>
      </w:r>
      <w:r w:rsidR="009F7E0C" w:rsidRPr="00F437C5">
        <w:rPr>
          <w:rFonts w:asciiTheme="majorHAnsi" w:hAnsiTheme="majorHAnsi" w:cstheme="majorHAnsi"/>
        </w:rPr>
        <w:t>špeciálnej rastlinnej výroby</w:t>
      </w:r>
      <w:r w:rsidR="007E7088" w:rsidRPr="00F437C5">
        <w:rPr>
          <w:rFonts w:asciiTheme="majorHAnsi" w:hAnsiTheme="majorHAnsi" w:cstheme="majorHAnsi"/>
        </w:rPr>
        <w:t xml:space="preserve"> - </w:t>
      </w:r>
      <w:r w:rsidR="00FE1FEA" w:rsidRPr="00F437C5">
        <w:rPr>
          <w:rFonts w:asciiTheme="majorHAnsi" w:hAnsiTheme="majorHAnsi" w:cstheme="majorHAnsi"/>
        </w:rPr>
        <w:t>Investície do ŠRV, Družstvo podielníkov Včelince</w:t>
      </w:r>
      <w:r w:rsidR="00934449" w:rsidRPr="00F437C5">
        <w:rPr>
          <w:rFonts w:asciiTheme="majorHAnsi" w:hAnsiTheme="majorHAnsi" w:cstheme="majorHAnsi"/>
        </w:rPr>
        <w:t>.</w:t>
      </w:r>
      <w:r w:rsidR="001E6DE4" w:rsidRPr="00F437C5">
        <w:rPr>
          <w:rFonts w:asciiTheme="majorHAnsi" w:hAnsiTheme="majorHAnsi" w:cstheme="majorHAnsi"/>
        </w:rPr>
        <w:t xml:space="preserve"> </w:t>
      </w:r>
      <w:r w:rsidR="0040497C" w:rsidRPr="0040497C">
        <w:rPr>
          <w:rFonts w:asciiTheme="majorHAnsi" w:hAnsiTheme="majorHAnsi" w:cstheme="majorHAnsi"/>
        </w:rPr>
        <w:t xml:space="preserve">Pod zriadením Pozberová linka na orechy sa rozumie najmä dodanie, montáž, skúšobná prevádzka a zaškolenie obsluhujúceho personálu. </w:t>
      </w:r>
    </w:p>
    <w:p w14:paraId="0401E50D" w14:textId="478C63FE" w:rsidR="00AE774E" w:rsidRPr="00F437C5" w:rsidRDefault="00AE774E" w:rsidP="00BD229A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F437C5">
        <w:rPr>
          <w:rFonts w:asciiTheme="majorHAnsi" w:hAnsiTheme="majorHAnsi" w:cstheme="majorHAnsi"/>
        </w:rPr>
        <w:t>Predmet zmluvy je podrobne špecifikovaný v Prílohe č. 1, ktorá je neoddeliteľnou súčasťou tejto zmluvy.</w:t>
      </w:r>
    </w:p>
    <w:p w14:paraId="57BCC883" w14:textId="1FAD4F19" w:rsidR="00AE774E" w:rsidRPr="0052334E" w:rsidRDefault="00F0064D" w:rsidP="00B45AA6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Zhotoviteľ</w:t>
      </w:r>
      <w:r w:rsidRPr="0052334E">
        <w:rPr>
          <w:rFonts w:asciiTheme="majorHAnsi" w:hAnsiTheme="majorHAnsi" w:cstheme="majorHAnsi"/>
        </w:rPr>
        <w:t xml:space="preserve"> </w:t>
      </w:r>
      <w:r w:rsidR="00AE774E" w:rsidRPr="0052334E">
        <w:rPr>
          <w:rFonts w:asciiTheme="majorHAnsi" w:hAnsiTheme="majorHAnsi" w:cstheme="majorHAnsi"/>
        </w:rPr>
        <w:t xml:space="preserve">sa zaväzuje dodať </w:t>
      </w:r>
      <w:r>
        <w:rPr>
          <w:rFonts w:asciiTheme="majorHAnsi" w:hAnsiTheme="majorHAnsi" w:cstheme="majorHAnsi"/>
        </w:rPr>
        <w:t>objednávateľovi</w:t>
      </w:r>
      <w:r w:rsidRPr="0052334E">
        <w:rPr>
          <w:rFonts w:asciiTheme="majorHAnsi" w:hAnsiTheme="majorHAnsi" w:cstheme="majorHAnsi"/>
        </w:rPr>
        <w:t xml:space="preserve"> </w:t>
      </w:r>
      <w:r w:rsidR="00AE774E" w:rsidRPr="0052334E">
        <w:rPr>
          <w:rFonts w:asciiTheme="majorHAnsi" w:hAnsiTheme="majorHAnsi" w:cstheme="majorHAnsi"/>
        </w:rPr>
        <w:t xml:space="preserve">predmet </w:t>
      </w:r>
      <w:r>
        <w:rPr>
          <w:rFonts w:asciiTheme="majorHAnsi" w:hAnsiTheme="majorHAnsi" w:cstheme="majorHAnsi"/>
        </w:rPr>
        <w:t>zmluvy</w:t>
      </w:r>
      <w:r w:rsidRPr="0052334E">
        <w:rPr>
          <w:rFonts w:asciiTheme="majorHAnsi" w:hAnsiTheme="majorHAnsi" w:cstheme="majorHAnsi"/>
        </w:rPr>
        <w:t xml:space="preserve"> </w:t>
      </w:r>
      <w:r w:rsidR="00AE774E" w:rsidRPr="0052334E">
        <w:rPr>
          <w:rFonts w:asciiTheme="majorHAnsi" w:hAnsiTheme="majorHAnsi" w:cstheme="majorHAnsi"/>
        </w:rPr>
        <w:t>v rozsahu uvedenom v </w:t>
      </w:r>
      <w:r w:rsidR="00F118A3" w:rsidRPr="0052334E">
        <w:rPr>
          <w:rFonts w:asciiTheme="majorHAnsi" w:hAnsiTheme="majorHAnsi" w:cstheme="majorHAnsi"/>
        </w:rPr>
        <w:t>článku</w:t>
      </w:r>
      <w:r w:rsidR="00AE774E" w:rsidRPr="0052334E">
        <w:rPr>
          <w:rFonts w:asciiTheme="majorHAnsi" w:hAnsiTheme="majorHAnsi" w:cstheme="majorHAnsi"/>
        </w:rPr>
        <w:t xml:space="preserve"> I</w:t>
      </w:r>
      <w:r w:rsidR="00F118A3" w:rsidRPr="0052334E">
        <w:rPr>
          <w:rFonts w:asciiTheme="majorHAnsi" w:hAnsiTheme="majorHAnsi" w:cstheme="majorHAnsi"/>
        </w:rPr>
        <w:t>.</w:t>
      </w:r>
      <w:r w:rsidR="00AE774E" w:rsidRPr="0052334E">
        <w:rPr>
          <w:rFonts w:asciiTheme="majorHAnsi" w:hAnsiTheme="majorHAnsi" w:cstheme="majorHAnsi"/>
        </w:rPr>
        <w:t xml:space="preserve"> </w:t>
      </w:r>
      <w:r w:rsidR="00F118A3" w:rsidRPr="0052334E">
        <w:rPr>
          <w:rFonts w:asciiTheme="majorHAnsi" w:hAnsiTheme="majorHAnsi" w:cstheme="majorHAnsi"/>
        </w:rPr>
        <w:t>b</w:t>
      </w:r>
      <w:r w:rsidR="00AE774E" w:rsidRPr="0052334E">
        <w:rPr>
          <w:rFonts w:asciiTheme="majorHAnsi" w:hAnsiTheme="majorHAnsi" w:cstheme="majorHAnsi"/>
        </w:rPr>
        <w:t xml:space="preserve">od 1. </w:t>
      </w:r>
      <w:r>
        <w:rPr>
          <w:rFonts w:asciiTheme="majorHAnsi" w:hAnsiTheme="majorHAnsi" w:cstheme="majorHAnsi"/>
        </w:rPr>
        <w:t xml:space="preserve">tejto </w:t>
      </w:r>
      <w:r w:rsidR="00AE774E" w:rsidRPr="0052334E">
        <w:rPr>
          <w:rFonts w:asciiTheme="majorHAnsi" w:hAnsiTheme="majorHAnsi" w:cstheme="majorHAnsi"/>
        </w:rPr>
        <w:t>zmluvy a </w:t>
      </w:r>
      <w:r>
        <w:rPr>
          <w:rFonts w:asciiTheme="majorHAnsi" w:hAnsiTheme="majorHAnsi" w:cstheme="majorHAnsi"/>
        </w:rPr>
        <w:t>Objednávateľ</w:t>
      </w:r>
      <w:r w:rsidRPr="0052334E">
        <w:rPr>
          <w:rFonts w:asciiTheme="majorHAnsi" w:hAnsiTheme="majorHAnsi" w:cstheme="majorHAnsi"/>
        </w:rPr>
        <w:t xml:space="preserve"> </w:t>
      </w:r>
      <w:r w:rsidR="00AE774E" w:rsidRPr="0052334E">
        <w:rPr>
          <w:rFonts w:asciiTheme="majorHAnsi" w:hAnsiTheme="majorHAnsi" w:cstheme="majorHAnsi"/>
        </w:rPr>
        <w:t xml:space="preserve">sa zaväzuje predmet </w:t>
      </w:r>
      <w:r>
        <w:rPr>
          <w:rFonts w:asciiTheme="majorHAnsi" w:hAnsiTheme="majorHAnsi" w:cstheme="majorHAnsi"/>
        </w:rPr>
        <w:t>zmluvy</w:t>
      </w:r>
      <w:r w:rsidRPr="0052334E">
        <w:rPr>
          <w:rFonts w:asciiTheme="majorHAnsi" w:hAnsiTheme="majorHAnsi" w:cstheme="majorHAnsi"/>
        </w:rPr>
        <w:t xml:space="preserve"> </w:t>
      </w:r>
      <w:r w:rsidR="00AE774E" w:rsidRPr="0052334E">
        <w:rPr>
          <w:rFonts w:asciiTheme="majorHAnsi" w:hAnsiTheme="majorHAnsi" w:cstheme="majorHAnsi"/>
        </w:rPr>
        <w:t xml:space="preserve">prevziať a zaplatiť cenu podľa </w:t>
      </w:r>
      <w:r w:rsidR="00F118A3" w:rsidRPr="0052334E">
        <w:rPr>
          <w:rFonts w:asciiTheme="majorHAnsi" w:hAnsiTheme="majorHAnsi" w:cstheme="majorHAnsi"/>
        </w:rPr>
        <w:t>článku</w:t>
      </w:r>
      <w:r w:rsidR="00AE774E" w:rsidRPr="0052334E">
        <w:rPr>
          <w:rFonts w:asciiTheme="majorHAnsi" w:hAnsiTheme="majorHAnsi" w:cstheme="majorHAnsi"/>
        </w:rPr>
        <w:t xml:space="preserve"> II</w:t>
      </w:r>
      <w:r w:rsidR="00F118A3" w:rsidRPr="0052334E">
        <w:rPr>
          <w:rFonts w:asciiTheme="majorHAnsi" w:hAnsiTheme="majorHAnsi" w:cstheme="majorHAnsi"/>
        </w:rPr>
        <w:t>.</w:t>
      </w:r>
      <w:r w:rsidR="00AE774E" w:rsidRPr="0052334E">
        <w:rPr>
          <w:rFonts w:asciiTheme="majorHAnsi" w:hAnsiTheme="majorHAnsi" w:cstheme="majorHAnsi"/>
        </w:rPr>
        <w:t xml:space="preserve"> </w:t>
      </w:r>
      <w:r w:rsidR="00F118A3" w:rsidRPr="0052334E">
        <w:rPr>
          <w:rFonts w:asciiTheme="majorHAnsi" w:hAnsiTheme="majorHAnsi" w:cstheme="majorHAnsi"/>
        </w:rPr>
        <w:t>t</w:t>
      </w:r>
      <w:r w:rsidR="00AE774E" w:rsidRPr="0052334E">
        <w:rPr>
          <w:rFonts w:asciiTheme="majorHAnsi" w:hAnsiTheme="majorHAnsi" w:cstheme="majorHAnsi"/>
        </w:rPr>
        <w:t>ejto zmluvy a</w:t>
      </w:r>
      <w:r w:rsidR="005B09CF">
        <w:rPr>
          <w:rFonts w:asciiTheme="majorHAnsi" w:hAnsiTheme="majorHAnsi" w:cstheme="majorHAnsi"/>
        </w:rPr>
        <w:t>k</w:t>
      </w:r>
      <w:r w:rsidR="00AE774E" w:rsidRPr="0052334E">
        <w:rPr>
          <w:rFonts w:asciiTheme="majorHAnsi" w:hAnsiTheme="majorHAnsi" w:cstheme="majorHAnsi"/>
        </w:rPr>
        <w:t xml:space="preserve"> spĺňa všetku výbavu a parametre </w:t>
      </w:r>
      <w:r>
        <w:rPr>
          <w:rFonts w:asciiTheme="majorHAnsi" w:hAnsiTheme="majorHAnsi" w:cstheme="majorHAnsi"/>
        </w:rPr>
        <w:t>v zmysle tejto zmluvy a jej príloh</w:t>
      </w:r>
      <w:r w:rsidR="00AE774E" w:rsidRPr="0052334E">
        <w:rPr>
          <w:rFonts w:asciiTheme="majorHAnsi" w:hAnsiTheme="majorHAnsi" w:cstheme="majorHAnsi"/>
        </w:rPr>
        <w:t>.</w:t>
      </w:r>
    </w:p>
    <w:p w14:paraId="00652A8D" w14:textId="77777777" w:rsidR="00A10034" w:rsidRPr="0052334E" w:rsidRDefault="00A10034" w:rsidP="00EF30AF">
      <w:pPr>
        <w:pStyle w:val="Odsekzoznamu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14:paraId="441E1859" w14:textId="77777777" w:rsidR="00D718A4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Článok </w:t>
      </w:r>
      <w:r w:rsidR="00AE774E" w:rsidRPr="0052334E">
        <w:rPr>
          <w:rFonts w:ascii="Calibri Light" w:eastAsia="Times New Roman" w:hAnsi="Calibri Light" w:cs="Calibri Light"/>
          <w:b/>
          <w:smallCaps/>
          <w:lang w:eastAsia="sk-SK"/>
        </w:rPr>
        <w:t>II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  <w:r w:rsidR="00A10034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</w:p>
    <w:p w14:paraId="5198DFDB" w14:textId="56C035D1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cena</w:t>
      </w:r>
    </w:p>
    <w:p w14:paraId="70D0AE65" w14:textId="18CD5F6E" w:rsidR="00D718A4" w:rsidRPr="0052334E" w:rsidRDefault="00F0064D" w:rsidP="00B45AA6">
      <w:pPr>
        <w:pStyle w:val="Odsekzoznamu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D718A4" w:rsidRPr="0052334E">
        <w:rPr>
          <w:rFonts w:asciiTheme="majorHAnsi" w:hAnsiTheme="majorHAnsi" w:cstheme="majorHAnsi"/>
        </w:rPr>
        <w:t xml:space="preserve">ena za predmet </w:t>
      </w:r>
      <w:r>
        <w:rPr>
          <w:rFonts w:asciiTheme="majorHAnsi" w:hAnsiTheme="majorHAnsi" w:cstheme="majorHAnsi"/>
        </w:rPr>
        <w:t>zmluvy</w:t>
      </w:r>
      <w:r w:rsidRPr="0052334E">
        <w:rPr>
          <w:rFonts w:asciiTheme="majorHAnsi" w:hAnsiTheme="majorHAnsi" w:cstheme="majorHAnsi"/>
        </w:rPr>
        <w:t xml:space="preserve"> </w:t>
      </w:r>
      <w:r w:rsidR="00D718A4" w:rsidRPr="0052334E">
        <w:rPr>
          <w:rFonts w:asciiTheme="majorHAnsi" w:hAnsiTheme="majorHAnsi" w:cstheme="majorHAnsi"/>
        </w:rPr>
        <w:t xml:space="preserve">podľa </w:t>
      </w:r>
      <w:r w:rsidR="00F118A3" w:rsidRPr="0052334E">
        <w:rPr>
          <w:rFonts w:asciiTheme="majorHAnsi" w:hAnsiTheme="majorHAnsi" w:cstheme="majorHAnsi"/>
        </w:rPr>
        <w:t>článku</w:t>
      </w:r>
      <w:r w:rsidR="00D718A4" w:rsidRPr="0052334E">
        <w:rPr>
          <w:rFonts w:asciiTheme="majorHAnsi" w:hAnsiTheme="majorHAnsi" w:cstheme="majorHAnsi"/>
        </w:rPr>
        <w:t xml:space="preserve"> I</w:t>
      </w:r>
      <w:r w:rsidR="00F118A3" w:rsidRPr="0052334E">
        <w:rPr>
          <w:rFonts w:asciiTheme="majorHAnsi" w:hAnsiTheme="majorHAnsi" w:cstheme="majorHAnsi"/>
        </w:rPr>
        <w:t>.</w:t>
      </w:r>
      <w:r w:rsidR="00D718A4" w:rsidRPr="0052334E">
        <w:rPr>
          <w:rFonts w:asciiTheme="majorHAnsi" w:hAnsiTheme="majorHAnsi" w:cstheme="majorHAnsi"/>
        </w:rPr>
        <w:t xml:space="preserve"> je stanovená podľa zákona č. 18/1996 Z. z. o cenách v znení neskorších predpisov ako cena maximálna.</w:t>
      </w:r>
    </w:p>
    <w:p w14:paraId="10BF50BB" w14:textId="77777777" w:rsidR="00D718A4" w:rsidRPr="0052334E" w:rsidRDefault="00D718A4" w:rsidP="00B45AA6">
      <w:pPr>
        <w:pStyle w:val="Odsekzoznamu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Cena je vrátane DPH, cla, správnych a iných poplatkov.</w:t>
      </w:r>
    </w:p>
    <w:p w14:paraId="1688C91D" w14:textId="42061084" w:rsidR="00D718A4" w:rsidRPr="0052334E" w:rsidRDefault="00F0064D" w:rsidP="00B45AA6">
      <w:pPr>
        <w:pStyle w:val="Odsekzoznamu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D718A4" w:rsidRPr="0052334E">
        <w:rPr>
          <w:rFonts w:asciiTheme="majorHAnsi" w:hAnsiTheme="majorHAnsi" w:cstheme="majorHAnsi"/>
        </w:rPr>
        <w:t xml:space="preserve">ena za dodanie predmetu </w:t>
      </w:r>
      <w:r>
        <w:rPr>
          <w:rFonts w:asciiTheme="majorHAnsi" w:hAnsiTheme="majorHAnsi" w:cstheme="majorHAnsi"/>
        </w:rPr>
        <w:t>zmluvy</w:t>
      </w:r>
      <w:r w:rsidRPr="0052334E">
        <w:rPr>
          <w:rFonts w:asciiTheme="majorHAnsi" w:hAnsiTheme="majorHAnsi" w:cstheme="majorHAnsi"/>
        </w:rPr>
        <w:t xml:space="preserve"> </w:t>
      </w:r>
      <w:r w:rsidR="00D718A4" w:rsidRPr="0052334E">
        <w:rPr>
          <w:rFonts w:asciiTheme="majorHAnsi" w:hAnsiTheme="majorHAnsi" w:cstheme="majorHAnsi"/>
        </w:rPr>
        <w:t>podľa</w:t>
      </w:r>
      <w:r w:rsidR="00F118A3" w:rsidRPr="0052334E">
        <w:rPr>
          <w:rFonts w:asciiTheme="majorHAnsi" w:hAnsiTheme="majorHAnsi" w:cstheme="majorHAnsi"/>
        </w:rPr>
        <w:t xml:space="preserve"> článku</w:t>
      </w:r>
      <w:r w:rsidR="00D718A4" w:rsidRPr="0052334E">
        <w:rPr>
          <w:rFonts w:asciiTheme="majorHAnsi" w:hAnsiTheme="majorHAnsi" w:cstheme="majorHAnsi"/>
        </w:rPr>
        <w:t xml:space="preserve"> I. bod 1 zmluvy:</w:t>
      </w:r>
    </w:p>
    <w:p w14:paraId="18981356" w14:textId="29070FEF" w:rsidR="00D718A4" w:rsidRPr="00B45AA6" w:rsidRDefault="00D718A4" w:rsidP="0067756E">
      <w:pPr>
        <w:spacing w:after="0" w:line="240" w:lineRule="auto"/>
        <w:ind w:firstLine="426"/>
        <w:jc w:val="both"/>
        <w:rPr>
          <w:rFonts w:asciiTheme="majorHAnsi" w:hAnsiTheme="majorHAnsi" w:cstheme="majorHAnsi"/>
          <w:b/>
        </w:rPr>
      </w:pPr>
      <w:r w:rsidRPr="00B45AA6">
        <w:rPr>
          <w:rFonts w:asciiTheme="majorHAnsi" w:hAnsiTheme="majorHAnsi" w:cstheme="majorHAnsi"/>
          <w:b/>
        </w:rPr>
        <w:t xml:space="preserve">cena bez DPH </w:t>
      </w:r>
      <w:r w:rsidR="00690F05">
        <w:rPr>
          <w:rFonts w:asciiTheme="majorHAnsi" w:hAnsiTheme="majorHAnsi" w:cstheme="majorHAnsi"/>
          <w:b/>
        </w:rPr>
        <w:tab/>
      </w:r>
      <w:r w:rsidR="00CE2B7D">
        <w:rPr>
          <w:rFonts w:asciiTheme="majorHAnsi" w:hAnsiTheme="majorHAnsi" w:cstheme="majorHAnsi"/>
          <w:b/>
        </w:rPr>
        <w:t>.........................</w:t>
      </w:r>
      <w:r w:rsidR="006274D8" w:rsidRPr="00B45AA6">
        <w:rPr>
          <w:rFonts w:asciiTheme="majorHAnsi" w:hAnsiTheme="majorHAnsi" w:cstheme="majorHAnsi"/>
          <w:b/>
        </w:rPr>
        <w:t xml:space="preserve"> </w:t>
      </w:r>
      <w:r w:rsidRPr="00B45AA6">
        <w:rPr>
          <w:rFonts w:asciiTheme="majorHAnsi" w:hAnsiTheme="majorHAnsi" w:cstheme="majorHAnsi"/>
          <w:b/>
        </w:rPr>
        <w:t>EUR</w:t>
      </w:r>
    </w:p>
    <w:p w14:paraId="1D2A8DC1" w14:textId="0C1E05EF" w:rsidR="00D718A4" w:rsidRPr="00B45AA6" w:rsidRDefault="00D718A4" w:rsidP="0067756E">
      <w:pPr>
        <w:spacing w:after="0" w:line="240" w:lineRule="auto"/>
        <w:ind w:firstLine="426"/>
        <w:jc w:val="both"/>
        <w:rPr>
          <w:rFonts w:asciiTheme="majorHAnsi" w:hAnsiTheme="majorHAnsi" w:cstheme="majorHAnsi"/>
          <w:b/>
        </w:rPr>
      </w:pPr>
      <w:r w:rsidRPr="00B45AA6">
        <w:rPr>
          <w:rFonts w:asciiTheme="majorHAnsi" w:hAnsiTheme="majorHAnsi" w:cstheme="majorHAnsi"/>
          <w:b/>
        </w:rPr>
        <w:t>DPH</w:t>
      </w:r>
      <w:r w:rsidR="00A74B07">
        <w:rPr>
          <w:rFonts w:asciiTheme="majorHAnsi" w:hAnsiTheme="majorHAnsi" w:cstheme="majorHAnsi"/>
          <w:b/>
        </w:rPr>
        <w:tab/>
        <w:t xml:space="preserve">   </w:t>
      </w:r>
      <w:r w:rsidR="0067756E">
        <w:rPr>
          <w:rFonts w:asciiTheme="majorHAnsi" w:hAnsiTheme="majorHAnsi" w:cstheme="majorHAnsi"/>
          <w:b/>
        </w:rPr>
        <w:t xml:space="preserve"> </w:t>
      </w:r>
      <w:r w:rsidR="00A74B07">
        <w:rPr>
          <w:rFonts w:asciiTheme="majorHAnsi" w:hAnsiTheme="majorHAnsi" w:cstheme="majorHAnsi"/>
          <w:b/>
        </w:rPr>
        <w:tab/>
      </w:r>
      <w:r w:rsidR="00CE2B7D">
        <w:rPr>
          <w:rFonts w:asciiTheme="majorHAnsi" w:hAnsiTheme="majorHAnsi" w:cstheme="majorHAnsi"/>
          <w:b/>
        </w:rPr>
        <w:t>.........................</w:t>
      </w:r>
      <w:r w:rsidR="00CE2B7D" w:rsidRPr="00B45AA6">
        <w:rPr>
          <w:rFonts w:asciiTheme="majorHAnsi" w:hAnsiTheme="majorHAnsi" w:cstheme="majorHAnsi"/>
          <w:b/>
        </w:rPr>
        <w:t xml:space="preserve"> </w:t>
      </w:r>
      <w:r w:rsidRPr="00B45AA6">
        <w:rPr>
          <w:rFonts w:asciiTheme="majorHAnsi" w:hAnsiTheme="majorHAnsi" w:cstheme="majorHAnsi"/>
          <w:b/>
        </w:rPr>
        <w:t>EUR</w:t>
      </w:r>
    </w:p>
    <w:p w14:paraId="048CF1D8" w14:textId="61466295" w:rsidR="00AE774E" w:rsidRPr="00B45AA6" w:rsidRDefault="00D718A4" w:rsidP="0067756E">
      <w:pPr>
        <w:spacing w:after="0" w:line="240" w:lineRule="auto"/>
        <w:ind w:firstLine="426"/>
        <w:jc w:val="both"/>
        <w:rPr>
          <w:rFonts w:asciiTheme="majorHAnsi" w:hAnsiTheme="majorHAnsi" w:cstheme="majorHAnsi"/>
          <w:b/>
        </w:rPr>
      </w:pPr>
      <w:r w:rsidRPr="00B45AA6">
        <w:rPr>
          <w:rFonts w:asciiTheme="majorHAnsi" w:hAnsiTheme="majorHAnsi" w:cstheme="majorHAnsi"/>
          <w:b/>
        </w:rPr>
        <w:t xml:space="preserve">Cena spolu s DPH </w:t>
      </w:r>
      <w:r w:rsidR="00690F05">
        <w:rPr>
          <w:rFonts w:asciiTheme="majorHAnsi" w:hAnsiTheme="majorHAnsi" w:cstheme="majorHAnsi"/>
          <w:b/>
        </w:rPr>
        <w:tab/>
      </w:r>
      <w:r w:rsidR="00CE2B7D">
        <w:rPr>
          <w:rFonts w:asciiTheme="majorHAnsi" w:hAnsiTheme="majorHAnsi" w:cstheme="majorHAnsi"/>
          <w:b/>
        </w:rPr>
        <w:t>.........................</w:t>
      </w:r>
      <w:r w:rsidR="00CE2B7D" w:rsidRPr="00B45AA6">
        <w:rPr>
          <w:rFonts w:asciiTheme="majorHAnsi" w:hAnsiTheme="majorHAnsi" w:cstheme="majorHAnsi"/>
          <w:b/>
        </w:rPr>
        <w:t xml:space="preserve"> </w:t>
      </w:r>
      <w:r w:rsidRPr="00B45AA6">
        <w:rPr>
          <w:rFonts w:asciiTheme="majorHAnsi" w:hAnsiTheme="majorHAnsi" w:cstheme="majorHAnsi"/>
          <w:b/>
        </w:rPr>
        <w:t>EUR</w:t>
      </w:r>
    </w:p>
    <w:p w14:paraId="2E269EF2" w14:textId="77777777" w:rsidR="003F23C9" w:rsidRPr="0052334E" w:rsidRDefault="003F23C9" w:rsidP="00EF30AF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AAC7B97" w14:textId="77777777" w:rsidR="00D718A4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článok </w:t>
      </w:r>
      <w:r w:rsidR="00D718A4" w:rsidRPr="0052334E">
        <w:rPr>
          <w:rFonts w:ascii="Calibri Light" w:eastAsia="Times New Roman" w:hAnsi="Calibri Light" w:cs="Calibri Light"/>
          <w:b/>
          <w:smallCaps/>
          <w:lang w:eastAsia="sk-SK"/>
        </w:rPr>
        <w:t>III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  <w:r w:rsidR="00A10034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</w:p>
    <w:p w14:paraId="660E02E1" w14:textId="77777777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Čas plnenia a miesto dodania</w:t>
      </w:r>
    </w:p>
    <w:p w14:paraId="5F0F7044" w14:textId="3F68DACA" w:rsidR="00D718A4" w:rsidRPr="006B4EBE" w:rsidRDefault="00D718A4" w:rsidP="00370E7D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6B4EBE">
        <w:rPr>
          <w:rFonts w:asciiTheme="majorHAnsi" w:hAnsiTheme="majorHAnsi" w:cstheme="majorHAnsi"/>
        </w:rPr>
        <w:t xml:space="preserve">Čas plnenia tejto zmluvy je stanovený na dobu do </w:t>
      </w:r>
      <w:r w:rsidR="00A21751">
        <w:rPr>
          <w:rFonts w:asciiTheme="majorHAnsi" w:hAnsiTheme="majorHAnsi" w:cstheme="majorHAnsi"/>
        </w:rPr>
        <w:t>2</w:t>
      </w:r>
      <w:r w:rsidR="00EA09F8">
        <w:rPr>
          <w:rFonts w:asciiTheme="majorHAnsi" w:hAnsiTheme="majorHAnsi" w:cstheme="majorHAnsi"/>
        </w:rPr>
        <w:t>70</w:t>
      </w:r>
      <w:r w:rsidRPr="006B4EBE">
        <w:rPr>
          <w:rFonts w:asciiTheme="majorHAnsi" w:hAnsiTheme="majorHAnsi" w:cstheme="majorHAnsi"/>
        </w:rPr>
        <w:t xml:space="preserve"> dní </w:t>
      </w:r>
      <w:r w:rsidR="009D3F6B" w:rsidRPr="009D3F6B">
        <w:rPr>
          <w:rFonts w:asciiTheme="majorHAnsi" w:hAnsiTheme="majorHAnsi" w:cstheme="majorHAnsi"/>
        </w:rPr>
        <w:t>odo dňa zadania objednávky</w:t>
      </w:r>
      <w:r w:rsidR="00A81DFC" w:rsidRPr="006B4EBE">
        <w:rPr>
          <w:rFonts w:asciiTheme="majorHAnsi" w:hAnsiTheme="majorHAnsi" w:cstheme="majorHAnsi"/>
        </w:rPr>
        <w:t xml:space="preserve">. </w:t>
      </w:r>
      <w:r w:rsidR="002647D5" w:rsidRPr="006B4EBE">
        <w:rPr>
          <w:rFonts w:asciiTheme="majorHAnsi" w:hAnsiTheme="majorHAnsi" w:cstheme="majorHAnsi"/>
        </w:rPr>
        <w:t xml:space="preserve">Čas plnenia </w:t>
      </w:r>
      <w:r w:rsidR="003B54EB" w:rsidRPr="006B4EBE">
        <w:rPr>
          <w:rFonts w:asciiTheme="majorHAnsi" w:hAnsiTheme="majorHAnsi" w:cstheme="majorHAnsi"/>
        </w:rPr>
        <w:t xml:space="preserve">nie </w:t>
      </w:r>
      <w:r w:rsidR="002647D5" w:rsidRPr="006B4EBE">
        <w:rPr>
          <w:rFonts w:asciiTheme="majorHAnsi" w:hAnsiTheme="majorHAnsi" w:cstheme="majorHAnsi"/>
        </w:rPr>
        <w:t>je</w:t>
      </w:r>
      <w:r w:rsidRPr="006B4EBE">
        <w:rPr>
          <w:rFonts w:asciiTheme="majorHAnsi" w:hAnsiTheme="majorHAnsi" w:cstheme="majorHAnsi"/>
        </w:rPr>
        <w:t> </w:t>
      </w:r>
      <w:r w:rsidR="003B54EB" w:rsidRPr="006B4EBE">
        <w:rPr>
          <w:rFonts w:asciiTheme="majorHAnsi" w:hAnsiTheme="majorHAnsi" w:cstheme="majorHAnsi"/>
        </w:rPr>
        <w:t xml:space="preserve">možné predĺžiť, </w:t>
      </w:r>
      <w:r w:rsidRPr="006B4EBE">
        <w:rPr>
          <w:rFonts w:asciiTheme="majorHAnsi" w:hAnsiTheme="majorHAnsi" w:cstheme="majorHAnsi"/>
        </w:rPr>
        <w:t xml:space="preserve">s výnimkou zásahov spôsobených vis </w:t>
      </w:r>
      <w:r w:rsidR="0052334E" w:rsidRPr="006B4EBE">
        <w:rPr>
          <w:rFonts w:asciiTheme="majorHAnsi" w:hAnsiTheme="majorHAnsi" w:cstheme="majorHAnsi"/>
        </w:rPr>
        <w:t>major</w:t>
      </w:r>
      <w:r w:rsidRPr="006B4EBE">
        <w:rPr>
          <w:rFonts w:asciiTheme="majorHAnsi" w:hAnsiTheme="majorHAnsi" w:cstheme="majorHAnsi"/>
        </w:rPr>
        <w:t>.</w:t>
      </w:r>
    </w:p>
    <w:p w14:paraId="6E52D30B" w14:textId="34C0F07B" w:rsidR="00D718A4" w:rsidRPr="0052334E" w:rsidRDefault="00F0064D" w:rsidP="00B45AA6">
      <w:pPr>
        <w:pStyle w:val="Odsekzoznamu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6B4EBE">
        <w:rPr>
          <w:rFonts w:asciiTheme="majorHAnsi" w:hAnsiTheme="majorHAnsi" w:cstheme="majorHAnsi"/>
        </w:rPr>
        <w:t xml:space="preserve">Zhotoviteľ </w:t>
      </w:r>
      <w:r w:rsidR="00D718A4" w:rsidRPr="006B4EBE">
        <w:rPr>
          <w:rFonts w:asciiTheme="majorHAnsi" w:hAnsiTheme="majorHAnsi" w:cstheme="majorHAnsi"/>
        </w:rPr>
        <w:t xml:space="preserve">dodá predmet </w:t>
      </w:r>
      <w:r w:rsidRPr="006B4EBE">
        <w:rPr>
          <w:rFonts w:asciiTheme="majorHAnsi" w:hAnsiTheme="majorHAnsi" w:cstheme="majorHAnsi"/>
        </w:rPr>
        <w:t xml:space="preserve">zmluvy </w:t>
      </w:r>
      <w:r w:rsidR="00D718A4" w:rsidRPr="006B4EBE">
        <w:rPr>
          <w:rFonts w:asciiTheme="majorHAnsi" w:hAnsiTheme="majorHAnsi" w:cstheme="majorHAnsi"/>
        </w:rPr>
        <w:t xml:space="preserve">na určené parcely </w:t>
      </w:r>
      <w:r w:rsidRPr="006B4EBE">
        <w:rPr>
          <w:rFonts w:asciiTheme="majorHAnsi" w:hAnsiTheme="majorHAnsi" w:cstheme="majorHAnsi"/>
        </w:rPr>
        <w:t>objednávateľa</w:t>
      </w:r>
      <w:r w:rsidR="00D718A4" w:rsidRPr="0052334E">
        <w:rPr>
          <w:rFonts w:asciiTheme="majorHAnsi" w:hAnsiTheme="majorHAnsi" w:cstheme="majorHAnsi"/>
        </w:rPr>
        <w:t xml:space="preserve"> v súlade so zadaním lokalít </w:t>
      </w:r>
      <w:r w:rsidR="003B54EB">
        <w:rPr>
          <w:rFonts w:asciiTheme="majorHAnsi" w:hAnsiTheme="majorHAnsi" w:cstheme="majorHAnsi"/>
        </w:rPr>
        <w:t>v zmysle projektu uvedeného v článku I. tejto zmluvy.</w:t>
      </w:r>
    </w:p>
    <w:p w14:paraId="7A772DE0" w14:textId="608BC4FE" w:rsidR="006274D8" w:rsidRDefault="006274D8" w:rsidP="00EF30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D1120F5" w14:textId="77777777" w:rsidR="00CF3779" w:rsidRPr="0052334E" w:rsidRDefault="00CF3779" w:rsidP="00EF30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27E555" w14:textId="77777777" w:rsidR="005B04F0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lastRenderedPageBreak/>
        <w:t xml:space="preserve">článok </w:t>
      </w:r>
      <w:r w:rsidR="005B04F0" w:rsidRPr="0052334E">
        <w:rPr>
          <w:rFonts w:ascii="Calibri Light" w:eastAsia="Times New Roman" w:hAnsi="Calibri Light" w:cs="Calibri Light"/>
          <w:b/>
          <w:smallCaps/>
          <w:lang w:eastAsia="sk-SK"/>
        </w:rPr>
        <w:t>IV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  <w:r w:rsidR="00A10034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</w:p>
    <w:p w14:paraId="1A95CA91" w14:textId="77777777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Platobné a fakturačné podmienky</w:t>
      </w:r>
    </w:p>
    <w:p w14:paraId="7F88EA99" w14:textId="4F0DE28C" w:rsidR="005B04F0" w:rsidRPr="0052334E" w:rsidRDefault="00F0064D" w:rsidP="00B45AA6">
      <w:pPr>
        <w:pStyle w:val="Odsekzoznamu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Zhotoviteľovi</w:t>
      </w:r>
      <w:r w:rsidRPr="0052334E">
        <w:rPr>
          <w:rFonts w:asciiTheme="majorHAnsi" w:hAnsiTheme="majorHAnsi" w:cstheme="majorHAnsi"/>
        </w:rPr>
        <w:t xml:space="preserve"> </w:t>
      </w:r>
      <w:r w:rsidR="005B04F0" w:rsidRPr="0052334E">
        <w:rPr>
          <w:rFonts w:asciiTheme="majorHAnsi" w:hAnsiTheme="majorHAnsi" w:cstheme="majorHAnsi"/>
        </w:rPr>
        <w:t>vzniká nárok na zaplatenie ceny podľa</w:t>
      </w:r>
      <w:r w:rsidR="00F118A3" w:rsidRPr="0052334E">
        <w:rPr>
          <w:rFonts w:asciiTheme="majorHAnsi" w:hAnsiTheme="majorHAnsi" w:cstheme="majorHAnsi"/>
        </w:rPr>
        <w:t xml:space="preserve"> článku</w:t>
      </w:r>
      <w:r w:rsidR="005B04F0" w:rsidRPr="0052334E">
        <w:rPr>
          <w:rFonts w:asciiTheme="majorHAnsi" w:hAnsiTheme="majorHAnsi" w:cstheme="majorHAnsi"/>
        </w:rPr>
        <w:t>. II zmluvy na základe riadneho</w:t>
      </w:r>
      <w:r>
        <w:rPr>
          <w:rFonts w:asciiTheme="majorHAnsi" w:hAnsiTheme="majorHAnsi" w:cstheme="majorHAnsi"/>
        </w:rPr>
        <w:t xml:space="preserve"> a včasného</w:t>
      </w:r>
      <w:r w:rsidR="005B04F0" w:rsidRPr="0052334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</w:t>
      </w:r>
      <w:r w:rsidR="005B04F0" w:rsidRPr="0052334E">
        <w:rPr>
          <w:rFonts w:asciiTheme="majorHAnsi" w:hAnsiTheme="majorHAnsi" w:cstheme="majorHAnsi"/>
        </w:rPr>
        <w:t>plnenia predmetu zmluvy podľa</w:t>
      </w:r>
      <w:r w:rsidR="00F118A3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článk</w:t>
      </w:r>
      <w:r>
        <w:rPr>
          <w:rFonts w:asciiTheme="majorHAnsi" w:hAnsiTheme="majorHAnsi" w:cstheme="majorHAnsi"/>
        </w:rPr>
        <w:t>ov</w:t>
      </w:r>
      <w:r w:rsidRPr="0052334E">
        <w:rPr>
          <w:rFonts w:asciiTheme="majorHAnsi" w:hAnsiTheme="majorHAnsi" w:cstheme="majorHAnsi"/>
        </w:rPr>
        <w:t xml:space="preserve"> </w:t>
      </w:r>
      <w:r w:rsidR="005B04F0" w:rsidRPr="0052334E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. a III.</w:t>
      </w:r>
      <w:r w:rsidR="005B04F0" w:rsidRPr="0052334E">
        <w:rPr>
          <w:rFonts w:asciiTheme="majorHAnsi" w:hAnsiTheme="majorHAnsi" w:cstheme="majorHAnsi"/>
        </w:rPr>
        <w:t> tejto zmluvy.</w:t>
      </w:r>
    </w:p>
    <w:p w14:paraId="429CEC30" w14:textId="62B9034D" w:rsidR="005B04F0" w:rsidRPr="0052334E" w:rsidRDefault="00F0064D" w:rsidP="00B45AA6">
      <w:pPr>
        <w:pStyle w:val="Odsekzoznamu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Zhotoviteľ</w:t>
      </w:r>
      <w:r w:rsidRPr="0052334E">
        <w:rPr>
          <w:rFonts w:asciiTheme="majorHAnsi" w:hAnsiTheme="majorHAnsi" w:cstheme="majorHAnsi"/>
        </w:rPr>
        <w:t xml:space="preserve"> </w:t>
      </w:r>
      <w:r w:rsidR="005B04F0" w:rsidRPr="0052334E">
        <w:rPr>
          <w:rFonts w:asciiTheme="majorHAnsi" w:hAnsiTheme="majorHAnsi" w:cstheme="majorHAnsi"/>
        </w:rPr>
        <w:t>nemá nárok na uhradenie preddavku.</w:t>
      </w:r>
    </w:p>
    <w:p w14:paraId="191DC9FA" w14:textId="086323F1" w:rsidR="005B04F0" w:rsidRPr="0052334E" w:rsidRDefault="00F0064D" w:rsidP="00B45AA6">
      <w:pPr>
        <w:pStyle w:val="Odsekzoznamu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Objednávateľ</w:t>
      </w:r>
      <w:r w:rsidRPr="0052334E">
        <w:rPr>
          <w:rFonts w:asciiTheme="majorHAnsi" w:hAnsiTheme="majorHAnsi" w:cstheme="majorHAnsi"/>
        </w:rPr>
        <w:t xml:space="preserve"> </w:t>
      </w:r>
      <w:r w:rsidR="005B04F0" w:rsidRPr="0052334E">
        <w:rPr>
          <w:rFonts w:asciiTheme="majorHAnsi" w:hAnsiTheme="majorHAnsi" w:cstheme="majorHAnsi"/>
        </w:rPr>
        <w:t xml:space="preserve">uhradí dojednanú cenu </w:t>
      </w:r>
      <w:r>
        <w:rPr>
          <w:rFonts w:asciiTheme="majorHAnsi" w:hAnsiTheme="majorHAnsi" w:cstheme="majorHAnsi"/>
        </w:rPr>
        <w:t>zhotoviteľovi</w:t>
      </w:r>
      <w:r w:rsidRPr="0052334E">
        <w:rPr>
          <w:rFonts w:asciiTheme="majorHAnsi" w:hAnsiTheme="majorHAnsi" w:cstheme="majorHAnsi"/>
        </w:rPr>
        <w:t xml:space="preserve"> </w:t>
      </w:r>
      <w:r w:rsidR="005B04F0" w:rsidRPr="0052334E">
        <w:rPr>
          <w:rFonts w:asciiTheme="majorHAnsi" w:hAnsiTheme="majorHAnsi" w:cstheme="majorHAnsi"/>
        </w:rPr>
        <w:t xml:space="preserve">po prevzatí predmetu </w:t>
      </w:r>
      <w:r>
        <w:rPr>
          <w:rFonts w:asciiTheme="majorHAnsi" w:hAnsiTheme="majorHAnsi" w:cstheme="majorHAnsi"/>
        </w:rPr>
        <w:t>zmluvy</w:t>
      </w:r>
      <w:r w:rsidRPr="0052334E">
        <w:rPr>
          <w:rFonts w:asciiTheme="majorHAnsi" w:hAnsiTheme="majorHAnsi" w:cstheme="majorHAnsi"/>
        </w:rPr>
        <w:t xml:space="preserve"> </w:t>
      </w:r>
      <w:r w:rsidR="005B04F0" w:rsidRPr="0052334E">
        <w:rPr>
          <w:rFonts w:asciiTheme="majorHAnsi" w:hAnsiTheme="majorHAnsi" w:cstheme="majorHAnsi"/>
        </w:rPr>
        <w:t xml:space="preserve">na základe faktúry vystavenej </w:t>
      </w:r>
      <w:r>
        <w:rPr>
          <w:rFonts w:asciiTheme="majorHAnsi" w:hAnsiTheme="majorHAnsi" w:cstheme="majorHAnsi"/>
        </w:rPr>
        <w:t>zhotoviteľom</w:t>
      </w:r>
      <w:r w:rsidR="005B04F0" w:rsidRPr="0052334E">
        <w:rPr>
          <w:rFonts w:asciiTheme="majorHAnsi" w:hAnsiTheme="majorHAnsi" w:cstheme="majorHAnsi"/>
        </w:rPr>
        <w:t>. Prílohou faktúry bude dodací list.</w:t>
      </w:r>
    </w:p>
    <w:p w14:paraId="26DA3BD0" w14:textId="77777777" w:rsidR="005B04F0" w:rsidRPr="0052334E" w:rsidRDefault="005B04F0" w:rsidP="00B45AA6">
      <w:pPr>
        <w:pStyle w:val="Odsekzoznamu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Fakturácia bude vykonaná po dodaní a prevzatí predmetu zmluvy podľa</w:t>
      </w:r>
      <w:r w:rsidR="00F118A3" w:rsidRPr="0052334E">
        <w:rPr>
          <w:rFonts w:asciiTheme="majorHAnsi" w:hAnsiTheme="majorHAnsi" w:cstheme="majorHAnsi"/>
        </w:rPr>
        <w:t xml:space="preserve"> článku</w:t>
      </w:r>
      <w:r w:rsidRPr="0052334E">
        <w:rPr>
          <w:rFonts w:asciiTheme="majorHAnsi" w:hAnsiTheme="majorHAnsi" w:cstheme="majorHAnsi"/>
        </w:rPr>
        <w:t xml:space="preserve"> VII.</w:t>
      </w:r>
      <w:r w:rsidR="00130D51">
        <w:rPr>
          <w:rFonts w:asciiTheme="majorHAnsi" w:hAnsiTheme="majorHAnsi" w:cstheme="majorHAnsi"/>
        </w:rPr>
        <w:t xml:space="preserve"> tejto zmluvy.</w:t>
      </w:r>
    </w:p>
    <w:p w14:paraId="1D3552B0" w14:textId="5F1B07E6" w:rsidR="005B04F0" w:rsidRPr="0052334E" w:rsidRDefault="005B04F0" w:rsidP="00B45AA6">
      <w:pPr>
        <w:pStyle w:val="Odsekzoznamu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Faktúra je splatná do </w:t>
      </w:r>
      <w:r w:rsidR="00F85703">
        <w:rPr>
          <w:rFonts w:asciiTheme="majorHAnsi" w:hAnsiTheme="majorHAnsi" w:cstheme="majorHAnsi"/>
        </w:rPr>
        <w:t>60</w:t>
      </w:r>
      <w:r w:rsidRPr="0052334E">
        <w:rPr>
          <w:rFonts w:asciiTheme="majorHAnsi" w:hAnsiTheme="majorHAnsi" w:cstheme="majorHAnsi"/>
        </w:rPr>
        <w:t xml:space="preserve"> dní odo dňa jej doručenia </w:t>
      </w:r>
      <w:r w:rsidR="00130D51">
        <w:rPr>
          <w:rFonts w:asciiTheme="majorHAnsi" w:hAnsiTheme="majorHAnsi" w:cstheme="majorHAnsi"/>
        </w:rPr>
        <w:t>objednávateľovi</w:t>
      </w:r>
      <w:r w:rsidRPr="0052334E">
        <w:rPr>
          <w:rFonts w:asciiTheme="majorHAnsi" w:hAnsiTheme="majorHAnsi" w:cstheme="majorHAnsi"/>
        </w:rPr>
        <w:t>.</w:t>
      </w:r>
    </w:p>
    <w:p w14:paraId="21B1DF4A" w14:textId="77777777" w:rsidR="005B04F0" w:rsidRPr="0052334E" w:rsidRDefault="005B04F0" w:rsidP="00EF30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FCFD9F2" w14:textId="77777777" w:rsidR="005B04F0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článok </w:t>
      </w:r>
      <w:r w:rsidR="005B04F0" w:rsidRPr="0052334E">
        <w:rPr>
          <w:rFonts w:ascii="Calibri Light" w:eastAsia="Times New Roman" w:hAnsi="Calibri Light" w:cs="Calibri Light"/>
          <w:b/>
          <w:smallCaps/>
          <w:lang w:eastAsia="sk-SK"/>
        </w:rPr>
        <w:t>V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  <w:r w:rsidR="00A10034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</w:p>
    <w:p w14:paraId="23E8FE5E" w14:textId="181D1283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Zabezpečenie záväzkov</w:t>
      </w:r>
      <w:r w:rsidR="003D0E77">
        <w:rPr>
          <w:rFonts w:ascii="Calibri Light" w:eastAsia="Times New Roman" w:hAnsi="Calibri Light" w:cs="Calibri Light"/>
          <w:b/>
          <w:smallCaps/>
          <w:lang w:eastAsia="sk-SK"/>
        </w:rPr>
        <w:t xml:space="preserve"> pre nesplnenie zmluvných povinností riadne a včas</w:t>
      </w:r>
    </w:p>
    <w:p w14:paraId="3C7333BD" w14:textId="2739EB18" w:rsidR="005B04F0" w:rsidRPr="0052334E" w:rsidRDefault="005B04F0" w:rsidP="00B45AA6">
      <w:pPr>
        <w:pStyle w:val="Odsekzoznamu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 Neuhradením faktúry v stanovenej lehote podľa </w:t>
      </w:r>
      <w:r w:rsidR="00F118A3" w:rsidRPr="0052334E">
        <w:rPr>
          <w:rFonts w:asciiTheme="majorHAnsi" w:hAnsiTheme="majorHAnsi" w:cstheme="majorHAnsi"/>
        </w:rPr>
        <w:t>článku</w:t>
      </w:r>
      <w:r w:rsidRPr="0052334E">
        <w:rPr>
          <w:rFonts w:asciiTheme="majorHAnsi" w:hAnsiTheme="majorHAnsi" w:cstheme="majorHAnsi"/>
        </w:rPr>
        <w:t xml:space="preserve"> IV.</w:t>
      </w:r>
      <w:r w:rsidR="002647D5">
        <w:rPr>
          <w:rFonts w:asciiTheme="majorHAnsi" w:hAnsiTheme="majorHAnsi" w:cstheme="majorHAnsi"/>
        </w:rPr>
        <w:t xml:space="preserve"> tejto zmluvy</w:t>
      </w:r>
      <w:r w:rsidRPr="0052334E">
        <w:rPr>
          <w:rFonts w:asciiTheme="majorHAnsi" w:hAnsiTheme="majorHAnsi" w:cstheme="majorHAnsi"/>
        </w:rPr>
        <w:t xml:space="preserve"> </w:t>
      </w:r>
      <w:r w:rsidR="00130D51">
        <w:rPr>
          <w:rFonts w:asciiTheme="majorHAnsi" w:hAnsiTheme="majorHAnsi" w:cstheme="majorHAnsi"/>
        </w:rPr>
        <w:t>v</w:t>
      </w:r>
      <w:r w:rsidRPr="0052334E">
        <w:rPr>
          <w:rFonts w:asciiTheme="majorHAnsi" w:hAnsiTheme="majorHAnsi" w:cstheme="majorHAnsi"/>
        </w:rPr>
        <w:t xml:space="preserve">zniká </w:t>
      </w:r>
      <w:r w:rsidR="00130D51">
        <w:rPr>
          <w:rFonts w:asciiTheme="majorHAnsi" w:hAnsiTheme="majorHAnsi" w:cstheme="majorHAnsi"/>
        </w:rPr>
        <w:t>objednávateľovi</w:t>
      </w:r>
      <w:r w:rsidR="00130D51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povinnosť zaplatiť úrok z omeškania vo výške 0,05 % z neuhradenej sumy za každý deň omeškania.</w:t>
      </w:r>
    </w:p>
    <w:p w14:paraId="2A94C077" w14:textId="0E8B8635" w:rsidR="005B04F0" w:rsidRPr="0052334E" w:rsidRDefault="005B04F0" w:rsidP="00B45AA6">
      <w:pPr>
        <w:pStyle w:val="Odsekzoznamu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V prípade, že </w:t>
      </w:r>
      <w:r w:rsidR="001F4CB9">
        <w:rPr>
          <w:rFonts w:asciiTheme="majorHAnsi" w:hAnsiTheme="majorHAnsi" w:cstheme="majorHAnsi"/>
        </w:rPr>
        <w:t>zhotoviteľ</w:t>
      </w:r>
      <w:r w:rsidR="001F4CB9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je v </w:t>
      </w:r>
      <w:r w:rsidR="00130D51">
        <w:rPr>
          <w:rFonts w:asciiTheme="majorHAnsi" w:hAnsiTheme="majorHAnsi" w:cstheme="majorHAnsi"/>
        </w:rPr>
        <w:t>o</w:t>
      </w:r>
      <w:r w:rsidRPr="0052334E">
        <w:rPr>
          <w:rFonts w:asciiTheme="majorHAnsi" w:hAnsiTheme="majorHAnsi" w:cstheme="majorHAnsi"/>
        </w:rPr>
        <w:t xml:space="preserve">meškaní s termínom dodania predmetu </w:t>
      </w:r>
      <w:r w:rsidR="001F4CB9">
        <w:rPr>
          <w:rFonts w:asciiTheme="majorHAnsi" w:hAnsiTheme="majorHAnsi" w:cstheme="majorHAnsi"/>
        </w:rPr>
        <w:t>zmluvy</w:t>
      </w:r>
      <w:r w:rsidR="001F4CB9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 xml:space="preserve">podľa </w:t>
      </w:r>
      <w:r w:rsidR="00F118A3" w:rsidRPr="0052334E">
        <w:rPr>
          <w:rFonts w:asciiTheme="majorHAnsi" w:hAnsiTheme="majorHAnsi" w:cstheme="majorHAnsi"/>
        </w:rPr>
        <w:t>článku</w:t>
      </w:r>
      <w:r w:rsidRPr="0052334E">
        <w:rPr>
          <w:rFonts w:asciiTheme="majorHAnsi" w:hAnsiTheme="majorHAnsi" w:cstheme="majorHAnsi"/>
        </w:rPr>
        <w:t xml:space="preserve"> III</w:t>
      </w:r>
      <w:r w:rsidR="001F4CB9">
        <w:rPr>
          <w:rFonts w:asciiTheme="majorHAnsi" w:hAnsiTheme="majorHAnsi" w:cstheme="majorHAnsi"/>
        </w:rPr>
        <w:t>.</w:t>
      </w:r>
      <w:r w:rsidRPr="0052334E">
        <w:rPr>
          <w:rFonts w:asciiTheme="majorHAnsi" w:hAnsiTheme="majorHAnsi" w:cstheme="majorHAnsi"/>
        </w:rPr>
        <w:t xml:space="preserve"> bod 1.</w:t>
      </w:r>
      <w:r w:rsidR="003B54EB">
        <w:rPr>
          <w:rFonts w:asciiTheme="majorHAnsi" w:hAnsiTheme="majorHAnsi" w:cstheme="majorHAnsi"/>
        </w:rPr>
        <w:t xml:space="preserve"> tejto zmluvy</w:t>
      </w:r>
      <w:r w:rsidR="003D0E77">
        <w:rPr>
          <w:rFonts w:asciiTheme="majorHAnsi" w:hAnsiTheme="majorHAnsi" w:cstheme="majorHAnsi"/>
        </w:rPr>
        <w:t>,</w:t>
      </w:r>
      <w:r w:rsidRPr="0052334E">
        <w:rPr>
          <w:rFonts w:asciiTheme="majorHAnsi" w:hAnsiTheme="majorHAnsi" w:cstheme="majorHAnsi"/>
        </w:rPr>
        <w:t xml:space="preserve"> je </w:t>
      </w:r>
      <w:r w:rsidR="001F4CB9">
        <w:rPr>
          <w:rFonts w:asciiTheme="majorHAnsi" w:hAnsiTheme="majorHAnsi" w:cstheme="majorHAnsi"/>
        </w:rPr>
        <w:t>zhotoviteľ</w:t>
      </w:r>
      <w:r w:rsidR="001F4CB9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 xml:space="preserve">povinný zaplatiť </w:t>
      </w:r>
      <w:r w:rsidR="001F4CB9">
        <w:rPr>
          <w:rFonts w:asciiTheme="majorHAnsi" w:hAnsiTheme="majorHAnsi" w:cstheme="majorHAnsi"/>
        </w:rPr>
        <w:t>objednávateľovi</w:t>
      </w:r>
      <w:r w:rsidR="001F4CB9" w:rsidRPr="0052334E">
        <w:rPr>
          <w:rFonts w:asciiTheme="majorHAnsi" w:hAnsiTheme="majorHAnsi" w:cstheme="majorHAnsi"/>
        </w:rPr>
        <w:t xml:space="preserve"> </w:t>
      </w:r>
      <w:r w:rsidR="001F4CB9">
        <w:rPr>
          <w:rFonts w:asciiTheme="majorHAnsi" w:hAnsiTheme="majorHAnsi" w:cstheme="majorHAnsi"/>
        </w:rPr>
        <w:t xml:space="preserve">zmluvnú </w:t>
      </w:r>
      <w:r w:rsidRPr="0052334E">
        <w:rPr>
          <w:rFonts w:asciiTheme="majorHAnsi" w:hAnsiTheme="majorHAnsi" w:cstheme="majorHAnsi"/>
        </w:rPr>
        <w:t>pokutu vo výške 0,05 % ceny</w:t>
      </w:r>
      <w:r w:rsidR="0079609C">
        <w:rPr>
          <w:rFonts w:asciiTheme="majorHAnsi" w:hAnsiTheme="majorHAnsi" w:cstheme="majorHAnsi"/>
        </w:rPr>
        <w:t xml:space="preserve"> predmetu zmluvy</w:t>
      </w:r>
      <w:r w:rsidRPr="0052334E">
        <w:rPr>
          <w:rFonts w:asciiTheme="majorHAnsi" w:hAnsiTheme="majorHAnsi" w:cstheme="majorHAnsi"/>
        </w:rPr>
        <w:t>, za každý</w:t>
      </w:r>
      <w:r w:rsidR="001D7049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deň omeškania.</w:t>
      </w:r>
    </w:p>
    <w:p w14:paraId="7F308B74" w14:textId="5BE7946B" w:rsidR="005B04F0" w:rsidRPr="001F4CB9" w:rsidRDefault="005B04F0" w:rsidP="001F4CB9">
      <w:pPr>
        <w:pStyle w:val="Odsekzoznamu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V prípade nesplnenia dohodnutej špecifikácie a deklarovaných parametrov </w:t>
      </w:r>
      <w:r w:rsidR="003B54EB">
        <w:rPr>
          <w:rFonts w:asciiTheme="majorHAnsi" w:hAnsiTheme="majorHAnsi" w:cstheme="majorHAnsi"/>
        </w:rPr>
        <w:t>predmetu zmluvy</w:t>
      </w:r>
      <w:r w:rsidRPr="0052334E">
        <w:rPr>
          <w:rFonts w:asciiTheme="majorHAnsi" w:hAnsiTheme="majorHAnsi" w:cstheme="majorHAnsi"/>
        </w:rPr>
        <w:t xml:space="preserve"> </w:t>
      </w:r>
      <w:r w:rsidR="003D0E77">
        <w:rPr>
          <w:rFonts w:asciiTheme="majorHAnsi" w:hAnsiTheme="majorHAnsi" w:cstheme="majorHAnsi"/>
        </w:rPr>
        <w:t>ktoré boli kritériom verejného obstarávania, alebo ktoré majú zásadný vplyv na dodanie alebo prevádzku predmetu zmluvy</w:t>
      </w:r>
      <w:r w:rsidRPr="0052334E">
        <w:rPr>
          <w:rFonts w:asciiTheme="majorHAnsi" w:hAnsiTheme="majorHAnsi" w:cstheme="majorHAnsi"/>
        </w:rPr>
        <w:t xml:space="preserve">, je </w:t>
      </w:r>
      <w:r w:rsidR="001F4CB9">
        <w:rPr>
          <w:rFonts w:asciiTheme="majorHAnsi" w:hAnsiTheme="majorHAnsi" w:cstheme="majorHAnsi"/>
        </w:rPr>
        <w:t>zhotoviteľ</w:t>
      </w:r>
      <w:r w:rsidR="001F4CB9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 xml:space="preserve">povinný zaplatiť </w:t>
      </w:r>
      <w:r w:rsidR="001F4CB9">
        <w:rPr>
          <w:rFonts w:asciiTheme="majorHAnsi" w:hAnsiTheme="majorHAnsi" w:cstheme="majorHAnsi"/>
        </w:rPr>
        <w:t>objednávateľovi</w:t>
      </w:r>
      <w:r w:rsidR="001F4CB9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zmluvnú pokutu vo výške 20 % ceny</w:t>
      </w:r>
      <w:r w:rsidR="001F4CB9">
        <w:rPr>
          <w:rFonts w:asciiTheme="majorHAnsi" w:hAnsiTheme="majorHAnsi" w:cstheme="majorHAnsi"/>
        </w:rPr>
        <w:t xml:space="preserve"> dojednanej v článku II. bod 3. tejto zmluvy. </w:t>
      </w:r>
      <w:r w:rsidRPr="001F4CB9">
        <w:rPr>
          <w:rFonts w:asciiTheme="majorHAnsi" w:hAnsiTheme="majorHAnsi" w:cstheme="majorHAnsi"/>
        </w:rPr>
        <w:t xml:space="preserve">Zmluvné strany sa dohodli, že </w:t>
      </w:r>
      <w:r w:rsidR="001F4CB9" w:rsidRPr="001F4CB9">
        <w:rPr>
          <w:rFonts w:asciiTheme="majorHAnsi" w:hAnsiTheme="majorHAnsi" w:cstheme="majorHAnsi"/>
        </w:rPr>
        <w:t xml:space="preserve">zmluvná </w:t>
      </w:r>
      <w:r w:rsidRPr="001F4CB9">
        <w:rPr>
          <w:rFonts w:asciiTheme="majorHAnsi" w:hAnsiTheme="majorHAnsi" w:cstheme="majorHAnsi"/>
        </w:rPr>
        <w:t xml:space="preserve">pokuta je adekvátna </w:t>
      </w:r>
      <w:r w:rsidR="002647D5">
        <w:rPr>
          <w:rFonts w:asciiTheme="majorHAnsi" w:hAnsiTheme="majorHAnsi" w:cstheme="majorHAnsi"/>
        </w:rPr>
        <w:t>a dojednaná v zmysle usmernenia. Týmto nie sú dotknuté ustanovenia o náhrade škody.</w:t>
      </w:r>
    </w:p>
    <w:p w14:paraId="0462F02F" w14:textId="77777777" w:rsidR="005B04F0" w:rsidRPr="0052334E" w:rsidRDefault="005B04F0" w:rsidP="00EF30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A4E51B" w14:textId="77777777" w:rsidR="005B04F0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článok</w:t>
      </w:r>
      <w:r w:rsidR="005B04F0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VI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  <w:r w:rsidR="00A10034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</w:p>
    <w:p w14:paraId="6AF63930" w14:textId="77777777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Práva a povinnosti zmluvných strán</w:t>
      </w:r>
    </w:p>
    <w:p w14:paraId="02FCD45D" w14:textId="5E35C102" w:rsidR="001D7049" w:rsidRPr="0052334E" w:rsidRDefault="001D7049" w:rsidP="00B45AA6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Zmluvné strany sa podpisom tejto zmluvy </w:t>
      </w:r>
      <w:r w:rsidR="00E740D5">
        <w:rPr>
          <w:rFonts w:asciiTheme="majorHAnsi" w:hAnsiTheme="majorHAnsi" w:cstheme="majorHAnsi"/>
        </w:rPr>
        <w:t xml:space="preserve">ďalej </w:t>
      </w:r>
      <w:r w:rsidRPr="0052334E">
        <w:rPr>
          <w:rFonts w:asciiTheme="majorHAnsi" w:hAnsiTheme="majorHAnsi" w:cstheme="majorHAnsi"/>
        </w:rPr>
        <w:t>dohodli:</w:t>
      </w:r>
    </w:p>
    <w:p w14:paraId="386B92E2" w14:textId="23DA7FE8" w:rsidR="001D7049" w:rsidRPr="00B45AA6" w:rsidRDefault="006A517E" w:rsidP="003114E0">
      <w:pPr>
        <w:pStyle w:val="Odsekzoznamu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na </w:t>
      </w:r>
      <w:r w:rsidR="001D7049" w:rsidRPr="00B45AA6">
        <w:rPr>
          <w:rFonts w:asciiTheme="majorHAnsi" w:hAnsiTheme="majorHAnsi" w:cstheme="majorHAnsi"/>
          <w:sz w:val="20"/>
        </w:rPr>
        <w:t xml:space="preserve">spísaní preberacieho protokolu o dodávke, preberací protokol musí obsahovať informácie o splnení dodávky v rozsahu určenom v článku I. a dátum úplného dodania predmetu </w:t>
      </w:r>
      <w:r w:rsidR="001F49CF">
        <w:rPr>
          <w:rFonts w:asciiTheme="majorHAnsi" w:hAnsiTheme="majorHAnsi" w:cstheme="majorHAnsi"/>
          <w:sz w:val="20"/>
        </w:rPr>
        <w:t>zmluvy</w:t>
      </w:r>
    </w:p>
    <w:p w14:paraId="11EEAA32" w14:textId="455EAFA8" w:rsidR="001D7049" w:rsidRPr="00B45AA6" w:rsidRDefault="001D7049" w:rsidP="003114E0">
      <w:pPr>
        <w:pStyle w:val="Odsekzoznamu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že nebezpečenstvo škody na </w:t>
      </w:r>
      <w:r w:rsidR="003B54EB">
        <w:rPr>
          <w:rFonts w:asciiTheme="majorHAnsi" w:hAnsiTheme="majorHAnsi" w:cstheme="majorHAnsi"/>
          <w:sz w:val="20"/>
        </w:rPr>
        <w:t>predmete zmluvy</w:t>
      </w:r>
      <w:r w:rsidRPr="00B45AA6">
        <w:rPr>
          <w:rFonts w:asciiTheme="majorHAnsi" w:hAnsiTheme="majorHAnsi" w:cstheme="majorHAnsi"/>
          <w:sz w:val="20"/>
        </w:rPr>
        <w:t xml:space="preserve"> </w:t>
      </w:r>
      <w:r w:rsidR="003B54EB">
        <w:rPr>
          <w:rFonts w:asciiTheme="majorHAnsi" w:hAnsiTheme="majorHAnsi" w:cstheme="majorHAnsi"/>
          <w:sz w:val="20"/>
        </w:rPr>
        <w:t xml:space="preserve">prechádza </w:t>
      </w:r>
      <w:r w:rsidRPr="00B45AA6">
        <w:rPr>
          <w:rFonts w:asciiTheme="majorHAnsi" w:hAnsiTheme="majorHAnsi" w:cstheme="majorHAnsi"/>
          <w:sz w:val="20"/>
        </w:rPr>
        <w:t xml:space="preserve">na </w:t>
      </w:r>
      <w:r w:rsidR="002649EE">
        <w:rPr>
          <w:rFonts w:asciiTheme="majorHAnsi" w:hAnsiTheme="majorHAnsi" w:cstheme="majorHAnsi"/>
          <w:sz w:val="20"/>
        </w:rPr>
        <w:t>objednávateľa</w:t>
      </w:r>
      <w:r w:rsidR="002649EE" w:rsidRPr="00B45AA6">
        <w:rPr>
          <w:rFonts w:asciiTheme="majorHAnsi" w:hAnsiTheme="majorHAnsi" w:cstheme="majorHAnsi"/>
          <w:sz w:val="20"/>
        </w:rPr>
        <w:t xml:space="preserve"> </w:t>
      </w:r>
      <w:r w:rsidR="003B54EB">
        <w:rPr>
          <w:rFonts w:asciiTheme="majorHAnsi" w:hAnsiTheme="majorHAnsi" w:cstheme="majorHAnsi"/>
          <w:sz w:val="20"/>
        </w:rPr>
        <w:t>jeho protokolárnym</w:t>
      </w:r>
      <w:r w:rsidR="006A517E">
        <w:rPr>
          <w:rFonts w:asciiTheme="majorHAnsi" w:hAnsiTheme="majorHAnsi" w:cstheme="majorHAnsi"/>
          <w:sz w:val="20"/>
        </w:rPr>
        <w:t xml:space="preserve"> odovzdaním.</w:t>
      </w:r>
    </w:p>
    <w:p w14:paraId="0C03EC3A" w14:textId="5C85A64F" w:rsidR="001D7049" w:rsidRPr="0052334E" w:rsidRDefault="003B54EB" w:rsidP="00B45AA6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Zhotoviteľ</w:t>
      </w:r>
      <w:r w:rsidRPr="0052334E">
        <w:rPr>
          <w:rFonts w:asciiTheme="majorHAnsi" w:hAnsiTheme="majorHAnsi" w:cstheme="majorHAnsi"/>
        </w:rPr>
        <w:t xml:space="preserve"> </w:t>
      </w:r>
      <w:r w:rsidR="001D7049" w:rsidRPr="0052334E">
        <w:rPr>
          <w:rFonts w:asciiTheme="majorHAnsi" w:hAnsiTheme="majorHAnsi" w:cstheme="majorHAnsi"/>
        </w:rPr>
        <w:t xml:space="preserve">sa podpisom tejto Zmluvy </w:t>
      </w:r>
      <w:r w:rsidR="00E740D5">
        <w:rPr>
          <w:rFonts w:asciiTheme="majorHAnsi" w:hAnsiTheme="majorHAnsi" w:cstheme="majorHAnsi"/>
        </w:rPr>
        <w:t xml:space="preserve">ďalej </w:t>
      </w:r>
      <w:r w:rsidR="001D7049" w:rsidRPr="0052334E">
        <w:rPr>
          <w:rFonts w:asciiTheme="majorHAnsi" w:hAnsiTheme="majorHAnsi" w:cstheme="majorHAnsi"/>
        </w:rPr>
        <w:t>zaväzuje:</w:t>
      </w:r>
    </w:p>
    <w:p w14:paraId="0D8A190E" w14:textId="3636B889" w:rsidR="001D7049" w:rsidRPr="00B45AA6" w:rsidRDefault="001D7049" w:rsidP="00FE4A2C">
      <w:pPr>
        <w:pStyle w:val="Odsekzoznamu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dodať predmet </w:t>
      </w:r>
      <w:r w:rsidR="003B54EB">
        <w:rPr>
          <w:rFonts w:asciiTheme="majorHAnsi" w:hAnsiTheme="majorHAnsi" w:cstheme="majorHAnsi"/>
          <w:sz w:val="20"/>
        </w:rPr>
        <w:t>zmluvy</w:t>
      </w:r>
      <w:r w:rsidR="003B54EB" w:rsidRPr="00B45AA6">
        <w:rPr>
          <w:rFonts w:asciiTheme="majorHAnsi" w:hAnsiTheme="majorHAnsi" w:cstheme="majorHAnsi"/>
          <w:sz w:val="20"/>
        </w:rPr>
        <w:t xml:space="preserve"> </w:t>
      </w:r>
      <w:r w:rsidR="003B54EB">
        <w:rPr>
          <w:rFonts w:asciiTheme="majorHAnsi" w:hAnsiTheme="majorHAnsi" w:cstheme="majorHAnsi"/>
          <w:sz w:val="20"/>
        </w:rPr>
        <w:t>objednávateľovi</w:t>
      </w:r>
      <w:r w:rsidR="003B54EB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>s odbornou starostlivosťou, v</w:t>
      </w:r>
      <w:r w:rsidR="00E740D5">
        <w:rPr>
          <w:rFonts w:asciiTheme="majorHAnsi" w:hAnsiTheme="majorHAnsi" w:cstheme="majorHAnsi"/>
          <w:sz w:val="20"/>
        </w:rPr>
        <w:t> rozsahu a akosti</w:t>
      </w:r>
      <w:r w:rsidRPr="00B45AA6">
        <w:rPr>
          <w:rFonts w:asciiTheme="majorHAnsi" w:hAnsiTheme="majorHAnsi" w:cstheme="majorHAnsi"/>
          <w:sz w:val="20"/>
        </w:rPr>
        <w:t xml:space="preserve"> podľa </w:t>
      </w:r>
      <w:r w:rsidR="003B54EB">
        <w:rPr>
          <w:rFonts w:asciiTheme="majorHAnsi" w:hAnsiTheme="majorHAnsi" w:cstheme="majorHAnsi"/>
          <w:sz w:val="20"/>
        </w:rPr>
        <w:t>tejto</w:t>
      </w:r>
      <w:r w:rsidR="003B54EB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>zmluvy,</w:t>
      </w:r>
    </w:p>
    <w:p w14:paraId="05EFF978" w14:textId="55F37C2F" w:rsidR="001D7049" w:rsidRPr="00B45AA6" w:rsidRDefault="001D7049" w:rsidP="00FE4A2C">
      <w:pPr>
        <w:pStyle w:val="Odsekzoznamu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riadne oboznámiť </w:t>
      </w:r>
      <w:r w:rsidR="003B54EB">
        <w:rPr>
          <w:rFonts w:asciiTheme="majorHAnsi" w:hAnsiTheme="majorHAnsi" w:cstheme="majorHAnsi"/>
          <w:sz w:val="20"/>
        </w:rPr>
        <w:t>objednávateľa</w:t>
      </w:r>
      <w:r w:rsidR="003B54EB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 xml:space="preserve">s obsluhou predmetu </w:t>
      </w:r>
      <w:r w:rsidR="003B54EB">
        <w:rPr>
          <w:rFonts w:asciiTheme="majorHAnsi" w:hAnsiTheme="majorHAnsi" w:cstheme="majorHAnsi"/>
          <w:sz w:val="20"/>
        </w:rPr>
        <w:t>zmluvy</w:t>
      </w:r>
      <w:r w:rsidRPr="00B45AA6">
        <w:rPr>
          <w:rFonts w:asciiTheme="majorHAnsi" w:hAnsiTheme="majorHAnsi" w:cstheme="majorHAnsi"/>
          <w:sz w:val="20"/>
        </w:rPr>
        <w:t xml:space="preserve">, poskytnúť </w:t>
      </w:r>
      <w:r w:rsidR="003B54EB">
        <w:rPr>
          <w:rFonts w:asciiTheme="majorHAnsi" w:hAnsiTheme="majorHAnsi" w:cstheme="majorHAnsi"/>
          <w:sz w:val="20"/>
        </w:rPr>
        <w:t>objednávateľovi</w:t>
      </w:r>
      <w:r w:rsidR="003B54EB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 xml:space="preserve">informácie súvisiace s použitím a údržbou predmetu </w:t>
      </w:r>
      <w:r w:rsidR="003B54EB">
        <w:rPr>
          <w:rFonts w:asciiTheme="majorHAnsi" w:hAnsiTheme="majorHAnsi" w:cstheme="majorHAnsi"/>
          <w:sz w:val="20"/>
        </w:rPr>
        <w:t>zmluvy</w:t>
      </w:r>
      <w:r w:rsidRPr="00B45AA6">
        <w:rPr>
          <w:rFonts w:asciiTheme="majorHAnsi" w:hAnsiTheme="majorHAnsi" w:cstheme="majorHAnsi"/>
          <w:sz w:val="20"/>
        </w:rPr>
        <w:t xml:space="preserve">, písomné návody na obsluhu a inštrukcie, pokyny, technické normy slúžiace alebo patriace predmetu </w:t>
      </w:r>
      <w:r w:rsidR="003B54EB">
        <w:rPr>
          <w:rFonts w:asciiTheme="majorHAnsi" w:hAnsiTheme="majorHAnsi" w:cstheme="majorHAnsi"/>
          <w:sz w:val="20"/>
        </w:rPr>
        <w:t>zmluvy</w:t>
      </w:r>
      <w:r w:rsidRPr="00B45AA6">
        <w:rPr>
          <w:rFonts w:asciiTheme="majorHAnsi" w:hAnsiTheme="majorHAnsi" w:cstheme="majorHAnsi"/>
          <w:sz w:val="20"/>
        </w:rPr>
        <w:t>,</w:t>
      </w:r>
    </w:p>
    <w:p w14:paraId="624219BA" w14:textId="27CEF49F" w:rsidR="001D7049" w:rsidRPr="00B45AA6" w:rsidRDefault="001D7049" w:rsidP="00FE4A2C">
      <w:pPr>
        <w:pStyle w:val="Odsekzoznamu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oboznámiť </w:t>
      </w:r>
      <w:r w:rsidR="003B54EB">
        <w:rPr>
          <w:rFonts w:asciiTheme="majorHAnsi" w:hAnsiTheme="majorHAnsi" w:cstheme="majorHAnsi"/>
          <w:sz w:val="20"/>
        </w:rPr>
        <w:t>objednávateľa</w:t>
      </w:r>
      <w:r w:rsidR="003B54EB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 xml:space="preserve">s príslušnými bezpečnostnými </w:t>
      </w:r>
      <w:r w:rsidR="00F11A58" w:rsidRPr="00B45AA6">
        <w:rPr>
          <w:rFonts w:asciiTheme="majorHAnsi" w:hAnsiTheme="majorHAnsi" w:cstheme="majorHAnsi"/>
          <w:sz w:val="20"/>
        </w:rPr>
        <w:t>predpismi</w:t>
      </w:r>
      <w:r w:rsidRPr="00B45AA6">
        <w:rPr>
          <w:rFonts w:asciiTheme="majorHAnsi" w:hAnsiTheme="majorHAnsi" w:cstheme="majorHAnsi"/>
          <w:sz w:val="20"/>
        </w:rPr>
        <w:t xml:space="preserve"> a prevádzkovými predpismi vzťahujúcimi sa na predmet </w:t>
      </w:r>
      <w:r w:rsidR="003B54EB">
        <w:rPr>
          <w:rFonts w:asciiTheme="majorHAnsi" w:hAnsiTheme="majorHAnsi" w:cstheme="majorHAnsi"/>
          <w:sz w:val="20"/>
        </w:rPr>
        <w:t>zmluvy</w:t>
      </w:r>
      <w:r w:rsidRPr="00B45AA6">
        <w:rPr>
          <w:rFonts w:asciiTheme="majorHAnsi" w:hAnsiTheme="majorHAnsi" w:cstheme="majorHAnsi"/>
          <w:sz w:val="20"/>
        </w:rPr>
        <w:t>,</w:t>
      </w:r>
    </w:p>
    <w:p w14:paraId="1CE1EA0F" w14:textId="498B4251" w:rsidR="001D7049" w:rsidRPr="00B45AA6" w:rsidRDefault="001D7049" w:rsidP="00FE4A2C">
      <w:pPr>
        <w:pStyle w:val="Odsekzoznamu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vykonať základné zaškolenie obsluhy predmetu </w:t>
      </w:r>
      <w:r w:rsidR="003B54EB">
        <w:rPr>
          <w:rFonts w:asciiTheme="majorHAnsi" w:hAnsiTheme="majorHAnsi" w:cstheme="majorHAnsi"/>
          <w:sz w:val="20"/>
        </w:rPr>
        <w:t>zmluvy</w:t>
      </w:r>
      <w:r w:rsidRPr="00B45AA6">
        <w:rPr>
          <w:rFonts w:asciiTheme="majorHAnsi" w:hAnsiTheme="majorHAnsi" w:cstheme="majorHAnsi"/>
          <w:sz w:val="20"/>
        </w:rPr>
        <w:t>,</w:t>
      </w:r>
    </w:p>
    <w:p w14:paraId="21DD1419" w14:textId="7E7BECFF" w:rsidR="001D7049" w:rsidRPr="00B45AA6" w:rsidRDefault="001D7049" w:rsidP="00FE4A2C">
      <w:pPr>
        <w:pStyle w:val="Odsekzoznamu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prevziať zodpovednosť za vady predmetu </w:t>
      </w:r>
      <w:r w:rsidR="003B54EB">
        <w:rPr>
          <w:rFonts w:asciiTheme="majorHAnsi" w:hAnsiTheme="majorHAnsi" w:cstheme="majorHAnsi"/>
          <w:sz w:val="20"/>
        </w:rPr>
        <w:t>zmluvy</w:t>
      </w:r>
      <w:r w:rsidRPr="00B45AA6">
        <w:rPr>
          <w:rFonts w:asciiTheme="majorHAnsi" w:hAnsiTheme="majorHAnsi" w:cstheme="majorHAnsi"/>
          <w:sz w:val="20"/>
        </w:rPr>
        <w:t>, ktoré bude mať v čase dodania a vady vzniknuté v záručnej dobe,</w:t>
      </w:r>
    </w:p>
    <w:p w14:paraId="3958C3F8" w14:textId="07033742" w:rsidR="001D7049" w:rsidRPr="00B45AA6" w:rsidRDefault="001D7049" w:rsidP="00FE4A2C">
      <w:pPr>
        <w:pStyle w:val="Odsekzoznamu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poskytnúť záruku </w:t>
      </w:r>
      <w:r w:rsidR="00BF7745">
        <w:rPr>
          <w:rFonts w:asciiTheme="majorHAnsi" w:hAnsiTheme="majorHAnsi" w:cstheme="majorHAnsi"/>
          <w:sz w:val="20"/>
        </w:rPr>
        <w:t xml:space="preserve">za akosť </w:t>
      </w:r>
      <w:r w:rsidRPr="00B45AA6">
        <w:rPr>
          <w:rFonts w:asciiTheme="majorHAnsi" w:hAnsiTheme="majorHAnsi" w:cstheme="majorHAnsi"/>
          <w:sz w:val="20"/>
        </w:rPr>
        <w:t>k</w:t>
      </w:r>
      <w:r w:rsidR="00713A55" w:rsidRPr="00B45AA6">
        <w:rPr>
          <w:rFonts w:asciiTheme="majorHAnsi" w:hAnsiTheme="majorHAnsi" w:cstheme="majorHAnsi"/>
          <w:sz w:val="20"/>
        </w:rPr>
        <w:t xml:space="preserve"> predmetu </w:t>
      </w:r>
      <w:r w:rsidR="00BF2463">
        <w:rPr>
          <w:rFonts w:asciiTheme="majorHAnsi" w:hAnsiTheme="majorHAnsi" w:cstheme="majorHAnsi"/>
          <w:sz w:val="20"/>
        </w:rPr>
        <w:t>zmluvy</w:t>
      </w:r>
      <w:r w:rsidR="00713A55" w:rsidRPr="00B45AA6">
        <w:rPr>
          <w:rFonts w:asciiTheme="majorHAnsi" w:hAnsiTheme="majorHAnsi" w:cstheme="majorHAnsi"/>
          <w:sz w:val="20"/>
        </w:rPr>
        <w:t xml:space="preserve"> v dĺžke trvania 60 mesiacov odo dňa dodania predmetu </w:t>
      </w:r>
      <w:r w:rsidR="00BF2463">
        <w:rPr>
          <w:rFonts w:asciiTheme="majorHAnsi" w:hAnsiTheme="majorHAnsi" w:cstheme="majorHAnsi"/>
          <w:sz w:val="20"/>
        </w:rPr>
        <w:t>zmluvy</w:t>
      </w:r>
      <w:r w:rsidR="00713A55" w:rsidRPr="00B45AA6">
        <w:rPr>
          <w:rFonts w:asciiTheme="majorHAnsi" w:hAnsiTheme="majorHAnsi" w:cstheme="majorHAnsi"/>
          <w:sz w:val="20"/>
        </w:rPr>
        <w:t>,</w:t>
      </w:r>
    </w:p>
    <w:p w14:paraId="1D62E679" w14:textId="216B8245" w:rsidR="00713A55" w:rsidRPr="00FE4A2C" w:rsidRDefault="00713A55" w:rsidP="00FE4A2C">
      <w:pPr>
        <w:pStyle w:val="Odsekzoznamu"/>
        <w:numPr>
          <w:ilvl w:val="0"/>
          <w:numId w:val="21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poskytovať servisné služby počas prevádzky predmetu </w:t>
      </w:r>
      <w:r w:rsidR="00BF2463">
        <w:rPr>
          <w:rFonts w:asciiTheme="majorHAnsi" w:hAnsiTheme="majorHAnsi" w:cstheme="majorHAnsi"/>
          <w:sz w:val="20"/>
        </w:rPr>
        <w:t>zmluvy</w:t>
      </w:r>
      <w:r w:rsidR="00BF2463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 xml:space="preserve">pri vykonávaní údržby alebo servisu predmetu </w:t>
      </w:r>
      <w:r w:rsidR="00BF2463">
        <w:rPr>
          <w:rFonts w:asciiTheme="majorHAnsi" w:hAnsiTheme="majorHAnsi" w:cstheme="majorHAnsi"/>
          <w:sz w:val="20"/>
        </w:rPr>
        <w:t>zmluvy</w:t>
      </w:r>
      <w:r w:rsidR="00BF2463" w:rsidRPr="00B45AA6">
        <w:rPr>
          <w:rFonts w:asciiTheme="majorHAnsi" w:hAnsiTheme="majorHAnsi" w:cstheme="majorHAnsi"/>
          <w:sz w:val="20"/>
        </w:rPr>
        <w:t xml:space="preserve"> </w:t>
      </w:r>
      <w:r w:rsidRPr="001E69F3">
        <w:rPr>
          <w:rFonts w:asciiTheme="majorHAnsi" w:hAnsiTheme="majorHAnsi" w:cstheme="majorHAnsi"/>
          <w:sz w:val="20"/>
        </w:rPr>
        <w:t>v záručnej dobe aj mimo poskytnutej záruky v mieste dodania.</w:t>
      </w:r>
      <w:r w:rsidR="00F11A58" w:rsidRPr="001E69F3">
        <w:rPr>
          <w:rFonts w:asciiTheme="majorHAnsi" w:hAnsiTheme="majorHAnsi" w:cstheme="majorHAnsi"/>
          <w:sz w:val="20"/>
        </w:rPr>
        <w:t xml:space="preserve"> </w:t>
      </w:r>
      <w:r w:rsidRPr="001E69F3">
        <w:rPr>
          <w:rFonts w:asciiTheme="majorHAnsi" w:hAnsiTheme="majorHAnsi" w:cstheme="majorHAnsi"/>
          <w:sz w:val="20"/>
        </w:rPr>
        <w:t>Časová dostupnosť servisu od nahlásenia servisnej udalosti:</w:t>
      </w:r>
      <w:r w:rsidR="002E4536">
        <w:rPr>
          <w:rFonts w:asciiTheme="majorHAnsi" w:hAnsiTheme="majorHAnsi" w:cstheme="majorHAnsi"/>
          <w:sz w:val="20"/>
        </w:rPr>
        <w:t xml:space="preserve"> </w:t>
      </w:r>
      <w:r w:rsidRPr="001E69F3">
        <w:rPr>
          <w:rFonts w:asciiTheme="majorHAnsi" w:hAnsiTheme="majorHAnsi" w:cstheme="majorHAnsi"/>
          <w:sz w:val="20"/>
        </w:rPr>
        <w:t>nástup na servis do max. 24 hodín,</w:t>
      </w:r>
    </w:p>
    <w:p w14:paraId="76308094" w14:textId="28595200" w:rsidR="00713A55" w:rsidRPr="0052334E" w:rsidRDefault="00BF2463" w:rsidP="00B45AA6">
      <w:pPr>
        <w:pStyle w:val="Odsekzoznamu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Objednávateľ</w:t>
      </w:r>
      <w:r w:rsidRPr="0052334E">
        <w:rPr>
          <w:rFonts w:asciiTheme="majorHAnsi" w:hAnsiTheme="majorHAnsi" w:cstheme="majorHAnsi"/>
        </w:rPr>
        <w:t xml:space="preserve"> </w:t>
      </w:r>
      <w:r w:rsidR="00713A55" w:rsidRPr="0052334E">
        <w:rPr>
          <w:rFonts w:asciiTheme="majorHAnsi" w:hAnsiTheme="majorHAnsi" w:cstheme="majorHAnsi"/>
        </w:rPr>
        <w:t xml:space="preserve">sa podpisom tejto </w:t>
      </w:r>
      <w:r>
        <w:rPr>
          <w:rFonts w:asciiTheme="majorHAnsi" w:hAnsiTheme="majorHAnsi" w:cstheme="majorHAnsi"/>
        </w:rPr>
        <w:t>z</w:t>
      </w:r>
      <w:r w:rsidR="00713A55" w:rsidRPr="0052334E">
        <w:rPr>
          <w:rFonts w:asciiTheme="majorHAnsi" w:hAnsiTheme="majorHAnsi" w:cstheme="majorHAnsi"/>
        </w:rPr>
        <w:t>mluvy zaväzuje:</w:t>
      </w:r>
    </w:p>
    <w:p w14:paraId="3DC198B0" w14:textId="1624C68C" w:rsidR="00713A55" w:rsidRPr="00B45AA6" w:rsidRDefault="00713A55" w:rsidP="002E4536">
      <w:pPr>
        <w:pStyle w:val="Odsekzoznamu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prevziať od </w:t>
      </w:r>
      <w:r w:rsidR="00BF2463">
        <w:rPr>
          <w:rFonts w:asciiTheme="majorHAnsi" w:hAnsiTheme="majorHAnsi" w:cstheme="majorHAnsi"/>
          <w:sz w:val="20"/>
        </w:rPr>
        <w:t>zhotoviteľa</w:t>
      </w:r>
      <w:r w:rsidR="00BF2463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 xml:space="preserve">predmet </w:t>
      </w:r>
      <w:r w:rsidR="00BF2463">
        <w:rPr>
          <w:rFonts w:asciiTheme="majorHAnsi" w:hAnsiTheme="majorHAnsi" w:cstheme="majorHAnsi"/>
          <w:sz w:val="20"/>
        </w:rPr>
        <w:t>zmluvy</w:t>
      </w:r>
      <w:r w:rsidR="00BF2463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 xml:space="preserve">dodaný v súlade s touto </w:t>
      </w:r>
      <w:r w:rsidR="00BF2463">
        <w:rPr>
          <w:rFonts w:asciiTheme="majorHAnsi" w:hAnsiTheme="majorHAnsi" w:cstheme="majorHAnsi"/>
          <w:sz w:val="20"/>
        </w:rPr>
        <w:t>z</w:t>
      </w:r>
      <w:r w:rsidR="00BF2463" w:rsidRPr="00B45AA6">
        <w:rPr>
          <w:rFonts w:asciiTheme="majorHAnsi" w:hAnsiTheme="majorHAnsi" w:cstheme="majorHAnsi"/>
          <w:sz w:val="20"/>
        </w:rPr>
        <w:t>mluvou</w:t>
      </w:r>
      <w:r w:rsidRPr="00B45AA6">
        <w:rPr>
          <w:rFonts w:asciiTheme="majorHAnsi" w:hAnsiTheme="majorHAnsi" w:cstheme="majorHAnsi"/>
          <w:sz w:val="20"/>
        </w:rPr>
        <w:t>,</w:t>
      </w:r>
    </w:p>
    <w:p w14:paraId="470B7992" w14:textId="3876C994" w:rsidR="00713A55" w:rsidRPr="00B45AA6" w:rsidRDefault="00713A55" w:rsidP="002E4536">
      <w:pPr>
        <w:pStyle w:val="Odsekzoznamu"/>
        <w:numPr>
          <w:ilvl w:val="0"/>
          <w:numId w:val="22"/>
        </w:numPr>
        <w:tabs>
          <w:tab w:val="left" w:pos="709"/>
        </w:tabs>
        <w:spacing w:after="0" w:line="240" w:lineRule="auto"/>
        <w:ind w:left="709"/>
        <w:jc w:val="both"/>
        <w:rPr>
          <w:rFonts w:asciiTheme="majorHAnsi" w:hAnsiTheme="majorHAnsi" w:cstheme="majorHAnsi"/>
          <w:sz w:val="20"/>
        </w:rPr>
      </w:pPr>
      <w:r w:rsidRPr="00B45AA6">
        <w:rPr>
          <w:rFonts w:asciiTheme="majorHAnsi" w:hAnsiTheme="majorHAnsi" w:cstheme="majorHAnsi"/>
          <w:sz w:val="20"/>
        </w:rPr>
        <w:t xml:space="preserve">poskytnúť </w:t>
      </w:r>
      <w:r w:rsidR="00BF2463">
        <w:rPr>
          <w:rFonts w:asciiTheme="majorHAnsi" w:hAnsiTheme="majorHAnsi" w:cstheme="majorHAnsi"/>
          <w:sz w:val="20"/>
        </w:rPr>
        <w:t>zhotoviteľovi</w:t>
      </w:r>
      <w:r w:rsidR="00BF2463" w:rsidRPr="00B45AA6">
        <w:rPr>
          <w:rFonts w:asciiTheme="majorHAnsi" w:hAnsiTheme="majorHAnsi" w:cstheme="majorHAnsi"/>
          <w:sz w:val="20"/>
        </w:rPr>
        <w:t xml:space="preserve"> </w:t>
      </w:r>
      <w:r w:rsidRPr="00B45AA6">
        <w:rPr>
          <w:rFonts w:asciiTheme="majorHAnsi" w:hAnsiTheme="majorHAnsi" w:cstheme="majorHAnsi"/>
          <w:sz w:val="20"/>
        </w:rPr>
        <w:t>nevyhnutnú súčinnosť pri dodaní predmetu</w:t>
      </w:r>
      <w:r w:rsidR="009E43AD" w:rsidRPr="00B45AA6">
        <w:rPr>
          <w:rFonts w:asciiTheme="majorHAnsi" w:hAnsiTheme="majorHAnsi" w:cstheme="majorHAnsi"/>
          <w:sz w:val="20"/>
        </w:rPr>
        <w:t xml:space="preserve"> </w:t>
      </w:r>
      <w:r w:rsidR="00BF2463">
        <w:rPr>
          <w:rFonts w:asciiTheme="majorHAnsi" w:hAnsiTheme="majorHAnsi" w:cstheme="majorHAnsi"/>
          <w:sz w:val="20"/>
        </w:rPr>
        <w:t>zmluvy</w:t>
      </w:r>
      <w:r w:rsidRPr="00B45AA6">
        <w:rPr>
          <w:rFonts w:asciiTheme="majorHAnsi" w:hAnsiTheme="majorHAnsi" w:cstheme="majorHAnsi"/>
          <w:sz w:val="20"/>
        </w:rPr>
        <w:t>.</w:t>
      </w:r>
    </w:p>
    <w:p w14:paraId="1E43A384" w14:textId="77777777" w:rsidR="00870811" w:rsidRPr="0052334E" w:rsidRDefault="00870811" w:rsidP="00EF30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3E4D1C0" w14:textId="77777777" w:rsidR="00870811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článok</w:t>
      </w:r>
      <w:r w:rsidR="00870811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VII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</w:p>
    <w:p w14:paraId="1C4F8194" w14:textId="77777777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Prevod práv</w:t>
      </w:r>
    </w:p>
    <w:p w14:paraId="312AC18A" w14:textId="29A17BB2" w:rsidR="00870811" w:rsidRPr="0052334E" w:rsidRDefault="00870811" w:rsidP="00B45AA6">
      <w:pPr>
        <w:pStyle w:val="Odsekzoznamu"/>
        <w:numPr>
          <w:ilvl w:val="0"/>
          <w:numId w:val="16"/>
        </w:numPr>
        <w:tabs>
          <w:tab w:val="left" w:pos="284"/>
          <w:tab w:val="left" w:pos="342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Okamihom dodania predmetu </w:t>
      </w:r>
      <w:r w:rsidR="00BF2463">
        <w:rPr>
          <w:rFonts w:asciiTheme="majorHAnsi" w:hAnsiTheme="majorHAnsi" w:cstheme="majorHAnsi"/>
        </w:rPr>
        <w:t>zmluvy</w:t>
      </w:r>
      <w:r w:rsidR="00BF2463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podľa</w:t>
      </w:r>
      <w:r w:rsidR="00F118A3" w:rsidRPr="0052334E">
        <w:rPr>
          <w:rFonts w:asciiTheme="majorHAnsi" w:hAnsiTheme="majorHAnsi" w:cstheme="majorHAnsi"/>
        </w:rPr>
        <w:t xml:space="preserve"> článku</w:t>
      </w:r>
      <w:r w:rsidRPr="0052334E">
        <w:rPr>
          <w:rFonts w:asciiTheme="majorHAnsi" w:hAnsiTheme="majorHAnsi" w:cstheme="majorHAnsi"/>
        </w:rPr>
        <w:t xml:space="preserve"> I.  tejto zmluvy je podpísanie preberacieho protokolu a prevzatie predmetu </w:t>
      </w:r>
      <w:r w:rsidR="00BF2463">
        <w:rPr>
          <w:rFonts w:asciiTheme="majorHAnsi" w:hAnsiTheme="majorHAnsi" w:cstheme="majorHAnsi"/>
        </w:rPr>
        <w:t>zmluvy objednávateľom</w:t>
      </w:r>
      <w:r w:rsidRPr="0052334E">
        <w:rPr>
          <w:rFonts w:asciiTheme="majorHAnsi" w:hAnsiTheme="majorHAnsi" w:cstheme="majorHAnsi"/>
        </w:rPr>
        <w:t>.</w:t>
      </w:r>
    </w:p>
    <w:p w14:paraId="504F9C81" w14:textId="6694FAE3" w:rsidR="00870811" w:rsidRDefault="00870811" w:rsidP="00B45AA6">
      <w:pPr>
        <w:pStyle w:val="Odsekzoznamu"/>
        <w:numPr>
          <w:ilvl w:val="0"/>
          <w:numId w:val="16"/>
        </w:numPr>
        <w:tabs>
          <w:tab w:val="left" w:pos="284"/>
          <w:tab w:val="left" w:pos="342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Okamihom dodania prechádza na </w:t>
      </w:r>
      <w:r w:rsidR="00BF2463">
        <w:rPr>
          <w:rFonts w:asciiTheme="majorHAnsi" w:hAnsiTheme="majorHAnsi" w:cstheme="majorHAnsi"/>
        </w:rPr>
        <w:t>objednávateľa</w:t>
      </w:r>
      <w:r w:rsidR="00BF2463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vlastnícke právo</w:t>
      </w:r>
      <w:r w:rsidR="006274D8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 xml:space="preserve">k predmetu </w:t>
      </w:r>
      <w:r w:rsidR="00BF2463">
        <w:rPr>
          <w:rFonts w:asciiTheme="majorHAnsi" w:hAnsiTheme="majorHAnsi" w:cstheme="majorHAnsi"/>
        </w:rPr>
        <w:t>zmluvy</w:t>
      </w:r>
      <w:r w:rsidRPr="0052334E">
        <w:rPr>
          <w:rFonts w:asciiTheme="majorHAnsi" w:hAnsiTheme="majorHAnsi" w:cstheme="majorHAnsi"/>
        </w:rPr>
        <w:t xml:space="preserve"> a nebezpečenstvo škody na predmete </w:t>
      </w:r>
      <w:r w:rsidR="00BF2463">
        <w:rPr>
          <w:rFonts w:asciiTheme="majorHAnsi" w:hAnsiTheme="majorHAnsi" w:cstheme="majorHAnsi"/>
        </w:rPr>
        <w:t>zmluvy</w:t>
      </w:r>
      <w:r w:rsidRPr="0052334E">
        <w:rPr>
          <w:rFonts w:asciiTheme="majorHAnsi" w:hAnsiTheme="majorHAnsi" w:cstheme="majorHAnsi"/>
        </w:rPr>
        <w:t>.</w:t>
      </w:r>
    </w:p>
    <w:p w14:paraId="7C69C08F" w14:textId="69C3AE42" w:rsidR="00F35977" w:rsidRDefault="00F35977" w:rsidP="00F35977">
      <w:pPr>
        <w:pStyle w:val="Odsekzoznamu"/>
        <w:tabs>
          <w:tab w:val="left" w:pos="284"/>
          <w:tab w:val="left" w:pos="3420"/>
        </w:tabs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14:paraId="13011A08" w14:textId="77777777" w:rsidR="005B13CE" w:rsidRDefault="005B13CE" w:rsidP="00F35977">
      <w:pPr>
        <w:pStyle w:val="Odsekzoznamu"/>
        <w:tabs>
          <w:tab w:val="left" w:pos="284"/>
          <w:tab w:val="left" w:pos="3420"/>
        </w:tabs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14:paraId="46A255E2" w14:textId="77777777" w:rsidR="00234A44" w:rsidRPr="0052334E" w:rsidRDefault="00234A44" w:rsidP="00F35977">
      <w:pPr>
        <w:pStyle w:val="Odsekzoznamu"/>
        <w:tabs>
          <w:tab w:val="left" w:pos="284"/>
          <w:tab w:val="left" w:pos="3420"/>
        </w:tabs>
        <w:spacing w:after="0" w:line="240" w:lineRule="auto"/>
        <w:ind w:left="0"/>
        <w:jc w:val="both"/>
        <w:rPr>
          <w:rFonts w:asciiTheme="majorHAnsi" w:hAnsiTheme="majorHAnsi" w:cstheme="majorHAnsi"/>
        </w:rPr>
      </w:pPr>
    </w:p>
    <w:p w14:paraId="76DB2BBB" w14:textId="77777777" w:rsidR="00870811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lastRenderedPageBreak/>
        <w:t>článok</w:t>
      </w:r>
      <w:r w:rsidR="00870811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VIII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</w:p>
    <w:p w14:paraId="5129958D" w14:textId="4E06828D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Zodpovednosť za vady</w:t>
      </w:r>
      <w:r w:rsidR="005B13CE">
        <w:rPr>
          <w:rFonts w:ascii="Calibri Light" w:eastAsia="Times New Roman" w:hAnsi="Calibri Light" w:cs="Calibri Light"/>
          <w:b/>
          <w:smallCaps/>
          <w:lang w:eastAsia="sk-SK"/>
        </w:rPr>
        <w:t xml:space="preserve"> a záruka za akosť</w:t>
      </w:r>
    </w:p>
    <w:p w14:paraId="435B1C5D" w14:textId="3CA2BD22" w:rsidR="00870811" w:rsidRPr="0052334E" w:rsidRDefault="00BF2463" w:rsidP="00B45AA6">
      <w:pPr>
        <w:pStyle w:val="Odsekzoznamu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Zhotoviteľ</w:t>
      </w:r>
      <w:r w:rsidRPr="0052334E">
        <w:rPr>
          <w:rFonts w:asciiTheme="majorHAnsi" w:hAnsiTheme="majorHAnsi" w:cstheme="majorHAnsi"/>
        </w:rPr>
        <w:t xml:space="preserve"> </w:t>
      </w:r>
      <w:r w:rsidR="00870811" w:rsidRPr="0052334E">
        <w:rPr>
          <w:rFonts w:asciiTheme="majorHAnsi" w:hAnsiTheme="majorHAnsi" w:cstheme="majorHAnsi"/>
        </w:rPr>
        <w:t xml:space="preserve">zodpovedá za to, že predmet </w:t>
      </w:r>
      <w:r>
        <w:rPr>
          <w:rFonts w:asciiTheme="majorHAnsi" w:hAnsiTheme="majorHAnsi" w:cstheme="majorHAnsi"/>
        </w:rPr>
        <w:t>zmluvy</w:t>
      </w:r>
      <w:r w:rsidR="00870811" w:rsidRPr="0052334E">
        <w:rPr>
          <w:rFonts w:asciiTheme="majorHAnsi" w:hAnsiTheme="majorHAnsi" w:cstheme="majorHAnsi"/>
        </w:rPr>
        <w:t xml:space="preserve"> podľa </w:t>
      </w:r>
      <w:r w:rsidR="00F118A3" w:rsidRPr="0052334E">
        <w:rPr>
          <w:rFonts w:asciiTheme="majorHAnsi" w:hAnsiTheme="majorHAnsi" w:cstheme="majorHAnsi"/>
        </w:rPr>
        <w:t>článku</w:t>
      </w:r>
      <w:r w:rsidR="00870811" w:rsidRPr="0052334E">
        <w:rPr>
          <w:rFonts w:asciiTheme="majorHAnsi" w:hAnsiTheme="majorHAnsi" w:cstheme="majorHAnsi"/>
        </w:rPr>
        <w:t xml:space="preserve"> I</w:t>
      </w:r>
      <w:r w:rsidR="0055231B">
        <w:rPr>
          <w:rFonts w:asciiTheme="majorHAnsi" w:hAnsiTheme="majorHAnsi" w:cstheme="majorHAnsi"/>
        </w:rPr>
        <w:t>.</w:t>
      </w:r>
      <w:r w:rsidR="00870811" w:rsidRPr="0052334E">
        <w:rPr>
          <w:rFonts w:asciiTheme="majorHAnsi" w:hAnsiTheme="majorHAnsi" w:cstheme="majorHAnsi"/>
        </w:rPr>
        <w:t> tejto zmluvy má v čase prevzatia</w:t>
      </w:r>
      <w:r w:rsidR="006274D8" w:rsidRPr="0052334E">
        <w:rPr>
          <w:rFonts w:asciiTheme="majorHAnsi" w:hAnsiTheme="majorHAnsi" w:cstheme="majorHAnsi"/>
        </w:rPr>
        <w:t xml:space="preserve"> </w:t>
      </w:r>
      <w:r w:rsidR="00870811" w:rsidRPr="0052334E">
        <w:rPr>
          <w:rFonts w:asciiTheme="majorHAnsi" w:hAnsiTheme="majorHAnsi" w:cstheme="majorHAnsi"/>
        </w:rPr>
        <w:t>zmluvne dohodnuté vlastnosti</w:t>
      </w:r>
      <w:r w:rsidR="0055231B">
        <w:rPr>
          <w:rFonts w:asciiTheme="majorHAnsi" w:hAnsiTheme="majorHAnsi" w:cstheme="majorHAnsi"/>
        </w:rPr>
        <w:t xml:space="preserve"> a tieto bude mať počas celej doby trvania záruky</w:t>
      </w:r>
      <w:r w:rsidR="00870811" w:rsidRPr="0052334E">
        <w:rPr>
          <w:rFonts w:asciiTheme="majorHAnsi" w:hAnsiTheme="majorHAnsi" w:cstheme="majorHAnsi"/>
        </w:rPr>
        <w:t xml:space="preserve">, a že nemá </w:t>
      </w:r>
      <w:r w:rsidR="0055231B">
        <w:rPr>
          <w:rFonts w:asciiTheme="majorHAnsi" w:hAnsiTheme="majorHAnsi" w:cstheme="majorHAnsi"/>
        </w:rPr>
        <w:t xml:space="preserve">a nebude mať </w:t>
      </w:r>
      <w:r w:rsidR="00870811" w:rsidRPr="0052334E">
        <w:rPr>
          <w:rFonts w:asciiTheme="majorHAnsi" w:hAnsiTheme="majorHAnsi" w:cstheme="majorHAnsi"/>
        </w:rPr>
        <w:t>vady ktoré by znižovali jeho hodnotu alebo schopnosť jeho využitia.</w:t>
      </w:r>
    </w:p>
    <w:p w14:paraId="195BE2F8" w14:textId="7AEF4689" w:rsidR="00870811" w:rsidRPr="0052334E" w:rsidRDefault="00870811" w:rsidP="00B45AA6">
      <w:pPr>
        <w:pStyle w:val="Odsekzoznamu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Za vady, ktoré vznikli, resp. vyšli najavo v záručnej dobe nezodpovedá </w:t>
      </w:r>
      <w:r w:rsidR="00BF2463">
        <w:rPr>
          <w:rFonts w:asciiTheme="majorHAnsi" w:hAnsiTheme="majorHAnsi" w:cstheme="majorHAnsi"/>
        </w:rPr>
        <w:t>zhotoviteľ</w:t>
      </w:r>
      <w:r w:rsidRPr="0052334E">
        <w:rPr>
          <w:rFonts w:asciiTheme="majorHAnsi" w:hAnsiTheme="majorHAnsi" w:cstheme="majorHAnsi"/>
        </w:rPr>
        <w:t xml:space="preserve"> ak</w:t>
      </w:r>
      <w:r w:rsidR="006274D8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 xml:space="preserve">boli spôsobené používaním predmetu </w:t>
      </w:r>
      <w:r w:rsidR="00BF2463">
        <w:rPr>
          <w:rFonts w:asciiTheme="majorHAnsi" w:hAnsiTheme="majorHAnsi" w:cstheme="majorHAnsi"/>
        </w:rPr>
        <w:t>zmluvy</w:t>
      </w:r>
      <w:r w:rsidR="00BF2463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v rozpore s návodom na obsluhu dodaným výrobcom,</w:t>
      </w:r>
      <w:r w:rsidR="006274D8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 xml:space="preserve">resp. nevhodnými prevádzkovými podmienkami, ktoré nezapríčinil </w:t>
      </w:r>
      <w:r w:rsidR="00BF2463">
        <w:rPr>
          <w:rFonts w:asciiTheme="majorHAnsi" w:hAnsiTheme="majorHAnsi" w:cstheme="majorHAnsi"/>
        </w:rPr>
        <w:t>objednávateľ</w:t>
      </w:r>
      <w:r w:rsidRPr="0052334E">
        <w:rPr>
          <w:rFonts w:asciiTheme="majorHAnsi" w:hAnsiTheme="majorHAnsi" w:cstheme="majorHAnsi"/>
        </w:rPr>
        <w:t>.</w:t>
      </w:r>
    </w:p>
    <w:p w14:paraId="751F0CFF" w14:textId="588B70E5" w:rsidR="00870811" w:rsidRPr="0052334E" w:rsidRDefault="00870811" w:rsidP="00B45AA6">
      <w:pPr>
        <w:pStyle w:val="Odsekzoznamu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Ak </w:t>
      </w:r>
      <w:r w:rsidR="00BF2463">
        <w:rPr>
          <w:rFonts w:asciiTheme="majorHAnsi" w:hAnsiTheme="majorHAnsi" w:cstheme="majorHAnsi"/>
        </w:rPr>
        <w:t>zhotoviteľ</w:t>
      </w:r>
      <w:r w:rsidRPr="0052334E">
        <w:rPr>
          <w:rFonts w:asciiTheme="majorHAnsi" w:hAnsiTheme="majorHAnsi" w:cstheme="majorHAnsi"/>
        </w:rPr>
        <w:t xml:space="preserve"> poruší ustanovenia tejto zmluvy, </w:t>
      </w:r>
      <w:r w:rsidR="00BF2463">
        <w:rPr>
          <w:rFonts w:asciiTheme="majorHAnsi" w:hAnsiTheme="majorHAnsi" w:cstheme="majorHAnsi"/>
        </w:rPr>
        <w:t>objednávateľovi</w:t>
      </w:r>
      <w:r w:rsidR="00BF2463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vzniká nárok na náhradu škody,</w:t>
      </w:r>
      <w:r w:rsidR="006274D8" w:rsidRPr="0052334E">
        <w:rPr>
          <w:rFonts w:asciiTheme="majorHAnsi" w:hAnsiTheme="majorHAnsi" w:cstheme="majorHAnsi"/>
        </w:rPr>
        <w:t xml:space="preserve"> k</w:t>
      </w:r>
      <w:r w:rsidRPr="0052334E">
        <w:rPr>
          <w:rFonts w:asciiTheme="majorHAnsi" w:hAnsiTheme="majorHAnsi" w:cstheme="majorHAnsi"/>
        </w:rPr>
        <w:t>torá mu v dôsledku takéhoto konania vznikla v zmysle § 373 a nasl. Obchodného zákonníka.</w:t>
      </w:r>
    </w:p>
    <w:p w14:paraId="434288B9" w14:textId="7876D4F5" w:rsidR="00870811" w:rsidRPr="0052334E" w:rsidRDefault="00BF2463" w:rsidP="00B45AA6">
      <w:pPr>
        <w:pStyle w:val="Odsekzoznamu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Zhotoviteľ</w:t>
      </w:r>
      <w:r w:rsidRPr="0052334E">
        <w:rPr>
          <w:rFonts w:asciiTheme="majorHAnsi" w:hAnsiTheme="majorHAnsi" w:cstheme="majorHAnsi"/>
        </w:rPr>
        <w:t xml:space="preserve"> </w:t>
      </w:r>
      <w:r w:rsidR="00870811" w:rsidRPr="0052334E">
        <w:rPr>
          <w:rFonts w:asciiTheme="majorHAnsi" w:hAnsiTheme="majorHAnsi" w:cstheme="majorHAnsi"/>
        </w:rPr>
        <w:t>na vlastné náklady odstráni vady zistené v záručnej dobe.</w:t>
      </w:r>
    </w:p>
    <w:p w14:paraId="6A84053C" w14:textId="77777777" w:rsidR="00870811" w:rsidRPr="0052334E" w:rsidRDefault="00870811" w:rsidP="00EF30AF">
      <w:pPr>
        <w:tabs>
          <w:tab w:val="left" w:pos="342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65C9BB71" w14:textId="77777777" w:rsidR="00870811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článok</w:t>
      </w:r>
      <w:r w:rsidR="00870811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IX</w:t>
      </w:r>
      <w:r w:rsidR="00A10034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</w:p>
    <w:p w14:paraId="0728C66E" w14:textId="77777777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Zánik zmluvy</w:t>
      </w:r>
    </w:p>
    <w:p w14:paraId="42511E69" w14:textId="16747604" w:rsidR="00870811" w:rsidRPr="0052334E" w:rsidRDefault="00870811" w:rsidP="00B45AA6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Ak zmluvná strana</w:t>
      </w:r>
      <w:r w:rsidR="00E4345D">
        <w:rPr>
          <w:rFonts w:asciiTheme="majorHAnsi" w:hAnsiTheme="majorHAnsi" w:cstheme="majorHAnsi"/>
        </w:rPr>
        <w:t xml:space="preserve"> závažne</w:t>
      </w:r>
      <w:r w:rsidRPr="0052334E">
        <w:rPr>
          <w:rFonts w:asciiTheme="majorHAnsi" w:hAnsiTheme="majorHAnsi" w:cstheme="majorHAnsi"/>
        </w:rPr>
        <w:t xml:space="preserve"> poruší povinnosť vyplývajúcu z tejto zmluvy, druhá zmluvná strana môže od</w:t>
      </w:r>
      <w:r w:rsidR="006274D8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zmluvy odstúpiť.</w:t>
      </w:r>
    </w:p>
    <w:p w14:paraId="3D0881AE" w14:textId="01D4BE0F" w:rsidR="00870811" w:rsidRPr="0052334E" w:rsidRDefault="00870811" w:rsidP="00B45AA6">
      <w:pPr>
        <w:pStyle w:val="Odsekzoznamu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Zmluvné strany sa dohodli, že zásahy </w:t>
      </w:r>
      <w:r w:rsidR="0055231B">
        <w:rPr>
          <w:rFonts w:asciiTheme="majorHAnsi" w:hAnsiTheme="majorHAnsi" w:cstheme="majorHAnsi"/>
        </w:rPr>
        <w:t>orgánov verejnej správy</w:t>
      </w:r>
      <w:r w:rsidRPr="0052334E">
        <w:rPr>
          <w:rFonts w:asciiTheme="majorHAnsi" w:hAnsiTheme="majorHAnsi" w:cstheme="majorHAnsi"/>
        </w:rPr>
        <w:t xml:space="preserve"> a zásahy vis </w:t>
      </w:r>
      <w:r w:rsidR="0052334E" w:rsidRPr="0052334E">
        <w:rPr>
          <w:rFonts w:asciiTheme="majorHAnsi" w:hAnsiTheme="majorHAnsi" w:cstheme="majorHAnsi"/>
        </w:rPr>
        <w:t>major</w:t>
      </w:r>
      <w:r w:rsidRPr="0052334E">
        <w:rPr>
          <w:rFonts w:asciiTheme="majorHAnsi" w:hAnsiTheme="majorHAnsi" w:cstheme="majorHAnsi"/>
        </w:rPr>
        <w:t>, ktorých dôsledkom je</w:t>
      </w:r>
      <w:r w:rsidR="006274D8" w:rsidRPr="0052334E">
        <w:rPr>
          <w:rFonts w:asciiTheme="majorHAnsi" w:hAnsiTheme="majorHAnsi" w:cstheme="majorHAnsi"/>
        </w:rPr>
        <w:t xml:space="preserve"> n</w:t>
      </w:r>
      <w:r w:rsidRPr="0052334E">
        <w:rPr>
          <w:rFonts w:asciiTheme="majorHAnsi" w:hAnsiTheme="majorHAnsi" w:cstheme="majorHAnsi"/>
        </w:rPr>
        <w:t>emožnosť plnenia niektorou zo zmluvných strán, sú dôvodom pre okamžité odstúpenie od zmluvy.</w:t>
      </w:r>
    </w:p>
    <w:p w14:paraId="0A63BA65" w14:textId="77777777" w:rsidR="00870811" w:rsidRPr="0052334E" w:rsidRDefault="00870811" w:rsidP="00EF30AF">
      <w:pPr>
        <w:tabs>
          <w:tab w:val="left" w:pos="342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2EF2616D" w14:textId="77777777" w:rsidR="00870811" w:rsidRPr="0052334E" w:rsidRDefault="00C77EF1" w:rsidP="00EF30AF">
      <w:pPr>
        <w:pStyle w:val="Odsekzoznamu"/>
        <w:shd w:val="clear" w:color="auto" w:fill="E2EFD9" w:themeFill="accent6" w:themeFillTint="33"/>
        <w:tabs>
          <w:tab w:val="left" w:pos="567"/>
        </w:tabs>
        <w:spacing w:after="0" w:line="240" w:lineRule="auto"/>
        <w:ind w:left="0" w:right="5221" w:firstLine="426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článok</w:t>
      </w:r>
      <w:r w:rsidR="00870811"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X</w:t>
      </w:r>
      <w:r w:rsidR="00F118A3" w:rsidRPr="0052334E">
        <w:rPr>
          <w:rFonts w:ascii="Calibri Light" w:eastAsia="Times New Roman" w:hAnsi="Calibri Light" w:cs="Calibri Light"/>
          <w:b/>
          <w:smallCaps/>
          <w:lang w:eastAsia="sk-SK"/>
        </w:rPr>
        <w:t>.</w:t>
      </w: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 xml:space="preserve"> </w:t>
      </w:r>
    </w:p>
    <w:p w14:paraId="239056EF" w14:textId="77777777" w:rsidR="003E040B" w:rsidRPr="0052334E" w:rsidRDefault="00F118A3" w:rsidP="00EF30AF">
      <w:pPr>
        <w:pBdr>
          <w:bottom w:val="single" w:sz="12" w:space="1" w:color="auto"/>
        </w:pBdr>
        <w:shd w:val="clear" w:color="auto" w:fill="E2EFD9" w:themeFill="accent6" w:themeFillTint="33"/>
        <w:tabs>
          <w:tab w:val="left" w:pos="3828"/>
        </w:tabs>
        <w:spacing w:after="0" w:line="240" w:lineRule="auto"/>
        <w:rPr>
          <w:rFonts w:ascii="Calibri Light" w:eastAsia="Times New Roman" w:hAnsi="Calibri Light" w:cs="Calibri Light"/>
          <w:b/>
          <w:smallCaps/>
          <w:lang w:eastAsia="sk-SK"/>
        </w:rPr>
      </w:pPr>
      <w:r w:rsidRPr="0052334E">
        <w:rPr>
          <w:rFonts w:ascii="Calibri Light" w:eastAsia="Times New Roman" w:hAnsi="Calibri Light" w:cs="Calibri Light"/>
          <w:b/>
          <w:smallCaps/>
          <w:lang w:eastAsia="sk-SK"/>
        </w:rPr>
        <w:t>Záverečné ustanovenia</w:t>
      </w:r>
    </w:p>
    <w:p w14:paraId="7363DB79" w14:textId="07B4ED2C" w:rsidR="00870811" w:rsidRPr="0052334E" w:rsidRDefault="00870811" w:rsidP="00B45AA6">
      <w:pPr>
        <w:pStyle w:val="Odsekzoznamu"/>
        <w:numPr>
          <w:ilvl w:val="0"/>
          <w:numId w:val="19"/>
        </w:numPr>
        <w:tabs>
          <w:tab w:val="left" w:pos="284"/>
          <w:tab w:val="left" w:pos="342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Vzťahy neupravené touto zmluvou sa spravujú ustanoveniami Obchodného zákonníka.</w:t>
      </w:r>
    </w:p>
    <w:p w14:paraId="58E7AA31" w14:textId="77777777" w:rsidR="00870811" w:rsidRPr="0052334E" w:rsidRDefault="00870811" w:rsidP="00B45AA6">
      <w:pPr>
        <w:pStyle w:val="Odsekzoznamu"/>
        <w:numPr>
          <w:ilvl w:val="0"/>
          <w:numId w:val="19"/>
        </w:numPr>
        <w:tabs>
          <w:tab w:val="left" w:pos="284"/>
          <w:tab w:val="left" w:pos="342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Akékoľvek zmeny tejto zmluvy alebo jej dodatky musia mať písomnú formu a musia byť podpísané zmluvnými stranami.</w:t>
      </w:r>
    </w:p>
    <w:p w14:paraId="4A78EFBE" w14:textId="77777777" w:rsidR="00870811" w:rsidRPr="0052334E" w:rsidRDefault="00870811" w:rsidP="00B45AA6">
      <w:pPr>
        <w:pStyle w:val="Odsekzoznamu"/>
        <w:numPr>
          <w:ilvl w:val="0"/>
          <w:numId w:val="19"/>
        </w:numPr>
        <w:tabs>
          <w:tab w:val="left" w:pos="284"/>
          <w:tab w:val="left" w:pos="342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Zástupcovia zmluvných strán prehlasujú, že sa oboznámili s obsahom tejto zmluvy, v plnom rozsahu s ním súhlasia a prehlasujú, že pri podpise tejto zmluvy konali slobodne a že nebola</w:t>
      </w:r>
      <w:r w:rsidR="006274D8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podpísaná v tiesni a ani za nápadne nevýhodných podmienok.</w:t>
      </w:r>
    </w:p>
    <w:p w14:paraId="1C9232FA" w14:textId="77777777" w:rsidR="00870811" w:rsidRPr="0052334E" w:rsidRDefault="00870811" w:rsidP="00B45AA6">
      <w:pPr>
        <w:pStyle w:val="Odsekzoznamu"/>
        <w:numPr>
          <w:ilvl w:val="0"/>
          <w:numId w:val="19"/>
        </w:numPr>
        <w:tabs>
          <w:tab w:val="left" w:pos="284"/>
          <w:tab w:val="left" w:pos="342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Zmluva je vyhotovená v 4 prevedeniach, pričom každá zo zmluvných strán dostane po 2</w:t>
      </w:r>
      <w:r w:rsidR="006274D8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rovnopisy.</w:t>
      </w:r>
    </w:p>
    <w:p w14:paraId="2FBA6A54" w14:textId="67F1596E" w:rsidR="00870811" w:rsidRPr="0052334E" w:rsidRDefault="00870811" w:rsidP="00B45AA6">
      <w:pPr>
        <w:pStyle w:val="Odsekzoznamu"/>
        <w:numPr>
          <w:ilvl w:val="0"/>
          <w:numId w:val="19"/>
        </w:numPr>
        <w:tabs>
          <w:tab w:val="left" w:pos="284"/>
          <w:tab w:val="left" w:pos="342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>Zmluvné strany sa v zmysle § 3 a §4 ods. 1 zákona č. 244/2002 Z.z. o rozhodcovskom konaní</w:t>
      </w:r>
      <w:r w:rsidR="006274D8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v znení neskorších právnych predpisov dohodli, že všetky spory, ktoré medzi nimi vznikli alebo ktoré   medzi nimi vzniknú z tejto zmluvy alebo v súvislosti s ňou, vrátane sporov o jej platnosť, výklad</w:t>
      </w:r>
      <w:r w:rsidR="006274D8" w:rsidRPr="0052334E">
        <w:rPr>
          <w:rFonts w:asciiTheme="majorHAnsi" w:hAnsiTheme="majorHAnsi" w:cstheme="majorHAnsi"/>
        </w:rPr>
        <w:t xml:space="preserve"> </w:t>
      </w:r>
      <w:r w:rsidRPr="0052334E">
        <w:rPr>
          <w:rFonts w:asciiTheme="majorHAnsi" w:hAnsiTheme="majorHAnsi" w:cstheme="majorHAnsi"/>
        </w:rPr>
        <w:t>alebo zrušenie, sa budú prejednávať a rozhodovať v rozhodcovskom konaní pred Arbitrážnym</w:t>
      </w:r>
      <w:r w:rsidR="00FA2CF8">
        <w:rPr>
          <w:rFonts w:asciiTheme="majorHAnsi" w:hAnsiTheme="majorHAnsi" w:cstheme="majorHAnsi"/>
        </w:rPr>
        <w:t xml:space="preserve"> súdom.</w:t>
      </w:r>
    </w:p>
    <w:p w14:paraId="1D8DD343" w14:textId="598BED16" w:rsidR="00870811" w:rsidRPr="0052334E" w:rsidRDefault="00870811" w:rsidP="00B45AA6">
      <w:pPr>
        <w:pStyle w:val="Odsekzoznamu"/>
        <w:numPr>
          <w:ilvl w:val="0"/>
          <w:numId w:val="19"/>
        </w:numPr>
        <w:tabs>
          <w:tab w:val="left" w:pos="284"/>
          <w:tab w:val="left" w:pos="342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</w:rPr>
      </w:pPr>
      <w:r w:rsidRPr="0052334E">
        <w:rPr>
          <w:rFonts w:asciiTheme="majorHAnsi" w:hAnsiTheme="majorHAnsi" w:cstheme="majorHAnsi"/>
        </w:rPr>
        <w:t xml:space="preserve">Zmluva nadobúda platnosť </w:t>
      </w:r>
      <w:r w:rsidR="00754C7A">
        <w:rPr>
          <w:rFonts w:asciiTheme="majorHAnsi" w:hAnsiTheme="majorHAnsi" w:cstheme="majorHAnsi"/>
        </w:rPr>
        <w:t xml:space="preserve">a účinnosť </w:t>
      </w:r>
      <w:r w:rsidRPr="0052334E">
        <w:rPr>
          <w:rFonts w:asciiTheme="majorHAnsi" w:hAnsiTheme="majorHAnsi" w:cstheme="majorHAnsi"/>
        </w:rPr>
        <w:t>dňom jej podpísania</w:t>
      </w:r>
      <w:r w:rsidR="00754C7A">
        <w:rPr>
          <w:rFonts w:asciiTheme="majorHAnsi" w:hAnsiTheme="majorHAnsi" w:cstheme="majorHAnsi"/>
        </w:rPr>
        <w:t xml:space="preserve"> oboma</w:t>
      </w:r>
      <w:r w:rsidRPr="0052334E">
        <w:rPr>
          <w:rFonts w:asciiTheme="majorHAnsi" w:hAnsiTheme="majorHAnsi" w:cstheme="majorHAnsi"/>
        </w:rPr>
        <w:t xml:space="preserve"> zmluvnými stranami</w:t>
      </w:r>
      <w:r w:rsidR="00754C7A">
        <w:rPr>
          <w:rFonts w:asciiTheme="majorHAnsi" w:hAnsiTheme="majorHAnsi" w:cstheme="majorHAnsi"/>
        </w:rPr>
        <w:t>.</w:t>
      </w:r>
    </w:p>
    <w:p w14:paraId="6ED3B113" w14:textId="30D901B8" w:rsidR="00870811" w:rsidRPr="00B45AA6" w:rsidRDefault="00754C7A" w:rsidP="00370E7D">
      <w:pPr>
        <w:pStyle w:val="Odsekzoznamu"/>
        <w:numPr>
          <w:ilvl w:val="0"/>
          <w:numId w:val="19"/>
        </w:numPr>
        <w:tabs>
          <w:tab w:val="left" w:pos="284"/>
          <w:tab w:val="left" w:pos="3420"/>
          <w:tab w:val="left" w:pos="4256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Zhotoviteľ</w:t>
      </w:r>
      <w:r w:rsidRPr="0052334E">
        <w:rPr>
          <w:rFonts w:asciiTheme="majorHAnsi" w:hAnsiTheme="majorHAnsi" w:cstheme="majorHAnsi"/>
        </w:rPr>
        <w:t xml:space="preserve"> </w:t>
      </w:r>
      <w:r w:rsidR="00870811" w:rsidRPr="0052334E">
        <w:rPr>
          <w:rFonts w:asciiTheme="majorHAnsi" w:hAnsiTheme="majorHAnsi" w:cstheme="majorHAnsi"/>
        </w:rPr>
        <w:t xml:space="preserve">berie na vedomie, že </w:t>
      </w:r>
      <w:r>
        <w:rPr>
          <w:rFonts w:asciiTheme="majorHAnsi" w:hAnsiTheme="majorHAnsi" w:cstheme="majorHAnsi"/>
        </w:rPr>
        <w:t>p</w:t>
      </w:r>
      <w:r w:rsidR="00870811" w:rsidRPr="0052334E">
        <w:rPr>
          <w:rFonts w:asciiTheme="majorHAnsi" w:hAnsiTheme="majorHAnsi" w:cstheme="majorHAnsi"/>
        </w:rPr>
        <w:t xml:space="preserve">redmet </w:t>
      </w:r>
      <w:r>
        <w:rPr>
          <w:rFonts w:asciiTheme="majorHAnsi" w:hAnsiTheme="majorHAnsi" w:cstheme="majorHAnsi"/>
        </w:rPr>
        <w:t>zmluvy</w:t>
      </w:r>
      <w:r w:rsidRPr="0052334E">
        <w:rPr>
          <w:rFonts w:asciiTheme="majorHAnsi" w:hAnsiTheme="majorHAnsi" w:cstheme="majorHAnsi"/>
        </w:rPr>
        <w:t xml:space="preserve"> </w:t>
      </w:r>
      <w:r w:rsidR="00870811" w:rsidRPr="0052334E">
        <w:rPr>
          <w:rFonts w:asciiTheme="majorHAnsi" w:hAnsiTheme="majorHAnsi" w:cstheme="majorHAnsi"/>
        </w:rPr>
        <w:t>je predmetom žiadosti o nenávratný finančný príspevok z Programu rozvoja vidieka SR 2014–202</w:t>
      </w:r>
      <w:r w:rsidR="00523679">
        <w:rPr>
          <w:rFonts w:asciiTheme="majorHAnsi" w:hAnsiTheme="majorHAnsi" w:cstheme="majorHAnsi"/>
        </w:rPr>
        <w:t>2</w:t>
      </w:r>
      <w:r w:rsidR="00870811" w:rsidRPr="0052334E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Preto z</w:t>
      </w:r>
      <w:r w:rsidRPr="00754C7A">
        <w:rPr>
          <w:rFonts w:asciiTheme="majorHAnsi" w:hAnsiTheme="majorHAnsi" w:cstheme="majorHAnsi"/>
        </w:rPr>
        <w:t xml:space="preserve">mluvné strany súhlasia, aby oprávnení zamestnanci Pôdohospodárskej platobnej agentúry, Ministerstva pôdohospodárstva a rozvoja vidieka Slovenskej republiky, orgánov Európskej </w:t>
      </w:r>
      <w:r w:rsidR="00593196">
        <w:rPr>
          <w:rFonts w:asciiTheme="majorHAnsi" w:hAnsiTheme="majorHAnsi" w:cstheme="majorHAnsi"/>
        </w:rPr>
        <w:t xml:space="preserve">únie a ďalšie oprávnené osoby, </w:t>
      </w:r>
      <w:bookmarkStart w:id="0" w:name="_GoBack"/>
      <w:bookmarkEnd w:id="0"/>
      <w:r w:rsidRPr="00754C7A">
        <w:rPr>
          <w:rFonts w:asciiTheme="majorHAnsi" w:hAnsiTheme="majorHAnsi" w:cstheme="majorHAnsi"/>
        </w:rPr>
        <w:t>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</w:t>
      </w:r>
      <w:r>
        <w:rPr>
          <w:rFonts w:asciiTheme="majorHAnsi" w:hAnsiTheme="majorHAnsi" w:cstheme="majorHAnsi"/>
        </w:rPr>
        <w:t xml:space="preserve">to osobám nevyhnutnú súčinnosť </w:t>
      </w:r>
      <w:r w:rsidRPr="00754C7A">
        <w:rPr>
          <w:rFonts w:asciiTheme="majorHAnsi" w:hAnsiTheme="majorHAnsi" w:cstheme="majorHAnsi"/>
        </w:rPr>
        <w:t>.</w:t>
      </w:r>
    </w:p>
    <w:p w14:paraId="4A3D2308" w14:textId="77777777" w:rsidR="00870811" w:rsidRDefault="00870811" w:rsidP="00B45AA6">
      <w:pPr>
        <w:spacing w:after="0" w:line="360" w:lineRule="auto"/>
        <w:rPr>
          <w:rFonts w:asciiTheme="majorHAnsi" w:hAnsiTheme="majorHAnsi" w:cstheme="majorHAnsi"/>
        </w:rPr>
      </w:pPr>
    </w:p>
    <w:p w14:paraId="2675D0EF" w14:textId="6718F1B0" w:rsidR="00B45AA6" w:rsidRDefault="006274D8" w:rsidP="00B45AA6">
      <w:pPr>
        <w:spacing w:after="0" w:line="360" w:lineRule="auto"/>
        <w:rPr>
          <w:rFonts w:asciiTheme="majorHAnsi" w:hAnsiTheme="majorHAnsi" w:cstheme="majorHAnsi"/>
          <w:b/>
        </w:rPr>
      </w:pPr>
      <w:r w:rsidRPr="00E460FC">
        <w:rPr>
          <w:rFonts w:asciiTheme="majorHAnsi" w:hAnsiTheme="majorHAnsi" w:cstheme="majorHAnsi"/>
        </w:rPr>
        <w:t>V Rimavskej Sobote</w:t>
      </w:r>
      <w:r w:rsidR="00870811" w:rsidRPr="00E460FC">
        <w:rPr>
          <w:rFonts w:asciiTheme="majorHAnsi" w:hAnsiTheme="majorHAnsi" w:cstheme="majorHAnsi"/>
        </w:rPr>
        <w:t xml:space="preserve"> dňa</w:t>
      </w:r>
      <w:r w:rsidR="00870811" w:rsidRPr="0052334E">
        <w:rPr>
          <w:rFonts w:asciiTheme="majorHAnsi" w:hAnsiTheme="majorHAnsi" w:cstheme="majorHAnsi"/>
        </w:rPr>
        <w:tab/>
      </w:r>
      <w:r w:rsidR="00870811" w:rsidRPr="0052334E">
        <w:rPr>
          <w:rFonts w:asciiTheme="majorHAnsi" w:hAnsiTheme="majorHAnsi" w:cstheme="majorHAnsi"/>
        </w:rPr>
        <w:tab/>
      </w:r>
      <w:r w:rsidR="00870811" w:rsidRPr="0052334E">
        <w:rPr>
          <w:rFonts w:asciiTheme="majorHAnsi" w:hAnsiTheme="majorHAnsi" w:cstheme="majorHAnsi"/>
        </w:rPr>
        <w:tab/>
      </w:r>
      <w:r w:rsidR="00870811" w:rsidRPr="0052334E">
        <w:rPr>
          <w:rFonts w:asciiTheme="majorHAnsi" w:hAnsiTheme="majorHAnsi" w:cstheme="majorHAnsi"/>
        </w:rPr>
        <w:tab/>
      </w:r>
      <w:r w:rsidR="00870811" w:rsidRPr="0052334E">
        <w:rPr>
          <w:rFonts w:asciiTheme="majorHAnsi" w:hAnsiTheme="majorHAnsi" w:cstheme="majorHAnsi"/>
        </w:rPr>
        <w:tab/>
      </w:r>
      <w:r w:rsidR="00E460FC" w:rsidRPr="00E460FC">
        <w:rPr>
          <w:rFonts w:asciiTheme="majorHAnsi" w:hAnsiTheme="majorHAnsi" w:cstheme="majorHAnsi"/>
        </w:rPr>
        <w:t>V </w:t>
      </w:r>
      <w:r w:rsidR="0049134B">
        <w:rPr>
          <w:rFonts w:asciiTheme="majorHAnsi" w:hAnsiTheme="majorHAnsi" w:cstheme="majorHAnsi"/>
        </w:rPr>
        <w:t>................................</w:t>
      </w:r>
      <w:r w:rsidR="00E460FC" w:rsidRPr="00E460FC">
        <w:rPr>
          <w:rFonts w:asciiTheme="majorHAnsi" w:hAnsiTheme="majorHAnsi" w:cstheme="majorHAnsi"/>
        </w:rPr>
        <w:t xml:space="preserve"> dňa </w:t>
      </w:r>
    </w:p>
    <w:p w14:paraId="10DD314D" w14:textId="77777777" w:rsidR="00B45AA6" w:rsidRPr="00B45AA6" w:rsidRDefault="00B45AA6" w:rsidP="00B45AA6">
      <w:pPr>
        <w:spacing w:after="0" w:line="360" w:lineRule="auto"/>
        <w:rPr>
          <w:rFonts w:asciiTheme="majorHAnsi" w:hAnsiTheme="majorHAnsi" w:cstheme="majorHAnsi"/>
          <w:b/>
          <w:sz w:val="8"/>
        </w:rPr>
      </w:pPr>
    </w:p>
    <w:tbl>
      <w:tblPr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B45AA6" w:rsidRPr="0052334E" w14:paraId="362F0793" w14:textId="77777777" w:rsidTr="00CC4202">
        <w:trPr>
          <w:trHeight w:val="1308"/>
        </w:trPr>
        <w:tc>
          <w:tcPr>
            <w:tcW w:w="5245" w:type="dxa"/>
            <w:shd w:val="clear" w:color="auto" w:fill="auto"/>
          </w:tcPr>
          <w:p w14:paraId="10B90D99" w14:textId="77777777" w:rsidR="00B45AA6" w:rsidRPr="00B45AA6" w:rsidRDefault="00B45AA6" w:rsidP="00C11A9B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64B6A05" w14:textId="77777777" w:rsidR="00B45AA6" w:rsidRPr="0052334E" w:rsidRDefault="00B45AA6" w:rsidP="00C11A9B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mallCaps/>
                <w:sz w:val="24"/>
                <w:szCs w:val="20"/>
              </w:rPr>
            </w:pPr>
          </w:p>
        </w:tc>
      </w:tr>
      <w:tr w:rsidR="00B45AA6" w:rsidRPr="00322AA3" w14:paraId="698903F6" w14:textId="77777777" w:rsidTr="00CC4202">
        <w:trPr>
          <w:trHeight w:val="258"/>
        </w:trPr>
        <w:tc>
          <w:tcPr>
            <w:tcW w:w="5245" w:type="dxa"/>
            <w:shd w:val="clear" w:color="auto" w:fill="auto"/>
          </w:tcPr>
          <w:p w14:paraId="4542705D" w14:textId="1891E052" w:rsidR="00322AA3" w:rsidRDefault="002649EE" w:rsidP="00322AA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Objednávateľ</w:t>
            </w:r>
            <w:r w:rsidR="00322AA3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  <w:r w:rsidR="00CC4202" w:rsidRPr="00322AA3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r w:rsidR="00322AA3" w:rsidRPr="00322AA3">
              <w:rPr>
                <w:rFonts w:ascii="Calibri Light" w:eastAsia="Times New Roman" w:hAnsi="Calibri Light" w:cs="Calibri Light"/>
                <w:sz w:val="18"/>
                <w:szCs w:val="18"/>
              </w:rPr>
              <w:t>Družstvo</w:t>
            </w:r>
            <w:r w:rsidR="00322AA3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  <w:r w:rsidR="00322AA3" w:rsidRPr="00322AA3">
              <w:rPr>
                <w:rFonts w:ascii="Calibri Light" w:eastAsia="Times New Roman" w:hAnsi="Calibri Light" w:cs="Calibri Light"/>
                <w:sz w:val="18"/>
                <w:szCs w:val="18"/>
              </w:rPr>
              <w:t>podielníkov Včelince</w:t>
            </w:r>
          </w:p>
          <w:p w14:paraId="20DD7116" w14:textId="78E48266" w:rsidR="00B45AA6" w:rsidRPr="00322AA3" w:rsidRDefault="00CC4202" w:rsidP="00322AA3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22AA3">
              <w:rPr>
                <w:rFonts w:ascii="Calibri Light" w:hAnsi="Calibri Light" w:cs="Calibri Light"/>
                <w:sz w:val="18"/>
                <w:szCs w:val="18"/>
              </w:rPr>
              <w:t>Ing. Alexander MADARÁSZ</w:t>
            </w:r>
            <w:r w:rsidR="00943F36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Pr="00322AA3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3026D8">
              <w:rPr>
                <w:rFonts w:ascii="Calibri Light" w:hAnsi="Calibri Light" w:cs="Calibri Light"/>
                <w:sz w:val="18"/>
                <w:szCs w:val="18"/>
              </w:rPr>
              <w:t>pod</w:t>
            </w:r>
            <w:r w:rsidRPr="00322AA3">
              <w:rPr>
                <w:rFonts w:ascii="Calibri Light" w:hAnsi="Calibri Light" w:cs="Calibri Light"/>
                <w:sz w:val="18"/>
                <w:szCs w:val="18"/>
              </w:rPr>
              <w:t>predseda</w:t>
            </w:r>
            <w:r w:rsidR="00322AA3">
              <w:rPr>
                <w:rFonts w:ascii="Calibri Light" w:hAnsi="Calibri Light" w:cs="Calibri Light"/>
                <w:sz w:val="18"/>
                <w:szCs w:val="18"/>
              </w:rPr>
              <w:t xml:space="preserve"> predstavenstva</w:t>
            </w:r>
          </w:p>
        </w:tc>
        <w:tc>
          <w:tcPr>
            <w:tcW w:w="5245" w:type="dxa"/>
            <w:shd w:val="clear" w:color="auto" w:fill="auto"/>
          </w:tcPr>
          <w:p w14:paraId="440482F5" w14:textId="785855A6" w:rsidR="00B45AA6" w:rsidRDefault="002649EE" w:rsidP="00CC420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>Zhotoviteľ</w:t>
            </w:r>
            <w:r w:rsidR="00CC4202" w:rsidRPr="00322AA3">
              <w:rPr>
                <w:rFonts w:ascii="Calibri Light" w:eastAsia="Times New Roman" w:hAnsi="Calibri Light" w:cs="Calibri Light"/>
                <w:sz w:val="18"/>
                <w:szCs w:val="18"/>
              </w:rPr>
              <w:t>:</w:t>
            </w:r>
            <w:r w:rsidR="00943F36"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</w:t>
            </w:r>
          </w:p>
          <w:p w14:paraId="6A480F8A" w14:textId="6FDAC148" w:rsidR="00943F36" w:rsidRPr="00322AA3" w:rsidRDefault="00943F36" w:rsidP="00CC4202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CE5D57C" w14:textId="77777777" w:rsidR="003B001E" w:rsidRPr="003B001E" w:rsidRDefault="003B001E" w:rsidP="00234A44">
      <w:pPr>
        <w:rPr>
          <w:rFonts w:asciiTheme="majorHAnsi" w:hAnsiTheme="majorHAnsi" w:cstheme="majorHAnsi"/>
        </w:rPr>
      </w:pPr>
    </w:p>
    <w:sectPr w:rsidR="003B001E" w:rsidRPr="003B001E" w:rsidSect="00A10034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3B14B" w14:textId="77777777" w:rsidR="008101B7" w:rsidRDefault="008101B7" w:rsidP="00A10034">
      <w:pPr>
        <w:spacing w:after="0" w:line="240" w:lineRule="auto"/>
      </w:pPr>
      <w:r>
        <w:separator/>
      </w:r>
    </w:p>
  </w:endnote>
  <w:endnote w:type="continuationSeparator" w:id="0">
    <w:p w14:paraId="46CFFA84" w14:textId="77777777" w:rsidR="008101B7" w:rsidRDefault="008101B7" w:rsidP="00A1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E292" w14:textId="77777777" w:rsidR="00A10034" w:rsidRDefault="00A10034" w:rsidP="00A10034">
    <w:pPr>
      <w:pStyle w:val="Pta"/>
      <w:jc w:val="center"/>
    </w:pPr>
    <w:r>
      <w:rPr>
        <w:noProof/>
        <w:lang w:eastAsia="sk-SK"/>
      </w:rPr>
      <w:drawing>
        <wp:inline distT="0" distB="0" distL="0" distR="0" wp14:anchorId="60CE6BD9" wp14:editId="6A0C5F29">
          <wp:extent cx="1065023" cy="540000"/>
          <wp:effectExtent l="0" t="0" r="190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V-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2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ABA758" wp14:editId="0F3FDA0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Skupina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matický tvar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matický tvar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matický tvar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EF6764" id="Skupina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matický tvar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Automatický tvar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Automatický tvar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CDA99" wp14:editId="5F7AEA0F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Obdĺžni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306C" w14:textId="77777777" w:rsidR="00A10034" w:rsidRDefault="00A1003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9319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F9CDA99" id="Obdĺžni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" filled="f" stroked="f">
              <v:textbox inset=",0">
                <w:txbxContent>
                  <w:p w14:paraId="0972306C" w14:textId="77777777" w:rsidR="00A10034" w:rsidRDefault="00A10034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9319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E734B" w14:textId="77777777" w:rsidR="008101B7" w:rsidRDefault="008101B7" w:rsidP="00A10034">
      <w:pPr>
        <w:spacing w:after="0" w:line="240" w:lineRule="auto"/>
      </w:pPr>
      <w:r>
        <w:separator/>
      </w:r>
    </w:p>
  </w:footnote>
  <w:footnote w:type="continuationSeparator" w:id="0">
    <w:p w14:paraId="1A9B6AD6" w14:textId="77777777" w:rsidR="008101B7" w:rsidRDefault="008101B7" w:rsidP="00A1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A73"/>
    <w:multiLevelType w:val="hybridMultilevel"/>
    <w:tmpl w:val="3754E6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FD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1C7EFA"/>
    <w:multiLevelType w:val="multilevel"/>
    <w:tmpl w:val="76D8D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6E4A67"/>
    <w:multiLevelType w:val="hybridMultilevel"/>
    <w:tmpl w:val="3754E6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306"/>
    <w:multiLevelType w:val="hybridMultilevel"/>
    <w:tmpl w:val="603415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A629B"/>
    <w:multiLevelType w:val="hybridMultilevel"/>
    <w:tmpl w:val="3754E6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95AA9"/>
    <w:multiLevelType w:val="hybridMultilevel"/>
    <w:tmpl w:val="A03812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B72"/>
    <w:multiLevelType w:val="hybridMultilevel"/>
    <w:tmpl w:val="3754E6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5340"/>
    <w:multiLevelType w:val="hybridMultilevel"/>
    <w:tmpl w:val="3754E6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6ABC"/>
    <w:multiLevelType w:val="hybridMultilevel"/>
    <w:tmpl w:val="AAB42E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84381"/>
    <w:multiLevelType w:val="hybridMultilevel"/>
    <w:tmpl w:val="D31420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E2DF8"/>
    <w:multiLevelType w:val="multilevel"/>
    <w:tmpl w:val="C012E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130424"/>
    <w:multiLevelType w:val="hybridMultilevel"/>
    <w:tmpl w:val="AAB42E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73A"/>
    <w:multiLevelType w:val="hybridMultilevel"/>
    <w:tmpl w:val="F3965E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C47C1"/>
    <w:multiLevelType w:val="hybridMultilevel"/>
    <w:tmpl w:val="AAB42E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10E88"/>
    <w:multiLevelType w:val="hybridMultilevel"/>
    <w:tmpl w:val="46EC5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65CF0"/>
    <w:multiLevelType w:val="multilevel"/>
    <w:tmpl w:val="76D8D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EB5886"/>
    <w:multiLevelType w:val="hybridMultilevel"/>
    <w:tmpl w:val="8FFA0C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6573B"/>
    <w:multiLevelType w:val="multilevel"/>
    <w:tmpl w:val="C012E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E43497"/>
    <w:multiLevelType w:val="hybridMultilevel"/>
    <w:tmpl w:val="C8ECB4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A7A6B"/>
    <w:multiLevelType w:val="hybridMultilevel"/>
    <w:tmpl w:val="7368BD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3F58"/>
    <w:multiLevelType w:val="hybridMultilevel"/>
    <w:tmpl w:val="AAB42E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7"/>
  </w:num>
  <w:num w:numId="5">
    <w:abstractNumId w:val="19"/>
  </w:num>
  <w:num w:numId="6">
    <w:abstractNumId w:val="16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18"/>
  </w:num>
  <w:num w:numId="12">
    <w:abstractNumId w:val="11"/>
  </w:num>
  <w:num w:numId="13">
    <w:abstractNumId w:val="20"/>
  </w:num>
  <w:num w:numId="14">
    <w:abstractNumId w:val="15"/>
  </w:num>
  <w:num w:numId="15">
    <w:abstractNumId w:val="12"/>
  </w:num>
  <w:num w:numId="16">
    <w:abstractNumId w:val="9"/>
  </w:num>
  <w:num w:numId="17">
    <w:abstractNumId w:val="21"/>
  </w:num>
  <w:num w:numId="18">
    <w:abstractNumId w:val="14"/>
  </w:num>
  <w:num w:numId="19">
    <w:abstractNumId w:val="13"/>
  </w:num>
  <w:num w:numId="20">
    <w:abstractNumId w:val="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9E"/>
    <w:rsid w:val="00044235"/>
    <w:rsid w:val="00094467"/>
    <w:rsid w:val="000A2283"/>
    <w:rsid w:val="00130D51"/>
    <w:rsid w:val="00160ABC"/>
    <w:rsid w:val="001A0D2A"/>
    <w:rsid w:val="001C0461"/>
    <w:rsid w:val="001D7049"/>
    <w:rsid w:val="001E69F3"/>
    <w:rsid w:val="001E6DE4"/>
    <w:rsid w:val="001F49CF"/>
    <w:rsid w:val="001F4CB9"/>
    <w:rsid w:val="002045CC"/>
    <w:rsid w:val="00234A44"/>
    <w:rsid w:val="002421E9"/>
    <w:rsid w:val="002647D5"/>
    <w:rsid w:val="002649EE"/>
    <w:rsid w:val="00266CBC"/>
    <w:rsid w:val="00277799"/>
    <w:rsid w:val="002C233E"/>
    <w:rsid w:val="002C2F88"/>
    <w:rsid w:val="002E4536"/>
    <w:rsid w:val="003026D8"/>
    <w:rsid w:val="00302AE7"/>
    <w:rsid w:val="003112A7"/>
    <w:rsid w:val="003114E0"/>
    <w:rsid w:val="00322AA3"/>
    <w:rsid w:val="00337DCA"/>
    <w:rsid w:val="00370E7D"/>
    <w:rsid w:val="003A534B"/>
    <w:rsid w:val="003B001E"/>
    <w:rsid w:val="003B54EB"/>
    <w:rsid w:val="003D0E77"/>
    <w:rsid w:val="003E040B"/>
    <w:rsid w:val="003E7D83"/>
    <w:rsid w:val="003F23C9"/>
    <w:rsid w:val="003F3582"/>
    <w:rsid w:val="0040497C"/>
    <w:rsid w:val="00412330"/>
    <w:rsid w:val="00425D65"/>
    <w:rsid w:val="0047249E"/>
    <w:rsid w:val="0049134B"/>
    <w:rsid w:val="004A449B"/>
    <w:rsid w:val="00500F39"/>
    <w:rsid w:val="0052334E"/>
    <w:rsid w:val="00523679"/>
    <w:rsid w:val="00542188"/>
    <w:rsid w:val="0055231B"/>
    <w:rsid w:val="0059023C"/>
    <w:rsid w:val="00593196"/>
    <w:rsid w:val="005B04F0"/>
    <w:rsid w:val="005B09CF"/>
    <w:rsid w:val="005B13CE"/>
    <w:rsid w:val="006274D8"/>
    <w:rsid w:val="0067756E"/>
    <w:rsid w:val="00690F05"/>
    <w:rsid w:val="0069517C"/>
    <w:rsid w:val="006A517E"/>
    <w:rsid w:val="006B4EBE"/>
    <w:rsid w:val="006D0CD5"/>
    <w:rsid w:val="00713A55"/>
    <w:rsid w:val="00714830"/>
    <w:rsid w:val="0073103B"/>
    <w:rsid w:val="00754C7A"/>
    <w:rsid w:val="00757E82"/>
    <w:rsid w:val="0079609C"/>
    <w:rsid w:val="007B0512"/>
    <w:rsid w:val="007B09AD"/>
    <w:rsid w:val="007D2B30"/>
    <w:rsid w:val="007E7088"/>
    <w:rsid w:val="008101B7"/>
    <w:rsid w:val="00825CB0"/>
    <w:rsid w:val="0086170F"/>
    <w:rsid w:val="00870811"/>
    <w:rsid w:val="00883E9E"/>
    <w:rsid w:val="00884986"/>
    <w:rsid w:val="008A744E"/>
    <w:rsid w:val="00904DC2"/>
    <w:rsid w:val="0090711A"/>
    <w:rsid w:val="00934449"/>
    <w:rsid w:val="00943F36"/>
    <w:rsid w:val="00950ABA"/>
    <w:rsid w:val="00961FAD"/>
    <w:rsid w:val="009D3F6B"/>
    <w:rsid w:val="009E43AD"/>
    <w:rsid w:val="009F7E0C"/>
    <w:rsid w:val="00A10034"/>
    <w:rsid w:val="00A21751"/>
    <w:rsid w:val="00A62575"/>
    <w:rsid w:val="00A74B07"/>
    <w:rsid w:val="00A81DFC"/>
    <w:rsid w:val="00AE774E"/>
    <w:rsid w:val="00B45AA6"/>
    <w:rsid w:val="00B6682E"/>
    <w:rsid w:val="00B81E58"/>
    <w:rsid w:val="00B830B6"/>
    <w:rsid w:val="00BB7653"/>
    <w:rsid w:val="00BF2463"/>
    <w:rsid w:val="00BF408C"/>
    <w:rsid w:val="00BF7745"/>
    <w:rsid w:val="00C52C31"/>
    <w:rsid w:val="00C77EF1"/>
    <w:rsid w:val="00CC4202"/>
    <w:rsid w:val="00CD1395"/>
    <w:rsid w:val="00CE2B7D"/>
    <w:rsid w:val="00CF0F29"/>
    <w:rsid w:val="00CF3779"/>
    <w:rsid w:val="00D117D9"/>
    <w:rsid w:val="00D21D69"/>
    <w:rsid w:val="00D44800"/>
    <w:rsid w:val="00D718A4"/>
    <w:rsid w:val="00DA5D4A"/>
    <w:rsid w:val="00E4345D"/>
    <w:rsid w:val="00E460FC"/>
    <w:rsid w:val="00E740D5"/>
    <w:rsid w:val="00E80DDD"/>
    <w:rsid w:val="00EA09F8"/>
    <w:rsid w:val="00EF30AF"/>
    <w:rsid w:val="00F0064D"/>
    <w:rsid w:val="00F0588E"/>
    <w:rsid w:val="00F118A3"/>
    <w:rsid w:val="00F11A58"/>
    <w:rsid w:val="00F35977"/>
    <w:rsid w:val="00F437C5"/>
    <w:rsid w:val="00F737EE"/>
    <w:rsid w:val="00F828D8"/>
    <w:rsid w:val="00F85703"/>
    <w:rsid w:val="00FA2CF8"/>
    <w:rsid w:val="00FD75B4"/>
    <w:rsid w:val="00FE17A0"/>
    <w:rsid w:val="00FE1FEA"/>
    <w:rsid w:val="00FE2B34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77A0B"/>
  <w15:chartTrackingRefBased/>
  <w15:docId w15:val="{4B4FD691-93B1-4BE5-A05A-B406D68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0F0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E774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3AD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274D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qFormat/>
    <w:rsid w:val="006274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1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0034"/>
  </w:style>
  <w:style w:type="paragraph" w:styleId="Pta">
    <w:name w:val="footer"/>
    <w:basedOn w:val="Normlny"/>
    <w:link w:val="PtaChar"/>
    <w:uiPriority w:val="99"/>
    <w:unhideWhenUsed/>
    <w:rsid w:val="00A1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0034"/>
  </w:style>
  <w:style w:type="paragraph" w:styleId="Revzia">
    <w:name w:val="Revision"/>
    <w:hidden/>
    <w:uiPriority w:val="99"/>
    <w:semiHidden/>
    <w:rsid w:val="003B001E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rsid w:val="00CD1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vcelince@gemernaku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vcelince@gemernaku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maqu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92BE-C926-4235-BDF1-F125DC4B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Kaločayová</dc:creator>
  <cp:keywords/>
  <dc:description/>
  <cp:lastModifiedBy>Jaroslav</cp:lastModifiedBy>
  <cp:revision>64</cp:revision>
  <cp:lastPrinted>2019-05-31T12:28:00Z</cp:lastPrinted>
  <dcterms:created xsi:type="dcterms:W3CDTF">2019-06-07T08:37:00Z</dcterms:created>
  <dcterms:modified xsi:type="dcterms:W3CDTF">2023-09-18T10:26:00Z</dcterms:modified>
</cp:coreProperties>
</file>