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:rsidR="007A512C" w:rsidRDefault="00C77750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757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CIMBAĽÁK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75786" w:rsidRPr="00375786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75786" w:rsidRPr="00375786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75786" w:rsidRPr="00375786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37578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36473219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C77750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375786" w:rsidRPr="00375786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Obstaranie vysokozdvižného elektrického vozíka pre spoločnosť CIMBAĽÁK s.r.o.</w:t>
              </w:r>
            </w:fldSimple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01D" w:rsidRPr="00705450" w:rsidRDefault="00C7775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fldSimple w:instr=" DOCPROPERTY  RozdelenieZakazky  \* MERGEFORMAT ">
              <w:r w:rsidR="00375786" w:rsidRPr="00375786">
                <w:rPr>
                  <w:rFonts w:ascii="Calibri" w:eastAsia="Times New Roman" w:hAnsi="Calibri" w:cs="Times New Roman"/>
                  <w:b/>
                  <w:bCs/>
                  <w:color w:val="000000"/>
                  <w:sz w:val="24"/>
                  <w:szCs w:val="24"/>
                  <w:lang w:eastAsia="sk-SK"/>
                </w:rPr>
                <w:t>Zákazka nie je rozdelená na časti z dôvodu, že je obstarávaná iba jedna časť.</w:t>
              </w:r>
            </w:fldSimple>
          </w:p>
        </w:tc>
      </w:tr>
      <w:tr w:rsidR="00EA401D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C77750" w:rsidP="003757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NazovZakazky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Vysokozdvižný elektrický vozík</w:t>
              </w:r>
            </w:fldSimple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3505FE" w:rsidRPr="003505F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Vysokozdvižný elektrický vozík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751735" w:rsidRDefault="00C77750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fldSimple w:instr=" DOCPROPERTY  Lehotanapredkladanieponuk  \* MERGEFORMAT ">
              <w:r w:rsidR="00375786" w:rsidRPr="00375786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16.10.2023 do 10:00 h</w:t>
              </w:r>
            </w:fldSimple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7775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ObstaravatelUlicaCislo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7775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375786" w:rsidRPr="00375786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16.10.2023 o 11:00 h</w:t>
              </w:r>
            </w:fldSimple>
            <w:r w:rsidR="003505F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CIMBAĽÁK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EA401D" w:rsidRDefault="00C77750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fldSimple w:instr=" DOCPROPERTY  DatumOtvaraniaAVyhodnoteniaPonuk  \* MERGEFORMAT ">
              <w:r w:rsidR="00375786" w:rsidRPr="00375786">
                <w:rPr>
                  <w:rFonts w:ascii="Calibri" w:eastAsia="Times New Roman" w:hAnsi="Calibri" w:cs="Times New Roman"/>
                  <w:color w:val="5B9BD5"/>
                  <w:sz w:val="24"/>
                  <w:szCs w:val="24"/>
                  <w:lang w:eastAsia="sk-SK"/>
                </w:rPr>
                <w:t>16.10.2023 o 11:00 h</w:t>
              </w:r>
            </w:fldSimple>
            <w:r w:rsidR="003505F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fldSimple w:instr=" DOCPROPERTY  ObstaravatelNazov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CIMBAĽÁK s.r.o.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UlicaCislo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Duklianska 17A/3579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fldSimple w:instr=" DOCPROPERTY  ObstaravatelPSC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085 01</w:t>
              </w:r>
            </w:fldSimple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fldSimple w:instr=" DOCPROPERTY  ObstaravatelMesto  \* MERGEFORMAT ">
              <w:r w:rsidR="00375786" w:rsidRPr="00375786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  <w:lang w:eastAsia="sk-SK"/>
                </w:rPr>
                <w:t>Bardejov</w:t>
              </w:r>
            </w:fldSimple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</w:t>
            </w:r>
            <w:proofErr w:type="spellStart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predpripraveného</w:t>
            </w:r>
            <w:proofErr w:type="spellEnd"/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E954E4" w:rsidRDefault="00E954E4"/>
    <w:p w:rsidR="00DC39A1" w:rsidRDefault="00C77750" w:rsidP="00DC39A1">
      <w:pPr>
        <w:rPr>
          <w:b/>
          <w:sz w:val="24"/>
        </w:rPr>
      </w:pPr>
      <w:fldSimple w:instr=" DOCPROPERTY  ObstaravatelMesto  \* MERGEFORMAT ">
        <w:r w:rsidR="00375786" w:rsidRPr="00375786">
          <w:rPr>
            <w:b/>
            <w:sz w:val="24"/>
          </w:rPr>
          <w:t>Bardejov</w:t>
        </w:r>
      </w:fldSimple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fldSimple w:instr=" DOCPROPERTY  DatumPodpisuVyzva  \* MERGEFORMAT ">
        <w:r w:rsidR="00375786" w:rsidRPr="00375786">
          <w:rPr>
            <w:b/>
            <w:sz w:val="24"/>
          </w:rPr>
          <w:t>9.10.2023</w:t>
        </w:r>
      </w:fldSimple>
    </w:p>
    <w:p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     </w:t>
      </w:r>
      <w:r w:rsidR="00A850EF">
        <w:rPr>
          <w:b/>
          <w:sz w:val="24"/>
        </w:rPr>
        <w:t xml:space="preserve">  </w:t>
      </w:r>
      <w:r w:rsidR="00C77750">
        <w:rPr>
          <w:b/>
          <w:sz w:val="24"/>
        </w:rPr>
        <w:fldChar w:fldCharType="begin"/>
      </w:r>
      <w:r w:rsidR="003F3B64">
        <w:rPr>
          <w:b/>
          <w:sz w:val="24"/>
        </w:rPr>
        <w:instrText xml:space="preserve"> DOCPROPERTY  StatutarnyOrgan  \* MERGEFORMAT </w:instrText>
      </w:r>
      <w:r w:rsidR="00C77750">
        <w:rPr>
          <w:b/>
          <w:sz w:val="24"/>
        </w:rPr>
        <w:fldChar w:fldCharType="separate"/>
      </w:r>
      <w:r w:rsidR="00375786">
        <w:rPr>
          <w:b/>
          <w:sz w:val="24"/>
        </w:rPr>
        <w:t xml:space="preserve">Juraj </w:t>
      </w:r>
      <w:proofErr w:type="spellStart"/>
      <w:r w:rsidR="00375786">
        <w:rPr>
          <w:b/>
          <w:sz w:val="24"/>
        </w:rPr>
        <w:t>Cimbaľák</w:t>
      </w:r>
      <w:proofErr w:type="spellEnd"/>
      <w:r w:rsidR="00C77750">
        <w:rPr>
          <w:b/>
          <w:sz w:val="24"/>
        </w:rPr>
        <w:fldChar w:fldCharType="end"/>
      </w:r>
    </w:p>
    <w:p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:rsidR="00033E9B" w:rsidRDefault="00033E9B" w:rsidP="00033E9B">
      <w:pPr>
        <w:spacing w:after="0"/>
      </w:pPr>
    </w:p>
    <w:p w:rsidR="00882C76" w:rsidRDefault="00033E9B" w:rsidP="00033E9B">
      <w:pPr>
        <w:spacing w:after="0"/>
      </w:pPr>
      <w:r>
        <w:t>Prílohy:</w:t>
      </w:r>
    </w:p>
    <w:p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375786" w:rsidRPr="00375786">
          <w:t>Vysokozdvižný elektrický vozík</w:t>
        </w:r>
      </w:fldSimple>
    </w:p>
    <w:p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p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:rsidR="00860EAA" w:rsidRDefault="00860EA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1D"/>
    <w:rsid w:val="00032CED"/>
    <w:rsid w:val="00033E9B"/>
    <w:rsid w:val="00046B6F"/>
    <w:rsid w:val="000604CF"/>
    <w:rsid w:val="000643DD"/>
    <w:rsid w:val="00071D74"/>
    <w:rsid w:val="000A7F76"/>
    <w:rsid w:val="000C0604"/>
    <w:rsid w:val="000C2744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05FE"/>
    <w:rsid w:val="0035757D"/>
    <w:rsid w:val="00375786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77750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C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04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529</Words>
  <Characters>3359</Characters>
  <Application>Microsoft Office Word</Application>
  <DocSecurity>0</DocSecurity>
  <Lines>186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12</cp:revision>
  <cp:lastPrinted>2019-10-25T06:29:00Z</cp:lastPrinted>
  <dcterms:created xsi:type="dcterms:W3CDTF">2022-02-20T15:55:00Z</dcterms:created>
  <dcterms:modified xsi:type="dcterms:W3CDTF">2023-10-09T10:04:00Z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s.r.o\vysokozdvižný vozík\PHZ\VARIABLES_PPA_PHZ.xlsx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vysokozdvižného elektrického vozíka pre spoločnosť CIMBAĽÁK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16.10.2023 do 10:00 h</vt:lpwstr>
  </property>
  <property fmtid="{D5CDD505-2E9C-101B-9397-08002B2CF9AE}" pid="15" name="DatumOtvaraniaAVyhodnoteniaPonuk">
    <vt:lpwstr>16.10.2023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Vysokozdvižný elektrický vozík – 1 ks</vt:lpwstr>
  </property>
  <property fmtid="{D5CDD505-2E9C-101B-9397-08002B2CF9AE}" pid="22" name="DatumPodpisuVyzva">
    <vt:lpwstr>9.10.2023</vt:lpwstr>
  </property>
  <property fmtid="{D5CDD505-2E9C-101B-9397-08002B2CF9AE}" pid="23" name="KodProjektu">
    <vt:lpwstr>042PO510054</vt:lpwstr>
  </property>
  <property fmtid="{D5CDD505-2E9C-101B-9397-08002B2CF9AE}" pid="24" name="IDObstaravania">
    <vt:lpwstr>47088 </vt:lpwstr>
  </property>
  <property fmtid="{D5CDD505-2E9C-101B-9397-08002B2CF9AE}" pid="25" name="DatumPodpisuZaznam">
    <vt:lpwstr>16.10.2023</vt:lpwstr>
  </property>
  <property fmtid="{D5CDD505-2E9C-101B-9397-08002B2CF9AE}" pid="26" name="NazovProjektu">
    <vt:lpwstr>Obstaranie vysokozdvižného elektrického vozíka pre spoločnosť CIMBAĽÁK s.r.o.</vt:lpwstr>
  </property>
  <property fmtid="{D5CDD505-2E9C-101B-9397-08002B2CF9AE}" pid="27" name="DatumPodpisuSplnomocnenie">
    <vt:lpwstr>28.9.2023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