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631" w14:textId="7598EB69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P</w:t>
      </w:r>
      <w:r w:rsidRPr="008E7A7C">
        <w:rPr>
          <w:rFonts w:ascii="Arial" w:hAnsi="Arial" w:cs="Arial"/>
          <w:b/>
        </w:rPr>
        <w:t xml:space="preserve">ríloha č. </w:t>
      </w:r>
      <w:r w:rsidR="00A43D6A">
        <w:rPr>
          <w:rFonts w:ascii="Arial" w:hAnsi="Arial" w:cs="Arial"/>
          <w:b/>
        </w:rPr>
        <w:t>5</w:t>
      </w:r>
      <w:r w:rsidRPr="008E7A7C">
        <w:rPr>
          <w:rFonts w:ascii="Arial" w:hAnsi="Arial" w:cs="Arial"/>
          <w:b/>
        </w:rPr>
        <w:t xml:space="preserve"> súťažných podkladov</w:t>
      </w: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A7E89F2" w:rsidR="00B83B7F" w:rsidRP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Pôdohospodárska platobná agentúra, Hraničná ul. č. 12, 815 26 Bratislava</w:t>
      </w:r>
    </w:p>
    <w:p w14:paraId="659B6DD9" w14:textId="5FE04161" w:rsidR="00B83B7F" w:rsidRPr="00B83B7F" w:rsidRDefault="00B83B7F" w:rsidP="00126F4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Predmet zákazky</w:t>
      </w:r>
      <w:r w:rsidR="00666A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>:</w:t>
      </w:r>
      <w:sdt>
        <w:sdtPr>
          <w:rPr>
            <w:rFonts w:ascii="Arial" w:eastAsia="Calibri" w:hAnsi="Arial" w:cs="Arial"/>
            <w:sz w:val="22"/>
            <w:szCs w:val="22"/>
            <w:highlight w:val="yellow"/>
            <w:lang w:eastAsia="en-US"/>
          </w:rPr>
          <w:id w:val="-740954647"/>
          <w:placeholder>
            <w:docPart w:val="FBDF40587F53489BB067DB155C2F38DB"/>
          </w:placeholder>
        </w:sdtPr>
        <w:sdtContent>
          <w:sdt>
            <w:sdt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id w:val="-967203765"/>
              <w:placeholder>
                <w:docPart w:val="0AFE323EF21C4EF382405C5E80F31143"/>
              </w:placeholder>
            </w:sdtPr>
            <w:sdtContent>
              <w:sdt>
                <w:sdtPr>
                  <w:rPr>
                    <w:rFonts w:ascii="Arial" w:eastAsia="Calibri" w:hAnsi="Arial" w:cs="Arial"/>
                    <w:sz w:val="22"/>
                    <w:szCs w:val="22"/>
                    <w:highlight w:val="yellow"/>
                    <w:lang w:eastAsia="en-US"/>
                  </w:rPr>
                  <w:id w:val="1729499263"/>
                  <w:placeholder>
                    <w:docPart w:val="EDFA5B5153E545998996149FA51FE953"/>
                  </w:placeholder>
                </w:sdtPr>
                <w:sdtContent>
                  <w:r w:rsidR="00056DE9" w:rsidRPr="00056DE9">
                    <w:rPr>
                      <w:b/>
                      <w:bCs/>
                    </w:rPr>
                    <w:t>„</w:t>
                  </w:r>
                  <w:r w:rsidR="00DD2022" w:rsidRPr="00DD2022">
                    <w:rPr>
                      <w:b/>
                      <w:bCs/>
                    </w:rPr>
                    <w:t>Nákup aktívnych sieťových prvkov LAN/SAN a</w:t>
                  </w:r>
                  <w:r w:rsidR="00DD2022">
                    <w:rPr>
                      <w:b/>
                      <w:bCs/>
                    </w:rPr>
                    <w:t> </w:t>
                  </w:r>
                  <w:r w:rsidR="00DD2022" w:rsidRPr="00DD2022">
                    <w:rPr>
                      <w:b/>
                      <w:bCs/>
                    </w:rPr>
                    <w:t>príslušenstva</w:t>
                  </w:r>
                  <w:r w:rsidR="00DD2022">
                    <w:rPr>
                      <w:b/>
                      <w:bCs/>
                    </w:rPr>
                    <w:t>“</w:t>
                  </w:r>
                </w:sdtContent>
              </w:sdt>
            </w:sdtContent>
          </w:sdt>
        </w:sdtContent>
      </w:sdt>
    </w:p>
    <w:p w14:paraId="16D1FCFE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10E369FA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7F655D27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6EB3B05A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</w:t>
      </w:r>
      <w:proofErr w:type="spellStart"/>
      <w:r w:rsidRPr="00B83B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B83B7F">
        <w:rPr>
          <w:rFonts w:ascii="Arial" w:eastAsia="Calibri" w:hAnsi="Arial" w:cs="Arial"/>
          <w:sz w:val="22"/>
          <w:szCs w:val="22"/>
          <w:lang w:eastAsia="en-US"/>
        </w:rPr>
        <w:t>. verejnému obstarávateľovi ako orgánu verejnej moci na vyžiadanie výpisu z registra trestov za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056DE9"/>
    <w:rsid w:val="00126F4C"/>
    <w:rsid w:val="00666AD8"/>
    <w:rsid w:val="00A43D6A"/>
    <w:rsid w:val="00B83B7F"/>
    <w:rsid w:val="00C15979"/>
    <w:rsid w:val="00C45488"/>
    <w:rsid w:val="00DD2022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F40587F53489BB067DB155C2F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1BA48-7B7E-4FBF-82B2-75309031BED0}"/>
      </w:docPartPr>
      <w:docPartBody>
        <w:p w:rsidR="00B525BE" w:rsidRDefault="00F96955" w:rsidP="00F96955">
          <w:pPr>
            <w:pStyle w:val="FBDF40587F53489BB067DB155C2F38D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FE323EF21C4EF382405C5E80F31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39F52-7C33-43C3-B50A-90B6AA75E4E9}"/>
      </w:docPartPr>
      <w:docPartBody>
        <w:p w:rsidR="00B525BE" w:rsidRDefault="00F96955" w:rsidP="00F96955">
          <w:pPr>
            <w:pStyle w:val="0AFE323EF21C4EF382405C5E80F3114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FA5B5153E545998996149FA51FE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3BBF7-6338-4598-B885-438696CDE6E9}"/>
      </w:docPartPr>
      <w:docPartBody>
        <w:p w:rsidR="00B525BE" w:rsidRDefault="00F96955" w:rsidP="00F96955">
          <w:pPr>
            <w:pStyle w:val="EDFA5B5153E545998996149FA51FE9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5"/>
    <w:rsid w:val="004C0D28"/>
    <w:rsid w:val="005C7BD6"/>
    <w:rsid w:val="006A6438"/>
    <w:rsid w:val="00B525BE"/>
    <w:rsid w:val="00D93BDC"/>
    <w:rsid w:val="00E83B79"/>
    <w:rsid w:val="00E83EA7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BDF40587F53489BB067DB155C2F38DB">
    <w:name w:val="FBDF40587F53489BB067DB155C2F38DB"/>
    <w:rsid w:val="00F96955"/>
  </w:style>
  <w:style w:type="paragraph" w:customStyle="1" w:styleId="0AFE323EF21C4EF382405C5E80F31143">
    <w:name w:val="0AFE323EF21C4EF382405C5E80F31143"/>
    <w:rsid w:val="00F96955"/>
  </w:style>
  <w:style w:type="paragraph" w:customStyle="1" w:styleId="EDFA5B5153E545998996149FA51FE953">
    <w:name w:val="EDFA5B5153E545998996149FA51FE953"/>
    <w:rsid w:val="00F9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Viktor</cp:lastModifiedBy>
  <cp:revision>2</cp:revision>
  <dcterms:created xsi:type="dcterms:W3CDTF">2023-02-22T11:49:00Z</dcterms:created>
  <dcterms:modified xsi:type="dcterms:W3CDTF">2023-08-15T14:08:00Z</dcterms:modified>
</cp:coreProperties>
</file>