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81" w:rsidRDefault="009E2E81" w:rsidP="009E2E81"/>
    <w:p w:rsidR="009E2E81" w:rsidRDefault="009E2E81" w:rsidP="009E2E81">
      <w:pPr>
        <w:jc w:val="center"/>
      </w:pPr>
    </w:p>
    <w:p w:rsidR="009E2E81" w:rsidRPr="00FF3F7D" w:rsidRDefault="009E2E81" w:rsidP="009E2E81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9E2E81" w:rsidRDefault="009E2E81" w:rsidP="009E2E81">
      <w:pPr>
        <w:jc w:val="center"/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9E2E81" w:rsidRPr="00B3751B" w:rsidTr="00777AC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Centrum sociálnych služieb AMETYST</w:t>
            </w:r>
            <w:r w:rsidRPr="00B375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9E2E81" w:rsidRPr="00B3751B" w:rsidRDefault="009E2E8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Tovarné 117, 09401 Tovarné</w:t>
            </w:r>
          </w:p>
        </w:tc>
      </w:tr>
      <w:tr w:rsidR="009E2E81" w:rsidRPr="00B3751B" w:rsidTr="00777AC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1B">
              <w:rPr>
                <w:rFonts w:asciiTheme="minorHAnsi" w:hAnsiTheme="minorHAnsi" w:cstheme="minorHAnsi"/>
                <w:b/>
              </w:rPr>
              <w:t>Nákup potravín  pre  CSS Ametyst na rok 202</w:t>
            </w:r>
            <w:r w:rsidR="00777AC4">
              <w:rPr>
                <w:rFonts w:asciiTheme="minorHAnsi" w:hAnsiTheme="minorHAnsi" w:cstheme="minorHAnsi"/>
                <w:b/>
              </w:rPr>
              <w:t>4</w:t>
            </w:r>
            <w:r w:rsidRPr="00B3751B">
              <w:rPr>
                <w:rFonts w:asciiTheme="minorHAnsi" w:hAnsiTheme="minorHAnsi" w:cstheme="minorHAnsi"/>
                <w:b/>
              </w:rPr>
              <w:t xml:space="preserve"> </w:t>
            </w:r>
            <w:r w:rsidRPr="00B3751B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9E2E81" w:rsidRPr="00B3751B" w:rsidRDefault="009E2E81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1.  Chlieb a pečivo</w:t>
            </w:r>
          </w:p>
          <w:p w:rsidR="009E2E81" w:rsidRPr="00B3751B" w:rsidRDefault="009E2E81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2.  Mrazené a chladené potraviny</w:t>
            </w:r>
          </w:p>
          <w:p w:rsidR="009E2E81" w:rsidRPr="00B3751B" w:rsidRDefault="009E2E81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3.  Mliečne výrobky</w:t>
            </w:r>
          </w:p>
          <w:p w:rsidR="009E2E81" w:rsidRPr="00B3751B" w:rsidRDefault="009E2E81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4.  </w:t>
            </w:r>
            <w:r w:rsidR="00777AC4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hlad</w:t>
            </w:r>
            <w:r w:rsidR="00777AC4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né</w:t>
            </w:r>
            <w:r w:rsidR="00777AC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</w:t>
            </w: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mrazené </w:t>
            </w:r>
            <w:r w:rsidR="00777AC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mäso </w:t>
            </w: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a ryby</w:t>
            </w:r>
          </w:p>
          <w:p w:rsidR="009E2E81" w:rsidRPr="00B3751B" w:rsidRDefault="009E2E81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5.  Mäsové výrobky</w:t>
            </w:r>
          </w:p>
          <w:p w:rsidR="009E2E81" w:rsidRPr="00B3751B" w:rsidRDefault="009E2E81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6.  Ovocie a zelenina</w:t>
            </w:r>
          </w:p>
          <w:p w:rsidR="009E2E81" w:rsidRPr="00B3751B" w:rsidRDefault="009E2E81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7.  Rôzne potraviny</w:t>
            </w:r>
          </w:p>
          <w:p w:rsidR="009E2E81" w:rsidRPr="00B3751B" w:rsidRDefault="009E2E81" w:rsidP="008534A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3751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3751B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9E2E81" w:rsidRDefault="009E2E81" w:rsidP="009E2E81">
      <w:pPr>
        <w:jc w:val="center"/>
      </w:pPr>
    </w:p>
    <w:p w:rsidR="009E2E81" w:rsidRDefault="009E2E81" w:rsidP="009E2E81">
      <w:pPr>
        <w:jc w:val="center"/>
      </w:pPr>
    </w:p>
    <w:p w:rsidR="009E2E81" w:rsidRDefault="009E2E81" w:rsidP="009E2E81">
      <w:pPr>
        <w:jc w:val="center"/>
      </w:pPr>
    </w:p>
    <w:p w:rsidR="009E2E81" w:rsidRPr="00E877A0" w:rsidRDefault="009E2E81" w:rsidP="009E2E81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9E2E81" w:rsidRPr="00FF3F7D" w:rsidTr="00777AC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9E2E81" w:rsidRPr="00FF3F7D" w:rsidTr="00777AC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9E2E81" w:rsidRPr="00FF3F7D" w:rsidTr="00777AC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9E2E81" w:rsidRDefault="009E2E81" w:rsidP="009E2E81">
      <w:pPr>
        <w:jc w:val="center"/>
      </w:pPr>
    </w:p>
    <w:p w:rsidR="009E2E81" w:rsidRPr="00456A8F" w:rsidRDefault="009E2E81" w:rsidP="009E2E81">
      <w:pPr>
        <w:pStyle w:val="Default"/>
        <w:ind w:left="360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Oznámenie o vyhlásení verejného obstarávania bolo  zverejnené </w:t>
      </w:r>
      <w:proofErr w:type="spellStart"/>
      <w:r w:rsidRPr="00456A8F">
        <w:rPr>
          <w:rFonts w:asciiTheme="minorHAnsi" w:eastAsia="Calibri" w:hAnsiTheme="minorHAnsi" w:cstheme="minorHAnsi"/>
          <w:sz w:val="22"/>
          <w:szCs w:val="22"/>
        </w:rPr>
        <w:t>Ú.v</w:t>
      </w:r>
      <w:proofErr w:type="spellEnd"/>
      <w:r w:rsidRPr="00456A8F">
        <w:rPr>
          <w:rFonts w:asciiTheme="minorHAnsi" w:eastAsia="Calibri" w:hAnsiTheme="minorHAnsi" w:cstheme="minorHAnsi"/>
          <w:sz w:val="22"/>
          <w:szCs w:val="22"/>
        </w:rPr>
        <w:t>. EÚ/ S</w:t>
      </w:r>
      <w:r w:rsidR="0044399D">
        <w:rPr>
          <w:rFonts w:asciiTheme="minorHAnsi" w:eastAsia="Calibri" w:hAnsiTheme="minorHAnsi" w:cstheme="minorHAnsi"/>
          <w:sz w:val="22"/>
          <w:szCs w:val="22"/>
        </w:rPr>
        <w:t> 1</w:t>
      </w:r>
      <w:r w:rsidR="005505A0">
        <w:rPr>
          <w:rFonts w:asciiTheme="minorHAnsi" w:eastAsia="Calibri" w:hAnsiTheme="minorHAnsi" w:cstheme="minorHAnsi"/>
          <w:sz w:val="22"/>
          <w:szCs w:val="22"/>
        </w:rPr>
        <w:t>90</w:t>
      </w:r>
      <w:r w:rsidR="0044399D">
        <w:rPr>
          <w:rFonts w:asciiTheme="minorHAnsi" w:eastAsia="Calibri" w:hAnsiTheme="minorHAnsi" w:cstheme="minorHAnsi"/>
          <w:sz w:val="22"/>
          <w:szCs w:val="22"/>
        </w:rPr>
        <w:t xml:space="preserve"> dňa </w:t>
      </w:r>
      <w:r w:rsidR="005505A0">
        <w:rPr>
          <w:rFonts w:asciiTheme="minorHAnsi" w:eastAsia="Calibri" w:hAnsiTheme="minorHAnsi" w:cstheme="minorHAnsi"/>
          <w:sz w:val="22"/>
          <w:szCs w:val="22"/>
        </w:rPr>
        <w:t>04.10.2023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 pod označením:  </w:t>
      </w:r>
      <w:r w:rsidR="005505A0">
        <w:rPr>
          <w:rFonts w:asciiTheme="minorHAnsi" w:hAnsiTheme="minorHAnsi" w:cstheme="minorHAnsi"/>
          <w:b/>
          <w:bCs/>
          <w:sz w:val="22"/>
          <w:szCs w:val="22"/>
        </w:rPr>
        <w:t>2023/S 190-594085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rPr>
          <w:bCs/>
        </w:rPr>
        <w:t>súhlasím s podmienkami verejného obstarávania „</w:t>
      </w:r>
      <w:r w:rsidRPr="001B5C76">
        <w:rPr>
          <w:rFonts w:asciiTheme="minorHAnsi" w:hAnsiTheme="minorHAnsi" w:cstheme="minorHAnsi"/>
          <w:b/>
        </w:rPr>
        <w:t>Nákup potravín  pre  CSS Ametyst na rok 202</w:t>
      </w:r>
      <w:r w:rsidR="00777AC4"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>“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>že obsahu výzvy na predkladanie ponúk a všetkých ostatných dokumentov poskytnutých verejným obstarávateľom v lehote na predkladanie ponúk rozumiem,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="005505A0">
        <w:t>Josephinne</w:t>
      </w:r>
      <w:proofErr w:type="spellEnd"/>
      <w:r w:rsidRPr="00DB50E4">
        <w:t xml:space="preserve"> sú zhodné s originálnymi dokumentmi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bezvýhradne súhlasím a plne akceptujem ustanovenia návrhu Rámcovej dohody a bezvýhradne súhlasím s podmienkami uvedenými v Oznámení o vyhlásení verejného obstarávania a v ostatných dokumentoch poskytnutých verejným obstarávateľom v lehote na predkladanie ponúk,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predkladám iba jednu ponuku na tento predmet zákazky,</w:t>
      </w:r>
    </w:p>
    <w:p w:rsidR="009E2E81" w:rsidRPr="00A506E1" w:rsidRDefault="009E2E81" w:rsidP="009E2E81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E2E81" w:rsidRPr="00A506E1" w:rsidRDefault="009E2E81" w:rsidP="009E2E81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7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E2E81" w:rsidRPr="00A506E1" w:rsidRDefault="009E2E81" w:rsidP="009E2E81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</w:t>
      </w:r>
      <w:r w:rsidRPr="00A506E1">
        <w:rPr>
          <w:rFonts w:cstheme="minorHAnsi"/>
        </w:rPr>
        <w:lastRenderedPageBreak/>
        <w:t>súťaži,</w:t>
      </w:r>
    </w:p>
    <w:p w:rsidR="009E2E81" w:rsidRPr="00A506E1" w:rsidRDefault="009E2E81" w:rsidP="009E2E81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E2E81" w:rsidRPr="00A506E1" w:rsidRDefault="009E2E81" w:rsidP="009E2E81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E2E81" w:rsidRDefault="009E2E81" w:rsidP="009E2E81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9E2E81" w:rsidRPr="00EE40A9" w:rsidRDefault="009E2E81" w:rsidP="009E2E81">
      <w:pPr>
        <w:ind w:left="360"/>
        <w:jc w:val="both"/>
        <w:rPr>
          <w:rFonts w:cstheme="minorHAnsi"/>
        </w:rPr>
      </w:pPr>
    </w:p>
    <w:p w:rsidR="009E2E81" w:rsidRDefault="009E2E81" w:rsidP="009E2E81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777AC4" w:rsidRPr="00777AC4" w:rsidRDefault="00777AC4" w:rsidP="00777AC4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777AC4">
        <w:rPr>
          <w:rFonts w:ascii="Calibri" w:hAnsi="Calibri" w:cs="Calibri"/>
          <w:b/>
          <w:color w:val="000000"/>
          <w:sz w:val="22"/>
          <w:szCs w:val="22"/>
        </w:rPr>
        <w:t xml:space="preserve">Zároveň vyhlasujem, že v zmysle § 11 ods. 1 ZVO nie som uchádzačom, </w:t>
      </w:r>
    </w:p>
    <w:p w:rsidR="00777AC4" w:rsidRPr="00777AC4" w:rsidRDefault="00777AC4" w:rsidP="00777AC4">
      <w:pPr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  <w:r w:rsidRPr="00777AC4">
        <w:rPr>
          <w:rFonts w:ascii="Calibri" w:hAnsi="Calibri" w:cs="Calibr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člen vlády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ved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ci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stredn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org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nu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ved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ci org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nu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štátmej správy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ô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sobnos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ť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stavn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s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gener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lny prokur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špeciálny prokurátor alebo prokurátor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verejn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ý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predseda Najvy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ieho kontroln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ieho kontroln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štátny tajomník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gener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lny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tajomník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služobného úradu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prednosta okresn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prim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hlavn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krajsk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mesta alebo prim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okresn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predseda 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šši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eho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úzmeného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777AC4" w:rsidRPr="00777AC4" w:rsidRDefault="00777AC4" w:rsidP="00777AC4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rPr>
          <w:rFonts w:ascii="Calibri" w:hAnsi="Calibri" w:cs="Calibri"/>
          <w:b/>
          <w:sz w:val="22"/>
          <w:szCs w:val="22"/>
        </w:rPr>
      </w:pPr>
      <w:r w:rsidRPr="00777AC4">
        <w:rPr>
          <w:rFonts w:ascii="Calibri" w:hAnsi="Calibri" w:cs="Calibri"/>
          <w:b/>
          <w:sz w:val="22"/>
          <w:szCs w:val="22"/>
        </w:rPr>
        <w:t>Čestné vyhlásenie k uplatňovaniu medzinárodných sankcií</w:t>
      </w:r>
    </w:p>
    <w:p w:rsid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</w:p>
    <w:p w:rsidR="00777AC4" w:rsidRP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>Čestne vyhlasujem, že v spoločnosti, ktorú zastupujem a ktorá podáva žiadosť o účasť/ponuku do verejného obstarávania s predmetom zákazky</w:t>
      </w:r>
      <w:r w:rsidRPr="00777AC4">
        <w:rPr>
          <w:rFonts w:ascii="Calibri" w:hAnsi="Calibri" w:cs="Calibri"/>
          <w:i/>
          <w:sz w:val="22"/>
          <w:szCs w:val="22"/>
        </w:rPr>
        <w:t xml:space="preserve"> </w:t>
      </w:r>
      <w:r w:rsidRPr="00777AC4">
        <w:rPr>
          <w:rFonts w:ascii="Calibri" w:hAnsi="Calibri" w:cs="Calibri"/>
          <w:i/>
          <w:w w:val="105"/>
          <w:sz w:val="22"/>
          <w:szCs w:val="22"/>
        </w:rPr>
        <w:t>„</w:t>
      </w:r>
      <w:r w:rsidRPr="00777AC4">
        <w:rPr>
          <w:rFonts w:asciiTheme="minorHAnsi" w:hAnsiTheme="minorHAnsi" w:cstheme="minorHAnsi"/>
          <w:b/>
          <w:sz w:val="22"/>
          <w:szCs w:val="22"/>
        </w:rPr>
        <w:t>Nákup potravín  pre  CSS Ametyst na rok 2024</w:t>
      </w:r>
      <w:r w:rsidRPr="00777AC4">
        <w:rPr>
          <w:rFonts w:ascii="Calibri" w:hAnsi="Calibri" w:cs="Calibri"/>
          <w:sz w:val="22"/>
          <w:szCs w:val="22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777AC4" w:rsidRP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Predovšetkým vyhlasujem, že: </w:t>
      </w:r>
    </w:p>
    <w:p w:rsidR="00777AC4" w:rsidRPr="00777AC4" w:rsidRDefault="00777AC4" w:rsidP="00777AC4">
      <w:pPr>
        <w:numPr>
          <w:ilvl w:val="1"/>
          <w:numId w:val="4"/>
        </w:numPr>
        <w:suppressAutoHyphens w:val="0"/>
        <w:autoSpaceDE w:val="0"/>
        <w:autoSpaceDN w:val="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777AC4" w:rsidRPr="00777AC4" w:rsidRDefault="00777AC4" w:rsidP="00777AC4">
      <w:pPr>
        <w:ind w:left="851"/>
        <w:contextualSpacing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sz w:val="22"/>
          <w:szCs w:val="22"/>
          <w:lang w:val="x-none" w:eastAsia="x-none"/>
        </w:rPr>
        <w:t xml:space="preserve"> </w:t>
      </w:r>
    </w:p>
    <w:p w:rsidR="00777AC4" w:rsidRPr="00777AC4" w:rsidRDefault="00777AC4" w:rsidP="00777AC4">
      <w:pPr>
        <w:numPr>
          <w:ilvl w:val="1"/>
          <w:numId w:val="4"/>
        </w:numPr>
        <w:suppressAutoHyphens w:val="0"/>
        <w:autoSpaceDE w:val="0"/>
        <w:autoSpaceDN w:val="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777AC4" w:rsidRPr="00777AC4" w:rsidRDefault="00777AC4" w:rsidP="00777AC4">
      <w:pPr>
        <w:ind w:left="851"/>
        <w:contextualSpacing/>
        <w:jc w:val="both"/>
        <w:rPr>
          <w:rFonts w:ascii="Calibri" w:hAnsi="Calibri" w:cs="Calibri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numPr>
          <w:ilvl w:val="1"/>
          <w:numId w:val="4"/>
        </w:numPr>
        <w:suppressAutoHyphens w:val="0"/>
        <w:autoSpaceDE w:val="0"/>
        <w:autoSpaceDN w:val="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777AC4" w:rsidRPr="00777AC4" w:rsidRDefault="00777AC4" w:rsidP="00777AC4">
      <w:pPr>
        <w:ind w:left="851"/>
        <w:contextualSpacing/>
        <w:jc w:val="both"/>
        <w:rPr>
          <w:rFonts w:ascii="Calibri" w:hAnsi="Calibri" w:cs="Calibri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numPr>
          <w:ilvl w:val="1"/>
          <w:numId w:val="4"/>
        </w:numPr>
        <w:suppressAutoHyphens w:val="0"/>
        <w:autoSpaceDE w:val="0"/>
        <w:autoSpaceDN w:val="0"/>
        <w:spacing w:after="20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777AC4" w:rsidRP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777AC4" w:rsidRP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</w:p>
    <w:p w:rsidR="00777AC4" w:rsidRPr="00777AC4" w:rsidRDefault="00777AC4" w:rsidP="00777AC4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</w:t>
      </w:r>
    </w:p>
    <w:p w:rsidR="00777AC4" w:rsidRPr="00777AC4" w:rsidRDefault="00777AC4" w:rsidP="00777AC4">
      <w:pPr>
        <w:autoSpaceDE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777AC4">
        <w:rPr>
          <w:rFonts w:ascii="Calibri" w:hAnsi="Calibri" w:cs="Calibri"/>
          <w:color w:val="000000"/>
          <w:sz w:val="22"/>
          <w:szCs w:val="22"/>
        </w:rPr>
        <w:t xml:space="preserve">V ..............................dňa...................... </w:t>
      </w:r>
    </w:p>
    <w:p w:rsidR="00777AC4" w:rsidRPr="00777AC4" w:rsidRDefault="00777AC4" w:rsidP="00777AC4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</w:t>
      </w:r>
    </w:p>
    <w:p w:rsidR="00777AC4" w:rsidRPr="00777AC4" w:rsidRDefault="00777AC4" w:rsidP="00777AC4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         ...................................................................</w:t>
      </w:r>
    </w:p>
    <w:p w:rsidR="00777AC4" w:rsidRPr="00777AC4" w:rsidRDefault="00777AC4" w:rsidP="00777AC4">
      <w:pPr>
        <w:ind w:left="4254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b/>
          <w:sz w:val="22"/>
          <w:szCs w:val="22"/>
        </w:rPr>
        <w:t>Meno, priezvisko</w:t>
      </w:r>
      <w:r w:rsidRPr="00777AC4">
        <w:rPr>
          <w:rFonts w:ascii="Calibri" w:hAnsi="Calibri" w:cs="Calibri"/>
          <w:sz w:val="22"/>
          <w:szCs w:val="22"/>
        </w:rPr>
        <w:t xml:space="preserve"> a </w:t>
      </w:r>
      <w:r w:rsidRPr="00777AC4">
        <w:rPr>
          <w:rFonts w:ascii="Calibri" w:hAnsi="Calibri" w:cs="Calibri"/>
          <w:b/>
          <w:sz w:val="22"/>
          <w:szCs w:val="22"/>
        </w:rPr>
        <w:t>podpis</w:t>
      </w:r>
      <w:r w:rsidRPr="00777AC4">
        <w:rPr>
          <w:rFonts w:ascii="Calibri" w:hAnsi="Calibri" w:cs="Calibri"/>
          <w:sz w:val="22"/>
          <w:szCs w:val="22"/>
        </w:rPr>
        <w:t xml:space="preserve"> štatutárneho zástupcu/ </w:t>
      </w:r>
    </w:p>
    <w:p w:rsidR="00777AC4" w:rsidRPr="00777AC4" w:rsidRDefault="00777AC4" w:rsidP="00777AC4">
      <w:pPr>
        <w:tabs>
          <w:tab w:val="left" w:pos="1134"/>
          <w:tab w:val="num" w:pos="1985"/>
        </w:tabs>
        <w:rPr>
          <w:rFonts w:ascii="Calibri" w:hAnsi="Calibri" w:cs="Calibri"/>
          <w:b/>
          <w:bCs/>
          <w:caps/>
          <w:sz w:val="22"/>
          <w:szCs w:val="22"/>
          <w:lang w:eastAsia="sk-SK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oprávnenej osoby konať za uchádzača </w:t>
      </w:r>
    </w:p>
    <w:p w:rsidR="009E2E81" w:rsidRPr="00777AC4" w:rsidRDefault="009E2E81" w:rsidP="009E2E81">
      <w:pPr>
        <w:rPr>
          <w:rFonts w:ascii="Calibri" w:hAnsi="Calibri" w:cs="Calibri"/>
          <w:sz w:val="22"/>
          <w:szCs w:val="22"/>
        </w:rPr>
      </w:pPr>
    </w:p>
    <w:p w:rsidR="00400834" w:rsidRPr="00777AC4" w:rsidRDefault="00400834">
      <w:pPr>
        <w:rPr>
          <w:rFonts w:ascii="Calibri" w:hAnsi="Calibri" w:cs="Calibri"/>
          <w:sz w:val="22"/>
          <w:szCs w:val="22"/>
        </w:rPr>
      </w:pPr>
    </w:p>
    <w:sectPr w:rsidR="00400834" w:rsidRPr="00777AC4" w:rsidSect="003050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5A4" w:rsidRDefault="00AE25A4">
      <w:r>
        <w:separator/>
      </w:r>
    </w:p>
  </w:endnote>
  <w:endnote w:type="continuationSeparator" w:id="0">
    <w:p w:rsidR="00AE25A4" w:rsidRDefault="00AE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3050F3" w:rsidRDefault="009E2E81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E1F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50F3" w:rsidRDefault="00AE25A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5A4" w:rsidRDefault="00AE25A4">
      <w:r>
        <w:separator/>
      </w:r>
    </w:p>
  </w:footnote>
  <w:footnote w:type="continuationSeparator" w:id="0">
    <w:p w:rsidR="00AE25A4" w:rsidRDefault="00AE2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0F3" w:rsidRPr="00BE1F4A" w:rsidRDefault="00AE25A4" w:rsidP="00BE1F4A">
    <w:pPr>
      <w:pStyle w:val="Hlavika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81"/>
    <w:rsid w:val="000A7A04"/>
    <w:rsid w:val="00400834"/>
    <w:rsid w:val="0044399D"/>
    <w:rsid w:val="005505A0"/>
    <w:rsid w:val="00777AC4"/>
    <w:rsid w:val="009E2E81"/>
    <w:rsid w:val="00AE25A4"/>
    <w:rsid w:val="00BE1F4A"/>
    <w:rsid w:val="00DE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1A33C"/>
  <w15:chartTrackingRefBased/>
  <w15:docId w15:val="{CF607942-165A-490F-AF1F-1E25E854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2E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9E2E81"/>
    <w:rPr>
      <w:color w:val="0000FF"/>
      <w:u w:val="single"/>
    </w:rPr>
  </w:style>
  <w:style w:type="paragraph" w:customStyle="1" w:styleId="Default">
    <w:name w:val="Default"/>
    <w:qFormat/>
    <w:rsid w:val="009E2E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9E2E81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E2E8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E2E81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1"/>
    <w:uiPriority w:val="99"/>
    <w:rsid w:val="009E2E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9E2E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lnywebov">
    <w:name w:val="Normal (Web)"/>
    <w:basedOn w:val="Normlny"/>
    <w:uiPriority w:val="99"/>
    <w:unhideWhenUsed/>
    <w:rsid w:val="00777AC4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5</cp:revision>
  <dcterms:created xsi:type="dcterms:W3CDTF">2022-08-27T17:39:00Z</dcterms:created>
  <dcterms:modified xsi:type="dcterms:W3CDTF">2023-10-03T09:43:00Z</dcterms:modified>
</cp:coreProperties>
</file>