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A43EC9">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D93C52">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A43EC9">
        <w:rPr>
          <w:rFonts w:ascii="Calibri" w:hAnsi="Calibri"/>
          <w:bCs/>
          <w:sz w:val="22"/>
        </w:rPr>
        <w:t xml:space="preserve"> </w:t>
      </w:r>
      <w:r w:rsidR="009C2743">
        <w:rPr>
          <w:rFonts w:ascii="Calibri" w:hAnsi="Calibri"/>
          <w:bCs/>
          <w:sz w:val="22"/>
        </w:rPr>
        <w:t>svorky svorkovnice</w:t>
      </w:r>
      <w:r w:rsidR="00D93C52" w:rsidRPr="00D93C52">
        <w:rPr>
          <w:rFonts w:asciiTheme="minorHAnsi" w:hAnsiTheme="minorHAnsi"/>
          <w:color w:val="000000"/>
          <w:sz w:val="22"/>
          <w:szCs w:val="22"/>
        </w:rPr>
        <w:t xml:space="preserve"> pro tramvajová vozidla</w:t>
      </w:r>
      <w:r w:rsidR="009C2743">
        <w:rPr>
          <w:rFonts w:asciiTheme="minorHAnsi" w:hAnsiTheme="minorHAnsi"/>
          <w:color w:val="000000"/>
          <w:sz w:val="22"/>
          <w:szCs w:val="22"/>
        </w:rPr>
        <w:t xml:space="preserve"> KT8</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A43EC9">
        <w:rPr>
          <w:rFonts w:asciiTheme="minorHAnsi" w:hAnsiTheme="minorHAnsi"/>
          <w:sz w:val="22"/>
          <w:szCs w:val="22"/>
        </w:rPr>
        <w:t xml:space="preserve"> </w:t>
      </w:r>
      <w:r w:rsidR="00A43EC9" w:rsidRPr="00A43EC9">
        <w:rPr>
          <w:rFonts w:asciiTheme="minorHAnsi" w:hAnsiTheme="minorHAnsi"/>
          <w:i/>
          <w:sz w:val="22"/>
          <w:szCs w:val="22"/>
        </w:rPr>
        <w:t>(doplní účastník dle celkové nabídkové ceny)</w:t>
      </w:r>
      <w:r w:rsidRPr="00A43EC9">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9C2743">
        <w:rPr>
          <w:rFonts w:asciiTheme="minorHAnsi" w:hAnsiTheme="minorHAnsi"/>
          <w:sz w:val="22"/>
          <w:szCs w:val="22"/>
        </w:rPr>
        <w:t>)</w:t>
      </w:r>
      <w:r w:rsidR="00A43EC9">
        <w:rPr>
          <w:rFonts w:asciiTheme="minorHAnsi" w:hAnsiTheme="minorHAnsi"/>
          <w:sz w:val="22"/>
          <w:szCs w:val="22"/>
        </w:rPr>
        <w:t xml:space="preserve"> </w:t>
      </w:r>
      <w:r w:rsidR="00A43EC9" w:rsidRPr="00A43EC9">
        <w:rPr>
          <w:rFonts w:asciiTheme="minorHAnsi" w:hAnsiTheme="minorHAnsi"/>
          <w:i/>
          <w:sz w:val="22"/>
          <w:szCs w:val="22"/>
        </w:rPr>
        <w:t>(doplní</w:t>
      </w:r>
      <w:proofErr w:type="gramEnd"/>
      <w:r w:rsidR="00A43EC9" w:rsidRPr="00A43EC9">
        <w:rPr>
          <w:rFonts w:asciiTheme="minorHAnsi" w:hAnsiTheme="minorHAnsi"/>
          <w:i/>
          <w:sz w:val="22"/>
          <w:szCs w:val="22"/>
        </w:rPr>
        <w:t xml:space="preserve"> účastník dle celkové nabídkové ceny).</w:t>
      </w:r>
      <w:r w:rsidR="00A43EC9">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C2743">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A43EC9">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28" w:rsidRDefault="005C6528">
      <w:r>
        <w:separator/>
      </w:r>
    </w:p>
  </w:endnote>
  <w:endnote w:type="continuationSeparator" w:id="0">
    <w:p w:rsidR="005C6528" w:rsidRDefault="005C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A43EC9">
              <w:rPr>
                <w:rFonts w:asciiTheme="minorHAnsi" w:hAnsiTheme="minorHAnsi"/>
                <w:b/>
                <w:bCs/>
                <w:noProof/>
                <w:sz w:val="20"/>
                <w:szCs w:val="20"/>
              </w:rPr>
              <w:t>3</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A43EC9">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28" w:rsidRDefault="005C6528">
      <w:r>
        <w:separator/>
      </w:r>
    </w:p>
  </w:footnote>
  <w:footnote w:type="continuationSeparator" w:id="0">
    <w:p w:rsidR="005C6528" w:rsidRDefault="005C6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EC9"/>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DABE0-59BB-4827-9FF1-AB3349A1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1302</Words>
  <Characters>7509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54</cp:revision>
  <cp:lastPrinted>2016-12-23T06:32:00Z</cp:lastPrinted>
  <dcterms:created xsi:type="dcterms:W3CDTF">2018-05-10T10:31:00Z</dcterms:created>
  <dcterms:modified xsi:type="dcterms:W3CDTF">2019-08-23T07:33:00Z</dcterms:modified>
</cp:coreProperties>
</file>