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12A95953" w:rsidR="00590007" w:rsidRPr="009F4393" w:rsidRDefault="00BC1D56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66D45">
              <w:rPr>
                <w:rFonts w:eastAsia="Times New Roman"/>
                <w:b/>
                <w:bCs/>
              </w:rPr>
              <w:t>Poľnohospodárske družstvo Strekov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8E80AF8" w:rsidR="00590007" w:rsidRPr="00590007" w:rsidRDefault="00BC1D5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B3A3F">
              <w:t>Hlavná ul. 55/60, 941 37 Strekov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75F0A34" w:rsidR="00590007" w:rsidRPr="00590007" w:rsidRDefault="00BC1D5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7A27">
              <w:rPr>
                <w:b/>
                <w:bCs/>
              </w:rPr>
              <w:t>Tomáš Kasnyik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027985D" w:rsidR="00590007" w:rsidRPr="00590007" w:rsidRDefault="00BC1D5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31A8E">
              <w:t>00 587 184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377EFE5" w:rsidR="00590007" w:rsidRPr="00590007" w:rsidRDefault="00BC1D5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C051D">
              <w:t>2020412669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7F5906D0" w:rsidR="00590007" w:rsidRPr="00590007" w:rsidRDefault="00BC1D5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50856">
              <w:t>Tomáš Kasnyik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667A0D85" w:rsidR="00590007" w:rsidRPr="00590007" w:rsidRDefault="00A072D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1F89695" w14:textId="77777777" w:rsidR="00590007" w:rsidRDefault="00A072DA" w:rsidP="00AF170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F43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Komunikácia so záujemcami prebieha prostredníctvom elektronického obstarávacieho systému JOSEPHINE</w:t>
            </w:r>
            <w:r w:rsidR="00660386" w:rsidRPr="009F43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, ID obstarávania </w:t>
            </w:r>
          </w:p>
          <w:p w14:paraId="7A8F7364" w14:textId="77C0BC46" w:rsidR="00DC428D" w:rsidRPr="00590007" w:rsidRDefault="00D64FE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4FE5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https://josephine.proebiz.com/sk/tender/47521/summary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0CF1C349" w:rsidR="00590007" w:rsidRPr="00590007" w:rsidRDefault="00660386" w:rsidP="00660386">
            <w:pPr>
              <w:jc w:val="both"/>
              <w:rPr>
                <w:rFonts w:cstheme="minorHAnsi"/>
                <w:i/>
                <w:iCs/>
              </w:rPr>
            </w:pPr>
            <w:r w:rsidRPr="009F4393">
              <w:rPr>
                <w:rFonts w:eastAsia="Times New Roman"/>
                <w:sz w:val="20"/>
                <w:szCs w:val="20"/>
                <w:lang w:eastAsia="cs-CZ"/>
              </w:rPr>
              <w:t xml:space="preserve">Nie je verejným obstarávateľom ani obstarávateľom  podľa ZVO -  Dotovaný subjekt, ktorý postupuje podľa Usmernenia PPA č. 8/2017 k obstarávaniu, tovarov, stavených prác a služieb financovaných z PRV SR 2014-2020 – Aktualizácia č. 5 - </w:t>
            </w:r>
            <w:r w:rsidR="00590007" w:rsidRPr="009F4393">
              <w:rPr>
                <w:rFonts w:eastAsia="Times New Roman"/>
                <w:sz w:val="20"/>
                <w:szCs w:val="20"/>
                <w:lang w:eastAsia="cs-CZ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9F4393">
        <w:trPr>
          <w:trHeight w:val="845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9CE904B" w:rsidR="00A366C8" w:rsidRPr="009F4393" w:rsidRDefault="00A366C8" w:rsidP="00AF170B">
            <w:pPr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4D0106">
              <w:rPr>
                <w:rFonts w:eastAsia="Times New Roman"/>
                <w:sz w:val="20"/>
                <w:szCs w:val="20"/>
                <w:lang w:eastAsia="cs-CZ"/>
              </w:rPr>
              <w:t xml:space="preserve">Jedná sa o nákup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stroj</w:t>
            </w:r>
            <w:r w:rsidR="00902101">
              <w:rPr>
                <w:rFonts w:eastAsia="Times New Roman"/>
                <w:sz w:val="20"/>
                <w:szCs w:val="20"/>
                <w:lang w:eastAsia="cs-CZ"/>
              </w:rPr>
              <w:t>ov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do prvovýroby </w:t>
            </w:r>
            <w:r w:rsidRPr="004D0106">
              <w:rPr>
                <w:rFonts w:eastAsia="Times New Roman"/>
                <w:sz w:val="20"/>
                <w:szCs w:val="20"/>
                <w:lang w:eastAsia="cs-CZ"/>
              </w:rPr>
              <w:t>podľa technickej špecifikácie – Príloha č. 6  súťažných podkladov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2778"/>
        <w:gridCol w:w="907"/>
        <w:gridCol w:w="1560"/>
        <w:gridCol w:w="2971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2"/>
          </w:tcPr>
          <w:p w14:paraId="45ADB2A0" w14:textId="714F5B97" w:rsidR="00590007" w:rsidRPr="00590007" w:rsidRDefault="009021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363D3E">
              <w:rPr>
                <w:b/>
              </w:rPr>
              <w:t>Stroje do prvovýroby 65/PRV/2022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9F4393">
              <w:rPr>
                <w:rFonts w:cs="Times New Roman"/>
                <w:b/>
              </w:rPr>
              <w:t>Rozdelenie</w:t>
            </w:r>
            <w:r w:rsidRPr="00590007">
              <w:rPr>
                <w:rFonts w:cs="Times New Roman"/>
                <w:b/>
              </w:rPr>
              <w:t>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14:paraId="3F27A864" w14:textId="0DA80653" w:rsidR="00590007" w:rsidRPr="00590007" w:rsidRDefault="00A072DA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9F4393">
              <w:rPr>
                <w:rFonts w:cs="Times New Roman"/>
                <w:b/>
                <w:sz w:val="20"/>
                <w:szCs w:val="20"/>
              </w:rPr>
              <w:t xml:space="preserve">Predmet zákazky nie je rozdelený na časti. </w:t>
            </w:r>
            <w:r w:rsidRPr="009F4393">
              <w:rPr>
                <w:rFonts w:cs="Times New Roman"/>
                <w:bCs/>
                <w:sz w:val="20"/>
                <w:szCs w:val="20"/>
              </w:rPr>
              <w:t>Uchádzač predkladá ponuku na celý predmet zákazky  ako jeden ucelený celok.</w:t>
            </w:r>
          </w:p>
        </w:tc>
      </w:tr>
      <w:tr w:rsidR="00590007" w:rsidRPr="00590007" w14:paraId="51941B2C" w14:textId="77777777" w:rsidTr="009F4393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9F4393"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F23EE70" w:rsidR="00590007" w:rsidRPr="00590007" w:rsidRDefault="00902101" w:rsidP="00902101">
            <w:pPr>
              <w:spacing w:before="60" w:after="60"/>
              <w:rPr>
                <w:rFonts w:cs="Times New Roman"/>
                <w:b/>
              </w:rPr>
            </w:pPr>
            <w:r w:rsidRPr="00902101">
              <w:rPr>
                <w:rFonts w:cstheme="minorHAnsi"/>
              </w:rPr>
              <w:t>Nákup strojov: plošný mulčovač obojstranný, tunelový orezávač letorastov, vyväzovač letorastov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9804A75" w:rsidR="00590007" w:rsidRPr="00590007" w:rsidRDefault="00A072DA" w:rsidP="00A072DA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7B9EEBD" w:rsidR="00590007" w:rsidRPr="00590007" w:rsidRDefault="00902101" w:rsidP="00A072DA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101 410</w:t>
            </w:r>
            <w:r w:rsidR="00A072DA">
              <w:rPr>
                <w:rFonts w:cs="Times New Roman"/>
                <w:b/>
              </w:rPr>
              <w:t>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4AB17D9" w:rsidR="00590007" w:rsidRPr="00A072DA" w:rsidRDefault="00A072DA" w:rsidP="009F4393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9F4393">
              <w:rPr>
                <w:rFonts w:cs="Times New Roman"/>
                <w:bCs/>
                <w:sz w:val="20"/>
                <w:szCs w:val="20"/>
              </w:rPr>
              <w:t>Jedná sa o nákup stroja do prvovýroby podľa technickej špecifikácie – Príloha č. 6  súťažných podkladov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072D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9F4393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B766AA4" w:rsidR="00590007" w:rsidRPr="009F4393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902101">
              <w:rPr>
                <w:rFonts w:ascii="Calibri" w:eastAsia="Times New Roman" w:hAnsi="Calibri" w:cs="Times New Roman"/>
                <w:b/>
                <w:bCs/>
                <w:lang w:eastAsia="sk-SK"/>
              </w:rPr>
              <w:t>10</w:t>
            </w:r>
            <w:r w:rsidR="009F4393" w:rsidRPr="009F4393">
              <w:rPr>
                <w:rFonts w:ascii="Calibri" w:eastAsia="Times New Roman" w:hAnsi="Calibri" w:cs="Times New Roman"/>
                <w:b/>
                <w:bCs/>
                <w:lang w:eastAsia="sk-SK"/>
              </w:rPr>
              <w:t>.10.2023</w:t>
            </w:r>
            <w:r w:rsidR="009F4393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, čas </w:t>
            </w:r>
            <w:r w:rsidR="00902101">
              <w:rPr>
                <w:rFonts w:ascii="Calibri" w:eastAsia="Times New Roman" w:hAnsi="Calibri" w:cs="Times New Roman"/>
                <w:b/>
                <w:bCs/>
                <w:lang w:eastAsia="sk-SK"/>
              </w:rPr>
              <w:t>12</w:t>
            </w:r>
            <w:r w:rsidR="009F4393">
              <w:rPr>
                <w:rFonts w:ascii="Calibri" w:eastAsia="Times New Roman" w:hAnsi="Calibri" w:cs="Times New Roman"/>
                <w:b/>
                <w:bCs/>
                <w:lang w:eastAsia="sk-SK"/>
              </w:rPr>
              <w:t>:00 hod</w:t>
            </w:r>
          </w:p>
        </w:tc>
      </w:tr>
      <w:tr w:rsidR="00590007" w:rsidRPr="00590007" w14:paraId="65BF4A6E" w14:textId="77777777" w:rsidTr="00A072D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072DA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072DA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A072D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602603AD" w:rsidR="00590007" w:rsidRPr="00590007" w:rsidRDefault="00A072DA" w:rsidP="004C28AB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C28AB">
              <w:rPr>
                <w:sz w:val="20"/>
                <w:szCs w:val="20"/>
              </w:rPr>
              <w:t>Cena predmetu zákazky bez DPH</w:t>
            </w:r>
          </w:p>
        </w:tc>
      </w:tr>
      <w:tr w:rsidR="00590007" w:rsidRPr="00590007" w14:paraId="73114DDE" w14:textId="77777777" w:rsidTr="00A072D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8E5D14B" w:rsidR="00590007" w:rsidRPr="00590007" w:rsidRDefault="00A072D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46799">
              <w:rPr>
                <w:sz w:val="20"/>
                <w:szCs w:val="20"/>
              </w:rPr>
              <w:t xml:space="preserve">Prostredníctvom </w:t>
            </w:r>
            <w:r>
              <w:rPr>
                <w:sz w:val="20"/>
                <w:szCs w:val="20"/>
              </w:rPr>
              <w:t>elektronického  obstarávacieho systému</w:t>
            </w:r>
            <w:r w:rsidRPr="00E46799">
              <w:rPr>
                <w:sz w:val="20"/>
                <w:szCs w:val="20"/>
              </w:rPr>
              <w:t xml:space="preserve"> JOSEPHINE</w:t>
            </w:r>
          </w:p>
        </w:tc>
      </w:tr>
      <w:tr w:rsidR="00590007" w:rsidRPr="00590007" w14:paraId="38FEB974" w14:textId="77777777" w:rsidTr="00A072D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A07DB4" w14:textId="3F54D8E9" w:rsidR="00A072DA" w:rsidRPr="00D57493" w:rsidRDefault="00A072DA" w:rsidP="00A072D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C0369">
              <w:rPr>
                <w:sz w:val="20"/>
                <w:szCs w:val="20"/>
              </w:rPr>
              <w:t>Obstarávateľ začne s vyhodnocovaním ponúk bezodkladne po tom, ako uplynie lehota na predkladanie ponúk. Po vyhodnotení ponúk bude všetkým uchádzačom, ktorých ponuky sa hodnotili a neboli v procese vylúčení, zaslané oznámenia o výsledku obstarávania.</w:t>
            </w:r>
          </w:p>
          <w:p w14:paraId="23032B00" w14:textId="44455157" w:rsidR="00A072DA" w:rsidRDefault="00A072DA" w:rsidP="00A072D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7493">
              <w:rPr>
                <w:color w:val="auto"/>
                <w:sz w:val="20"/>
                <w:szCs w:val="20"/>
              </w:rPr>
              <w:t>Obstarávateľ stanovil dátum vyhotovenia predbežne, nakoľko presný dátum nie je možné dopredu stanoviť z dôvodu rôznych procesných úkonov, ktoré môžu súťaž predlžovať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01E1120C" w14:textId="77777777" w:rsidR="00A072DA" w:rsidRDefault="00A072DA" w:rsidP="00A072D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E62C02A" w14:textId="4690394C" w:rsidR="00A072DA" w:rsidRPr="00BC23CB" w:rsidRDefault="00A072DA" w:rsidP="00A072D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C23CB">
              <w:rPr>
                <w:b/>
                <w:color w:val="auto"/>
                <w:sz w:val="20"/>
                <w:szCs w:val="20"/>
              </w:rPr>
              <w:t>Predbežný dátum vyhodnotenia ponúk: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6AAAE421" w14:textId="354A8748" w:rsidR="00590007" w:rsidRPr="00A072DA" w:rsidRDefault="00902101" w:rsidP="00A072D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  <w:r w:rsidR="009F4393" w:rsidRPr="009F4393">
              <w:rPr>
                <w:b/>
                <w:color w:val="auto"/>
                <w:sz w:val="20"/>
                <w:szCs w:val="20"/>
              </w:rPr>
              <w:t xml:space="preserve">.10.2023, čas </w:t>
            </w:r>
            <w:r>
              <w:rPr>
                <w:b/>
                <w:color w:val="auto"/>
                <w:sz w:val="20"/>
                <w:szCs w:val="20"/>
              </w:rPr>
              <w:t>12</w:t>
            </w:r>
            <w:r w:rsidR="009F4393" w:rsidRPr="009F4393">
              <w:rPr>
                <w:b/>
                <w:color w:val="auto"/>
                <w:sz w:val="20"/>
                <w:szCs w:val="20"/>
              </w:rPr>
              <w:t>:15 hod</w:t>
            </w:r>
          </w:p>
        </w:tc>
      </w:tr>
      <w:tr w:rsidR="00590007" w:rsidRPr="00590007" w14:paraId="4D2AFE59" w14:textId="77777777" w:rsidTr="00A072D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E63B7B" w14:textId="2ECB2B9E" w:rsidR="00A366C8" w:rsidRPr="00011A79" w:rsidRDefault="00A366C8" w:rsidP="002109D5">
            <w:pPr>
              <w:tabs>
                <w:tab w:val="left" w:pos="293"/>
              </w:tabs>
              <w:kinsoku w:val="0"/>
              <w:overflowPunct w:val="0"/>
              <w:ind w:right="86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  <w:t>V</w:t>
            </w:r>
            <w:r w:rsidRPr="00011A79"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  <w:t>ýpis z OR SR/OR ČR resp. ŽR SR alebo ekvivalentný doklad v krajine jeho sídla)</w:t>
            </w:r>
          </w:p>
          <w:p w14:paraId="3D848E2A" w14:textId="77777777" w:rsidR="00A366C8" w:rsidRDefault="00A366C8" w:rsidP="002109D5">
            <w:pPr>
              <w:tabs>
                <w:tab w:val="left" w:pos="293"/>
              </w:tabs>
              <w:kinsoku w:val="0"/>
              <w:overflowPunct w:val="0"/>
              <w:ind w:right="86"/>
              <w:jc w:val="both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11A7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Potenciálny dodávateľ môže </w:t>
            </w:r>
            <w:r w:rsidRPr="00011A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predbežne nahradiť </w:t>
            </w:r>
            <w:r w:rsidRPr="00011A7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doklad o oprávnení dodávať tovar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, uskutočňovať stavebné práce a služby čestným vyhlásením (Príloha č.4 súťažných podkladov alebo vyhlásením o zaregistrovaní sa v zozname hospodárskych subjektov, ktorý vedie UVO (Príloha č. 5)</w:t>
            </w:r>
          </w:p>
          <w:p w14:paraId="5FD0ECA4" w14:textId="214EA8BE" w:rsidR="00A072DA" w:rsidRDefault="00A072DA" w:rsidP="00A072DA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  <w:p w14:paraId="39E2CEF9" w14:textId="08599074" w:rsidR="00590007" w:rsidRPr="004C28AB" w:rsidRDefault="00A366C8" w:rsidP="004C28AB">
            <w:pPr>
              <w:widowControl w:val="0"/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b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  <w:t xml:space="preserve">Príloha č. </w:t>
            </w:r>
            <w:r w:rsidR="004C28AB"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  <w:t>7</w:t>
            </w:r>
            <w:r w:rsidRPr="00011A79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Uchádzač </w:t>
            </w:r>
            <w:r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predložením tejto Prílohy </w:t>
            </w:r>
            <w:r w:rsidRPr="00011A79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súťažných podkladov  deklaruje   </w:t>
            </w:r>
            <w:r w:rsidRPr="00011A7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okrem iného aj skutočnosť , že nie je evidovaný v Registri osôb so zákazom účasti vo verejných zákazkách. Ak obstarávateľ pri preverovaní tejto 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kutočnosti cez verejné dostupné </w:t>
            </w:r>
            <w:r w:rsidRPr="00011A7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registre zistí, že uchádzač má zákaz zúčastňovať sa verejných zákaziek bude vylúčený z tohto  obstarávania.</w:t>
            </w:r>
          </w:p>
        </w:tc>
      </w:tr>
      <w:tr w:rsidR="00590007" w:rsidRPr="00590007" w14:paraId="692377CF" w14:textId="77777777" w:rsidTr="00A072DA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550A583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C664A">
              <w:t xml:space="preserve"> NEUPLATŇUJE SA</w:t>
            </w:r>
          </w:p>
        </w:tc>
      </w:tr>
      <w:tr w:rsidR="00590007" w:rsidRPr="00590007" w14:paraId="5CA44BA6" w14:textId="77777777" w:rsidTr="00A072D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08DFC078" w:rsidR="00590007" w:rsidRPr="00590007" w:rsidRDefault="008C664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nie</w:t>
            </w:r>
          </w:p>
        </w:tc>
      </w:tr>
    </w:tbl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0B8AE7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C66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  <w:r w:rsidR="0090210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Strekove</w:t>
            </w:r>
            <w:r w:rsidR="008C66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7DC2D5A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90210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27</w:t>
            </w:r>
            <w:r w:rsidR="008C664A">
              <w:rPr>
                <w:rFonts w:ascii="Calibri" w:eastAsia="Times New Roman" w:hAnsi="Calibri" w:cs="Times New Roman"/>
                <w:color w:val="000000"/>
                <w:lang w:eastAsia="sk-SK"/>
              </w:rPr>
              <w:t>.9.2023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3E3931C7" w:rsidR="00590007" w:rsidRPr="008C664A" w:rsidRDefault="00902101" w:rsidP="008C664A">
            <w:pPr>
              <w:pStyle w:val="Zkladntext"/>
              <w:kinsoku w:val="0"/>
              <w:overflowPunct w:val="0"/>
              <w:ind w:left="1242" w:right="674" w:hanging="958"/>
              <w:rPr>
                <w:vertAlign w:val="superscript"/>
              </w:rPr>
            </w:pPr>
            <w:r w:rsidRPr="00BD7A27">
              <w:rPr>
                <w:b/>
                <w:bCs/>
              </w:rPr>
              <w:t>Tomáš Kasnyik</w:t>
            </w:r>
            <w:r w:rsidRPr="00BD7A27">
              <w:rPr>
                <w:b/>
                <w:bCs/>
              </w:rPr>
              <w:tab/>
            </w: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3BAB84C8" w:rsidR="00590007" w:rsidRPr="00590007" w:rsidRDefault="008C664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</w:p>
    <w:p w14:paraId="5D8D7F90" w14:textId="77777777" w:rsidR="008C664A" w:rsidRDefault="008C664A" w:rsidP="008C664A">
      <w:pPr>
        <w:pStyle w:val="Bezriadkovania"/>
        <w:rPr>
          <w:sz w:val="20"/>
          <w:szCs w:val="20"/>
        </w:rPr>
      </w:pPr>
      <w:r w:rsidRPr="000C08F1">
        <w:rPr>
          <w:sz w:val="20"/>
          <w:szCs w:val="20"/>
        </w:rPr>
        <w:t>Prílohy:</w:t>
      </w:r>
      <w:r w:rsidRPr="000C08F1">
        <w:rPr>
          <w:sz w:val="20"/>
          <w:szCs w:val="20"/>
        </w:rPr>
        <w:tab/>
        <w:t>Súťažné podklady a ich samostatné prílohy</w:t>
      </w:r>
    </w:p>
    <w:p w14:paraId="18639AD2" w14:textId="22ADFB84" w:rsidR="008C664A" w:rsidRPr="000C08F1" w:rsidRDefault="008C664A" w:rsidP="008C664A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Pr="000C08F1">
        <w:rPr>
          <w:sz w:val="20"/>
          <w:szCs w:val="20"/>
        </w:rPr>
        <w:t>Identifikačn</w:t>
      </w:r>
      <w:r w:rsidR="004C28AB">
        <w:rPr>
          <w:sz w:val="20"/>
          <w:szCs w:val="20"/>
        </w:rPr>
        <w:t>ý list</w:t>
      </w:r>
    </w:p>
    <w:p w14:paraId="40372628" w14:textId="77777777" w:rsidR="008C664A" w:rsidRPr="000C08F1" w:rsidRDefault="008C664A" w:rsidP="008C664A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Pr="000C08F1">
        <w:rPr>
          <w:sz w:val="20"/>
          <w:szCs w:val="20"/>
        </w:rPr>
        <w:t>Návrh na plnenie kritérií</w:t>
      </w:r>
    </w:p>
    <w:p w14:paraId="1EBFAB65" w14:textId="77777777" w:rsidR="008C664A" w:rsidRPr="000C08F1" w:rsidRDefault="008C664A" w:rsidP="008C664A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Pr="000C08F1">
        <w:rPr>
          <w:sz w:val="20"/>
          <w:szCs w:val="20"/>
        </w:rPr>
        <w:t>Návrh Kúpnej zmluvy</w:t>
      </w:r>
    </w:p>
    <w:p w14:paraId="3A1EF385" w14:textId="77777777" w:rsidR="008C664A" w:rsidRPr="000C08F1" w:rsidRDefault="008C664A" w:rsidP="008C664A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Čestné vyhlásenie uchádzača </w:t>
      </w:r>
    </w:p>
    <w:p w14:paraId="50710723" w14:textId="74039953" w:rsidR="008C664A" w:rsidRPr="000C08F1" w:rsidRDefault="008C664A" w:rsidP="008C664A">
      <w:pPr>
        <w:pStyle w:val="Bezriadkovania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9E5018" wp14:editId="51393B44">
                <wp:simplePos x="0" y="0"/>
                <wp:positionH relativeFrom="page">
                  <wp:posOffset>4862830</wp:posOffset>
                </wp:positionH>
                <wp:positionV relativeFrom="paragraph">
                  <wp:posOffset>485140</wp:posOffset>
                </wp:positionV>
                <wp:extent cx="990600" cy="952500"/>
                <wp:effectExtent l="0" t="0" r="0" b="0"/>
                <wp:wrapNone/>
                <wp:docPr id="1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37C57" w14:textId="77777777" w:rsidR="008C664A" w:rsidRDefault="008C664A" w:rsidP="008C664A">
                            <w:pPr>
                              <w:spacing w:line="1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75E45B" w14:textId="77777777" w:rsidR="008C664A" w:rsidRDefault="008C664A" w:rsidP="008C66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5018" id="Obdĺžnik 1" o:spid="_x0000_s1026" style="position:absolute;margin-left:382.9pt;margin-top:38.2pt;width:7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46zQEAAIYDAAAOAAAAZHJzL2Uyb0RvYy54bWysU9tu2zAMfR+wfxD0vtgJ0GIx4hRFiw4D&#10;ugvQ7QNkWbKN2aJGKrGzrx8lx+m2vhV7ESiKPCQPj3Y309CLo0HqwJVyvcqlME5D3bmmlN+/Pbx7&#10;LwUF5WrVgzOlPBmSN/u3b3ajL8wGWuhrg4JBHBWjL2Ubgi+yjHRrBkUr8MbxowUcVOArNlmNamT0&#10;oc82eX6djYC1R9CGiL3386PcJ3xrjQ5frCUTRF9K7i2kE9NZxTPb71TRoPJtp89tqFd0MajOcdEL&#10;1L0KShywewE1dBqBwIaVhiEDaztt0gw8zTr/Z5qnVnmTZmFyyF9oov8Hqz8fn/xXjK2TfwT9g4SD&#10;u1a5xtwiwtgaVXO5dSQqGz0Vl4R4IU4V1fgJal6tOgRIHEwWhwjI04kpUX26UG2mIDQ7t9v8OueF&#10;aH7aXm2u2I4VVLEke6TwwcAgolFK5E0mcHV8pDCHLiGxloOHru/TNnv3l4Mxoyc1H/uN0qAiTNXE&#10;0dGsoD7xGAizOFjMbLSAv6QYWRilpJ8HhUaK/qNjKqKKFgMXo1oM5TSnljJIMZt3YVbbwWPXtIy8&#10;TmM4uGW6bJdGee7i3CcvO5FxFmZU05/3FPX8ffa/AQAA//8DAFBLAwQUAAYACAAAACEA3iJCJOAA&#10;AAAKAQAADwAAAGRycy9kb3ducmV2LnhtbEyPzU7DMBCE70i8g7VI3KjTCEoT4lQVPypHaJEKNzde&#10;kgh7HcVuk/bp2Z7gtjszmv22WIzOigP2ofWkYDpJQCBV3rRUK/jYvNzMQYSoyWjrCRUcMcCivLwo&#10;dG78QO94WMdacAmFXCtoYuxyKUPVoNNh4jsk9r5973Tkta+l6fXA5c7KNElm0umW+EKjO3xssPpZ&#10;752C1bxbfr7601Db56/V9m2bPW2yqNT11bh8ABFxjH9hOOMzOpTMtPN7MkFYBfezO0aP5+EWBAey&#10;dMrCTkGasiLLQv5/ofwFAAD//wMAUEsBAi0AFAAGAAgAAAAhALaDOJL+AAAA4QEAABMAAAAAAAAA&#10;AAAAAAAAAAAAAFtDb250ZW50X1R5cGVzXS54bWxQSwECLQAUAAYACAAAACEAOP0h/9YAAACUAQAA&#10;CwAAAAAAAAAAAAAAAAAvAQAAX3JlbHMvLnJlbHNQSwECLQAUAAYACAAAACEAM9pOOs0BAACGAwAA&#10;DgAAAAAAAAAAAAAAAAAuAgAAZHJzL2Uyb0RvYy54bWxQSwECLQAUAAYACAAAACEA3iJCJOAAAAAK&#10;AQAADwAAAAAAAAAAAAAAAAAnBAAAZHJzL2Rvd25yZXYueG1sUEsFBgAAAAAEAAQA8wAAADQFAAAA&#10;AA==&#10;" o:allowincell="f" filled="f" stroked="f">
                <v:textbox inset="0,0,0,0">
                  <w:txbxContent>
                    <w:p w14:paraId="35737C57" w14:textId="77777777" w:rsidR="008C664A" w:rsidRDefault="008C664A" w:rsidP="008C664A">
                      <w:pPr>
                        <w:spacing w:line="15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75E45B" w14:textId="77777777" w:rsidR="008C664A" w:rsidRDefault="008C664A" w:rsidP="008C66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0"/>
          <w:szCs w:val="20"/>
        </w:rPr>
        <w:t xml:space="preserve">Príloha č.5 Čestné vyhlásenie uchádzača </w:t>
      </w:r>
      <w:r w:rsidR="004C28AB">
        <w:rPr>
          <w:sz w:val="20"/>
          <w:szCs w:val="20"/>
        </w:rPr>
        <w:t>hosp. subjekt</w:t>
      </w:r>
    </w:p>
    <w:p w14:paraId="3D30642F" w14:textId="31526033" w:rsidR="004C28AB" w:rsidRDefault="008C664A" w:rsidP="008C66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Príloha č.6 </w:t>
      </w:r>
      <w:r w:rsidR="004C28AB">
        <w:rPr>
          <w:sz w:val="20"/>
          <w:szCs w:val="20"/>
        </w:rPr>
        <w:t xml:space="preserve">Technická špecifikácia strojov </w:t>
      </w:r>
    </w:p>
    <w:p w14:paraId="679E5173" w14:textId="3CDF6893" w:rsidR="00590007" w:rsidRPr="00590007" w:rsidRDefault="004C28AB" w:rsidP="008C664A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sz w:val="20"/>
          <w:szCs w:val="20"/>
        </w:rPr>
        <w:t>Príloha č. 7 Vyhlásenie uchádzača – zákaz účasti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71FC" w14:textId="77777777" w:rsidR="00687114" w:rsidRDefault="00687114" w:rsidP="00590007">
      <w:pPr>
        <w:spacing w:after="0" w:line="240" w:lineRule="auto"/>
      </w:pPr>
      <w:r>
        <w:separator/>
      </w:r>
    </w:p>
  </w:endnote>
  <w:endnote w:type="continuationSeparator" w:id="0">
    <w:p w14:paraId="13026FD9" w14:textId="77777777" w:rsidR="00687114" w:rsidRDefault="00687114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3D32" w14:textId="77777777" w:rsidR="00687114" w:rsidRDefault="00687114" w:rsidP="00590007">
      <w:pPr>
        <w:spacing w:after="0" w:line="240" w:lineRule="auto"/>
      </w:pPr>
      <w:r>
        <w:separator/>
      </w:r>
    </w:p>
  </w:footnote>
  <w:footnote w:type="continuationSeparator" w:id="0">
    <w:p w14:paraId="5A433AA7" w14:textId="77777777" w:rsidR="00687114" w:rsidRDefault="00687114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30616">
    <w:abstractNumId w:val="0"/>
  </w:num>
  <w:num w:numId="2" w16cid:durableId="70425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674F8"/>
    <w:rsid w:val="002109D5"/>
    <w:rsid w:val="00230C5A"/>
    <w:rsid w:val="004C28AB"/>
    <w:rsid w:val="00554075"/>
    <w:rsid w:val="005666FB"/>
    <w:rsid w:val="00590007"/>
    <w:rsid w:val="00660386"/>
    <w:rsid w:val="00687114"/>
    <w:rsid w:val="00746CDA"/>
    <w:rsid w:val="007D4F49"/>
    <w:rsid w:val="007E23C1"/>
    <w:rsid w:val="008C664A"/>
    <w:rsid w:val="008F151B"/>
    <w:rsid w:val="00902101"/>
    <w:rsid w:val="009F4393"/>
    <w:rsid w:val="00A072DA"/>
    <w:rsid w:val="00A366C8"/>
    <w:rsid w:val="00A64373"/>
    <w:rsid w:val="00BC1D56"/>
    <w:rsid w:val="00C55E13"/>
    <w:rsid w:val="00CA70EE"/>
    <w:rsid w:val="00D64FE5"/>
    <w:rsid w:val="00DB235E"/>
    <w:rsid w:val="00DC428D"/>
    <w:rsid w:val="00E11196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customStyle="1" w:styleId="Default">
    <w:name w:val="Default"/>
    <w:rsid w:val="00A07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A072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C66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C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Viktória Jaremkova</cp:lastModifiedBy>
  <cp:revision>8</cp:revision>
  <dcterms:created xsi:type="dcterms:W3CDTF">2023-09-14T08:25:00Z</dcterms:created>
  <dcterms:modified xsi:type="dcterms:W3CDTF">2023-09-27T11:51:00Z</dcterms:modified>
</cp:coreProperties>
</file>