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248" w:rsidRPr="009D3357" w:rsidRDefault="00092248" w:rsidP="00092248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604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604"/>
      </w:tblGrid>
      <w:tr w:rsidR="00092248" w:rsidRPr="009D3357" w:rsidTr="00C67E19">
        <w:tc>
          <w:tcPr>
            <w:tcW w:w="9604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lang w:val="en-GB" w:eastAsia="en-US"/>
              </w:rPr>
            </w:pPr>
            <w:r>
              <w:rPr>
                <w:rFonts w:ascii="Arial Black" w:hAnsi="Arial Black" w:cs="Arial Black"/>
                <w:b/>
                <w:bCs/>
                <w:caps/>
                <w:sz w:val="20"/>
                <w:szCs w:val="20"/>
                <w:lang w:eastAsia="en-US"/>
              </w:rPr>
              <w:t>Príloha č. 2</w:t>
            </w:r>
          </w:p>
        </w:tc>
      </w:tr>
    </w:tbl>
    <w:p w:rsidR="00092248" w:rsidRPr="009D3357" w:rsidRDefault="00092248" w:rsidP="00092248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092248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p w:rsidR="004D3D1D" w:rsidRDefault="004D3D1D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6"/>
        <w:gridCol w:w="6833"/>
      </w:tblGrid>
      <w:tr w:rsidR="00D57D60" w:rsidRPr="008E34E3" w:rsidTr="00646DCD"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D57D60" w:rsidRPr="008E34E3" w:rsidRDefault="00D57D60" w:rsidP="00646DC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E34E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60" w:rsidRPr="000A1238" w:rsidRDefault="00D57D60" w:rsidP="00646DC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A1238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Úrad pre reguláciu hazardných hier</w:t>
            </w:r>
            <w:r w:rsidRPr="000A1238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:rsidR="00D57D60" w:rsidRPr="000A1238" w:rsidRDefault="00D57D60" w:rsidP="00D57D60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0A1238">
              <w:rPr>
                <w:rFonts w:ascii="Calibri" w:hAnsi="Calibri" w:cs="Calibri"/>
                <w:color w:val="000000"/>
                <w:sz w:val="20"/>
                <w:szCs w:val="20"/>
              </w:rPr>
              <w:t>Križkova</w:t>
            </w:r>
            <w:proofErr w:type="spellEnd"/>
            <w:r w:rsidRPr="000A123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949/9, 811 04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0A123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Bratislava - mestská časť Staré Mesto</w:t>
            </w:r>
          </w:p>
        </w:tc>
      </w:tr>
      <w:tr w:rsidR="00D57D60" w:rsidRPr="008E34E3" w:rsidTr="00646DCD"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D57D60" w:rsidRPr="008E34E3" w:rsidRDefault="00D57D60" w:rsidP="00646DC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E34E3">
              <w:rPr>
                <w:rFonts w:ascii="Calibri" w:hAnsi="Calibr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D60" w:rsidRPr="000A1238" w:rsidRDefault="00D57D60" w:rsidP="00646DCD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2A6415">
              <w:rPr>
                <w:rFonts w:ascii="Calibri" w:hAnsi="Calibri" w:cs="Calibri"/>
                <w:b/>
                <w:sz w:val="22"/>
                <w:szCs w:val="22"/>
              </w:rPr>
              <w:t>Kybernetická bezpečnosť  - BCM, SDLC, a implementácia informačného systému riadenia kybernetickej a informačnej bezpečností – MKBI</w:t>
            </w:r>
          </w:p>
        </w:tc>
      </w:tr>
    </w:tbl>
    <w:p w:rsidR="00996CF2" w:rsidRDefault="00996CF2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p w:rsidR="00996CF2" w:rsidRDefault="00996CF2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tabs>
          <w:tab w:val="left" w:pos="3228"/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  <w:r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  <w:tab/>
      </w:r>
    </w:p>
    <w:p w:rsidR="00092248" w:rsidRPr="009D3357" w:rsidRDefault="00092248" w:rsidP="00092248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b/>
          <w:bCs/>
          <w:sz w:val="28"/>
          <w:szCs w:val="28"/>
          <w:lang w:val="en-GB" w:eastAsia="en-US"/>
        </w:rPr>
      </w:pPr>
      <w:r w:rsidRPr="009D3357">
        <w:rPr>
          <w:rFonts w:asciiTheme="minorHAnsi" w:hAnsiTheme="minorHAnsi" w:cstheme="minorHAnsi"/>
          <w:i/>
          <w:iCs/>
          <w:sz w:val="28"/>
          <w:szCs w:val="28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b/>
          <w:bCs/>
          <w:sz w:val="28"/>
          <w:szCs w:val="28"/>
          <w:lang w:val="en-GB" w:eastAsia="en-US"/>
        </w:rPr>
        <w:t xml:space="preserve">VYHLÁSENIE </w:t>
      </w:r>
    </w:p>
    <w:p w:rsidR="00092248" w:rsidRPr="009D3357" w:rsidRDefault="00092248" w:rsidP="00092248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</w:pPr>
      <w:r w:rsidRPr="009D3357"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:rsidR="00092248" w:rsidRPr="009D3357" w:rsidRDefault="00092248" w:rsidP="00092248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lang w:val="en-GB" w:eastAsia="en-US"/>
        </w:rPr>
      </w:pPr>
      <w:r w:rsidRPr="009D3357"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  <w:t>v ponuke uchádzača</w:t>
      </w:r>
      <w:r w:rsidRPr="009D3357">
        <w:rPr>
          <w:rFonts w:asciiTheme="minorHAnsi" w:hAnsiTheme="minorHAnsi" w:cstheme="minorHAnsi"/>
          <w:b/>
          <w:bCs/>
          <w:caps/>
          <w:lang w:val="en-GB" w:eastAsia="en-US"/>
        </w:rPr>
        <w:t xml:space="preserve"> </w:t>
      </w:r>
    </w:p>
    <w:p w:rsidR="00092248" w:rsidRPr="009D3357" w:rsidRDefault="00092248" w:rsidP="00092248">
      <w:pPr>
        <w:widowControl/>
        <w:suppressAutoHyphens w:val="0"/>
        <w:jc w:val="center"/>
        <w:rPr>
          <w:rFonts w:asciiTheme="minorHAnsi" w:hAnsiTheme="minorHAnsi" w:cstheme="minorHAnsi"/>
          <w:b/>
          <w:bCs/>
          <w:noProof/>
          <w:sz w:val="20"/>
          <w:szCs w:val="20"/>
          <w:lang w:eastAsia="en-US"/>
        </w:rPr>
      </w:pPr>
    </w:p>
    <w:p w:rsidR="00092248" w:rsidRPr="009D3357" w:rsidRDefault="00092248" w:rsidP="00092248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Theme="minorHAnsi" w:hAnsiTheme="minorHAnsi" w:cstheme="minorHAnsi"/>
          <w:noProof/>
          <w:sz w:val="20"/>
          <w:szCs w:val="20"/>
          <w:lang w:eastAsia="en-US"/>
        </w:rPr>
      </w:pPr>
    </w:p>
    <w:p w:rsidR="00092248" w:rsidRPr="009D3357" w:rsidRDefault="00092248" w:rsidP="00092248">
      <w:pPr>
        <w:widowControl/>
        <w:suppressAutoHyphens w:val="0"/>
        <w:spacing w:line="276" w:lineRule="auto"/>
        <w:ind w:firstLine="360"/>
        <w:jc w:val="both"/>
        <w:rPr>
          <w:rFonts w:asciiTheme="minorHAnsi" w:hAnsiTheme="minorHAnsi" w:cstheme="minorHAnsi"/>
          <w:noProof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noProof/>
          <w:sz w:val="22"/>
          <w:szCs w:val="22"/>
          <w:lang w:eastAsia="en-US"/>
        </w:rPr>
        <w:t xml:space="preserve">Dolu podpísaná oprávnená osoba/zástupca uchádzača týmto čestne vyhlasujem, že naša ponuka predložená v rámci zadávania vyššie uvedenej zákazky </w:t>
      </w:r>
    </w:p>
    <w:p w:rsidR="00092248" w:rsidRPr="009D3357" w:rsidRDefault="00092248" w:rsidP="00092248">
      <w:pPr>
        <w:widowControl/>
        <w:suppressAutoHyphens w:val="0"/>
        <w:rPr>
          <w:rFonts w:asciiTheme="minorHAnsi" w:hAnsiTheme="minorHAnsi" w:cstheme="minorHAnsi"/>
          <w:noProof/>
          <w:sz w:val="22"/>
          <w:szCs w:val="22"/>
          <w:lang w:eastAsia="en-US"/>
        </w:rPr>
      </w:pPr>
    </w:p>
    <w:p w:rsidR="00092248" w:rsidRPr="009D3357" w:rsidRDefault="00092248" w:rsidP="00092248">
      <w:pPr>
        <w:pStyle w:val="Odsekzoznamu"/>
        <w:numPr>
          <w:ilvl w:val="0"/>
          <w:numId w:val="2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Theme="minorHAnsi" w:hAnsiTheme="minorHAnsi" w:cstheme="minorHAnsi"/>
          <w:noProof/>
          <w:lang w:eastAsia="en-US"/>
        </w:rPr>
      </w:pPr>
      <w:r w:rsidRPr="009D3357">
        <w:rPr>
          <w:rFonts w:asciiTheme="minorHAnsi" w:hAnsiTheme="minorHAnsi" w:cstheme="minorHAnsi"/>
          <w:noProof/>
          <w:lang w:eastAsia="en-US"/>
        </w:rPr>
        <w:t>neobsahuje žiadne dôverné informácie, alebo</w:t>
      </w:r>
    </w:p>
    <w:p w:rsidR="00092248" w:rsidRPr="009D3357" w:rsidRDefault="00092248" w:rsidP="00092248">
      <w:pPr>
        <w:widowControl/>
        <w:tabs>
          <w:tab w:val="num" w:pos="426"/>
        </w:tabs>
        <w:suppressAutoHyphens w:val="0"/>
        <w:ind w:hanging="720"/>
        <w:rPr>
          <w:rFonts w:asciiTheme="minorHAnsi" w:hAnsiTheme="minorHAnsi" w:cstheme="minorHAnsi"/>
          <w:noProof/>
          <w:sz w:val="22"/>
          <w:szCs w:val="22"/>
          <w:lang w:eastAsia="en-US"/>
        </w:rPr>
      </w:pPr>
    </w:p>
    <w:p w:rsidR="00092248" w:rsidRPr="009D3357" w:rsidRDefault="00092248" w:rsidP="00092248">
      <w:pPr>
        <w:pStyle w:val="Odsekzoznamu"/>
        <w:numPr>
          <w:ilvl w:val="0"/>
          <w:numId w:val="2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Theme="minorHAnsi" w:hAnsiTheme="minorHAnsi" w:cstheme="minorHAnsi"/>
          <w:noProof/>
          <w:lang w:eastAsia="en-US"/>
        </w:rPr>
      </w:pPr>
      <w:r w:rsidRPr="009D3357">
        <w:rPr>
          <w:rFonts w:asciiTheme="minorHAnsi" w:hAnsiTheme="minorHAnsi" w:cstheme="minorHAnsi"/>
          <w:noProof/>
          <w:lang w:eastAsia="en-US"/>
        </w:rPr>
        <w:t>obsahuje dôverné informácie, ktoré sú v ponuke označené slovom „DÔVERNÉ“, konkrétne</w:t>
      </w:r>
    </w:p>
    <w:p w:rsidR="00092248" w:rsidRPr="009D3357" w:rsidRDefault="00092248" w:rsidP="00092248">
      <w:pPr>
        <w:widowControl/>
        <w:suppressAutoHyphens w:val="0"/>
        <w:rPr>
          <w:rFonts w:asciiTheme="minorHAnsi" w:hAnsiTheme="minorHAnsi" w:cstheme="minorHAnsi"/>
          <w:noProof/>
          <w:sz w:val="22"/>
          <w:szCs w:val="22"/>
          <w:lang w:eastAsia="en-US"/>
        </w:rPr>
      </w:pPr>
    </w:p>
    <w:p w:rsidR="00092248" w:rsidRPr="009D3357" w:rsidRDefault="00092248" w:rsidP="00092248">
      <w:pPr>
        <w:widowControl/>
        <w:suppressAutoHyphens w:val="0"/>
        <w:jc w:val="center"/>
        <w:outlineLvl w:val="0"/>
        <w:rPr>
          <w:rFonts w:asciiTheme="minorHAnsi" w:hAnsiTheme="minorHAnsi" w:cstheme="minorHAnsi"/>
          <w:b/>
          <w:bCs/>
          <w:i/>
          <w:iCs/>
          <w:noProof/>
          <w:sz w:val="22"/>
          <w:szCs w:val="22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"/>
        <w:gridCol w:w="6324"/>
        <w:gridCol w:w="1979"/>
      </w:tblGrid>
      <w:tr w:rsidR="00092248" w:rsidRPr="009D3357" w:rsidTr="00A56037">
        <w:tc>
          <w:tcPr>
            <w:tcW w:w="988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  <w:r w:rsidRPr="009D335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/>
              </w:rPr>
              <w:t>P. č.</w:t>
            </w:r>
          </w:p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6350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  <w:r w:rsidRPr="009D335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/>
              </w:rPr>
              <w:t xml:space="preserve">Názov dokladu 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  <w:r w:rsidRPr="009D335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/>
              </w:rPr>
              <w:t>Strana  ponuky</w:t>
            </w:r>
          </w:p>
        </w:tc>
      </w:tr>
      <w:tr w:rsidR="00092248" w:rsidRPr="009D3357" w:rsidTr="00C67E19">
        <w:tc>
          <w:tcPr>
            <w:tcW w:w="988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6350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</w:tr>
      <w:tr w:rsidR="00092248" w:rsidRPr="009D3357" w:rsidTr="00C67E19">
        <w:tc>
          <w:tcPr>
            <w:tcW w:w="988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  <w:tc>
          <w:tcPr>
            <w:tcW w:w="6350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</w:tr>
    </w:tbl>
    <w:p w:rsidR="00092248" w:rsidRPr="009D3357" w:rsidRDefault="00092248" w:rsidP="00092248">
      <w:pPr>
        <w:widowControl/>
        <w:suppressAutoHyphens w:val="0"/>
        <w:rPr>
          <w:rFonts w:asciiTheme="minorHAnsi" w:hAnsiTheme="minorHAnsi" w:cstheme="minorHAnsi"/>
          <w:b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>dňa</w:t>
      </w:r>
      <w:proofErr w:type="spellEnd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="00F15AE1">
        <w:rPr>
          <w:rFonts w:asciiTheme="minorHAnsi" w:hAnsiTheme="minorHAnsi" w:cstheme="minorHAnsi"/>
          <w:sz w:val="22"/>
          <w:szCs w:val="22"/>
          <w:lang w:val="en-GB" w:eastAsia="en-US"/>
        </w:rPr>
        <w:t>………………….</w:t>
      </w:r>
      <w:bookmarkStart w:id="0" w:name="_GoBack"/>
      <w:bookmarkEnd w:id="0"/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……………………………………………………………….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                               </w:t>
      </w:r>
    </w:p>
    <w:p w:rsidR="00092248" w:rsidRPr="009D3357" w:rsidRDefault="00092248" w:rsidP="00092248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>Meno, priezvisko a podpis štatutárneho zástupcu/oprávnenej</w:t>
      </w:r>
    </w:p>
    <w:p w:rsidR="00092248" w:rsidRDefault="00092248" w:rsidP="00092248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osoby  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konať v mene uchádzača</w:t>
      </w:r>
    </w:p>
    <w:p w:rsidR="00D43FCF" w:rsidRDefault="00D43FCF"/>
    <w:sectPr w:rsidR="00D43FCF" w:rsidSect="008C1B3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92248"/>
    <w:rsid w:val="000755C7"/>
    <w:rsid w:val="00092248"/>
    <w:rsid w:val="002A22E8"/>
    <w:rsid w:val="002B704D"/>
    <w:rsid w:val="002E2889"/>
    <w:rsid w:val="004D3D1D"/>
    <w:rsid w:val="00553E46"/>
    <w:rsid w:val="00675FBF"/>
    <w:rsid w:val="00737BFB"/>
    <w:rsid w:val="007B53FD"/>
    <w:rsid w:val="008C1B35"/>
    <w:rsid w:val="00996CF2"/>
    <w:rsid w:val="00A56037"/>
    <w:rsid w:val="00AF3000"/>
    <w:rsid w:val="00D43FCF"/>
    <w:rsid w:val="00D57D60"/>
    <w:rsid w:val="00F15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B0669"/>
  <w15:docId w15:val="{18A71984-5143-47CD-8901-1FC8A8A2C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224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2248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092248"/>
    <w:rPr>
      <w:rFonts w:ascii="Calibri" w:eastAsia="Times New Roman" w:hAnsi="Calibri" w:cs="Calibri"/>
      <w:lang w:eastAsia="zh-CN"/>
    </w:rPr>
  </w:style>
  <w:style w:type="paragraph" w:customStyle="1" w:styleId="Odrazka15">
    <w:name w:val="Odrazka 15"/>
    <w:basedOn w:val="Normlny"/>
    <w:uiPriority w:val="99"/>
    <w:rsid w:val="00092248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92248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92248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92248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4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11</cp:revision>
  <dcterms:created xsi:type="dcterms:W3CDTF">2020-07-07T06:01:00Z</dcterms:created>
  <dcterms:modified xsi:type="dcterms:W3CDTF">2023-09-28T14:24:00Z</dcterms:modified>
</cp:coreProperties>
</file>