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6E9C0" w14:textId="0D8D96B5" w:rsidR="0052283B" w:rsidRDefault="0052283B" w:rsidP="0052283B">
      <w:pPr>
        <w:keepNext/>
        <w:tabs>
          <w:tab w:val="num" w:pos="540"/>
        </w:tabs>
        <w:outlineLvl w:val="0"/>
        <w:rPr>
          <w:rFonts w:asciiTheme="minorHAnsi" w:hAnsiTheme="minorHAnsi" w:cstheme="minorHAnsi"/>
          <w:b/>
          <w:color w:val="808080"/>
          <w:sz w:val="22"/>
          <w:szCs w:val="40"/>
        </w:rPr>
      </w:pPr>
      <w:r>
        <w:rPr>
          <w:rFonts w:asciiTheme="minorHAnsi" w:hAnsiTheme="minorHAnsi" w:cstheme="minorHAnsi"/>
          <w:b/>
          <w:color w:val="808080"/>
          <w:szCs w:val="40"/>
        </w:rPr>
        <w:t>PRÍLOHA č. 3, časť C)</w:t>
      </w:r>
    </w:p>
    <w:p w14:paraId="10D31065" w14:textId="0F1C8A0E" w:rsidR="004D0A09" w:rsidRDefault="00CF22E7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14B275B4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-XX-20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0E5FE4">
        <w:rPr>
          <w:rFonts w:asciiTheme="minorHAnsi" w:hAnsiTheme="minorHAnsi" w:cstheme="minorHAnsi"/>
          <w:b/>
        </w:rPr>
        <w:t>3</w:t>
      </w:r>
    </w:p>
    <w:p w14:paraId="1D9E79EC" w14:textId="77777777" w:rsidR="00673D65" w:rsidRPr="00B63B24" w:rsidRDefault="00CF22E7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§ 151a a nasl.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F752929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7CB8F2B7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register </w:t>
            </w:r>
            <w:r w:rsidR="00D20E95" w:rsidRPr="00ED23D8">
              <w:rPr>
                <w:rFonts w:asciiTheme="minorHAnsi" w:hAnsiTheme="minorHAnsi" w:cstheme="minorHAnsi"/>
              </w:rPr>
              <w:t>Mestského</w:t>
            </w:r>
            <w:r w:rsidRPr="00ED23D8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ED23D8">
              <w:rPr>
                <w:rFonts w:asciiTheme="minorHAnsi" w:hAnsiTheme="minorHAnsi" w:cstheme="minorHAnsi"/>
              </w:rPr>
              <w:t>II</w:t>
            </w:r>
            <w:r w:rsidRPr="00ED23D8">
              <w:rPr>
                <w:rFonts w:asciiTheme="minorHAnsi" w:hAnsiTheme="minorHAnsi" w:cstheme="minorHAnsi"/>
              </w:rPr>
              <w:t>,</w:t>
            </w: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C3A9F7E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Oddiel: Sa, Vložka číslo: 4395/B</w:t>
            </w:r>
          </w:p>
          <w:p w14:paraId="5000A095" w14:textId="77777777" w:rsidR="00462439" w:rsidRPr="003930BA" w:rsidRDefault="00462439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Roman Kiss</w:t>
            </w:r>
            <w:r w:rsidRPr="003930BA">
              <w:rPr>
                <w:rFonts w:asciiTheme="minorHAnsi" w:hAnsiTheme="minorHAnsi" w:cstheme="minorHAnsi"/>
              </w:rPr>
              <w:t>, predseda predstavenstva</w:t>
            </w:r>
          </w:p>
          <w:p w14:paraId="431D602D" w14:textId="0FCAC9BC" w:rsidR="00462439" w:rsidRPr="003930BA" w:rsidRDefault="003D175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bookmarkStart w:id="2" w:name="_Hlk126320631"/>
            <w:r>
              <w:rPr>
                <w:rFonts w:asciiTheme="minorHAnsi" w:hAnsiTheme="minorHAnsi" w:cstheme="minorHAnsi"/>
                <w:color w:val="000000" w:themeColor="text1"/>
              </w:rPr>
              <w:t>Ing. Ladislav Bariak</w:t>
            </w:r>
            <w:r w:rsidR="00462439">
              <w:rPr>
                <w:color w:val="000000" w:themeColor="text1"/>
                <w:sz w:val="20"/>
              </w:rPr>
              <w:t xml:space="preserve"> </w:t>
            </w:r>
            <w:bookmarkEnd w:id="2"/>
            <w:r w:rsidR="00462439" w:rsidRPr="003930BA">
              <w:rPr>
                <w:rFonts w:asciiTheme="minorHAnsi" w:hAnsiTheme="minorHAnsi" w:cstheme="minorHAnsi"/>
              </w:rPr>
              <w:t>člen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SK61 0200 0000 0024 1616 8551</w:t>
            </w:r>
          </w:p>
          <w:p w14:paraId="4CB2BA6B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SUBASKBX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3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03A57C9E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bookmarkStart w:id="4" w:name="_Hlk31786609"/>
      <w:r w:rsidR="00BA266A">
        <w:rPr>
          <w:rFonts w:asciiTheme="minorHAnsi" w:hAnsiTheme="minorHAnsi" w:cstheme="minorHAnsi"/>
        </w:rPr>
        <w:t xml:space="preserve">OPBA </w:t>
      </w:r>
      <w:bookmarkEnd w:id="4"/>
      <w:r w:rsidR="00CF22E7">
        <w:rPr>
          <w:rFonts w:asciiTheme="minorHAnsi" w:hAnsiTheme="minorHAnsi" w:cstheme="minorHAnsi"/>
        </w:rPr>
        <w:t>3</w:t>
      </w:r>
      <w:r w:rsidRPr="00B63B24">
        <w:rPr>
          <w:rFonts w:asciiTheme="minorHAnsi" w:hAnsiTheme="minorHAnsi" w:cstheme="minorHAnsi"/>
        </w:rPr>
        <w:t>;</w:t>
      </w:r>
    </w:p>
    <w:p w14:paraId="7F72AF88" w14:textId="0EAA48C7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F064E3">
        <w:rPr>
          <w:rFonts w:asciiTheme="minorHAnsi" w:hAnsiTheme="minorHAnsi" w:cstheme="minorHAnsi"/>
          <w:b/>
        </w:rPr>
        <w:t>Poplatok za Prístavnú polohu</w:t>
      </w:r>
      <w:r>
        <w:rPr>
          <w:rFonts w:asciiTheme="minorHAnsi" w:hAnsiTheme="minorHAnsi" w:cstheme="minorHAnsi"/>
        </w:rPr>
        <w:t xml:space="preserve"> znamená sumu, ktorú je Záložca ako užívateľ Verejného prístavu povinný uhrádzať Záložnému veriteľovi ako prevádzkovateľovi Verejného prístavu</w:t>
      </w:r>
      <w:r w:rsidR="003629BB" w:rsidRPr="003629BB">
        <w:rPr>
          <w:rFonts w:asciiTheme="minorHAnsi" w:hAnsiTheme="minorHAnsi" w:cstheme="minorHAnsi"/>
        </w:rPr>
        <w:t xml:space="preserve"> </w:t>
      </w:r>
      <w:r w:rsidR="003629BB">
        <w:rPr>
          <w:rFonts w:asciiTheme="minorHAnsi" w:hAnsiTheme="minorHAnsi" w:cstheme="minorHAnsi"/>
        </w:rPr>
        <w:t>za užívanie Prístavnej polohy</w:t>
      </w:r>
      <w:r>
        <w:rPr>
          <w:rFonts w:asciiTheme="minorHAnsi" w:hAnsiTheme="minorHAnsi" w:cstheme="minorHAnsi"/>
        </w:rPr>
        <w:t xml:space="preserve"> podľa Zmluvy o užívaní.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3CB15D11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BA266A">
        <w:rPr>
          <w:rFonts w:asciiTheme="minorHAnsi" w:hAnsiTheme="minorHAnsi" w:cstheme="minorHAnsi"/>
        </w:rPr>
        <w:t>Bratislava;</w:t>
      </w:r>
    </w:p>
    <w:p w14:paraId="7B83DE0E" w14:textId="45A436D3" w:rsidR="000B0B9F" w:rsidRPr="00B63B24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Zmluva o </w:t>
      </w:r>
      <w:r w:rsidR="00E916BC" w:rsidRPr="00B63B24">
        <w:rPr>
          <w:rFonts w:asciiTheme="minorHAnsi" w:hAnsiTheme="minorHAnsi" w:cstheme="minorHAnsi"/>
          <w:b/>
        </w:rPr>
        <w:t>užívaní</w:t>
      </w:r>
      <w:r w:rsidRPr="00B63B24">
        <w:rPr>
          <w:rFonts w:asciiTheme="minorHAnsi" w:hAnsiTheme="minorHAnsi" w:cstheme="minorHAnsi"/>
        </w:rPr>
        <w:t xml:space="preserve"> znamená </w:t>
      </w:r>
      <w:r w:rsidR="00D9101F" w:rsidRPr="00B63B24">
        <w:rPr>
          <w:rFonts w:asciiTheme="minorHAnsi" w:hAnsiTheme="minorHAnsi" w:cstheme="minorHAnsi"/>
        </w:rPr>
        <w:t>zmluvu opísanú v </w:t>
      </w:r>
      <w:r w:rsidR="00EE0A22" w:rsidRPr="00B63B24">
        <w:rPr>
          <w:rFonts w:asciiTheme="minorHAnsi" w:hAnsiTheme="minorHAnsi" w:cstheme="minorHAnsi"/>
        </w:rPr>
        <w:t xml:space="preserve">odseku </w:t>
      </w:r>
      <w:r w:rsidR="00D9101F" w:rsidRPr="00B63B24">
        <w:rPr>
          <w:rFonts w:asciiTheme="minorHAnsi" w:hAnsiTheme="minorHAnsi" w:cstheme="minorHAnsi"/>
        </w:rPr>
        <w:t>4.1</w:t>
      </w:r>
      <w:r w:rsidR="00383161" w:rsidRPr="00B63B24">
        <w:rPr>
          <w:rFonts w:asciiTheme="minorHAnsi" w:hAnsiTheme="minorHAnsi" w:cstheme="minorHAnsi"/>
        </w:rPr>
        <w:t xml:space="preserve"> článku 4 tejto Zmluvy</w:t>
      </w:r>
      <w:r w:rsidR="001C4A0B" w:rsidRPr="00B63B24">
        <w:rPr>
          <w:rFonts w:asciiTheme="minorHAnsi" w:hAnsiTheme="minorHAnsi" w:cstheme="minorHAnsi"/>
        </w:rPr>
        <w:t>.</w:t>
      </w:r>
    </w:p>
    <w:p w14:paraId="0CEAAB10" w14:textId="77777777" w:rsidR="00E15662" w:rsidRPr="00B63B24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5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5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[dd.mm.rrrr]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ZABEZPEČENÁ POHĽADÁVKA</w:t>
      </w:r>
    </w:p>
    <w:p w14:paraId="21ED8241" w14:textId="57AA1D9F" w:rsidR="00BD2BD0" w:rsidRPr="00BD2BD0" w:rsidRDefault="000F0652" w:rsidP="00BD2BD0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B63B24">
        <w:rPr>
          <w:rFonts w:asciiTheme="minorHAnsi" w:hAnsiTheme="minorHAnsi" w:cstheme="minorHAnsi"/>
        </w:rPr>
        <w:t xml:space="preserve">užívaní verejných prístavov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D9101F" w:rsidRPr="00B63B24">
        <w:rPr>
          <w:rFonts w:asciiTheme="minorHAnsi" w:hAnsiTheme="minorHAnsi" w:cstheme="minorHAnsi"/>
        </w:rPr>
        <w:t xml:space="preserve"> uzatvorenou medzi Záložným veriteľom a Záložcom (</w:t>
      </w:r>
      <w:r w:rsidR="00D9101F" w:rsidRPr="00B63B24">
        <w:rPr>
          <w:rFonts w:asciiTheme="minorHAnsi" w:hAnsiTheme="minorHAnsi" w:cstheme="minorHAnsi"/>
          <w:b/>
        </w:rPr>
        <w:t>Zmluva o užívaní</w:t>
      </w:r>
      <w:r w:rsidR="00D9101F" w:rsidRPr="00B63B24">
        <w:rPr>
          <w:rFonts w:asciiTheme="minorHAnsi" w:hAnsiTheme="minorHAnsi" w:cstheme="minorHAnsi"/>
        </w:rPr>
        <w:t>)</w:t>
      </w:r>
      <w:r w:rsidR="00EE1817">
        <w:rPr>
          <w:rFonts w:asciiTheme="minorHAnsi" w:hAnsiTheme="minorHAnsi" w:cstheme="minorHAnsi"/>
        </w:rPr>
        <w:t xml:space="preserve"> </w:t>
      </w:r>
      <w:r w:rsidR="00BD2BD0" w:rsidRPr="00ED23D8">
        <w:rPr>
          <w:rFonts w:asciiTheme="minorHAnsi" w:hAnsiTheme="minorHAnsi" w:cstheme="minorHAnsi"/>
        </w:rPr>
        <w:t>a/alebo ktorá Záložnému veriteľovi voči Záložcovi v budúcnosti vznikne zo Zmluvy o užívaní alebo v súvislosti s ňou a/alebo ktorá Záložnému veriteľovi voči Záložcovi v budúcnosti vznikne po zániku Zmluvy o užívaní z dôvodu užívania Verejného prístavu (Prístavnej polohy) zo strany Záložcu bez uzatvorenej Zmluvy o užívaní, t.j.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predovšetkým, nie však výlučne, Poplatku za Prístavnú polohu a ostatných Prístavných poplatkov, Sankčných poplatkov a ostatných Platieb podľa Sadzobníka Záložného veriteľa.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ED23D8">
        <w:rPr>
          <w:rFonts w:asciiTheme="minorHAnsi" w:hAnsiTheme="minorHAnsi" w:cstheme="minorHAnsi"/>
          <w:b/>
          <w:highlight w:val="yellow"/>
        </w:rPr>
        <w:t xml:space="preserve">VÝŠKA NAJVYŠŠEJ HODNOTY ISTINY SA </w:t>
      </w:r>
      <w:r w:rsidR="00940357" w:rsidRPr="00ED23D8">
        <w:rPr>
          <w:rFonts w:asciiTheme="minorHAnsi" w:hAnsiTheme="minorHAnsi" w:cstheme="minorHAnsi"/>
          <w:b/>
          <w:highlight w:val="yellow"/>
        </w:rPr>
        <w:t>DOPLNÍ PODĽA</w:t>
      </w:r>
      <w:r w:rsidRPr="00ED23D8">
        <w:rPr>
          <w:rFonts w:asciiTheme="minorHAnsi" w:hAnsiTheme="minorHAnsi" w:cstheme="minorHAnsi"/>
          <w:b/>
          <w:highlight w:val="yellow"/>
        </w:rPr>
        <w:t xml:space="preserve"> VÝŠK</w:t>
      </w:r>
      <w:r w:rsidR="00940357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POPLAT</w:t>
      </w:r>
      <w:r w:rsidR="00940357" w:rsidRPr="00ED23D8">
        <w:rPr>
          <w:rFonts w:asciiTheme="minorHAnsi" w:hAnsiTheme="minorHAnsi" w:cstheme="minorHAnsi"/>
          <w:b/>
          <w:highlight w:val="yellow"/>
        </w:rPr>
        <w:t>K</w:t>
      </w:r>
      <w:r w:rsidRPr="00ED23D8">
        <w:rPr>
          <w:rFonts w:asciiTheme="minorHAnsi" w:hAnsiTheme="minorHAnsi" w:cstheme="minorHAnsi"/>
          <w:b/>
          <w:highlight w:val="yellow"/>
        </w:rPr>
        <w:t xml:space="preserve">U ZA PRÍSTAVNÚ POLOHU ZA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ZÁLOŽNÝM VERITEĽOM AKO PREVADZKOVATEĽOM URČENÚ </w:t>
      </w:r>
      <w:r w:rsidRPr="00ED23D8">
        <w:rPr>
          <w:rFonts w:asciiTheme="minorHAnsi" w:hAnsiTheme="minorHAnsi" w:cstheme="minorHAnsi"/>
          <w:b/>
          <w:highlight w:val="yellow"/>
        </w:rPr>
        <w:t xml:space="preserve"> 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ČASŤ </w:t>
      </w:r>
      <w:r w:rsidRPr="00ED23D8">
        <w:rPr>
          <w:rFonts w:asciiTheme="minorHAnsi" w:hAnsiTheme="minorHAnsi" w:cstheme="minorHAnsi"/>
          <w:b/>
          <w:highlight w:val="yellow"/>
        </w:rPr>
        <w:t>DOB</w:t>
      </w:r>
      <w:r w:rsidR="00D01364" w:rsidRPr="00ED23D8">
        <w:rPr>
          <w:rFonts w:asciiTheme="minorHAnsi" w:hAnsiTheme="minorHAnsi" w:cstheme="minorHAnsi"/>
          <w:b/>
          <w:highlight w:val="yellow"/>
        </w:rPr>
        <w:t>Y</w:t>
      </w:r>
      <w:r w:rsidRPr="00ED23D8">
        <w:rPr>
          <w:rFonts w:asciiTheme="minorHAnsi" w:hAnsiTheme="minorHAnsi" w:cstheme="minorHAnsi"/>
          <w:b/>
          <w:highlight w:val="yellow"/>
        </w:rPr>
        <w:t xml:space="preserve"> TRVANIA ZMLUVY O UŽÍVANÍ VEREJNÝCH PRÍSTAVOV</w:t>
      </w:r>
      <w:r w:rsidR="00D01364" w:rsidRPr="00ED23D8">
        <w:rPr>
          <w:rFonts w:asciiTheme="minorHAnsi" w:hAnsiTheme="minorHAnsi" w:cstheme="minorHAnsi"/>
          <w:b/>
          <w:highlight w:val="yellow"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6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6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 xml:space="preserve">tejto Zmluvy je Záložný veriteľ oprávnený požiadať o zápis záložného práva do registra plavidiel vedeného Dopravným úradom </w:t>
      </w:r>
      <w:r w:rsidRPr="00B63B24">
        <w:rPr>
          <w:rFonts w:asciiTheme="minorHAnsi" w:hAnsiTheme="minorHAnsi" w:cstheme="minorHAnsi"/>
        </w:rPr>
        <w:lastRenderedPageBreak/>
        <w:t>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Pr="00B63B24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77777777" w:rsidR="00462439" w:rsidRPr="00B63B24" w:rsidRDefault="00462439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 w:rsidRPr="00B63B24">
              <w:rPr>
                <w:rFonts w:asciiTheme="minorHAnsi" w:hAnsiTheme="minorHAnsi" w:cstheme="minorHAnsi"/>
                <w:b/>
              </w:rPr>
              <w:t>Mgr. Roman Kiss</w:t>
            </w:r>
          </w:p>
          <w:p w14:paraId="25F1B06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predseda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57FD5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Bratislave dňa </w:t>
            </w:r>
          </w:p>
          <w:p w14:paraId="3D9FB3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veriteľa:</w:t>
            </w:r>
          </w:p>
          <w:p w14:paraId="1A1E67D8" w14:textId="77777777" w:rsidR="00E15662" w:rsidRPr="00B63B24" w:rsidRDefault="00E15662" w:rsidP="00F064E3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588F89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6C87649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2751CA4A" w14:textId="444C9EA3" w:rsidR="00462439" w:rsidRPr="001761A1" w:rsidRDefault="00EF7E8D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Ing</w:t>
            </w:r>
            <w:r w:rsidR="00462439"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.</w:t>
            </w:r>
            <w:r w:rsidRPr="001761A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Ladislav Bariak</w:t>
            </w:r>
          </w:p>
          <w:p w14:paraId="62874225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člen predstavenstva</w:t>
            </w:r>
          </w:p>
          <w:p w14:paraId="7A015DB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BA266A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C405DF">
      <w:footerReference w:type="default" r:id="rId9"/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A530E6" w14:textId="77777777" w:rsidR="00AF4C72" w:rsidRDefault="00AF4C72" w:rsidP="00C61246">
      <w:r>
        <w:separator/>
      </w:r>
    </w:p>
  </w:endnote>
  <w:endnote w:type="continuationSeparator" w:id="0">
    <w:p w14:paraId="421FAECB" w14:textId="77777777" w:rsidR="00AF4C72" w:rsidRDefault="00AF4C72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FBB00" w14:textId="4E3367A8" w:rsidR="000B0B9F" w:rsidRPr="000B0B9F" w:rsidRDefault="000B0B9F">
    <w:pPr>
      <w:pStyle w:val="Pta"/>
      <w:jc w:val="right"/>
      <w:rPr>
        <w:rFonts w:ascii="Arial" w:hAnsi="Arial" w:cs="Arial"/>
        <w:sz w:val="16"/>
        <w:szCs w:val="16"/>
      </w:rPr>
    </w:pPr>
  </w:p>
  <w:p w14:paraId="56EDCAE6" w14:textId="4AF015A7" w:rsidR="00EB3026" w:rsidRPr="003A3D19" w:rsidRDefault="00EB3026" w:rsidP="00EB3026">
    <w:pPr>
      <w:pStyle w:val="Normlny10"/>
      <w:jc w:val="both"/>
      <w:rPr>
        <w:rFonts w:asciiTheme="minorHAnsi" w:hAnsiTheme="minorHAnsi" w:cstheme="minorHAnsi"/>
        <w:sz w:val="16"/>
        <w:szCs w:val="16"/>
      </w:rPr>
    </w:pPr>
    <w:r w:rsidRPr="003A3D19">
      <w:rPr>
        <w:rFonts w:asciiTheme="minorHAnsi" w:hAnsiTheme="minorHAnsi" w:cstheme="minorHAnsi"/>
        <w:sz w:val="16"/>
        <w:szCs w:val="16"/>
      </w:rPr>
      <w:t>Ver. 0</w:t>
    </w:r>
    <w:r w:rsidR="00347F9A">
      <w:rPr>
        <w:rFonts w:asciiTheme="minorHAnsi" w:hAnsiTheme="minorHAnsi" w:cstheme="minorHAnsi"/>
        <w:sz w:val="16"/>
        <w:szCs w:val="16"/>
      </w:rPr>
      <w:t>7</w:t>
    </w:r>
    <w:r w:rsidRPr="003A3D19">
      <w:rPr>
        <w:rFonts w:asciiTheme="minorHAnsi" w:hAnsiTheme="minorHAnsi" w:cstheme="minorHAnsi"/>
        <w:sz w:val="16"/>
        <w:szCs w:val="16"/>
      </w:rPr>
      <w:t>/202</w:t>
    </w:r>
    <w:r w:rsidR="00347F9A">
      <w:rPr>
        <w:rFonts w:asciiTheme="minorHAnsi" w:hAnsiTheme="minorHAnsi" w:cstheme="minorHAnsi"/>
        <w:sz w:val="16"/>
        <w:szCs w:val="16"/>
      </w:rPr>
      <w:t>3</w:t>
    </w:r>
    <w:r w:rsidRPr="003A3D19">
      <w:rPr>
        <w:rFonts w:asciiTheme="minorHAnsi" w:hAnsiTheme="minorHAnsi" w:cstheme="minorHAnsi"/>
        <w:sz w:val="16"/>
        <w:szCs w:val="16"/>
      </w:rPr>
      <w:t xml:space="preserve"> </w:t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</w:r>
    <w:r w:rsidRPr="003A3D19">
      <w:rPr>
        <w:rFonts w:asciiTheme="minorHAnsi" w:hAnsiTheme="minorHAnsi" w:cstheme="minorHAnsi"/>
        <w:sz w:val="16"/>
        <w:szCs w:val="16"/>
      </w:rPr>
      <w:tab/>
      <w:t xml:space="preserve">              </w:t>
    </w:r>
    <w:r w:rsidRPr="003A3D19">
      <w:rPr>
        <w:rFonts w:asciiTheme="minorHAnsi" w:hAnsiTheme="minorHAnsi" w:cstheme="minorHAnsi"/>
        <w:sz w:val="16"/>
        <w:szCs w:val="16"/>
      </w:rPr>
      <w:fldChar w:fldCharType="begin"/>
    </w:r>
    <w:r w:rsidRPr="003A3D19">
      <w:rPr>
        <w:rFonts w:asciiTheme="minorHAnsi" w:hAnsiTheme="minorHAnsi" w:cstheme="minorHAnsi"/>
        <w:sz w:val="16"/>
        <w:szCs w:val="16"/>
      </w:rPr>
      <w:instrText>PAGE</w:instrText>
    </w:r>
    <w:r w:rsidRPr="003A3D19">
      <w:rPr>
        <w:rFonts w:asciiTheme="minorHAnsi" w:hAnsiTheme="minorHAnsi" w:cstheme="minorHAnsi"/>
        <w:sz w:val="16"/>
        <w:szCs w:val="16"/>
      </w:rPr>
      <w:fldChar w:fldCharType="separate"/>
    </w:r>
    <w:r w:rsidR="005D7EF9">
      <w:rPr>
        <w:rFonts w:asciiTheme="minorHAnsi" w:hAnsiTheme="minorHAnsi" w:cstheme="minorHAnsi"/>
        <w:noProof/>
        <w:sz w:val="16"/>
        <w:szCs w:val="16"/>
      </w:rPr>
      <w:t>4</w:t>
    </w:r>
    <w:r w:rsidRPr="003A3D19">
      <w:rPr>
        <w:rFonts w:asciiTheme="minorHAnsi" w:hAnsiTheme="minorHAnsi" w:cstheme="minorHAnsi"/>
        <w:noProof/>
        <w:sz w:val="16"/>
        <w:szCs w:val="16"/>
      </w:rPr>
      <w:fldChar w:fldCharType="end"/>
    </w:r>
  </w:p>
  <w:p w14:paraId="08C5CC84" w14:textId="77777777" w:rsidR="009253EB" w:rsidRDefault="009253EB" w:rsidP="009A734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38DC5" w14:textId="77777777" w:rsidR="00AF4C72" w:rsidRDefault="00AF4C72" w:rsidP="00C61246">
      <w:r>
        <w:separator/>
      </w:r>
    </w:p>
  </w:footnote>
  <w:footnote w:type="continuationSeparator" w:id="0">
    <w:p w14:paraId="69FE3B0A" w14:textId="77777777" w:rsidR="00AF4C72" w:rsidRDefault="00AF4C72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31ED5"/>
    <w:rsid w:val="00033388"/>
    <w:rsid w:val="0003367B"/>
    <w:rsid w:val="000463C1"/>
    <w:rsid w:val="00050E66"/>
    <w:rsid w:val="0005134B"/>
    <w:rsid w:val="000522E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71566"/>
    <w:rsid w:val="0017548E"/>
    <w:rsid w:val="001761A1"/>
    <w:rsid w:val="00176272"/>
    <w:rsid w:val="0018059B"/>
    <w:rsid w:val="001820D3"/>
    <w:rsid w:val="00186273"/>
    <w:rsid w:val="00191ED3"/>
    <w:rsid w:val="00192ABA"/>
    <w:rsid w:val="00194667"/>
    <w:rsid w:val="00194F8B"/>
    <w:rsid w:val="00196955"/>
    <w:rsid w:val="001A45E0"/>
    <w:rsid w:val="001A4788"/>
    <w:rsid w:val="001A5589"/>
    <w:rsid w:val="001A5C90"/>
    <w:rsid w:val="001A6175"/>
    <w:rsid w:val="001A69EC"/>
    <w:rsid w:val="001B0600"/>
    <w:rsid w:val="001B310D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C2121"/>
    <w:rsid w:val="002C4E4B"/>
    <w:rsid w:val="002C6A09"/>
    <w:rsid w:val="002C6C7C"/>
    <w:rsid w:val="002D1D61"/>
    <w:rsid w:val="002D4A0F"/>
    <w:rsid w:val="002E0CF1"/>
    <w:rsid w:val="002F06FE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15BD"/>
    <w:rsid w:val="0034209D"/>
    <w:rsid w:val="00343A74"/>
    <w:rsid w:val="00347F9A"/>
    <w:rsid w:val="0035205E"/>
    <w:rsid w:val="00353FFF"/>
    <w:rsid w:val="003553FE"/>
    <w:rsid w:val="003563F6"/>
    <w:rsid w:val="003629BB"/>
    <w:rsid w:val="00365A63"/>
    <w:rsid w:val="00367E7C"/>
    <w:rsid w:val="0037488B"/>
    <w:rsid w:val="00383161"/>
    <w:rsid w:val="00385813"/>
    <w:rsid w:val="00390F58"/>
    <w:rsid w:val="0039284F"/>
    <w:rsid w:val="0039357C"/>
    <w:rsid w:val="00395737"/>
    <w:rsid w:val="003A15F1"/>
    <w:rsid w:val="003A240B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414A2D"/>
    <w:rsid w:val="00420AF9"/>
    <w:rsid w:val="00421015"/>
    <w:rsid w:val="00421693"/>
    <w:rsid w:val="00421D36"/>
    <w:rsid w:val="00424195"/>
    <w:rsid w:val="00424EC7"/>
    <w:rsid w:val="00424FB9"/>
    <w:rsid w:val="00427164"/>
    <w:rsid w:val="004308CF"/>
    <w:rsid w:val="00433D81"/>
    <w:rsid w:val="0044126B"/>
    <w:rsid w:val="00442648"/>
    <w:rsid w:val="00447C07"/>
    <w:rsid w:val="004506F8"/>
    <w:rsid w:val="00451A7A"/>
    <w:rsid w:val="004560E3"/>
    <w:rsid w:val="004606F1"/>
    <w:rsid w:val="00462439"/>
    <w:rsid w:val="0046481E"/>
    <w:rsid w:val="00470B7E"/>
    <w:rsid w:val="00470C87"/>
    <w:rsid w:val="0047390B"/>
    <w:rsid w:val="004739CD"/>
    <w:rsid w:val="00476D0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997"/>
    <w:rsid w:val="004D0A09"/>
    <w:rsid w:val="004D2D52"/>
    <w:rsid w:val="004D3F29"/>
    <w:rsid w:val="004E47DE"/>
    <w:rsid w:val="004E735B"/>
    <w:rsid w:val="004F0D51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283B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3244A"/>
    <w:rsid w:val="00636079"/>
    <w:rsid w:val="00636744"/>
    <w:rsid w:val="006425B8"/>
    <w:rsid w:val="00642BD7"/>
    <w:rsid w:val="0064501F"/>
    <w:rsid w:val="00645032"/>
    <w:rsid w:val="00647EE2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7F49"/>
    <w:rsid w:val="00700664"/>
    <w:rsid w:val="00702C7F"/>
    <w:rsid w:val="007039C5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40357"/>
    <w:rsid w:val="00941780"/>
    <w:rsid w:val="0094182A"/>
    <w:rsid w:val="009444AD"/>
    <w:rsid w:val="00945218"/>
    <w:rsid w:val="009513AC"/>
    <w:rsid w:val="009519AB"/>
    <w:rsid w:val="009525CB"/>
    <w:rsid w:val="00953BB5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B090D"/>
    <w:rsid w:val="009C0F9F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732F"/>
    <w:rsid w:val="00A927A0"/>
    <w:rsid w:val="00A93414"/>
    <w:rsid w:val="00AA3B88"/>
    <w:rsid w:val="00AA41D0"/>
    <w:rsid w:val="00AA459F"/>
    <w:rsid w:val="00AA64E1"/>
    <w:rsid w:val="00AA6BCA"/>
    <w:rsid w:val="00AA79A8"/>
    <w:rsid w:val="00AB008F"/>
    <w:rsid w:val="00AC3E73"/>
    <w:rsid w:val="00AC6816"/>
    <w:rsid w:val="00AD0F5C"/>
    <w:rsid w:val="00AD6BA4"/>
    <w:rsid w:val="00AD6D35"/>
    <w:rsid w:val="00AE0100"/>
    <w:rsid w:val="00AE107D"/>
    <w:rsid w:val="00AE3B3D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A0172"/>
    <w:rsid w:val="00BA1F5A"/>
    <w:rsid w:val="00BA266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1246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2E7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7E25"/>
    <w:rsid w:val="00E60F64"/>
    <w:rsid w:val="00E62A58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5666"/>
    <w:rsid w:val="00EB68A1"/>
    <w:rsid w:val="00EC0904"/>
    <w:rsid w:val="00EC2509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1120</Words>
  <Characters>7246</Characters>
  <Application>Microsoft Office Word</Application>
  <DocSecurity>0</DocSecurity>
  <Lines>60</Lines>
  <Paragraphs>16</Paragraphs>
  <ScaleCrop>false</ScaleCrop>
  <Company/>
  <LinksUpToDate>false</LinksUpToDate>
  <CharactersWithSpaces>8350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2023-07-19T14:48:00Z</dcterms:created>
  <dcterms:modified xsi:type="dcterms:W3CDTF">2023-09-20T14:14:00Z</dcterms:modified>
  <cp:category/>
  <cp:contentStatus/>
</cp:coreProperties>
</file>