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2B788AB0"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801856">
        <w:rPr>
          <w:rFonts w:ascii="Arial" w:hAnsi="Arial" w:cs="Arial"/>
        </w:rPr>
        <w:t>3</w:t>
      </w:r>
      <w:r w:rsidR="006555AE" w:rsidRPr="00B232D3">
        <w:rPr>
          <w:rFonts w:ascii="Arial" w:hAnsi="Arial" w:cs="Arial"/>
        </w:rPr>
        <w:t>-0</w:t>
      </w:r>
      <w:r w:rsidR="00FD1456">
        <w:rPr>
          <w:rFonts w:ascii="Arial" w:hAnsi="Arial" w:cs="Arial"/>
        </w:rPr>
        <w:t>20</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 xml:space="preserve">ŠT </w:t>
      </w:r>
      <w:r w:rsidR="00FD1456">
        <w:rPr>
          <w:rFonts w:ascii="Arial" w:hAnsi="Arial" w:cs="Arial"/>
          <w:sz w:val="22"/>
          <w:szCs w:val="22"/>
        </w:rPr>
        <w:t>1</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6D29DBCC" w:rsidR="00B404FB" w:rsidRDefault="00801856" w:rsidP="00B404FB">
      <w:pPr>
        <w:pStyle w:val="Zkladntext3"/>
        <w:widowControl w:val="0"/>
        <w:spacing w:before="12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FD1456">
        <w:rPr>
          <w:rFonts w:ascii="Arial" w:hAnsi="Arial" w:cs="Arial"/>
          <w:color w:val="auto"/>
        </w:rPr>
        <w:t>Ing. Ladislav Bariak</w:t>
      </w:r>
      <w:r w:rsidR="00B404FB">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F42BF64"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801856">
        <w:rPr>
          <w:rFonts w:ascii="Arial" w:hAnsi="Arial" w:cs="Arial"/>
          <w:b/>
          <w:color w:val="auto"/>
        </w:rPr>
        <w:t>2</w:t>
      </w:r>
      <w:r w:rsidR="00FD1456">
        <w:rPr>
          <w:rFonts w:ascii="Arial" w:hAnsi="Arial" w:cs="Arial"/>
          <w:b/>
          <w:color w:val="auto"/>
        </w:rPr>
        <w:t>1</w:t>
      </w:r>
      <w:r w:rsidR="006B3CD5">
        <w:rPr>
          <w:rFonts w:ascii="Arial" w:hAnsi="Arial" w:cs="Arial"/>
          <w:b/>
          <w:color w:val="auto"/>
        </w:rPr>
        <w:t>.</w:t>
      </w:r>
      <w:r w:rsidR="00247DCA" w:rsidRPr="00BD0F2C">
        <w:rPr>
          <w:rFonts w:ascii="Arial" w:hAnsi="Arial" w:cs="Arial"/>
          <w:b/>
          <w:color w:val="auto"/>
        </w:rPr>
        <w:t>0</w:t>
      </w:r>
      <w:r w:rsidR="00FD1456">
        <w:rPr>
          <w:rFonts w:ascii="Arial" w:hAnsi="Arial" w:cs="Arial"/>
          <w:b/>
          <w:color w:val="auto"/>
        </w:rPr>
        <w:t>9</w:t>
      </w:r>
      <w:r w:rsidR="006B3CD5">
        <w:rPr>
          <w:rFonts w:ascii="Arial" w:hAnsi="Arial" w:cs="Arial"/>
          <w:b/>
          <w:color w:val="auto"/>
        </w:rPr>
        <w:t>.</w:t>
      </w:r>
      <w:r w:rsidR="00181EAD" w:rsidRPr="00BD0F2C">
        <w:rPr>
          <w:rFonts w:ascii="Arial" w:hAnsi="Arial" w:cs="Arial"/>
          <w:b/>
          <w:color w:val="auto"/>
        </w:rPr>
        <w:t>202</w:t>
      </w:r>
      <w:r w:rsidR="00801856">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78DD9E1C"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 xml:space="preserve">PŠT </w:t>
      </w:r>
      <w:r w:rsidR="00FD1456">
        <w:rPr>
          <w:rFonts w:eastAsia="Arial" w:cs="Arial"/>
          <w:bCs/>
          <w:szCs w:val="20"/>
        </w:rPr>
        <w:t>1</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5E8B5BCC"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 xml:space="preserve">ŠT </w:t>
      </w:r>
      <w:r w:rsidR="00FD1456">
        <w:rPr>
          <w:rFonts w:ascii="Arial" w:hAnsi="Arial" w:cs="Arial"/>
          <w:b/>
          <w:bCs/>
          <w:sz w:val="20"/>
          <w:szCs w:val="20"/>
        </w:rPr>
        <w:t>1</w:t>
      </w:r>
      <w:r w:rsidRPr="000C77E5">
        <w:rPr>
          <w:rFonts w:ascii="Arial" w:hAnsi="Arial" w:cs="Arial"/>
          <w:b/>
          <w:bCs/>
          <w:sz w:val="20"/>
          <w:szCs w:val="20"/>
        </w:rPr>
        <w:t xml:space="preserve"> </w:t>
      </w:r>
      <w:r w:rsidRPr="000C77E5">
        <w:rPr>
          <w:rFonts w:ascii="Arial" w:hAnsi="Arial" w:cs="Arial"/>
          <w:sz w:val="20"/>
          <w:szCs w:val="20"/>
        </w:rPr>
        <w:t>– r.km 1</w:t>
      </w:r>
      <w:r w:rsidR="001808A7">
        <w:rPr>
          <w:rFonts w:ascii="Arial" w:hAnsi="Arial" w:cs="Arial"/>
          <w:sz w:val="20"/>
          <w:szCs w:val="20"/>
        </w:rPr>
        <w:t>718,</w:t>
      </w:r>
      <w:r w:rsidR="00F15DEC">
        <w:rPr>
          <w:rFonts w:ascii="Arial" w:hAnsi="Arial" w:cs="Arial"/>
          <w:sz w:val="20"/>
          <w:szCs w:val="20"/>
        </w:rPr>
        <w:t>785</w:t>
      </w:r>
      <w:r w:rsidRPr="000C77E5">
        <w:rPr>
          <w:rFonts w:ascii="Arial" w:hAnsi="Arial" w:cs="Arial"/>
          <w:sz w:val="20"/>
          <w:szCs w:val="20"/>
        </w:rPr>
        <w:t xml:space="preserve"> až </w:t>
      </w:r>
      <w:r w:rsidR="001808A7">
        <w:rPr>
          <w:rFonts w:ascii="Arial" w:hAnsi="Arial" w:cs="Arial"/>
          <w:sz w:val="20"/>
          <w:szCs w:val="20"/>
        </w:rPr>
        <w:t>1718,</w:t>
      </w:r>
      <w:r w:rsidR="00F15DEC">
        <w:rPr>
          <w:rFonts w:ascii="Arial" w:hAnsi="Arial" w:cs="Arial"/>
          <w:sz w:val="20"/>
          <w:szCs w:val="20"/>
        </w:rPr>
        <w:t>76</w:t>
      </w:r>
      <w:r w:rsidR="001808A7">
        <w:rPr>
          <w:rFonts w:ascii="Arial" w:hAnsi="Arial" w:cs="Arial"/>
          <w:sz w:val="20"/>
          <w:szCs w:val="20"/>
        </w:rPr>
        <w:t>0</w:t>
      </w:r>
      <w:r w:rsidR="001C6339">
        <w:rPr>
          <w:rFonts w:ascii="Arial" w:hAnsi="Arial" w:cs="Arial"/>
          <w:sz w:val="20"/>
          <w:szCs w:val="20"/>
        </w:rPr>
        <w:t>;</w:t>
      </w:r>
      <w:r w:rsidRPr="000C77E5">
        <w:rPr>
          <w:rFonts w:ascii="Arial" w:hAnsi="Arial" w:cs="Arial"/>
          <w:sz w:val="20"/>
          <w:szCs w:val="20"/>
        </w:rPr>
        <w:t xml:space="preserve"> dĺžka prístavnej polohy: </w:t>
      </w:r>
      <w:r w:rsidR="00F15DEC">
        <w:rPr>
          <w:rFonts w:ascii="Arial" w:hAnsi="Arial" w:cs="Arial"/>
          <w:sz w:val="20"/>
          <w:szCs w:val="20"/>
        </w:rPr>
        <w:t>25</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1EA064EB"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určená pre </w:t>
      </w:r>
      <w:r w:rsidR="001808A7">
        <w:rPr>
          <w:rFonts w:ascii="Arial" w:hAnsi="Arial" w:cs="Arial"/>
          <w:sz w:val="20"/>
          <w:szCs w:val="20"/>
        </w:rPr>
        <w:t>plávajúce zariadenie</w:t>
      </w:r>
      <w:r w:rsidRPr="000C77E5">
        <w:rPr>
          <w:rFonts w:ascii="Arial" w:hAnsi="Arial" w:cs="Arial"/>
          <w:sz w:val="20"/>
          <w:szCs w:val="20"/>
        </w:rPr>
        <w:t xml:space="preserve">, </w:t>
      </w:r>
      <w:r w:rsidR="001C6339">
        <w:rPr>
          <w:rFonts w:ascii="Arial" w:hAnsi="Arial" w:cs="Arial"/>
          <w:sz w:val="20"/>
          <w:szCs w:val="20"/>
        </w:rPr>
        <w:t>ktor</w:t>
      </w:r>
      <w:r w:rsidR="001808A7">
        <w:rPr>
          <w:rFonts w:ascii="Arial" w:hAnsi="Arial" w:cs="Arial"/>
          <w:sz w:val="20"/>
          <w:szCs w:val="20"/>
        </w:rPr>
        <w:t xml:space="preserve">é bude slúžiť k vyviazaniu </w:t>
      </w:r>
      <w:r w:rsidR="00F15DEC">
        <w:rPr>
          <w:rFonts w:ascii="Arial" w:hAnsi="Arial" w:cs="Arial"/>
          <w:sz w:val="20"/>
          <w:szCs w:val="20"/>
        </w:rPr>
        <w:t>malých plavidiel</w:t>
      </w:r>
      <w:r w:rsidR="001808A7">
        <w:rPr>
          <w:rFonts w:ascii="Arial" w:hAnsi="Arial" w:cs="Arial"/>
          <w:sz w:val="20"/>
          <w:szCs w:val="20"/>
        </w:rPr>
        <w:t xml:space="preserve"> do max. </w:t>
      </w:r>
      <w:r w:rsidR="00F15DEC">
        <w:rPr>
          <w:rFonts w:ascii="Arial" w:hAnsi="Arial" w:cs="Arial"/>
          <w:sz w:val="20"/>
          <w:szCs w:val="20"/>
        </w:rPr>
        <w:t>šírky 10 m.</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Default="00610FBA" w:rsidP="000C77E5">
      <w:pPr>
        <w:ind w:left="708"/>
        <w:jc w:val="both"/>
        <w:rPr>
          <w:rFonts w:ascii="Arial" w:hAnsi="Arial" w:cs="Arial"/>
          <w:sz w:val="20"/>
          <w:szCs w:val="20"/>
        </w:rPr>
      </w:pPr>
    </w:p>
    <w:p w14:paraId="40B9EA31" w14:textId="77777777" w:rsidR="00F15DEC" w:rsidRDefault="00F15DEC" w:rsidP="000C77E5">
      <w:pPr>
        <w:ind w:left="708"/>
        <w:jc w:val="both"/>
        <w:rPr>
          <w:rFonts w:ascii="Arial" w:hAnsi="Arial" w:cs="Arial"/>
          <w:sz w:val="20"/>
          <w:szCs w:val="20"/>
        </w:rPr>
      </w:pPr>
    </w:p>
    <w:p w14:paraId="1C9E13AE" w14:textId="77777777" w:rsidR="00F15DEC" w:rsidRPr="000C77E5" w:rsidRDefault="00F15DEC"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1617E455" w14:textId="2D9F4BD9" w:rsidR="00F15DEC" w:rsidRPr="000C77E5" w:rsidRDefault="000C77E5" w:rsidP="00F15DEC">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5A4BCB64" w14:textId="2441925B" w:rsidR="000C77E5" w:rsidRPr="000C77E5" w:rsidRDefault="001A1FEA" w:rsidP="000C77E5">
      <w:pPr>
        <w:ind w:left="708"/>
        <w:jc w:val="both"/>
        <w:rPr>
          <w:rFonts w:ascii="Arial" w:hAnsi="Arial" w:cs="Arial"/>
          <w:sz w:val="20"/>
          <w:szCs w:val="20"/>
        </w:rPr>
      </w:pPr>
      <w:r w:rsidRPr="001A1FEA">
        <w:rPr>
          <w:rFonts w:ascii="Arial" w:hAnsi="Arial" w:cs="Arial"/>
          <w:sz w:val="20"/>
          <w:szCs w:val="20"/>
        </w:rPr>
        <w:t>k.ú.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KN, parc. č.</w:t>
      </w:r>
      <w:r w:rsidR="00353ABA">
        <w:rPr>
          <w:rFonts w:ascii="Arial" w:hAnsi="Arial" w:cs="Arial"/>
          <w:sz w:val="20"/>
          <w:szCs w:val="20"/>
        </w:rPr>
        <w:t xml:space="preserve"> </w:t>
      </w:r>
      <w:r w:rsidRPr="001A1FEA">
        <w:rPr>
          <w:rFonts w:ascii="Arial" w:hAnsi="Arial" w:cs="Arial"/>
          <w:sz w:val="20"/>
          <w:szCs w:val="20"/>
        </w:rPr>
        <w:t>896/</w:t>
      </w:r>
      <w:r w:rsidR="004E5BCF">
        <w:rPr>
          <w:rFonts w:ascii="Arial" w:hAnsi="Arial" w:cs="Arial"/>
          <w:sz w:val="20"/>
          <w:szCs w:val="20"/>
        </w:rPr>
        <w:t>1</w:t>
      </w:r>
      <w:r w:rsidR="000C77E5" w:rsidRPr="000C77E5">
        <w:rPr>
          <w:rFonts w:ascii="Arial" w:hAnsi="Arial" w:cs="Arial"/>
          <w:sz w:val="20"/>
          <w:szCs w:val="20"/>
        </w:rPr>
        <w:t>, vlastník Slovenská republika, správca SVP, š.p.</w:t>
      </w:r>
    </w:p>
    <w:p w14:paraId="11F19F3F" w14:textId="77777777" w:rsidR="004E5BCF" w:rsidRPr="000C77E5" w:rsidRDefault="001A1FEA" w:rsidP="004E5BCF">
      <w:pPr>
        <w:ind w:left="708"/>
        <w:jc w:val="both"/>
        <w:rPr>
          <w:rFonts w:ascii="Arial" w:hAnsi="Arial" w:cs="Arial"/>
          <w:sz w:val="20"/>
          <w:szCs w:val="20"/>
        </w:rPr>
      </w:pPr>
      <w:r w:rsidRPr="001A1FEA">
        <w:rPr>
          <w:rFonts w:ascii="Arial" w:hAnsi="Arial" w:cs="Arial"/>
          <w:sz w:val="20"/>
          <w:szCs w:val="20"/>
        </w:rPr>
        <w:t>k.ú. Štúrovo(861553), obec Štúrovo</w:t>
      </w:r>
      <w:r w:rsidR="000C77E5" w:rsidRPr="000C77E5">
        <w:rPr>
          <w:rFonts w:ascii="Arial" w:hAnsi="Arial" w:cs="Arial"/>
          <w:sz w:val="20"/>
          <w:szCs w:val="20"/>
        </w:rPr>
        <w:t>, parcela registra „</w:t>
      </w:r>
      <w:r w:rsidR="004E5BCF">
        <w:rPr>
          <w:rFonts w:ascii="Arial" w:hAnsi="Arial" w:cs="Arial"/>
          <w:sz w:val="20"/>
          <w:szCs w:val="20"/>
        </w:rPr>
        <w:t>E</w:t>
      </w:r>
      <w:r w:rsidR="000C77E5" w:rsidRPr="000C77E5">
        <w:rPr>
          <w:rFonts w:ascii="Arial" w:hAnsi="Arial" w:cs="Arial"/>
          <w:sz w:val="20"/>
          <w:szCs w:val="20"/>
        </w:rPr>
        <w:t xml:space="preserve">“ KN, parc.č. </w:t>
      </w:r>
      <w:r w:rsidR="004E5BCF">
        <w:rPr>
          <w:rFonts w:ascii="Arial" w:hAnsi="Arial" w:cs="Arial"/>
          <w:sz w:val="20"/>
          <w:szCs w:val="20"/>
        </w:rPr>
        <w:t>896</w:t>
      </w:r>
      <w:r w:rsidRPr="001A1FEA">
        <w:rPr>
          <w:rFonts w:ascii="Arial" w:hAnsi="Arial" w:cs="Arial"/>
          <w:sz w:val="20"/>
          <w:szCs w:val="20"/>
        </w:rPr>
        <w:t>/</w:t>
      </w:r>
      <w:r w:rsidR="004E5BCF">
        <w:rPr>
          <w:rFonts w:ascii="Arial" w:hAnsi="Arial" w:cs="Arial"/>
          <w:sz w:val="20"/>
          <w:szCs w:val="20"/>
        </w:rPr>
        <w:t>102</w:t>
      </w:r>
      <w:r w:rsidR="000C77E5" w:rsidRPr="000C77E5">
        <w:rPr>
          <w:rFonts w:ascii="Arial" w:hAnsi="Arial" w:cs="Arial"/>
          <w:sz w:val="20"/>
          <w:szCs w:val="20"/>
        </w:rPr>
        <w:t xml:space="preserve">,vlastník </w:t>
      </w:r>
      <w:r w:rsidR="004E5BCF" w:rsidRPr="000C77E5">
        <w:rPr>
          <w:rFonts w:ascii="Arial" w:hAnsi="Arial" w:cs="Arial"/>
          <w:sz w:val="20"/>
          <w:szCs w:val="20"/>
        </w:rPr>
        <w:t>Slovenská republika, správca SVP, š.p.</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89BDFB6" w14:textId="6235B701" w:rsidR="00B82A3B" w:rsidRPr="00F44CB2" w:rsidRDefault="00D25EE9" w:rsidP="00F44CB2">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7461AD18"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 xml:space="preserve">Doba užívania prístavnej polohy je </w:t>
      </w:r>
      <w:r w:rsidRPr="00DF53E8">
        <w:rPr>
          <w:rFonts w:eastAsia="Arial" w:cs="Arial"/>
          <w:bCs/>
          <w:szCs w:val="20"/>
        </w:rPr>
        <w:t>do 3</w:t>
      </w:r>
      <w:r w:rsidR="00DF53E8" w:rsidRPr="00DF53E8">
        <w:rPr>
          <w:rFonts w:eastAsia="Arial" w:cs="Arial"/>
          <w:bCs/>
          <w:szCs w:val="20"/>
        </w:rPr>
        <w:t>1</w:t>
      </w:r>
      <w:r w:rsidRPr="00DF53E8">
        <w:rPr>
          <w:rFonts w:eastAsia="Arial" w:cs="Arial"/>
          <w:bCs/>
          <w:szCs w:val="20"/>
        </w:rPr>
        <w:t>.1</w:t>
      </w:r>
      <w:r w:rsidR="00DF53E8" w:rsidRPr="00DF53E8">
        <w:rPr>
          <w:rFonts w:eastAsia="Arial" w:cs="Arial"/>
          <w:bCs/>
          <w:szCs w:val="20"/>
        </w:rPr>
        <w:t>2</w:t>
      </w:r>
      <w:r w:rsidRPr="00DF53E8">
        <w:rPr>
          <w:rFonts w:eastAsia="Arial" w:cs="Arial"/>
          <w:bCs/>
          <w:szCs w:val="20"/>
        </w:rPr>
        <w:t>.202</w:t>
      </w:r>
      <w:r w:rsidR="00DF53E8" w:rsidRPr="00DF53E8">
        <w:rPr>
          <w:rFonts w:eastAsia="Arial" w:cs="Arial"/>
          <w:bCs/>
          <w:szCs w:val="20"/>
        </w:rPr>
        <w:t>8</w:t>
      </w:r>
      <w:r>
        <w:rPr>
          <w:rFonts w:eastAsia="Arial" w:cs="Arial"/>
          <w:bCs/>
          <w:szCs w:val="20"/>
        </w:rPr>
        <w:t>. V prípade, že platnosť lodného osvedčenia skončí pred týmto dátumom, skončí doba užívania prístavnej polohy ku dňu skončenia platnosti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0B20965" w14:textId="271816F7" w:rsidR="00B82A3B" w:rsidRPr="00F44CB2" w:rsidRDefault="00CA6548" w:rsidP="00F44CB2">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6AD1BBF7"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F44CB2">
        <w:rPr>
          <w:rFonts w:cs="Arial"/>
          <w:b/>
          <w:bCs/>
          <w:szCs w:val="20"/>
          <w:u w:val="single"/>
        </w:rPr>
        <w:t>2</w:t>
      </w:r>
      <w:r w:rsidR="009C2DBE">
        <w:rPr>
          <w:rFonts w:cs="Arial"/>
          <w:b/>
          <w:bCs/>
          <w:szCs w:val="20"/>
          <w:u w:val="single"/>
        </w:rPr>
        <w:t>.</w:t>
      </w:r>
      <w:r w:rsidR="00F44CB2">
        <w:rPr>
          <w:rFonts w:cs="Arial"/>
          <w:b/>
          <w:bCs/>
          <w:szCs w:val="20"/>
          <w:u w:val="single"/>
        </w:rPr>
        <w:t>3</w:t>
      </w:r>
      <w:r w:rsidR="001A1FEA">
        <w:rPr>
          <w:rFonts w:cs="Arial"/>
          <w:b/>
          <w:bCs/>
          <w:szCs w:val="20"/>
          <w:u w:val="single"/>
        </w:rPr>
        <w:t>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F44CB2">
        <w:rPr>
          <w:rFonts w:cs="Arial"/>
          <w:b/>
          <w:bCs/>
          <w:szCs w:val="20"/>
          <w:u w:val="single"/>
        </w:rPr>
        <w:t>dve</w:t>
      </w:r>
      <w:r w:rsidR="001A1FEA">
        <w:rPr>
          <w:rFonts w:cs="Arial"/>
          <w:b/>
          <w:bCs/>
          <w:szCs w:val="20"/>
          <w:u w:val="single"/>
        </w:rPr>
        <w:t>tisíc</w:t>
      </w:r>
      <w:r w:rsidR="00F44CB2">
        <w:rPr>
          <w:rFonts w:cs="Arial"/>
          <w:b/>
          <w:bCs/>
          <w:szCs w:val="20"/>
          <w:u w:val="single"/>
        </w:rPr>
        <w:t>tri</w:t>
      </w:r>
      <w:r w:rsidR="001A1FEA">
        <w:rPr>
          <w:rFonts w:cs="Arial"/>
          <w:b/>
          <w:bCs/>
          <w:szCs w:val="20"/>
          <w:u w:val="single"/>
        </w:rPr>
        <w:t>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w:t>
      </w:r>
      <w:r w:rsidRPr="00D96737">
        <w:rPr>
          <w:rFonts w:ascii="Arial" w:hAnsi="Arial" w:cs="Arial"/>
          <w:sz w:val="20"/>
          <w:szCs w:val="20"/>
        </w:rPr>
        <w:lastRenderedPageBreak/>
        <w:t>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5445A120" w14:textId="50C7CE21" w:rsidR="005E5F6F" w:rsidRPr="00F44CB2" w:rsidRDefault="00D96737" w:rsidP="003A34E5">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22DB6F8C"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w:t>
      </w:r>
      <w:r w:rsidRPr="00100505">
        <w:t>kontaktn</w:t>
      </w:r>
      <w:r w:rsidR="00801856">
        <w:t>ej</w:t>
      </w:r>
      <w:r w:rsidRPr="00100505">
        <w:t xml:space="preserve"> </w:t>
      </w:r>
      <w:r w:rsidR="006C0479" w:rsidRPr="00100505">
        <w:t>os</w:t>
      </w:r>
      <w:r w:rsidR="00801856">
        <w:t>oby</w:t>
      </w:r>
      <w:r w:rsidRPr="00100505">
        <w:t xml:space="preserve"> pre obhliadku:</w:t>
      </w:r>
    </w:p>
    <w:p w14:paraId="1DBE02CA" w14:textId="77777777" w:rsidR="005E5F6F" w:rsidRPr="00D71486" w:rsidRDefault="005E5F6F" w:rsidP="005E5F6F">
      <w:pPr>
        <w:rPr>
          <w:highlight w:val="yellow"/>
        </w:rPr>
      </w:pPr>
    </w:p>
    <w:p w14:paraId="5AAB6A59" w14:textId="7124207D" w:rsidR="007B4524" w:rsidRPr="00670985" w:rsidRDefault="00801856" w:rsidP="007B4524">
      <w:pPr>
        <w:ind w:firstLine="708"/>
        <w:rPr>
          <w:rFonts w:ascii="Arial" w:hAnsi="Arial" w:cs="Arial"/>
          <w:sz w:val="20"/>
          <w:szCs w:val="20"/>
        </w:rPr>
      </w:pPr>
      <w:r>
        <w:rPr>
          <w:rFonts w:ascii="Arial" w:hAnsi="Arial" w:cs="Arial"/>
          <w:sz w:val="20"/>
          <w:szCs w:val="20"/>
        </w:rPr>
        <w:t>Kontaktná osoba</w:t>
      </w:r>
      <w:r w:rsidR="007B4524" w:rsidRPr="00670985">
        <w:rPr>
          <w:rFonts w:ascii="Arial" w:hAnsi="Arial" w:cs="Arial"/>
          <w:sz w:val="20"/>
          <w:szCs w:val="20"/>
        </w:rPr>
        <w:t>:</w:t>
      </w:r>
      <w:r>
        <w:rPr>
          <w:rFonts w:ascii="Arial" w:hAnsi="Arial" w:cs="Arial"/>
          <w:sz w:val="20"/>
          <w:szCs w:val="20"/>
        </w:rPr>
        <w:t xml:space="preserve"> Manažér správy prístavov</w:t>
      </w:r>
      <w:r w:rsidR="007B4524" w:rsidRPr="00670985">
        <w:rPr>
          <w:rFonts w:ascii="Arial" w:hAnsi="Arial" w:cs="Arial"/>
          <w:sz w:val="20"/>
          <w:szCs w:val="20"/>
        </w:rPr>
        <w:t xml:space="preserve"> </w:t>
      </w:r>
    </w:p>
    <w:p w14:paraId="7D1BAD39" w14:textId="7156EB63"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r w:rsidR="00801856">
        <w:rPr>
          <w:rFonts w:ascii="Arial" w:hAnsi="Arial" w:cs="Arial"/>
          <w:sz w:val="20"/>
          <w:szCs w:val="20"/>
        </w:rPr>
        <w:t>vodnadoprava@vpas.sk</w:t>
      </w:r>
      <w:r w:rsidRPr="00670985">
        <w:rPr>
          <w:rFonts w:ascii="Arial" w:hAnsi="Arial" w:cs="Arial"/>
          <w:sz w:val="20"/>
          <w:szCs w:val="20"/>
        </w:rPr>
        <w:t xml:space="preserve"> </w:t>
      </w:r>
    </w:p>
    <w:p w14:paraId="1D660197" w14:textId="048A7BB9" w:rsidR="005E5F6F" w:rsidRDefault="007B4524" w:rsidP="007B4524">
      <w:pPr>
        <w:ind w:firstLine="708"/>
        <w:rPr>
          <w:rFonts w:ascii="Arial" w:hAnsi="Arial" w:cs="Arial"/>
          <w:sz w:val="20"/>
          <w:szCs w:val="20"/>
        </w:rPr>
      </w:pPr>
      <w:r w:rsidRPr="00670985">
        <w:rPr>
          <w:rFonts w:ascii="Arial" w:hAnsi="Arial" w:cs="Arial"/>
          <w:sz w:val="20"/>
          <w:szCs w:val="20"/>
        </w:rPr>
        <w:t xml:space="preserve">Tel: </w:t>
      </w:r>
      <w:r w:rsidR="00801856" w:rsidRPr="00670985">
        <w:rPr>
          <w:rFonts w:ascii="Arial" w:hAnsi="Arial" w:cs="Arial"/>
          <w:sz w:val="20"/>
          <w:szCs w:val="20"/>
        </w:rPr>
        <w:t>+ 421 911 309 055</w:t>
      </w:r>
      <w:r w:rsidR="00670985" w:rsidRPr="00670985">
        <w:rPr>
          <w:rFonts w:ascii="Arial" w:hAnsi="Arial" w:cs="Arial"/>
          <w:sz w:val="20"/>
          <w:szCs w:val="20"/>
        </w:rPr>
        <w:t xml:space="preserve"> </w:t>
      </w:r>
      <w:r w:rsidR="00670985" w:rsidRPr="00670985">
        <w:rPr>
          <w:rFonts w:ascii="Arial" w:hAnsi="Arial" w:cs="Arial"/>
          <w:sz w:val="20"/>
          <w:szCs w:val="20"/>
        </w:rPr>
        <w:tab/>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lastRenderedPageBreak/>
        <w:t xml:space="preserve">Ponuka musí byť vyhotovená elektronicky a vložená do systému JOSEPHINE umiestnenom na webovej adrese </w:t>
      </w:r>
      <w:hyperlink r:id="rId14"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4FB924C0"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801856">
        <w:rPr>
          <w:rFonts w:ascii="Arial" w:hAnsi="Arial" w:cs="Arial"/>
          <w:sz w:val="20"/>
          <w:szCs w:val="20"/>
        </w:rPr>
        <w:t>bude</w:t>
      </w:r>
      <w:r w:rsidR="003D1000">
        <w:rPr>
          <w:rFonts w:ascii="Arial" w:hAnsi="Arial" w:cs="Arial"/>
          <w:sz w:val="20"/>
          <w:szCs w:val="20"/>
        </w:rPr>
        <w:t xml:space="preserv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6BA668E"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801856">
        <w:rPr>
          <w:rFonts w:ascii="Arial" w:hAnsi="Arial" w:cs="Arial"/>
          <w:sz w:val="20"/>
          <w:szCs w:val="20"/>
        </w:rPr>
        <w:t xml:space="preserve">schéma </w:t>
      </w:r>
      <w:r>
        <w:rPr>
          <w:rFonts w:ascii="Arial" w:hAnsi="Arial" w:cs="Arial"/>
          <w:sz w:val="20"/>
          <w:szCs w:val="20"/>
        </w:rPr>
        <w:t>napojeni</w:t>
      </w:r>
      <w:r w:rsidR="00801856">
        <w:rPr>
          <w:rFonts w:ascii="Arial" w:hAnsi="Arial" w:cs="Arial"/>
          <w:sz w:val="20"/>
          <w:szCs w:val="20"/>
        </w:rPr>
        <w:t>a</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prehlásenie o</w:t>
      </w:r>
      <w:r w:rsidR="00801856">
        <w:rPr>
          <w:rFonts w:ascii="Arial" w:hAnsi="Arial" w:cs="Arial"/>
          <w:sz w:val="20"/>
          <w:szCs w:val="20"/>
        </w:rPr>
        <w:t xml:space="preserve"> zabezpečení </w:t>
      </w:r>
      <w:r w:rsidR="001231CC">
        <w:rPr>
          <w:rFonts w:ascii="Arial" w:hAnsi="Arial" w:cs="Arial"/>
          <w:sz w:val="20"/>
          <w:szCs w:val="20"/>
        </w:rPr>
        <w:t>zber</w:t>
      </w:r>
      <w:r w:rsidR="00801856">
        <w:rPr>
          <w:rFonts w:ascii="Arial" w:hAnsi="Arial" w:cs="Arial"/>
          <w:sz w:val="20"/>
          <w:szCs w:val="20"/>
        </w:rPr>
        <w:t>u</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15907306" w:rsidR="0047393C" w:rsidRPr="006946E9" w:rsidRDefault="00865E7B" w:rsidP="00FD1456">
      <w:pPr>
        <w:pStyle w:val="Odsekzoznamu"/>
        <w:autoSpaceDE w:val="0"/>
        <w:autoSpaceDN w:val="0"/>
        <w:adjustRightInd w:val="0"/>
        <w:jc w:val="both"/>
        <w:rPr>
          <w:rFonts w:ascii="Arial" w:hAnsi="Arial" w:cs="Arial"/>
          <w:bCs/>
          <w:sz w:val="20"/>
          <w:szCs w:val="20"/>
        </w:rPr>
      </w:pPr>
      <w:r>
        <w:rPr>
          <w:rFonts w:ascii="Arial" w:hAnsi="Arial" w:cs="Arial"/>
          <w:sz w:val="20"/>
          <w:szCs w:val="20"/>
        </w:rPr>
        <w:lastRenderedPageBreak/>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801856">
        <w:rPr>
          <w:rFonts w:ascii="Arial" w:hAnsi="Arial" w:cs="Arial"/>
          <w:sz w:val="20"/>
          <w:szCs w:val="20"/>
        </w:rPr>
        <w:t>,</w:t>
      </w:r>
      <w:r w:rsidR="00F15CF2" w:rsidRPr="006946E9">
        <w:rPr>
          <w:rFonts w:ascii="Arial" w:hAnsi="Arial" w:cs="Arial"/>
          <w:sz w:val="20"/>
          <w:szCs w:val="20"/>
        </w:rPr>
        <w:t xml:space="preserve"> </w:t>
      </w:r>
      <w:r w:rsidR="00016132">
        <w:rPr>
          <w:rFonts w:ascii="Arial" w:hAnsi="Arial" w:cs="Arial"/>
          <w:sz w:val="20"/>
          <w:szCs w:val="20"/>
        </w:rPr>
        <w:t xml:space="preserve">kontaktné údaje a </w:t>
      </w:r>
      <w:r w:rsidR="00F15CF2" w:rsidRPr="006946E9">
        <w:rPr>
          <w:rFonts w:ascii="Arial" w:hAnsi="Arial" w:cs="Arial"/>
          <w:sz w:val="20"/>
          <w:szCs w:val="20"/>
        </w:rPr>
        <w:t>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r w:rsidR="00801856">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23718D9C"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F44CB2">
        <w:rPr>
          <w:rFonts w:ascii="Arial" w:hAnsi="Arial" w:cs="Arial"/>
          <w:b/>
          <w:bCs/>
          <w:sz w:val="20"/>
          <w:szCs w:val="20"/>
          <w:u w:val="single"/>
        </w:rPr>
        <w:t>2</w:t>
      </w:r>
      <w:r w:rsidR="009C2DBE">
        <w:rPr>
          <w:rFonts w:ascii="Arial" w:hAnsi="Arial" w:cs="Arial"/>
          <w:b/>
          <w:bCs/>
          <w:sz w:val="20"/>
          <w:szCs w:val="20"/>
          <w:u w:val="single"/>
        </w:rPr>
        <w:t>.</w:t>
      </w:r>
      <w:r w:rsidR="00F44CB2">
        <w:rPr>
          <w:rFonts w:ascii="Arial" w:hAnsi="Arial" w:cs="Arial"/>
          <w:b/>
          <w:bCs/>
          <w:sz w:val="20"/>
          <w:szCs w:val="20"/>
          <w:u w:val="single"/>
        </w:rPr>
        <w:t>3</w:t>
      </w:r>
      <w:r w:rsidR="00DF2A68" w:rsidRPr="00DF2A68">
        <w:rPr>
          <w:rFonts w:ascii="Arial" w:hAnsi="Arial" w:cs="Arial"/>
          <w:b/>
          <w:bCs/>
          <w:sz w:val="20"/>
          <w:szCs w:val="20"/>
          <w:u w:val="single"/>
        </w:rPr>
        <w:t>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F44CB2">
        <w:rPr>
          <w:rFonts w:ascii="Arial" w:hAnsi="Arial" w:cs="Arial"/>
          <w:b/>
          <w:bCs/>
          <w:sz w:val="20"/>
          <w:szCs w:val="20"/>
          <w:u w:val="single"/>
        </w:rPr>
        <w:t>dvetisíctristo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 xml:space="preserve">požaduje ako zábezpeku viazanosti ponuky uchádzača, musí byť súčasťou ponuky. Ak bankovú záruku poskytne zahraničná banka, záručná listina vyhotovená </w:t>
      </w:r>
      <w:r w:rsidRPr="00D9317D">
        <w:rPr>
          <w:rFonts w:cs="Arial"/>
          <w:bCs/>
        </w:rPr>
        <w:lastRenderedPageBreak/>
        <w:t>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00638BF3"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w:t>
      </w:r>
      <w:r w:rsidR="00035383">
        <w:rPr>
          <w:rFonts w:ascii="Arial" w:hAnsi="Arial" w:cs="Arial"/>
          <w:b/>
          <w:bCs/>
          <w:sz w:val="20"/>
          <w:szCs w:val="20"/>
        </w:rPr>
        <w:t>.10.2023</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5F5FE3A7" w14:textId="77777777" w:rsidR="00074B85" w:rsidRPr="00074B85" w:rsidRDefault="00074B85" w:rsidP="00DF53E8">
      <w:pPr>
        <w:pStyle w:val="Odsekzoznamu"/>
        <w:widowControl w:val="0"/>
        <w:ind w:left="720"/>
        <w:jc w:val="both"/>
        <w:rPr>
          <w:rFonts w:ascii="Arial" w:hAnsi="Arial" w:cs="Arial"/>
          <w:sz w:val="20"/>
          <w:szCs w:val="20"/>
        </w:rPr>
      </w:pPr>
      <w:r w:rsidRPr="00074B85">
        <w:rPr>
          <w:rFonts w:ascii="Arial" w:hAnsi="Arial" w:cs="Arial"/>
          <w:sz w:val="20"/>
          <w:szCs w:val="20"/>
        </w:rPr>
        <w:t xml:space="preserve">Vyhlasovateľ si vyhradzuje právo na predĺženie lehoty na predkladanie ponúk a to aj opakovane, ak pred uplynutím lehoty na predkladanie ponúk nebude predložená v systéme JOSEPHINE žiadna ponuka. </w:t>
      </w:r>
    </w:p>
    <w:p w14:paraId="03D8FF7A" w14:textId="77777777" w:rsidR="00DF53E8" w:rsidRDefault="00074B85" w:rsidP="00DF53E8">
      <w:pPr>
        <w:pStyle w:val="Odsekzoznamu"/>
        <w:widowControl w:val="0"/>
        <w:ind w:left="720"/>
        <w:jc w:val="both"/>
        <w:rPr>
          <w:rFonts w:ascii="Arial" w:hAnsi="Arial" w:cs="Arial"/>
          <w:sz w:val="20"/>
          <w:szCs w:val="20"/>
        </w:rPr>
      </w:pPr>
      <w:r w:rsidRPr="00074B85">
        <w:rPr>
          <w:rFonts w:ascii="Arial" w:hAnsi="Arial" w:cs="Arial"/>
          <w:sz w:val="20"/>
          <w:szCs w:val="20"/>
        </w:rPr>
        <w:t xml:space="preserve">Ak nebude doručená ani jedna ponuka v lehote na predkladanie ponúk a lehota nebude vyhlasovateľom predĺžená, bude OVS zrušená. </w:t>
      </w:r>
    </w:p>
    <w:p w14:paraId="189141D8" w14:textId="620F666B" w:rsidR="00B82A3B" w:rsidRPr="008416DD" w:rsidRDefault="00B82A3B" w:rsidP="00DF53E8">
      <w:pPr>
        <w:pStyle w:val="Odsekzoznamu"/>
        <w:widowControl w:val="0"/>
        <w:ind w:left="720"/>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w:t>
      </w:r>
      <w:r w:rsidRPr="00EE0CAA">
        <w:rPr>
          <w:rFonts w:ascii="Arial" w:hAnsi="Arial" w:cs="Arial"/>
          <w:sz w:val="20"/>
          <w:szCs w:val="20"/>
        </w:rPr>
        <w:lastRenderedPageBreak/>
        <w:t xml:space="preserve">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5"/>
      <w:footerReference w:type="default" r:id="rId16"/>
      <w:headerReference w:type="first" r:id="rId17"/>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968A" w14:textId="77777777" w:rsidR="008C0817" w:rsidRDefault="008C0817">
      <w:r>
        <w:separator/>
      </w:r>
    </w:p>
  </w:endnote>
  <w:endnote w:type="continuationSeparator" w:id="0">
    <w:p w14:paraId="23F89B05" w14:textId="77777777" w:rsidR="008C0817" w:rsidRDefault="008C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21C" w14:textId="77777777" w:rsidR="008C0817" w:rsidRDefault="008C0817">
      <w:r>
        <w:separator/>
      </w:r>
    </w:p>
  </w:footnote>
  <w:footnote w:type="continuationSeparator" w:id="0">
    <w:p w14:paraId="6E2158E5" w14:textId="77777777" w:rsidR="008C0817" w:rsidRDefault="008C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24978581">
    <w:abstractNumId w:val="7"/>
  </w:num>
  <w:num w:numId="2" w16cid:durableId="1529290499">
    <w:abstractNumId w:val="40"/>
  </w:num>
  <w:num w:numId="3" w16cid:durableId="1040478190">
    <w:abstractNumId w:val="42"/>
  </w:num>
  <w:num w:numId="4" w16cid:durableId="775367109">
    <w:abstractNumId w:val="31"/>
  </w:num>
  <w:num w:numId="5" w16cid:durableId="1610428252">
    <w:abstractNumId w:val="32"/>
  </w:num>
  <w:num w:numId="6" w16cid:durableId="1992755866">
    <w:abstractNumId w:val="22"/>
  </w:num>
  <w:num w:numId="7" w16cid:durableId="97676431">
    <w:abstractNumId w:val="41"/>
  </w:num>
  <w:num w:numId="8" w16cid:durableId="1786927901">
    <w:abstractNumId w:val="27"/>
  </w:num>
  <w:num w:numId="9" w16cid:durableId="1200436404">
    <w:abstractNumId w:val="36"/>
  </w:num>
  <w:num w:numId="10" w16cid:durableId="671953289">
    <w:abstractNumId w:val="34"/>
  </w:num>
  <w:num w:numId="11" w16cid:durableId="351423125">
    <w:abstractNumId w:val="24"/>
  </w:num>
  <w:num w:numId="12" w16cid:durableId="1798572867">
    <w:abstractNumId w:val="6"/>
  </w:num>
  <w:num w:numId="13" w16cid:durableId="1406565842">
    <w:abstractNumId w:val="37"/>
  </w:num>
  <w:num w:numId="14" w16cid:durableId="71512742">
    <w:abstractNumId w:val="30"/>
  </w:num>
  <w:num w:numId="15" w16cid:durableId="267202984">
    <w:abstractNumId w:val="20"/>
  </w:num>
  <w:num w:numId="16" w16cid:durableId="245843776">
    <w:abstractNumId w:val="0"/>
  </w:num>
  <w:num w:numId="17" w16cid:durableId="1917588506">
    <w:abstractNumId w:val="1"/>
  </w:num>
  <w:num w:numId="18" w16cid:durableId="1545285333">
    <w:abstractNumId w:val="14"/>
  </w:num>
  <w:num w:numId="19" w16cid:durableId="1153989638">
    <w:abstractNumId w:val="13"/>
  </w:num>
  <w:num w:numId="20" w16cid:durableId="1218785137">
    <w:abstractNumId w:val="15"/>
  </w:num>
  <w:num w:numId="21" w16cid:durableId="1278559503">
    <w:abstractNumId w:val="21"/>
  </w:num>
  <w:num w:numId="22" w16cid:durableId="1463041628">
    <w:abstractNumId w:val="29"/>
  </w:num>
  <w:num w:numId="23" w16cid:durableId="1525708006">
    <w:abstractNumId w:val="3"/>
  </w:num>
  <w:num w:numId="24" w16cid:durableId="995766034">
    <w:abstractNumId w:val="9"/>
  </w:num>
  <w:num w:numId="25" w16cid:durableId="2100563849">
    <w:abstractNumId w:val="39"/>
  </w:num>
  <w:num w:numId="26" w16cid:durableId="1789464950">
    <w:abstractNumId w:val="17"/>
  </w:num>
  <w:num w:numId="27" w16cid:durableId="708839111">
    <w:abstractNumId w:val="38"/>
  </w:num>
  <w:num w:numId="28" w16cid:durableId="1839534546">
    <w:abstractNumId w:val="35"/>
  </w:num>
  <w:num w:numId="29" w16cid:durableId="676930009">
    <w:abstractNumId w:val="23"/>
  </w:num>
  <w:num w:numId="30" w16cid:durableId="2100826316">
    <w:abstractNumId w:val="2"/>
  </w:num>
  <w:num w:numId="31" w16cid:durableId="1473064633">
    <w:abstractNumId w:val="25"/>
  </w:num>
  <w:num w:numId="32" w16cid:durableId="1327518374">
    <w:abstractNumId w:val="11"/>
  </w:num>
  <w:num w:numId="33" w16cid:durableId="1483695902">
    <w:abstractNumId w:val="5"/>
  </w:num>
  <w:num w:numId="34" w16cid:durableId="918297109">
    <w:abstractNumId w:val="19"/>
  </w:num>
  <w:num w:numId="35" w16cid:durableId="2110659657">
    <w:abstractNumId w:val="26"/>
  </w:num>
  <w:num w:numId="36" w16cid:durableId="377323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627533">
    <w:abstractNumId w:val="10"/>
  </w:num>
  <w:num w:numId="38" w16cid:durableId="1753161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00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667940">
    <w:abstractNumId w:val="16"/>
  </w:num>
  <w:num w:numId="41" w16cid:durableId="1676033673">
    <w:abstractNumId w:val="12"/>
  </w:num>
  <w:num w:numId="42" w16cid:durableId="223414296">
    <w:abstractNumId w:val="28"/>
  </w:num>
  <w:num w:numId="43" w16cid:durableId="11071411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6132"/>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5383"/>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4B85"/>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4633"/>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9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BCF"/>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1856"/>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817"/>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DBE"/>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53E8"/>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5DEC"/>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4CB2"/>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1456"/>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396">
      <w:bodyDiv w:val="1"/>
      <w:marLeft w:val="0"/>
      <w:marRight w:val="0"/>
      <w:marTop w:val="0"/>
      <w:marBottom w:val="0"/>
      <w:divBdr>
        <w:top w:val="none" w:sz="0" w:space="0" w:color="auto"/>
        <w:left w:val="none" w:sz="0" w:space="0" w:color="auto"/>
        <w:bottom w:val="none" w:sz="0" w:space="0" w:color="auto"/>
        <w:right w:val="none" w:sz="0" w:space="0" w:color="auto"/>
      </w:divBdr>
      <w:divsChild>
        <w:div w:id="1354190286">
          <w:marLeft w:val="0"/>
          <w:marRight w:val="0"/>
          <w:marTop w:val="0"/>
          <w:marBottom w:val="0"/>
          <w:divBdr>
            <w:top w:val="none" w:sz="0" w:space="0" w:color="auto"/>
            <w:left w:val="none" w:sz="0" w:space="0" w:color="auto"/>
            <w:bottom w:val="none" w:sz="0" w:space="0" w:color="auto"/>
            <w:right w:val="none" w:sz="0" w:space="0" w:color="auto"/>
          </w:divBdr>
        </w:div>
        <w:div w:id="2122068976">
          <w:marLeft w:val="0"/>
          <w:marRight w:val="0"/>
          <w:marTop w:val="0"/>
          <w:marBottom w:val="0"/>
          <w:divBdr>
            <w:top w:val="none" w:sz="0" w:space="0" w:color="auto"/>
            <w:left w:val="none" w:sz="0" w:space="0" w:color="auto"/>
            <w:bottom w:val="none" w:sz="0" w:space="0" w:color="auto"/>
            <w:right w:val="none" w:sz="0" w:space="0" w:color="auto"/>
          </w:divBdr>
        </w:div>
      </w:divsChild>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3554</Words>
  <Characters>22568</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2023-09-21T07:51:00Z</dcterms:created>
  <dcterms:modified xsi:type="dcterms:W3CDTF">2023-09-29T09:32:00Z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