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3C7111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„zmluva“) </w:t>
      </w:r>
      <w:r w:rsidR="00A639BE" w:rsidRPr="003C7111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3C7111" w:rsidRDefault="00A639BE" w:rsidP="00A639BE">
      <w:pPr>
        <w:jc w:val="both"/>
      </w:pPr>
    </w:p>
    <w:p w14:paraId="21055E20" w14:textId="77777777" w:rsidR="00964AAA" w:rsidRPr="003C7111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Objednávateľ</w:t>
      </w:r>
    </w:p>
    <w:p w14:paraId="65F8C1F2" w14:textId="77777777" w:rsidR="00964AAA" w:rsidRPr="003C7111" w:rsidRDefault="00964AAA" w:rsidP="00964AAA">
      <w:pPr>
        <w:pStyle w:val="Odsekzoznamu"/>
        <w:jc w:val="both"/>
      </w:pPr>
    </w:p>
    <w:p w14:paraId="295B152A" w14:textId="5CAF677F" w:rsidR="002160E0" w:rsidRPr="003C7111" w:rsidRDefault="00A639BE" w:rsidP="003049BC">
      <w:pPr>
        <w:ind w:left="2977" w:hanging="2977"/>
        <w:jc w:val="both"/>
        <w:rPr>
          <w:b/>
        </w:rPr>
      </w:pPr>
      <w:r w:rsidRPr="003C7111">
        <w:t>Obchodný názov:</w:t>
      </w:r>
      <w:r w:rsidR="00167D50">
        <w:tab/>
      </w:r>
      <w:r w:rsidR="00167D50">
        <w:rPr>
          <w:rFonts w:asciiTheme="minorHAnsi" w:hAnsiTheme="minorHAnsi" w:cstheme="minorHAnsi"/>
          <w:b/>
          <w:bCs/>
          <w:color w:val="000000" w:themeColor="text1"/>
          <w:szCs w:val="22"/>
        </w:rPr>
        <w:t>Liaharenský podnik Nitra, a.s.</w:t>
      </w:r>
    </w:p>
    <w:p w14:paraId="20A29501" w14:textId="3888855D" w:rsidR="00167D50" w:rsidRDefault="008B3E22" w:rsidP="003049BC">
      <w:pPr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sk-SK"/>
        </w:rPr>
      </w:pPr>
      <w:r w:rsidRPr="008B3E22">
        <w:rPr>
          <w:bCs/>
        </w:rPr>
        <w:t>Sídlo:</w:t>
      </w:r>
      <w:r w:rsidR="00F84AE2" w:rsidRPr="008B3E22">
        <w:rPr>
          <w:bCs/>
        </w:rPr>
        <w:tab/>
      </w:r>
      <w:r w:rsidR="00167D50">
        <w:rPr>
          <w:b/>
        </w:rPr>
        <w:tab/>
      </w:r>
      <w:r w:rsidR="00167D50">
        <w:rPr>
          <w:b/>
        </w:rPr>
        <w:tab/>
      </w:r>
      <w:r w:rsidR="00167D50">
        <w:rPr>
          <w:b/>
        </w:rPr>
        <w:tab/>
        <w:t xml:space="preserve">   </w:t>
      </w:r>
      <w:r w:rsidR="00167D50">
        <w:rPr>
          <w:rStyle w:val="ra"/>
          <w:rFonts w:asciiTheme="minorHAnsi" w:hAnsiTheme="minorHAnsi" w:cstheme="minorHAnsi"/>
          <w:b/>
          <w:bCs/>
          <w:color w:val="000000" w:themeColor="text1"/>
          <w:szCs w:val="22"/>
        </w:rPr>
        <w:t>Nitra - Párovské Háje 949 01</w:t>
      </w:r>
    </w:p>
    <w:p w14:paraId="5376BC57" w14:textId="66D2FE91" w:rsidR="002160E0" w:rsidRDefault="002160E0" w:rsidP="003049BC">
      <w:pPr>
        <w:ind w:right="-428"/>
        <w:jc w:val="both"/>
      </w:pP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804"/>
      </w:tblGrid>
      <w:tr w:rsidR="00391C72" w14:paraId="2B217178" w14:textId="77777777" w:rsidTr="002B1C62">
        <w:trPr>
          <w:trHeight w:val="371"/>
        </w:trPr>
        <w:tc>
          <w:tcPr>
            <w:tcW w:w="2972" w:type="dxa"/>
          </w:tcPr>
          <w:p w14:paraId="68761836" w14:textId="55315B6C" w:rsidR="00391C72" w:rsidRPr="008B3E22" w:rsidRDefault="00391C72" w:rsidP="003049BC">
            <w:pPr>
              <w:jc w:val="both"/>
              <w:rPr>
                <w:color w:val="000000" w:themeColor="text1"/>
              </w:rPr>
            </w:pPr>
            <w:r w:rsidRPr="008B3E22">
              <w:rPr>
                <w:color w:val="000000" w:themeColor="text1"/>
              </w:rPr>
              <w:t>Zastúpený:</w:t>
            </w:r>
          </w:p>
        </w:tc>
        <w:tc>
          <w:tcPr>
            <w:tcW w:w="6804" w:type="dxa"/>
            <w:vAlign w:val="center"/>
          </w:tcPr>
          <w:p w14:paraId="1B5B985C" w14:textId="3C404425" w:rsidR="00167D50" w:rsidRPr="008B3E22" w:rsidRDefault="00E00BC3" w:rsidP="003049BC">
            <w:pPr>
              <w:rPr>
                <w:rStyle w:val="ra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Style w:val="ra"/>
                <w:rFonts w:asciiTheme="minorHAnsi" w:hAnsiTheme="minorHAnsi" w:cstheme="minorHAnsi"/>
                <w:color w:val="000000" w:themeColor="text1"/>
                <w:szCs w:val="22"/>
                <w:shd w:val="clear" w:color="auto" w:fill="FFFFFF"/>
              </w:rPr>
              <w:t>xxxxxxxxxxxxxxxx</w:t>
            </w:r>
          </w:p>
          <w:p w14:paraId="158BB167" w14:textId="24020FCE" w:rsidR="00391C72" w:rsidRPr="008B3E22" w:rsidRDefault="00391C72" w:rsidP="003049BC">
            <w:pPr>
              <w:ind w:right="-2359"/>
              <w:rPr>
                <w:color w:val="000000" w:themeColor="text1"/>
              </w:rPr>
            </w:pPr>
          </w:p>
        </w:tc>
      </w:tr>
      <w:tr w:rsidR="00391C72" w14:paraId="0840E756" w14:textId="77777777" w:rsidTr="00167D50">
        <w:trPr>
          <w:trHeight w:val="80"/>
        </w:trPr>
        <w:tc>
          <w:tcPr>
            <w:tcW w:w="2972" w:type="dxa"/>
          </w:tcPr>
          <w:p w14:paraId="3D0AD326" w14:textId="77777777" w:rsidR="00391C72" w:rsidRDefault="00391C72" w:rsidP="003049BC">
            <w:pPr>
              <w:jc w:val="both"/>
              <w:rPr>
                <w:color w:val="000000" w:themeColor="text1"/>
              </w:rPr>
            </w:pPr>
          </w:p>
        </w:tc>
        <w:tc>
          <w:tcPr>
            <w:tcW w:w="6804" w:type="dxa"/>
            <w:vAlign w:val="center"/>
          </w:tcPr>
          <w:p w14:paraId="63532860" w14:textId="7E250B4D" w:rsidR="00391C72" w:rsidRDefault="00391C72" w:rsidP="003049BC">
            <w:pPr>
              <w:ind w:left="2977" w:hanging="2977"/>
              <w:rPr>
                <w:color w:val="000000" w:themeColor="text1"/>
              </w:rPr>
            </w:pPr>
          </w:p>
        </w:tc>
      </w:tr>
    </w:tbl>
    <w:p w14:paraId="74CD68AF" w14:textId="21926C0E" w:rsidR="00A639BE" w:rsidRPr="003C7111" w:rsidRDefault="00A639BE" w:rsidP="003049BC">
      <w:pPr>
        <w:ind w:left="2977" w:hanging="2977"/>
        <w:jc w:val="both"/>
      </w:pPr>
      <w:r w:rsidRPr="003C7111">
        <w:t xml:space="preserve">IČO: </w:t>
      </w:r>
      <w:r w:rsidR="002160E0">
        <w:tab/>
      </w:r>
      <w:r w:rsidR="00167D50">
        <w:rPr>
          <w:rFonts w:asciiTheme="minorHAnsi" w:hAnsiTheme="minorHAnsi" w:cstheme="minorHAnsi"/>
          <w:bCs/>
          <w:szCs w:val="22"/>
        </w:rPr>
        <w:t>00199010</w:t>
      </w:r>
    </w:p>
    <w:p w14:paraId="3A17ED45" w14:textId="13265F8C" w:rsidR="00A639BE" w:rsidRPr="003C7111" w:rsidRDefault="00A639BE" w:rsidP="003049BC">
      <w:pPr>
        <w:ind w:left="2977" w:hanging="2977"/>
        <w:jc w:val="both"/>
        <w:rPr>
          <w:color w:val="000000" w:themeColor="text1"/>
        </w:rPr>
      </w:pPr>
      <w:r w:rsidRPr="003C7111">
        <w:rPr>
          <w:color w:val="000000" w:themeColor="text1"/>
        </w:rPr>
        <w:t xml:space="preserve">IČ DPH: </w:t>
      </w:r>
      <w:r w:rsidR="002160E0">
        <w:rPr>
          <w:color w:val="000000" w:themeColor="text1"/>
        </w:rPr>
        <w:tab/>
      </w:r>
      <w:r w:rsidR="00167D50">
        <w:rPr>
          <w:rFonts w:asciiTheme="minorHAnsi" w:hAnsiTheme="minorHAnsi" w:cstheme="minorHAnsi"/>
          <w:color w:val="000000" w:themeColor="text1"/>
          <w:szCs w:val="22"/>
        </w:rPr>
        <w:t>SK</w:t>
      </w:r>
      <w:r w:rsidR="00167D50">
        <w:rPr>
          <w:rFonts w:ascii="Roboto" w:hAnsi="Roboto"/>
          <w:color w:val="000000" w:themeColor="text1"/>
          <w:sz w:val="21"/>
          <w:szCs w:val="21"/>
          <w:shd w:val="clear" w:color="auto" w:fill="FFFFFF"/>
        </w:rPr>
        <w:t>2020408632</w:t>
      </w:r>
    </w:p>
    <w:p w14:paraId="2AEF6B2C" w14:textId="67360122" w:rsidR="00A639BE" w:rsidRPr="008B3E22" w:rsidRDefault="00A639BE" w:rsidP="003049BC">
      <w:pPr>
        <w:ind w:left="2977" w:hanging="2977"/>
        <w:jc w:val="both"/>
        <w:rPr>
          <w:color w:val="FF0000"/>
        </w:rPr>
      </w:pPr>
      <w:r w:rsidRPr="007545C6">
        <w:t>Bankové spojenie</w:t>
      </w:r>
      <w:r w:rsidR="002160E0" w:rsidRPr="007545C6">
        <w:t>:</w:t>
      </w:r>
      <w:r w:rsidR="003049BC">
        <w:tab/>
      </w:r>
      <w:r w:rsidR="003049BC" w:rsidRPr="008B3E22">
        <w:t>xxxxxxxxxxxxxxx</w:t>
      </w:r>
    </w:p>
    <w:p w14:paraId="1F52C1CC" w14:textId="443CD99C" w:rsidR="003D3D84" w:rsidRPr="007545C6" w:rsidRDefault="00A639BE" w:rsidP="008B3E22">
      <w:pPr>
        <w:jc w:val="both"/>
        <w:rPr>
          <w:color w:val="FF0000"/>
        </w:rPr>
      </w:pPr>
      <w:r w:rsidRPr="008B3E22">
        <w:rPr>
          <w:color w:val="000000" w:themeColor="text1"/>
        </w:rPr>
        <w:t>IBAN</w:t>
      </w:r>
      <w:r w:rsidR="002160E0" w:rsidRPr="008B3E22">
        <w:rPr>
          <w:color w:val="000000" w:themeColor="text1"/>
        </w:rPr>
        <w:t>:</w:t>
      </w:r>
      <w:r w:rsidR="008B3E22">
        <w:rPr>
          <w:color w:val="000000" w:themeColor="text1"/>
        </w:rPr>
        <w:tab/>
      </w:r>
      <w:r w:rsidR="008B3E22">
        <w:rPr>
          <w:color w:val="000000" w:themeColor="text1"/>
        </w:rPr>
        <w:tab/>
      </w:r>
      <w:r w:rsidR="008B3E22">
        <w:rPr>
          <w:color w:val="000000" w:themeColor="text1"/>
        </w:rPr>
        <w:tab/>
      </w:r>
      <w:r w:rsidR="008B3E22">
        <w:rPr>
          <w:color w:val="000000" w:themeColor="text1"/>
        </w:rPr>
        <w:tab/>
        <w:t xml:space="preserve">  </w:t>
      </w:r>
      <w:r w:rsidR="003049BC" w:rsidRPr="008B3E22">
        <w:rPr>
          <w:color w:val="000000" w:themeColor="text1"/>
        </w:rPr>
        <w:t>xxxxxxxxxxxxxxx</w:t>
      </w:r>
    </w:p>
    <w:p w14:paraId="187E246A" w14:textId="77777777" w:rsidR="003D3D84" w:rsidRDefault="003D3D84" w:rsidP="003049BC">
      <w:pPr>
        <w:ind w:left="2977" w:hanging="2977"/>
        <w:jc w:val="both"/>
        <w:rPr>
          <w:color w:val="000000" w:themeColor="text1"/>
        </w:rPr>
      </w:pPr>
    </w:p>
    <w:p w14:paraId="6F1A6E9A" w14:textId="29383946" w:rsidR="007C03A1" w:rsidRPr="003049BC" w:rsidRDefault="003D3D84" w:rsidP="003049BC">
      <w:pPr>
        <w:ind w:left="2977" w:hanging="2977"/>
        <w:jc w:val="both"/>
      </w:pPr>
      <w:r w:rsidRPr="007545C6">
        <w:t xml:space="preserve">Pracovník </w:t>
      </w:r>
      <w:r w:rsidRPr="003049BC">
        <w:t>oprávnený k rokovaniu vo</w:t>
      </w:r>
      <w:r w:rsidR="007C03A1" w:rsidRPr="003049BC">
        <w:t xml:space="preserve"> v</w:t>
      </w:r>
      <w:r w:rsidRPr="003049BC">
        <w:t>eciach</w:t>
      </w:r>
      <w:r w:rsidR="007C03A1" w:rsidRPr="003049BC">
        <w:t>:</w:t>
      </w:r>
    </w:p>
    <w:p w14:paraId="63FE03D3" w14:textId="51422CED" w:rsidR="007C03A1" w:rsidRPr="003049BC" w:rsidRDefault="00882BD7" w:rsidP="003049BC">
      <w:pPr>
        <w:pStyle w:val="Odsekzoznamu"/>
        <w:numPr>
          <w:ilvl w:val="0"/>
          <w:numId w:val="10"/>
        </w:numPr>
        <w:jc w:val="both"/>
      </w:pPr>
      <w:r w:rsidRPr="003049BC">
        <w:t>T</w:t>
      </w:r>
      <w:r w:rsidR="003D3D84" w:rsidRPr="003049BC">
        <w:t>echnických</w:t>
      </w:r>
      <w:r w:rsidRPr="003049BC">
        <w:t>:</w:t>
      </w:r>
      <w:r w:rsidRPr="003049BC">
        <w:tab/>
      </w:r>
      <w:r w:rsidRPr="003049BC">
        <w:tab/>
      </w:r>
      <w:r w:rsidRPr="003049BC">
        <w:rPr>
          <w:noProof/>
        </w:rPr>
        <w:fldChar w:fldCharType="begin"/>
      </w:r>
      <w:r w:rsidRPr="003049BC">
        <w:rPr>
          <w:noProof/>
        </w:rPr>
        <w:instrText xml:space="preserve"> MERGEFIELD kont_osoba__odborzast </w:instrText>
      </w:r>
      <w:r w:rsidRPr="003049BC">
        <w:rPr>
          <w:noProof/>
        </w:rPr>
        <w:fldChar w:fldCharType="separate"/>
      </w:r>
      <w:r w:rsidR="00E00BC3">
        <w:rPr>
          <w:noProof/>
        </w:rPr>
        <w:t>«kont_osoba__odborzast»</w:t>
      </w:r>
      <w:r w:rsidRPr="003049BC">
        <w:rPr>
          <w:noProof/>
        </w:rPr>
        <w:fldChar w:fldCharType="end"/>
      </w:r>
    </w:p>
    <w:p w14:paraId="6A091D73" w14:textId="09714559" w:rsidR="003D3D84" w:rsidRPr="003049BC" w:rsidRDefault="002329FB" w:rsidP="003049BC">
      <w:pPr>
        <w:pStyle w:val="Odsekzoznamu"/>
        <w:numPr>
          <w:ilvl w:val="0"/>
          <w:numId w:val="10"/>
        </w:numPr>
        <w:jc w:val="both"/>
      </w:pPr>
      <w:r w:rsidRPr="003049BC">
        <w:t>Z</w:t>
      </w:r>
      <w:r w:rsidR="003D3D84" w:rsidRPr="003049BC">
        <w:t>mluvných:</w:t>
      </w:r>
      <w:r w:rsidR="007545C6" w:rsidRPr="003049BC">
        <w:t xml:space="preserve"> </w:t>
      </w:r>
      <w:r w:rsidR="007545C6" w:rsidRPr="003049BC">
        <w:tab/>
      </w:r>
      <w:r w:rsidR="007545C6" w:rsidRPr="003049BC">
        <w:tab/>
      </w:r>
      <w:r w:rsidR="007A4E6C" w:rsidRPr="003049BC">
        <w:rPr>
          <w:noProof/>
        </w:rPr>
        <w:fldChar w:fldCharType="begin"/>
      </w:r>
      <w:r w:rsidR="007A4E6C" w:rsidRPr="003049BC">
        <w:rPr>
          <w:noProof/>
        </w:rPr>
        <w:instrText xml:space="preserve"> MERGEFIELD kont_osoba__odborzast </w:instrText>
      </w:r>
      <w:r w:rsidR="007A4E6C" w:rsidRPr="003049BC">
        <w:rPr>
          <w:noProof/>
        </w:rPr>
        <w:fldChar w:fldCharType="separate"/>
      </w:r>
      <w:r w:rsidR="00E00BC3">
        <w:rPr>
          <w:noProof/>
        </w:rPr>
        <w:t>«kont_osoba__odborzast»</w:t>
      </w:r>
      <w:r w:rsidR="007A4E6C" w:rsidRPr="003049BC">
        <w:rPr>
          <w:noProof/>
        </w:rPr>
        <w:fldChar w:fldCharType="end"/>
      </w:r>
    </w:p>
    <w:p w14:paraId="1CA13281" w14:textId="5ECDB9EF" w:rsidR="00A639BE" w:rsidRPr="003C7111" w:rsidRDefault="007C03A1" w:rsidP="00A639BE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„Objednávateľ“)</w:t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1E4C26" w:rsidRPr="003C7111">
        <w:rPr>
          <w:color w:val="000000" w:themeColor="text1"/>
        </w:rPr>
        <w:tab/>
      </w:r>
    </w:p>
    <w:p w14:paraId="6F1B4BF6" w14:textId="77777777" w:rsidR="00A639BE" w:rsidRPr="003C7111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3C7111" w:rsidRDefault="00A639BE" w:rsidP="00A639BE">
      <w:pPr>
        <w:ind w:firstLine="3"/>
        <w:jc w:val="center"/>
      </w:pPr>
      <w:r w:rsidRPr="003C7111">
        <w:t>a</w:t>
      </w:r>
    </w:p>
    <w:p w14:paraId="3940D58D" w14:textId="77777777" w:rsidR="00A639BE" w:rsidRPr="003C7111" w:rsidRDefault="00A639BE" w:rsidP="00A639BE">
      <w:pPr>
        <w:jc w:val="both"/>
      </w:pPr>
    </w:p>
    <w:p w14:paraId="074D5792" w14:textId="77777777" w:rsidR="005F0659" w:rsidRPr="003C7111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55F8D3FF" w14:textId="30D62ABF" w:rsidR="00A639BE" w:rsidRDefault="00A639BE" w:rsidP="003049BC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</w:p>
    <w:p w14:paraId="67EC86DC" w14:textId="3A8677FB" w:rsidR="008B3E22" w:rsidRPr="008B3E22" w:rsidRDefault="008B3E22" w:rsidP="003049BC">
      <w:pPr>
        <w:jc w:val="both"/>
      </w:pPr>
      <w:r w:rsidRPr="008B3E22">
        <w:t xml:space="preserve">Sídlo: </w:t>
      </w:r>
    </w:p>
    <w:p w14:paraId="53052355" w14:textId="1E7644DE" w:rsidR="00A639BE" w:rsidRDefault="00A639BE" w:rsidP="003049BC">
      <w:pPr>
        <w:jc w:val="both"/>
      </w:pPr>
      <w:r w:rsidRPr="003C7111">
        <w:t xml:space="preserve">Zastúpený: </w:t>
      </w:r>
    </w:p>
    <w:p w14:paraId="5F37CDC7" w14:textId="77777777" w:rsidR="003049BC" w:rsidRPr="003C7111" w:rsidRDefault="003049BC" w:rsidP="003049BC">
      <w:pPr>
        <w:jc w:val="both"/>
      </w:pPr>
    </w:p>
    <w:p w14:paraId="56B9DBF6" w14:textId="7F5296F6" w:rsidR="00A639BE" w:rsidRPr="003C7111" w:rsidRDefault="00A639BE" w:rsidP="003049BC">
      <w:pPr>
        <w:jc w:val="both"/>
      </w:pPr>
      <w:r w:rsidRPr="003C7111">
        <w:t xml:space="preserve">IČO: </w:t>
      </w:r>
    </w:p>
    <w:p w14:paraId="14EF42A1" w14:textId="30ADE617" w:rsidR="00A639BE" w:rsidRPr="003C7111" w:rsidRDefault="00A639BE" w:rsidP="003049BC">
      <w:pPr>
        <w:jc w:val="both"/>
      </w:pPr>
      <w:r w:rsidRPr="003C7111">
        <w:t xml:space="preserve">IČ DPH: </w:t>
      </w:r>
    </w:p>
    <w:p w14:paraId="43872B3A" w14:textId="657FD907" w:rsidR="00A639BE" w:rsidRPr="003C7111" w:rsidRDefault="00A639BE" w:rsidP="003049BC">
      <w:pPr>
        <w:jc w:val="both"/>
      </w:pPr>
      <w:r w:rsidRPr="003C7111">
        <w:t xml:space="preserve">Bankové spojenie: </w:t>
      </w:r>
    </w:p>
    <w:p w14:paraId="33922112" w14:textId="77777777" w:rsidR="005F0659" w:rsidRPr="003C7111" w:rsidRDefault="005F0659" w:rsidP="003049BC">
      <w:pPr>
        <w:jc w:val="both"/>
      </w:pPr>
    </w:p>
    <w:p w14:paraId="5F1DD8EA" w14:textId="77777777" w:rsidR="007C03A1" w:rsidRPr="00C4071B" w:rsidRDefault="007C03A1" w:rsidP="003049BC">
      <w:pPr>
        <w:jc w:val="both"/>
      </w:pPr>
      <w:r w:rsidRPr="00C4071B">
        <w:t>Pracovník oprávnený k rokovaniu vo veciach:</w:t>
      </w:r>
    </w:p>
    <w:p w14:paraId="1717639A" w14:textId="77777777" w:rsidR="007C03A1" w:rsidRPr="00C4071B" w:rsidRDefault="007C03A1" w:rsidP="003049BC">
      <w:pPr>
        <w:pStyle w:val="Odsekzoznamu"/>
        <w:numPr>
          <w:ilvl w:val="0"/>
          <w:numId w:val="10"/>
        </w:numPr>
        <w:jc w:val="both"/>
      </w:pPr>
      <w:r w:rsidRPr="00C4071B">
        <w:t>technických</w:t>
      </w:r>
    </w:p>
    <w:p w14:paraId="38AF06D4" w14:textId="630E6C95" w:rsidR="002D6BAD" w:rsidRDefault="007C03A1" w:rsidP="003049BC">
      <w:pPr>
        <w:pStyle w:val="Odsekzoznamu"/>
      </w:pPr>
      <w:r w:rsidRPr="00C4071B">
        <w:t>zmluvných:</w:t>
      </w:r>
      <w:r w:rsidRPr="003C7111">
        <w:t xml:space="preserve"> </w:t>
      </w:r>
    </w:p>
    <w:p w14:paraId="6146839A" w14:textId="5B0C046B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0D2BE17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DA5BDA5" w14:textId="625835B8" w:rsidR="00A11F3C" w:rsidRDefault="00570A94" w:rsidP="00570A94">
      <w:pPr>
        <w:jc w:val="both"/>
        <w:rPr>
          <w:b/>
          <w:bCs/>
          <w:color w:val="000000" w:themeColor="text1"/>
          <w:sz w:val="28"/>
          <w:szCs w:val="28"/>
        </w:rPr>
      </w:pPr>
      <w:r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>
        <w:t xml:space="preserve">v platnej </w:t>
      </w:r>
      <w:r>
        <w:t>aktualizáci</w:t>
      </w:r>
      <w:r w:rsidR="00841D1A">
        <w:t>i</w:t>
      </w:r>
      <w:r>
        <w:t xml:space="preserve">, na </w:t>
      </w:r>
      <w:r w:rsidR="007C03A1">
        <w:t xml:space="preserve">predmet </w:t>
      </w:r>
      <w:r>
        <w:t>zákazk</w:t>
      </w:r>
      <w:r w:rsidR="007C03A1">
        <w:t>y</w:t>
      </w:r>
      <w:r>
        <w:t xml:space="preserve"> s </w:t>
      </w:r>
      <w:r w:rsidRPr="00167D50">
        <w:rPr>
          <w:color w:val="000000" w:themeColor="text1"/>
        </w:rPr>
        <w:t xml:space="preserve">názvom </w:t>
      </w:r>
      <w:r w:rsidRPr="00167D50">
        <w:rPr>
          <w:b/>
          <w:bCs/>
          <w:color w:val="000000" w:themeColor="text1"/>
          <w:sz w:val="28"/>
          <w:szCs w:val="28"/>
        </w:rPr>
        <w:t>„</w:t>
      </w:r>
      <w:r w:rsidR="003049BC" w:rsidRPr="003049BC">
        <w:rPr>
          <w:b/>
          <w:i/>
          <w:iCs/>
        </w:rPr>
        <w:t xml:space="preserve">Zníženie energetickej náročnosti produkčných hál Farma </w:t>
      </w:r>
      <w:r w:rsidR="003049BC" w:rsidRPr="003049BC">
        <w:rPr>
          <w:b/>
          <w:i/>
          <w:iCs/>
          <w:color w:val="000000" w:themeColor="text1"/>
        </w:rPr>
        <w:t>Močenok</w:t>
      </w:r>
      <w:r w:rsidRPr="00167D50">
        <w:rPr>
          <w:b/>
          <w:bCs/>
          <w:color w:val="000000" w:themeColor="text1"/>
          <w:sz w:val="28"/>
          <w:szCs w:val="28"/>
        </w:rPr>
        <w:t>“</w:t>
      </w:r>
      <w:r w:rsidR="00A11F3C" w:rsidRPr="00167D50">
        <w:rPr>
          <w:b/>
          <w:bCs/>
          <w:color w:val="000000" w:themeColor="text1"/>
          <w:sz w:val="28"/>
          <w:szCs w:val="28"/>
        </w:rPr>
        <w:t>.</w:t>
      </w:r>
    </w:p>
    <w:p w14:paraId="3DC45311" w14:textId="77777777" w:rsidR="008B3E22" w:rsidRDefault="008B3E22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140DBCF5" w14:textId="77777777" w:rsidR="008B3E22" w:rsidRDefault="008B3E22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7BE9F5BE" w14:textId="77777777" w:rsidR="008B3E22" w:rsidRDefault="008B3E22" w:rsidP="00570A94">
      <w:pPr>
        <w:jc w:val="both"/>
        <w:rPr>
          <w:b/>
          <w:bCs/>
        </w:rPr>
      </w:pPr>
    </w:p>
    <w:p w14:paraId="2FE51B05" w14:textId="0DCC28F5" w:rsidR="00570A94" w:rsidRDefault="00570A94" w:rsidP="00570A94">
      <w:pPr>
        <w:jc w:val="both"/>
        <w:rPr>
          <w:b/>
          <w:bCs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722A43BE" w:rsidR="00201C50" w:rsidRPr="003C7111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tovar </w:t>
      </w:r>
      <w:r w:rsidR="009C0699" w:rsidRPr="003C7111">
        <w:rPr>
          <w:rFonts w:ascii="Times New Roman" w:hAnsi="Times New Roman" w:cs="Times New Roman"/>
        </w:rPr>
        <w:t xml:space="preserve"> </w:t>
      </w:r>
      <w:r w:rsidR="007A4E6C">
        <w:rPr>
          <w:rFonts w:ascii="Times New Roman" w:hAnsi="Times New Roman" w:cs="Times New Roman"/>
        </w:rPr>
        <w:t>„</w:t>
      </w:r>
      <w:r w:rsidR="00167D50" w:rsidRPr="003049BC">
        <w:rPr>
          <w:rFonts w:ascii="Times New Roman" w:hAnsi="Times New Roman" w:cs="Times New Roman"/>
          <w:b/>
          <w:i/>
          <w:iCs/>
        </w:rPr>
        <w:t xml:space="preserve">Zníženie energetickej náročnosti produkčných hál Farma </w:t>
      </w:r>
      <w:r w:rsidR="00167D50" w:rsidRPr="003049BC">
        <w:rPr>
          <w:rFonts w:ascii="Times New Roman" w:hAnsi="Times New Roman" w:cs="Times New Roman"/>
          <w:b/>
          <w:i/>
          <w:iCs/>
          <w:color w:val="000000" w:themeColor="text1"/>
        </w:rPr>
        <w:t xml:space="preserve">Močenok </w:t>
      </w:r>
      <w:r w:rsidR="00167D50" w:rsidRPr="003049BC"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</w:rPr>
        <w:t xml:space="preserve"> </w:t>
      </w:r>
      <w:r w:rsidR="007A4E6C" w:rsidRPr="003049BC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“</w:t>
      </w:r>
      <w:r w:rsidR="00C74A84" w:rsidRPr="00167D5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18133F">
        <w:rPr>
          <w:rFonts w:ascii="Times New Roman" w:hAnsi="Times New Roman" w:cs="Times New Roman"/>
        </w:rPr>
        <w:t xml:space="preserve">(ďalej len „predmet zmluvy“) </w:t>
      </w:r>
      <w:r w:rsidR="00C74A84">
        <w:rPr>
          <w:rFonts w:ascii="Times New Roman" w:hAnsi="Times New Roman" w:cs="Times New Roman"/>
        </w:rPr>
        <w:t xml:space="preserve">a to v rozsahu a za 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ponuky </w:t>
      </w:r>
      <w:r w:rsidR="003B08E4" w:rsidRPr="003049BC">
        <w:rPr>
          <w:rFonts w:ascii="Times New Roman" w:hAnsi="Times New Roman" w:cs="Times New Roman"/>
          <w:highlight w:val="yellow"/>
        </w:rPr>
        <w:t>č. xxx zo dňa xx</w:t>
      </w:r>
      <w:r w:rsidR="003049BC" w:rsidRPr="003049BC">
        <w:rPr>
          <w:rFonts w:ascii="Times New Roman" w:hAnsi="Times New Roman" w:cs="Times New Roman"/>
          <w:highlight w:val="yellow"/>
        </w:rPr>
        <w:t>.xx.xxxx</w:t>
      </w:r>
      <w:r w:rsidR="003B08E4" w:rsidRPr="003049BC">
        <w:rPr>
          <w:rFonts w:ascii="Times New Roman" w:hAnsi="Times New Roman" w:cs="Times New Roman"/>
          <w:highlight w:val="yellow"/>
        </w:rPr>
        <w:t xml:space="preserve"> </w:t>
      </w:r>
      <w:r w:rsidR="00C74A84" w:rsidRPr="003049BC">
        <w:rPr>
          <w:rFonts w:ascii="Times New Roman" w:hAnsi="Times New Roman" w:cs="Times New Roman"/>
          <w:highlight w:val="yellow"/>
        </w:rPr>
        <w:t>a</w:t>
      </w:r>
      <w:r w:rsidR="00C74A84">
        <w:rPr>
          <w:rFonts w:ascii="Times New Roman" w:hAnsi="Times New Roman" w:cs="Times New Roman"/>
        </w:rPr>
        <w:t xml:space="preserve"> technickej špecifikácie, ktorá tvorí Prílohu č. 1 tejto zmluvy. </w:t>
      </w:r>
    </w:p>
    <w:p w14:paraId="2FC89A47" w14:textId="77777777" w:rsidR="00201C50" w:rsidRPr="003C7111" w:rsidRDefault="00201C50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6870AC1C" w14:textId="77777777" w:rsidR="00D64C4D" w:rsidRPr="003C7111" w:rsidRDefault="00D64C4D" w:rsidP="00CD10FA">
      <w:pPr>
        <w:jc w:val="both"/>
      </w:pPr>
    </w:p>
    <w:p w14:paraId="4587AC34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II.</w:t>
      </w:r>
    </w:p>
    <w:p w14:paraId="00E60E4D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14:paraId="14BF576C" w14:textId="77777777" w:rsidR="00A11F3C" w:rsidRPr="003C7111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3C7111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6"/>
        <w:gridCol w:w="3609"/>
        <w:gridCol w:w="750"/>
        <w:gridCol w:w="1477"/>
        <w:gridCol w:w="982"/>
        <w:gridCol w:w="1666"/>
      </w:tblGrid>
      <w:tr w:rsidR="00C74A84" w:rsidRPr="003C7111" w14:paraId="2285E852" w14:textId="28DA0289" w:rsidTr="003049BC">
        <w:tc>
          <w:tcPr>
            <w:tcW w:w="562" w:type="dxa"/>
          </w:tcPr>
          <w:p w14:paraId="136A8BBF" w14:textId="0C5F87AB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P.č.</w:t>
            </w:r>
          </w:p>
        </w:tc>
        <w:tc>
          <w:tcPr>
            <w:tcW w:w="3617" w:type="dxa"/>
          </w:tcPr>
          <w:p w14:paraId="797FC964" w14:textId="77777777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Predmet</w:t>
            </w:r>
          </w:p>
        </w:tc>
        <w:tc>
          <w:tcPr>
            <w:tcW w:w="750" w:type="dxa"/>
          </w:tcPr>
          <w:p w14:paraId="365E0B92" w14:textId="760C0D19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Počet</w:t>
            </w:r>
            <w:r>
              <w:rPr>
                <w:rFonts w:ascii="Times New Roman" w:hAnsi="Times New Roman" w:cs="Times New Roman"/>
              </w:rPr>
              <w:t xml:space="preserve"> ks</w:t>
            </w:r>
          </w:p>
        </w:tc>
        <w:tc>
          <w:tcPr>
            <w:tcW w:w="1479" w:type="dxa"/>
          </w:tcPr>
          <w:p w14:paraId="5A402A98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50EEBED3" w14:textId="6FC10094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983" w:type="dxa"/>
          </w:tcPr>
          <w:p w14:paraId="5B5476E8" w14:textId="6F997B16" w:rsidR="00C74A84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DPH</w:t>
            </w:r>
          </w:p>
          <w:p w14:paraId="721B75DF" w14:textId="6A3E4F2A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669" w:type="dxa"/>
          </w:tcPr>
          <w:p w14:paraId="3FC1EE82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4EA00DBF" w14:textId="6ECCBED5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s DPH</w:t>
            </w:r>
          </w:p>
        </w:tc>
      </w:tr>
      <w:tr w:rsidR="00C74A84" w:rsidRPr="003C7111" w14:paraId="2F96047E" w14:textId="598DABE5" w:rsidTr="003049BC">
        <w:tc>
          <w:tcPr>
            <w:tcW w:w="562" w:type="dxa"/>
            <w:vAlign w:val="center"/>
          </w:tcPr>
          <w:p w14:paraId="062E5275" w14:textId="1ED467D8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617" w:type="dxa"/>
            <w:vAlign w:val="center"/>
          </w:tcPr>
          <w:p w14:paraId="3A1DFC9D" w14:textId="5854B6BD" w:rsidR="00AE1799" w:rsidRPr="003049BC" w:rsidRDefault="00167D50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049B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Zníženie energetickej náročnosti produkčných hál Farma Močenok </w:t>
            </w:r>
            <w:r w:rsidRPr="003049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50" w:type="dxa"/>
            <w:vAlign w:val="center"/>
          </w:tcPr>
          <w:p w14:paraId="2B70F006" w14:textId="561B278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9" w:type="dxa"/>
            <w:vAlign w:val="center"/>
          </w:tcPr>
          <w:p w14:paraId="26B4D99E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vAlign w:val="center"/>
          </w:tcPr>
          <w:p w14:paraId="030D4829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  <w:vAlign w:val="center"/>
          </w:tcPr>
          <w:p w14:paraId="2B085FB0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8279538" w14:textId="77777777" w:rsidR="00A11F3C" w:rsidRPr="003C7111" w:rsidRDefault="00A11F3C" w:rsidP="005F4061">
      <w:pPr>
        <w:jc w:val="both"/>
        <w:rPr>
          <w:bCs/>
        </w:rPr>
      </w:pPr>
    </w:p>
    <w:p w14:paraId="2194846D" w14:textId="695F99F1" w:rsidR="00F57214" w:rsidRPr="007A4E6C" w:rsidRDefault="00F57214" w:rsidP="00167D50">
      <w:pPr>
        <w:jc w:val="both"/>
        <w:rPr>
          <w:bCs/>
          <w:color w:val="FF0000"/>
        </w:rPr>
      </w:pPr>
      <w:r w:rsidRPr="003C7111">
        <w:rPr>
          <w:bCs/>
        </w:rPr>
        <w:t xml:space="preserve">Súčasťou ceny je aj doprava </w:t>
      </w:r>
      <w:r w:rsidR="00804E46">
        <w:rPr>
          <w:bCs/>
        </w:rPr>
        <w:t xml:space="preserve">predmetu zmluvy </w:t>
      </w:r>
      <w:r w:rsidRPr="003C7111">
        <w:rPr>
          <w:bCs/>
        </w:rPr>
        <w:t>do miesta dodania:</w:t>
      </w:r>
      <w:r w:rsidR="000D6A08">
        <w:rPr>
          <w:bCs/>
        </w:rPr>
        <w:t xml:space="preserve"> </w:t>
      </w:r>
      <w:r w:rsidR="00167D50">
        <w:rPr>
          <w:bCs/>
        </w:rPr>
        <w:t xml:space="preserve"> Farma Močenok </w:t>
      </w:r>
    </w:p>
    <w:p w14:paraId="7754844A" w14:textId="77777777" w:rsidR="00A8707D" w:rsidRPr="003C7111" w:rsidRDefault="00A8707D" w:rsidP="005F4061">
      <w:pPr>
        <w:jc w:val="both"/>
        <w:rPr>
          <w:bCs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167D50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Default="003B08E4" w:rsidP="00DE59EA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podľa čl. II tejt</w:t>
      </w:r>
      <w:r w:rsidR="00E15AE8">
        <w:rPr>
          <w:rFonts w:ascii="Times New Roman" w:hAnsi="Times New Roman" w:cs="Times New Roman"/>
          <w:bCs/>
          <w:color w:val="000000"/>
        </w:rPr>
        <w:t>o</w:t>
      </w:r>
      <w:r>
        <w:rPr>
          <w:rFonts w:ascii="Times New Roman" w:hAnsi="Times New Roman" w:cs="Times New Roman"/>
          <w:bCs/>
          <w:color w:val="000000"/>
        </w:rPr>
        <w:t xml:space="preserve"> zmluvy 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bude </w:t>
      </w:r>
      <w:r w:rsidR="0018133F">
        <w:rPr>
          <w:rFonts w:ascii="Times New Roman" w:hAnsi="Times New Roman" w:cs="Times New Roman"/>
          <w:bCs/>
          <w:color w:val="000000"/>
        </w:rPr>
        <w:t>Dodávateľovi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zaplatená zo strany Objednávateľa nasledovným spôsobom:</w:t>
      </w:r>
    </w:p>
    <w:p w14:paraId="3F36910A" w14:textId="77777777" w:rsidR="00DE59EA" w:rsidRPr="0018133F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4CA06BAD" w14:textId="598D919B" w:rsidR="0018133F" w:rsidRPr="0018133F" w:rsidRDefault="0018133F">
      <w:pPr>
        <w:pStyle w:val="Bezriadkovania"/>
        <w:numPr>
          <w:ilvl w:val="0"/>
          <w:numId w:val="7"/>
        </w:numPr>
        <w:ind w:left="567" w:hanging="283"/>
        <w:jc w:val="both"/>
        <w:rPr>
          <w:rFonts w:ascii="Times New Roman" w:hAnsi="Times New Roman"/>
          <w:bCs/>
          <w:color w:val="000000"/>
          <w:lang w:val="sk-SK"/>
        </w:rPr>
      </w:pPr>
      <w:r w:rsidRPr="0018133F">
        <w:rPr>
          <w:rFonts w:ascii="Times New Roman" w:hAnsi="Times New Roman"/>
          <w:bCs/>
          <w:color w:val="000000"/>
          <w:lang w:val="sk-SK"/>
        </w:rPr>
        <w:t>záloha vo výške 30 % z</w:t>
      </w:r>
      <w:r w:rsidR="00E15AE8">
        <w:rPr>
          <w:rFonts w:ascii="Times New Roman" w:hAnsi="Times New Roman"/>
          <w:bCs/>
          <w:color w:val="000000"/>
          <w:lang w:val="sk-SK"/>
        </w:rPr>
        <w:t> </w:t>
      </w:r>
      <w:r w:rsidRPr="0018133F">
        <w:rPr>
          <w:rFonts w:ascii="Times New Roman" w:hAnsi="Times New Roman"/>
          <w:bCs/>
          <w:color w:val="000000"/>
          <w:lang w:val="sk-SK"/>
        </w:rPr>
        <w:t>ceny</w:t>
      </w:r>
      <w:r w:rsidR="00E15AE8">
        <w:rPr>
          <w:rFonts w:ascii="Times New Roman" w:hAnsi="Times New Roman"/>
          <w:bCs/>
          <w:color w:val="000000"/>
          <w:lang w:val="sk-SK"/>
        </w:rPr>
        <w:t xml:space="preserve"> </w:t>
      </w:r>
      <w:r w:rsidR="00E15AE8">
        <w:rPr>
          <w:rFonts w:ascii="Times New Roman" w:hAnsi="Times New Roman"/>
          <w:bCs/>
          <w:color w:val="000000"/>
        </w:rPr>
        <w:t xml:space="preserve">podľa čl. </w:t>
      </w:r>
      <w:r w:rsidR="00E15AE8" w:rsidRPr="00A95148">
        <w:rPr>
          <w:rFonts w:ascii="Times New Roman" w:hAnsi="Times New Roman"/>
          <w:bCs/>
          <w:color w:val="000000"/>
        </w:rPr>
        <w:t>II</w:t>
      </w:r>
      <w:r w:rsidR="00E15AE8" w:rsidRPr="00DE59EA">
        <w:rPr>
          <w:rFonts w:ascii="Times New Roman" w:hAnsi="Times New Roman"/>
          <w:bCs/>
          <w:color w:val="000000"/>
          <w:lang w:val="sk-SK"/>
        </w:rPr>
        <w:t xml:space="preserve"> tejto</w:t>
      </w:r>
      <w:r w:rsidR="00E15AE8" w:rsidRPr="00A95148">
        <w:rPr>
          <w:rFonts w:ascii="Times New Roman" w:hAnsi="Times New Roman"/>
          <w:bCs/>
          <w:color w:val="000000"/>
        </w:rPr>
        <w:t xml:space="preserve"> zmluvy  </w:t>
      </w:r>
      <w:r w:rsidRPr="0018133F">
        <w:rPr>
          <w:rFonts w:ascii="Times New Roman" w:hAnsi="Times New Roman"/>
          <w:bCs/>
          <w:color w:val="000000"/>
          <w:lang w:val="sk-SK"/>
        </w:rPr>
        <w:t xml:space="preserve"> bude zaplatená na základe faktúry vystavenej </w:t>
      </w:r>
      <w:r w:rsidR="00370B49">
        <w:rPr>
          <w:rFonts w:ascii="Times New Roman" w:hAnsi="Times New Roman"/>
          <w:bCs/>
          <w:color w:val="000000"/>
          <w:lang w:val="sk-SK"/>
        </w:rPr>
        <w:t>Dodáva</w:t>
      </w:r>
      <w:r>
        <w:rPr>
          <w:rFonts w:ascii="Times New Roman" w:hAnsi="Times New Roman"/>
          <w:bCs/>
          <w:color w:val="000000"/>
          <w:lang w:val="sk-SK"/>
        </w:rPr>
        <w:t>teľom</w:t>
      </w:r>
      <w:r w:rsidRPr="0018133F">
        <w:rPr>
          <w:rFonts w:ascii="Times New Roman" w:hAnsi="Times New Roman"/>
          <w:bCs/>
          <w:color w:val="000000"/>
          <w:lang w:val="sk-SK"/>
        </w:rPr>
        <w:t xml:space="preserve"> po podpise tejto </w:t>
      </w:r>
      <w:r>
        <w:rPr>
          <w:rFonts w:ascii="Times New Roman" w:hAnsi="Times New Roman"/>
          <w:bCs/>
          <w:color w:val="000000"/>
          <w:lang w:val="sk-SK"/>
        </w:rPr>
        <w:t>z</w:t>
      </w:r>
      <w:r w:rsidRPr="0018133F">
        <w:rPr>
          <w:rFonts w:ascii="Times New Roman" w:hAnsi="Times New Roman"/>
          <w:bCs/>
          <w:color w:val="000000"/>
          <w:lang w:val="sk-SK"/>
        </w:rPr>
        <w:t>mluvy obomi zmluvnými stranami, so splatnosťou faktúry 7 dní od jej doručenia Objednávateľovi,</w:t>
      </w:r>
    </w:p>
    <w:p w14:paraId="414FABFB" w14:textId="59DD2C7C" w:rsidR="0018133F" w:rsidRDefault="0018133F">
      <w:pPr>
        <w:pStyle w:val="Bezriadkovania"/>
        <w:numPr>
          <w:ilvl w:val="0"/>
          <w:numId w:val="7"/>
        </w:numPr>
        <w:ind w:left="567" w:hanging="283"/>
        <w:jc w:val="both"/>
        <w:rPr>
          <w:rFonts w:ascii="Times New Roman" w:hAnsi="Times New Roman"/>
          <w:bCs/>
          <w:lang w:val="sk-SK"/>
        </w:rPr>
      </w:pPr>
      <w:r w:rsidRPr="0018133F">
        <w:rPr>
          <w:rFonts w:ascii="Times New Roman" w:hAnsi="Times New Roman"/>
          <w:bCs/>
          <w:lang w:val="sk-SK"/>
        </w:rPr>
        <w:t xml:space="preserve">zvyšná časť ceny </w:t>
      </w:r>
      <w:r w:rsidR="00E15AE8">
        <w:rPr>
          <w:rFonts w:ascii="Times New Roman" w:hAnsi="Times New Roman"/>
          <w:bCs/>
          <w:color w:val="000000"/>
        </w:rPr>
        <w:t xml:space="preserve">podľa čl. </w:t>
      </w:r>
      <w:r w:rsidR="00E15AE8" w:rsidRPr="00DE59EA">
        <w:rPr>
          <w:rFonts w:ascii="Times New Roman" w:hAnsi="Times New Roman"/>
          <w:bCs/>
          <w:color w:val="000000"/>
          <w:lang w:val="sk-SK"/>
        </w:rPr>
        <w:t xml:space="preserve">II tejto zmluvy  predmetu zmluvy </w:t>
      </w:r>
      <w:r w:rsidRPr="0018133F">
        <w:rPr>
          <w:rFonts w:ascii="Times New Roman" w:hAnsi="Times New Roman"/>
          <w:bCs/>
          <w:lang w:val="sk-SK"/>
        </w:rPr>
        <w:t xml:space="preserve">bude </w:t>
      </w:r>
      <w:r>
        <w:rPr>
          <w:rFonts w:ascii="Times New Roman" w:hAnsi="Times New Roman"/>
          <w:bCs/>
          <w:lang w:val="sk-SK"/>
        </w:rPr>
        <w:t xml:space="preserve">Dodávateľovi </w:t>
      </w:r>
      <w:r w:rsidRPr="0018133F">
        <w:rPr>
          <w:rFonts w:ascii="Times New Roman" w:hAnsi="Times New Roman"/>
          <w:bCs/>
          <w:lang w:val="sk-SK"/>
        </w:rPr>
        <w:t xml:space="preserve">zaplatená zo strany Objednávateľa po riadnom </w:t>
      </w:r>
      <w:r>
        <w:rPr>
          <w:rFonts w:ascii="Times New Roman" w:hAnsi="Times New Roman"/>
          <w:bCs/>
          <w:lang w:val="sk-SK"/>
        </w:rPr>
        <w:t>dodaní predmetu tejto zmluvy</w:t>
      </w:r>
      <w:r w:rsidRPr="0018133F">
        <w:rPr>
          <w:rFonts w:ascii="Times New Roman" w:hAnsi="Times New Roman"/>
          <w:bCs/>
          <w:lang w:val="sk-SK"/>
        </w:rPr>
        <w:t xml:space="preserve">, a to na základe faktúry, ktorú je </w:t>
      </w:r>
      <w:r w:rsidR="00BD7AA7">
        <w:rPr>
          <w:rFonts w:ascii="Times New Roman" w:hAnsi="Times New Roman"/>
          <w:bCs/>
          <w:lang w:val="sk-SK"/>
        </w:rPr>
        <w:t>Dodáva</w:t>
      </w:r>
      <w:r w:rsidRPr="0018133F">
        <w:rPr>
          <w:rFonts w:ascii="Times New Roman" w:hAnsi="Times New Roman"/>
          <w:bCs/>
          <w:lang w:val="sk-SK"/>
        </w:rPr>
        <w:t xml:space="preserve">teľ oprávnený vystaviť </w:t>
      </w:r>
      <w:r w:rsidR="00E15AE8">
        <w:rPr>
          <w:rFonts w:ascii="Times New Roman" w:hAnsi="Times New Roman"/>
          <w:bCs/>
          <w:lang w:val="sk-SK"/>
        </w:rPr>
        <w:t xml:space="preserve">do 15 dní </w:t>
      </w:r>
      <w:r w:rsidRPr="0018133F">
        <w:rPr>
          <w:rFonts w:ascii="Times New Roman" w:hAnsi="Times New Roman"/>
          <w:bCs/>
          <w:lang w:val="sk-SK"/>
        </w:rPr>
        <w:t xml:space="preserve">po protokolárnom prevzatí </w:t>
      </w:r>
      <w:r w:rsidR="00BD7AA7">
        <w:rPr>
          <w:rFonts w:ascii="Times New Roman" w:hAnsi="Times New Roman"/>
          <w:bCs/>
          <w:lang w:val="sk-SK"/>
        </w:rPr>
        <w:t>predmetu zmluvy</w:t>
      </w:r>
      <w:r w:rsidRPr="0018133F">
        <w:rPr>
          <w:rFonts w:ascii="Times New Roman" w:hAnsi="Times New Roman"/>
          <w:bCs/>
          <w:lang w:val="sk-SK"/>
        </w:rPr>
        <w:t>, so splatnosťou faktúry 30 dní od jej doručenia Objednávateľovi.</w:t>
      </w:r>
    </w:p>
    <w:p w14:paraId="182E3147" w14:textId="77777777" w:rsidR="000B001E" w:rsidRDefault="000B001E" w:rsidP="000B001E">
      <w:pPr>
        <w:suppressAutoHyphens/>
        <w:spacing w:line="240" w:lineRule="atLeast"/>
        <w:jc w:val="both"/>
        <w:rPr>
          <w:color w:val="000000"/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="0018133F"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 xml:space="preserve">teľa uvedený v záhlaví tejto </w:t>
      </w:r>
      <w:r w:rsidR="00A81C0B">
        <w:rPr>
          <w:color w:val="000000"/>
          <w:shd w:val="clear" w:color="auto" w:fill="FFFFFF"/>
        </w:rPr>
        <w:t>z</w:t>
      </w:r>
      <w:r w:rsidR="0018133F"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 xml:space="preserve">teľovi v lehote do 7 dní odo dňa doručenia, pričom nová lehota splatnosti opravenej faktúry začína plynúť odo dňa doručenia opravenej faktúry </w:t>
      </w:r>
      <w:r w:rsidRPr="0018133F">
        <w:lastRenderedPageBreak/>
        <w:t>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18133F" w:rsidRDefault="000B001E" w:rsidP="000B001E">
      <w:pPr>
        <w:suppressAutoHyphens/>
        <w:spacing w:line="240" w:lineRule="atLeast"/>
        <w:jc w:val="both"/>
      </w:pPr>
    </w:p>
    <w:p w14:paraId="38CB0E62" w14:textId="79D7F885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</w:p>
    <w:p w14:paraId="4EC484D2" w14:textId="77777777" w:rsidR="004B2A61" w:rsidRPr="0018133F" w:rsidRDefault="004B2A61" w:rsidP="004B2A61">
      <w:pPr>
        <w:suppressAutoHyphens/>
        <w:spacing w:line="240" w:lineRule="atLeast"/>
        <w:jc w:val="both"/>
      </w:pPr>
    </w:p>
    <w:p w14:paraId="5FADC081" w14:textId="77777777" w:rsidR="00BE056B" w:rsidRPr="003C7111" w:rsidRDefault="00BE056B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14:paraId="27BF10A6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2805C987" w14:textId="46144121" w:rsidR="001E477B" w:rsidRPr="003049BC" w:rsidRDefault="00DD7C16" w:rsidP="00445140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049BC">
        <w:rPr>
          <w:rFonts w:ascii="Times New Roman" w:hAnsi="Times New Roman" w:cs="Times New Roman"/>
        </w:rPr>
        <w:t xml:space="preserve">Dodávateľ </w:t>
      </w:r>
      <w:r w:rsidR="00D549C7" w:rsidRPr="003049BC">
        <w:rPr>
          <w:rFonts w:ascii="Times New Roman" w:hAnsi="Times New Roman" w:cs="Times New Roman"/>
        </w:rPr>
        <w:t xml:space="preserve">sa zaväzuje </w:t>
      </w:r>
      <w:r w:rsidR="00440BC5" w:rsidRPr="003049BC">
        <w:rPr>
          <w:rFonts w:ascii="Times New Roman" w:hAnsi="Times New Roman" w:cs="Times New Roman"/>
        </w:rPr>
        <w:t xml:space="preserve">dodať </w:t>
      </w:r>
      <w:r w:rsidR="00E402FB" w:rsidRPr="003049BC">
        <w:rPr>
          <w:rFonts w:ascii="Times New Roman" w:hAnsi="Times New Roman" w:cs="Times New Roman"/>
        </w:rPr>
        <w:t>predmet z</w:t>
      </w:r>
      <w:r w:rsidR="00E227AC" w:rsidRPr="003049BC">
        <w:rPr>
          <w:rFonts w:ascii="Times New Roman" w:hAnsi="Times New Roman" w:cs="Times New Roman"/>
        </w:rPr>
        <w:t>mluvy</w:t>
      </w:r>
      <w:r w:rsidRPr="003049BC">
        <w:rPr>
          <w:rFonts w:ascii="Times New Roman" w:hAnsi="Times New Roman" w:cs="Times New Roman"/>
        </w:rPr>
        <w:t xml:space="preserve"> </w:t>
      </w:r>
      <w:r w:rsidR="00445140" w:rsidRPr="003049BC">
        <w:rPr>
          <w:rFonts w:ascii="Times New Roman" w:hAnsi="Times New Roman" w:cs="Times New Roman"/>
        </w:rPr>
        <w:t xml:space="preserve">v termíne do </w:t>
      </w:r>
      <w:r w:rsidR="00445140" w:rsidRPr="003049BC">
        <w:rPr>
          <w:rFonts w:ascii="Times New Roman" w:hAnsi="Times New Roman" w:cs="Times New Roman"/>
          <w:highlight w:val="yellow"/>
        </w:rPr>
        <w:t>xx</w:t>
      </w:r>
      <w:r w:rsidR="007A4E6C" w:rsidRPr="003049BC">
        <w:rPr>
          <w:rFonts w:ascii="Times New Roman" w:hAnsi="Times New Roman" w:cs="Times New Roman"/>
          <w:highlight w:val="yellow"/>
        </w:rPr>
        <w:t>.</w:t>
      </w:r>
      <w:r w:rsidR="00445140" w:rsidRPr="003049BC">
        <w:rPr>
          <w:rFonts w:ascii="Times New Roman" w:hAnsi="Times New Roman" w:cs="Times New Roman"/>
          <w:highlight w:val="yellow"/>
        </w:rPr>
        <w:t>xx</w:t>
      </w:r>
      <w:r w:rsidR="007A4E6C" w:rsidRPr="003049BC">
        <w:rPr>
          <w:rFonts w:ascii="Times New Roman" w:hAnsi="Times New Roman" w:cs="Times New Roman"/>
          <w:highlight w:val="yellow"/>
        </w:rPr>
        <w:t>.</w:t>
      </w:r>
      <w:r w:rsidR="00534431" w:rsidRPr="003049BC">
        <w:rPr>
          <w:rFonts w:ascii="Times New Roman" w:hAnsi="Times New Roman" w:cs="Times New Roman"/>
          <w:highlight w:val="yellow"/>
        </w:rPr>
        <w:t>xxxx</w:t>
      </w:r>
      <w:r w:rsidR="00445140" w:rsidRPr="003049BC">
        <w:rPr>
          <w:rFonts w:ascii="Times New Roman" w:hAnsi="Times New Roman" w:cs="Times New Roman"/>
          <w:highlight w:val="yellow"/>
        </w:rPr>
        <w:t>.</w:t>
      </w:r>
    </w:p>
    <w:p w14:paraId="6EA69DCA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09004C7E" w14:textId="7737DA1F" w:rsidR="006941FD" w:rsidRPr="00DE59EA" w:rsidRDefault="00DD7C16" w:rsidP="00DE59EA">
      <w:pPr>
        <w:ind w:left="284"/>
        <w:jc w:val="both"/>
        <w:rPr>
          <w:highlight w:val="yellow"/>
        </w:rPr>
      </w:pPr>
      <w:r w:rsidRPr="003C7111"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 </w:t>
      </w:r>
      <w:r w:rsidR="00A81C0B" w:rsidRPr="003049BC">
        <w:t>pracovníkovi oprávnenému k rokovaniu vo veciach zmluvných.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0CA1EAEB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167D50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167D50">
        <w:rPr>
          <w:rFonts w:ascii="Times New Roman" w:hAnsi="Times New Roman" w:cs="Times New Roman"/>
          <w:b/>
          <w:bCs/>
        </w:rPr>
        <w:t xml:space="preserve"> a </w:t>
      </w:r>
      <w:r w:rsidRPr="00167D50">
        <w:rPr>
          <w:rFonts w:ascii="Times New Roman" w:hAnsi="Times New Roman" w:cs="Times New Roman"/>
          <w:b/>
          <w:bCs/>
        </w:rPr>
        <w:t xml:space="preserve">záručný </w:t>
      </w:r>
      <w:r w:rsidR="00A11F3C" w:rsidRPr="00167D50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762648B2" w:rsidR="003F5F2C" w:rsidRPr="003C7111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3049BC" w:rsidRPr="003049BC">
        <w:rPr>
          <w:rFonts w:ascii="Times New Roman" w:hAnsi="Times New Roman" w:cs="Times New Roman"/>
          <w:highlight w:val="yellow"/>
        </w:rPr>
        <w:t>xx</w:t>
      </w:r>
      <w:r w:rsidR="00D739CD">
        <w:rPr>
          <w:rFonts w:ascii="Times New Roman" w:hAnsi="Times New Roman" w:cs="Times New Roman"/>
        </w:rPr>
        <w:t xml:space="preserve"> mesiacov.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6DBA33AF" w14:textId="73BC3B4B" w:rsidR="00A11F3C" w:rsidRDefault="00A11F3C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0A118622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0CC8B454" w14:textId="697AC8E6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83E6919" w14:textId="77777777" w:rsidR="006941FD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D52C437" w14:textId="77777777" w:rsidR="0077329A" w:rsidRPr="003C711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7B3E4D8A" w14:textId="77777777" w:rsidR="004E538A" w:rsidRPr="003C711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2BB9A252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lastRenderedPageBreak/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5595F9DB" w14:textId="77777777" w:rsidR="00385D76" w:rsidRPr="003C7111" w:rsidRDefault="00385D7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>každá zmluvná strana obdrží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Pr="003C711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6FC513DC" w14:textId="77777777" w:rsidR="0086477E" w:rsidRPr="003C7111" w:rsidRDefault="0086477E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470C2C6A" w14:textId="77777777" w:rsidTr="00A95148">
        <w:tc>
          <w:tcPr>
            <w:tcW w:w="988" w:type="dxa"/>
          </w:tcPr>
          <w:p w14:paraId="6732852D" w14:textId="0A8FD05B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2E230F3E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698C11DD" w14:textId="54FFCD79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Default="00A95148">
            <w:pPr>
              <w:jc w:val="both"/>
            </w:pPr>
          </w:p>
        </w:tc>
      </w:tr>
      <w:tr w:rsidR="00A95148" w14:paraId="6E8350D6" w14:textId="77777777" w:rsidTr="00A95148">
        <w:tc>
          <w:tcPr>
            <w:tcW w:w="988" w:type="dxa"/>
          </w:tcPr>
          <w:p w14:paraId="3910B25A" w14:textId="1FD61A40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Default="00A95148">
            <w:pPr>
              <w:jc w:val="both"/>
            </w:pPr>
          </w:p>
        </w:tc>
      </w:tr>
    </w:tbl>
    <w:p w14:paraId="7697DF6C" w14:textId="77777777" w:rsidR="0086477E" w:rsidRPr="003C7111" w:rsidRDefault="0086477E">
      <w:pPr>
        <w:jc w:val="both"/>
      </w:pPr>
    </w:p>
    <w:p w14:paraId="3B631FDB" w14:textId="77777777" w:rsidR="004822CB" w:rsidRPr="003C7111" w:rsidRDefault="004822CB">
      <w:pPr>
        <w:jc w:val="both"/>
      </w:pPr>
    </w:p>
    <w:p w14:paraId="23413647" w14:textId="0785030E" w:rsidR="006D0C78" w:rsidRDefault="006D0C78" w:rsidP="006D0C78">
      <w:pPr>
        <w:jc w:val="both"/>
        <w:rPr>
          <w:color w:val="000000" w:themeColor="text1"/>
        </w:rPr>
      </w:pPr>
    </w:p>
    <w:p w14:paraId="64030DDF" w14:textId="77777777" w:rsidR="003049BC" w:rsidRDefault="003049BC">
      <w:pPr>
        <w:jc w:val="both"/>
      </w:pPr>
    </w:p>
    <w:p w14:paraId="305021CC" w14:textId="77777777" w:rsidR="00A11F3C" w:rsidRPr="003C7111" w:rsidRDefault="00A11F3C">
      <w:pPr>
        <w:jc w:val="both"/>
      </w:pPr>
      <w:r w:rsidRPr="003C7111">
        <w:t>-----------------------------------------------------------------------------------------------------------------</w:t>
      </w:r>
    </w:p>
    <w:p w14:paraId="0D2D6F65" w14:textId="6D98047D" w:rsidR="00A11F3C" w:rsidRPr="003C7111" w:rsidRDefault="003049BC">
      <w:pPr>
        <w:jc w:val="both"/>
      </w:pPr>
      <w:r>
        <w:t xml:space="preserve">Meno, priezvisko a </w:t>
      </w:r>
      <w:r w:rsidR="00A11F3C" w:rsidRPr="003C7111">
        <w:t>podpis</w:t>
      </w:r>
      <w:r w:rsidR="004E3E4B"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>
        <w:t xml:space="preserve">Meno, priezvisko </w:t>
      </w:r>
      <w:r w:rsidR="00A11F3C" w:rsidRPr="003C7111">
        <w:t>a podpis</w:t>
      </w:r>
      <w:r w:rsidR="004E3E4B"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77777777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DD7C16" w:rsidRPr="003C7111">
        <w:t>dodávateľa</w:t>
      </w:r>
    </w:p>
    <w:sectPr w:rsidR="00A11F3C" w:rsidRPr="003C7111" w:rsidSect="003F5F2C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1916E" w14:textId="77777777" w:rsidR="001416B8" w:rsidRDefault="001416B8">
      <w:r>
        <w:separator/>
      </w:r>
    </w:p>
  </w:endnote>
  <w:endnote w:type="continuationSeparator" w:id="0">
    <w:p w14:paraId="20FABD89" w14:textId="77777777" w:rsidR="001416B8" w:rsidRDefault="00141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5540567"/>
      <w:docPartObj>
        <w:docPartGallery w:val="Page Numbers (Bottom of Page)"/>
        <w:docPartUnique/>
      </w:docPartObj>
    </w:sdtPr>
    <w:sdtEndPr/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2BD7">
          <w:rPr>
            <w:noProof/>
          </w:rPr>
          <w:t>2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A2D36" w14:textId="77777777" w:rsidR="001416B8" w:rsidRDefault="001416B8">
      <w:r>
        <w:separator/>
      </w:r>
    </w:p>
  </w:footnote>
  <w:footnote w:type="continuationSeparator" w:id="0">
    <w:p w14:paraId="39A06BE2" w14:textId="77777777" w:rsidR="001416B8" w:rsidRDefault="001416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BCABE" w14:textId="77777777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1878396874">
    <w:abstractNumId w:val="9"/>
  </w:num>
  <w:num w:numId="2" w16cid:durableId="1953825238">
    <w:abstractNumId w:val="10"/>
  </w:num>
  <w:num w:numId="3" w16cid:durableId="1149514331">
    <w:abstractNumId w:val="4"/>
  </w:num>
  <w:num w:numId="4" w16cid:durableId="1313871216">
    <w:abstractNumId w:val="3"/>
  </w:num>
  <w:num w:numId="5" w16cid:durableId="631909631">
    <w:abstractNumId w:val="2"/>
  </w:num>
  <w:num w:numId="6" w16cid:durableId="500313199">
    <w:abstractNumId w:val="0"/>
  </w:num>
  <w:num w:numId="7" w16cid:durableId="948008247">
    <w:abstractNumId w:val="5"/>
  </w:num>
  <w:num w:numId="8" w16cid:durableId="575746427">
    <w:abstractNumId w:val="7"/>
  </w:num>
  <w:num w:numId="9" w16cid:durableId="1962762048">
    <w:abstractNumId w:val="1"/>
  </w:num>
  <w:num w:numId="10" w16cid:durableId="767846963">
    <w:abstractNumId w:val="8"/>
  </w:num>
  <w:num w:numId="11" w16cid:durableId="1350333735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formLetters"/>
    <w:linkToQuery/>
    <w:dataType w:val="native"/>
    <w:connectString w:val="Provider=Microsoft.ACE.OLEDB.12.0;User ID=Admin;Data Source=\\ORAVEC\Fondy\Fondy 2014-20\Opatrenie 4.1 - Farmári 2022\FIRMY\FirmyOp_4_1_Farmári_2022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Zmluvy$`"/>
    <w:dataSource r:id="rId1"/>
    <w:activeRecord w:val="147"/>
    <w:odso>
      <w:udl w:val="Provider=Microsoft.ACE.OLEDB.12.0;User ID=Admin;Data Source=\\ORAVEC\Fondy\Fondy 2014-20\Opatrenie 4.1 - Farmári 2022\FIRMY\FirmyOp_4_1_Farmári_2022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Zmluvy$"/>
      <w:src r:id="rId2"/>
      <w:colDelim w:val="9"/>
      <w:type w:val="database"/>
      <w:fHdr/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type w:val="dbColumn"/>
        <w:name w:val="Kraj"/>
        <w:mappedName w:val="Okres"/>
        <w:column w:val="26"/>
        <w:lid w:val="sk-SK"/>
      </w:fieldMapData>
      <w:fieldMapData>
        <w:type w:val="dbColumn"/>
        <w:name w:val="psc"/>
        <w:mappedName w:val="PSČ"/>
        <w:column w:val="8"/>
        <w:lid w:val="sk-SK"/>
      </w:fieldMapData>
      <w:fieldMapData>
        <w:type w:val="dbColumn"/>
        <w:name w:val="Kraj"/>
        <w:mappedName w:val="Krajina alebo oblasť"/>
        <w:column w:val="26"/>
        <w:lid w:val="sk-SK"/>
      </w:fieldMapData>
      <w:fieldMapData>
        <w:type w:val="dbColumn"/>
        <w:name w:val="Telefón"/>
        <w:mappedName w:val="Telefón do práce"/>
        <w:column w:val="31"/>
        <w:lid w:val="sk-SK"/>
      </w:fieldMapData>
      <w:fieldMapData>
        <w:type w:val="dbColumn"/>
        <w:name w:val="Fax"/>
        <w:mappedName w:val="Fax do práce"/>
        <w:column w:val="32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type w:val="dbColumn"/>
        <w:name w:val="email"/>
        <w:mappedName w:val="E-mailová adresa"/>
        <w:column w:val="34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  <w:fieldMapData>
        <w:column w:val="0"/>
        <w:lid w:val="sk-SK"/>
      </w:fieldMapData>
    </w:odso>
  </w:mailMerge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75F7"/>
    <w:rsid w:val="00070541"/>
    <w:rsid w:val="000708D9"/>
    <w:rsid w:val="0007736F"/>
    <w:rsid w:val="0008210D"/>
    <w:rsid w:val="00085EBC"/>
    <w:rsid w:val="0008675C"/>
    <w:rsid w:val="0009183C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101405"/>
    <w:rsid w:val="00111853"/>
    <w:rsid w:val="00111E8B"/>
    <w:rsid w:val="00122E0A"/>
    <w:rsid w:val="00126B7C"/>
    <w:rsid w:val="00127865"/>
    <w:rsid w:val="001372A4"/>
    <w:rsid w:val="001416B8"/>
    <w:rsid w:val="001419E8"/>
    <w:rsid w:val="001502FD"/>
    <w:rsid w:val="00157D35"/>
    <w:rsid w:val="0016699B"/>
    <w:rsid w:val="00167D50"/>
    <w:rsid w:val="001716CA"/>
    <w:rsid w:val="0017247A"/>
    <w:rsid w:val="0017446A"/>
    <w:rsid w:val="00176C11"/>
    <w:rsid w:val="0018133F"/>
    <w:rsid w:val="00182E7F"/>
    <w:rsid w:val="001867C1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D12B4"/>
    <w:rsid w:val="002D6BAD"/>
    <w:rsid w:val="002E0A27"/>
    <w:rsid w:val="002E7A43"/>
    <w:rsid w:val="00303657"/>
    <w:rsid w:val="003049BC"/>
    <w:rsid w:val="00313258"/>
    <w:rsid w:val="003133DD"/>
    <w:rsid w:val="003159A9"/>
    <w:rsid w:val="00320043"/>
    <w:rsid w:val="00336519"/>
    <w:rsid w:val="0036615F"/>
    <w:rsid w:val="00367172"/>
    <w:rsid w:val="00370B49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400ECE"/>
    <w:rsid w:val="00401B0A"/>
    <w:rsid w:val="00406BE3"/>
    <w:rsid w:val="00414AAB"/>
    <w:rsid w:val="00420048"/>
    <w:rsid w:val="00426913"/>
    <w:rsid w:val="00427173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33851"/>
    <w:rsid w:val="00534431"/>
    <w:rsid w:val="0054563F"/>
    <w:rsid w:val="005631BA"/>
    <w:rsid w:val="00565024"/>
    <w:rsid w:val="00570A94"/>
    <w:rsid w:val="005735B3"/>
    <w:rsid w:val="00583ED7"/>
    <w:rsid w:val="0058570B"/>
    <w:rsid w:val="005950C5"/>
    <w:rsid w:val="005953DE"/>
    <w:rsid w:val="0059791D"/>
    <w:rsid w:val="005A05C6"/>
    <w:rsid w:val="005B6927"/>
    <w:rsid w:val="005C19DB"/>
    <w:rsid w:val="005C3925"/>
    <w:rsid w:val="005C402A"/>
    <w:rsid w:val="005C66D0"/>
    <w:rsid w:val="005D107C"/>
    <w:rsid w:val="005D5CF6"/>
    <w:rsid w:val="005D773F"/>
    <w:rsid w:val="005E304D"/>
    <w:rsid w:val="005F0659"/>
    <w:rsid w:val="005F2468"/>
    <w:rsid w:val="005F4061"/>
    <w:rsid w:val="005F74E7"/>
    <w:rsid w:val="00601CCF"/>
    <w:rsid w:val="006022E7"/>
    <w:rsid w:val="00637AEB"/>
    <w:rsid w:val="00643FB3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2B5E"/>
    <w:rsid w:val="006B4FC2"/>
    <w:rsid w:val="006C14BD"/>
    <w:rsid w:val="006C15E6"/>
    <w:rsid w:val="006D0C78"/>
    <w:rsid w:val="006D277B"/>
    <w:rsid w:val="006E035D"/>
    <w:rsid w:val="006E1566"/>
    <w:rsid w:val="006E1D3A"/>
    <w:rsid w:val="006E1E57"/>
    <w:rsid w:val="006E3D2A"/>
    <w:rsid w:val="006E696D"/>
    <w:rsid w:val="006F103F"/>
    <w:rsid w:val="007002EB"/>
    <w:rsid w:val="00705E49"/>
    <w:rsid w:val="007263B1"/>
    <w:rsid w:val="0072651C"/>
    <w:rsid w:val="00726794"/>
    <w:rsid w:val="00727FEC"/>
    <w:rsid w:val="00733DC4"/>
    <w:rsid w:val="007341FF"/>
    <w:rsid w:val="007411F2"/>
    <w:rsid w:val="0075146F"/>
    <w:rsid w:val="007544FF"/>
    <w:rsid w:val="007545C6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5660"/>
    <w:rsid w:val="00792640"/>
    <w:rsid w:val="00793E3D"/>
    <w:rsid w:val="007A4E6C"/>
    <w:rsid w:val="007B102B"/>
    <w:rsid w:val="007C03A1"/>
    <w:rsid w:val="007C0DC2"/>
    <w:rsid w:val="007C66A5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41D1A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AF4"/>
    <w:rsid w:val="008B3E22"/>
    <w:rsid w:val="008B52C9"/>
    <w:rsid w:val="008B7578"/>
    <w:rsid w:val="008D59A7"/>
    <w:rsid w:val="008E6E03"/>
    <w:rsid w:val="008F771B"/>
    <w:rsid w:val="009028CF"/>
    <w:rsid w:val="009139B8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7115F"/>
    <w:rsid w:val="0097306E"/>
    <w:rsid w:val="009907F9"/>
    <w:rsid w:val="00994D38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E6B82"/>
    <w:rsid w:val="009F177C"/>
    <w:rsid w:val="009F5C67"/>
    <w:rsid w:val="00A02DF4"/>
    <w:rsid w:val="00A05FAF"/>
    <w:rsid w:val="00A11F3C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934E8"/>
    <w:rsid w:val="00A95148"/>
    <w:rsid w:val="00AA4C8E"/>
    <w:rsid w:val="00AA5330"/>
    <w:rsid w:val="00AA573A"/>
    <w:rsid w:val="00AC33CE"/>
    <w:rsid w:val="00AC662F"/>
    <w:rsid w:val="00AD2503"/>
    <w:rsid w:val="00AD27C9"/>
    <w:rsid w:val="00AE1799"/>
    <w:rsid w:val="00AE377B"/>
    <w:rsid w:val="00AE4DCC"/>
    <w:rsid w:val="00AE75B4"/>
    <w:rsid w:val="00AF2606"/>
    <w:rsid w:val="00AF28C4"/>
    <w:rsid w:val="00B06451"/>
    <w:rsid w:val="00B11CB0"/>
    <w:rsid w:val="00B1745C"/>
    <w:rsid w:val="00B3162F"/>
    <w:rsid w:val="00B62979"/>
    <w:rsid w:val="00B65772"/>
    <w:rsid w:val="00B663BF"/>
    <w:rsid w:val="00B817AE"/>
    <w:rsid w:val="00B84480"/>
    <w:rsid w:val="00B8453B"/>
    <w:rsid w:val="00B91200"/>
    <w:rsid w:val="00BA0F8B"/>
    <w:rsid w:val="00BA2612"/>
    <w:rsid w:val="00BA3E27"/>
    <w:rsid w:val="00BA4CD0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6B8C"/>
    <w:rsid w:val="00C163AF"/>
    <w:rsid w:val="00C2622F"/>
    <w:rsid w:val="00C4071B"/>
    <w:rsid w:val="00C471D3"/>
    <w:rsid w:val="00C4797E"/>
    <w:rsid w:val="00C47A33"/>
    <w:rsid w:val="00C549E4"/>
    <w:rsid w:val="00C60C6E"/>
    <w:rsid w:val="00C74A84"/>
    <w:rsid w:val="00C7544E"/>
    <w:rsid w:val="00C75481"/>
    <w:rsid w:val="00C7715F"/>
    <w:rsid w:val="00C8136C"/>
    <w:rsid w:val="00C82053"/>
    <w:rsid w:val="00C905E0"/>
    <w:rsid w:val="00C9702A"/>
    <w:rsid w:val="00CA071D"/>
    <w:rsid w:val="00CA4256"/>
    <w:rsid w:val="00CB163D"/>
    <w:rsid w:val="00CB32F4"/>
    <w:rsid w:val="00CD10FA"/>
    <w:rsid w:val="00CD6F77"/>
    <w:rsid w:val="00CE506F"/>
    <w:rsid w:val="00CE5B7A"/>
    <w:rsid w:val="00CE76D8"/>
    <w:rsid w:val="00CF1132"/>
    <w:rsid w:val="00CF3489"/>
    <w:rsid w:val="00CF4D5B"/>
    <w:rsid w:val="00CF65ED"/>
    <w:rsid w:val="00D020EC"/>
    <w:rsid w:val="00D0660C"/>
    <w:rsid w:val="00D07477"/>
    <w:rsid w:val="00D22C07"/>
    <w:rsid w:val="00D23A2A"/>
    <w:rsid w:val="00D24A2F"/>
    <w:rsid w:val="00D33D8B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85BEA"/>
    <w:rsid w:val="00D930A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0BC3"/>
    <w:rsid w:val="00E01ADB"/>
    <w:rsid w:val="00E0540D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73264"/>
    <w:rsid w:val="00F76FA0"/>
    <w:rsid w:val="00F84AE2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E12A4"/>
    <w:rsid w:val="00FE4107"/>
    <w:rsid w:val="00FE4901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ra">
    <w:name w:val="ra"/>
    <w:basedOn w:val="Predvolenpsmoodseku"/>
    <w:rsid w:val="00167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\\ORAVEC\Fondy\Fondy%202014-20\Opatrenie%204.1%20-%20Farm&#225;ri%202022\FIRMY\FirmyOp_4_1_Farm&#225;ri_2022.xls" TargetMode="External"/><Relationship Id="rId1" Type="http://schemas.openxmlformats.org/officeDocument/2006/relationships/mailMergeSource" Target="file:///\\ORAVEC\Fondy\Fondy%202014-20\Opatrenie%204.1%20-%20Farm&#225;ri%202022\FIRMY\FirmyOp_4_1_Farm&#225;ri_2022.x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9D9972-417E-41C8-9F2B-67DD34A5B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1019</Words>
  <Characters>6374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7379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MVL</cp:lastModifiedBy>
  <cp:revision>27</cp:revision>
  <cp:lastPrinted>2022-01-27T14:52:00Z</cp:lastPrinted>
  <dcterms:created xsi:type="dcterms:W3CDTF">2022-08-08T13:21:00Z</dcterms:created>
  <dcterms:modified xsi:type="dcterms:W3CDTF">2023-10-02T11:55:00Z</dcterms:modified>
</cp:coreProperties>
</file>