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77777777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bookmarkStart w:id="0" w:name="_Hlk31019753"/>
      <w:bookmarkStart w:id="1" w:name="_Hlk31017526"/>
      <w:bookmarkStart w:id="2" w:name="_Hlk31025698"/>
      <w:bookmarkStart w:id="3" w:name="_Hlk99706373"/>
      <w:r w:rsidRPr="00A96C47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Investície do špeciálnej rastlinnej výroby v spoločnosti </w:t>
      </w:r>
      <w:proofErr w:type="spellStart"/>
      <w:r w:rsidRPr="00A96C47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Agro</w:t>
      </w:r>
      <w:proofErr w:type="spellEnd"/>
      <w:r w:rsidRPr="00A96C47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 - Váh s.r.o.</w:t>
      </w:r>
      <w:bookmarkEnd w:id="0"/>
      <w:bookmarkEnd w:id="1"/>
      <w:bookmarkEnd w:id="2"/>
      <w:bookmarkEnd w:id="3"/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77777777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 </w:t>
      </w:r>
      <w:r>
        <w:rPr>
          <w:rFonts w:asciiTheme="minorHAnsi" w:hAnsiTheme="minorHAnsi" w:cstheme="minorHAnsi"/>
          <w:sz w:val="22"/>
          <w:szCs w:val="22"/>
          <w:lang w:val="sk-SK"/>
        </w:rPr>
        <w:t>Diakovciach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394A45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  <w:r w:rsidRPr="00A96C47">
        <w:rPr>
          <w:rFonts w:asciiTheme="minorHAnsi" w:hAnsiTheme="minorHAnsi" w:cstheme="minorHAnsi"/>
          <w:bCs/>
          <w:sz w:val="22"/>
          <w:szCs w:val="22"/>
          <w:lang w:val="sk-SK"/>
        </w:rPr>
        <w:t>AGRO - VÁH, s.r.o.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5B6FC010" w14:textId="77777777" w:rsidR="0082532A" w:rsidRPr="003334C8" w:rsidRDefault="0082532A" w:rsidP="0082532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3334C8">
        <w:rPr>
          <w:rFonts w:asciiTheme="minorHAnsi" w:hAnsiTheme="minorHAnsi" w:cstheme="minorHAnsi"/>
          <w:i/>
          <w:sz w:val="22"/>
          <w:szCs w:val="22"/>
          <w:lang w:val="sk-SK"/>
        </w:rPr>
        <w:t xml:space="preserve">Ing. </w:t>
      </w:r>
      <w:r>
        <w:rPr>
          <w:rFonts w:asciiTheme="minorHAnsi" w:hAnsiTheme="minorHAnsi" w:cstheme="minorHAnsi"/>
          <w:i/>
          <w:sz w:val="22"/>
          <w:szCs w:val="22"/>
          <w:lang w:val="sk-SK"/>
        </w:rPr>
        <w:t>Peter Marko</w:t>
      </w:r>
      <w:r w:rsidRPr="003334C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692800A0" w14:textId="77777777" w:rsidR="0082532A" w:rsidRPr="003334C8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3334C8">
        <w:rPr>
          <w:rFonts w:asciiTheme="minorHAnsi" w:hAnsiTheme="minorHAnsi" w:cstheme="minorHAnsi"/>
          <w:i/>
          <w:sz w:val="22"/>
          <w:szCs w:val="22"/>
          <w:lang w:val="sk-SK"/>
        </w:rPr>
        <w:t>Konateľ spoločnosti</w:t>
      </w: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6ED5AC64" w14:textId="77777777" w:rsidR="0082532A" w:rsidRPr="003334C8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sz w:val="22"/>
          <w:szCs w:val="22"/>
          <w:lang w:val="sk-SK"/>
        </w:rPr>
        <w:t>Bc</w:t>
      </w:r>
      <w:r w:rsidRPr="003334C8">
        <w:rPr>
          <w:rFonts w:asciiTheme="minorHAnsi" w:hAnsiTheme="minorHAnsi" w:cstheme="minorHAnsi"/>
          <w:i/>
          <w:sz w:val="22"/>
          <w:szCs w:val="22"/>
          <w:lang w:val="sk-SK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  <w:lang w:val="sk-SK"/>
        </w:rPr>
        <w:t xml:space="preserve">Emil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sk-SK"/>
        </w:rPr>
        <w:t>Macho</w:t>
      </w:r>
      <w:proofErr w:type="spellEnd"/>
      <w:r w:rsidRPr="003334C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16437191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3334C8">
        <w:rPr>
          <w:rFonts w:asciiTheme="minorHAnsi" w:hAnsiTheme="minorHAnsi" w:cstheme="minorHAnsi"/>
          <w:i/>
          <w:sz w:val="22"/>
          <w:szCs w:val="22"/>
          <w:lang w:val="sk-SK"/>
        </w:rPr>
        <w:t>Konateľ spoločnosti</w:t>
      </w:r>
    </w:p>
    <w:p w14:paraId="34687742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2236F0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19C3" w14:textId="77777777" w:rsidR="005F0EBC" w:rsidRDefault="005F0EBC" w:rsidP="0082532A">
      <w:r>
        <w:separator/>
      </w:r>
    </w:p>
  </w:endnote>
  <w:endnote w:type="continuationSeparator" w:id="0">
    <w:p w14:paraId="0EA6DB02" w14:textId="77777777" w:rsidR="005F0EBC" w:rsidRDefault="005F0EBC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84CC" w14:textId="77777777" w:rsidR="005F0EBC" w:rsidRDefault="005F0EBC" w:rsidP="0082532A">
      <w:r>
        <w:separator/>
      </w:r>
    </w:p>
  </w:footnote>
  <w:footnote w:type="continuationSeparator" w:id="0">
    <w:p w14:paraId="4233FC29" w14:textId="77777777" w:rsidR="005F0EBC" w:rsidRDefault="005F0EBC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8DBD188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C51744">
      <w:t>4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>
      <w:t>Kúpnej</w:t>
    </w:r>
    <w:proofErr w:type="spellEnd"/>
    <w:r>
      <w:t xml:space="preserve"> </w:t>
    </w:r>
    <w:proofErr w:type="spellStart"/>
    <w:r>
      <w:t>zmluvy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A3717"/>
    <w:rsid w:val="005F0EBC"/>
    <w:rsid w:val="0082532A"/>
    <w:rsid w:val="00C51744"/>
    <w:rsid w:val="00F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3</cp:revision>
  <dcterms:created xsi:type="dcterms:W3CDTF">2023-09-27T13:11:00Z</dcterms:created>
  <dcterms:modified xsi:type="dcterms:W3CDTF">2023-09-27T13:13:00Z</dcterms:modified>
</cp:coreProperties>
</file>