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700C4B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 xml:space="preserve">Rekonštrukcia cesty a mostov na ceste  II/529 a III/2724 </w:t>
          </w:r>
          <w:r>
            <w:t xml:space="preserve"> - </w:t>
          </w:r>
          <w:proofErr w:type="spellStart"/>
          <w:r>
            <w:t>I.etapa</w:t>
          </w:r>
          <w:proofErr w:type="spellEnd"/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700C4B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F37DF0" w:rsidP="00F37DF0">
          <w:pPr>
            <w:pStyle w:val="Podnadpis3"/>
            <w:numPr>
              <w:ilvl w:val="0"/>
              <w:numId w:val="0"/>
            </w:numPr>
          </w:pPr>
          <w:r>
            <w:t>D. Výkresy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B210A8" w:rsidP="004D1771">
      <w:pPr>
        <w:pStyle w:val="Hlavikaobsahu"/>
      </w:pPr>
    </w:p>
    <w:sectPr w:rsidR="00B210A8" w:rsidSect="00C37CDC">
      <w:headerReference w:type="default" r:id="rId11"/>
      <w:footerReference w:type="default" r:id="rId12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700C4B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76"/>
      <w:gridCol w:w="3928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700C4B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 - </w:t>
              </w:r>
              <w:proofErr w:type="spellStart"/>
              <w:r>
                <w:t>I.etapa</w:t>
              </w:r>
              <w:proofErr w:type="spellEnd"/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700C4B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EC01C1">
                <w:t>Dokumentácia stavebného zámeru (DSZ)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Sprievodná správa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C4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41424BA9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 - I.etapa</NazevZakazky>
  <Podnadpis1>Dokumentácia na stavebné povolenie s náležitosťami na realizáciu stavby (DSP a DRS)</Podnadpis1>
  <Podnadpis2>Sprievodná správa</Podnadpis2>
  <Podnadpis3>D. Výkresy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A338A611-97F7-4B9E-8B69-E9301F04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3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4</cp:revision>
  <cp:lastPrinted>2019-10-28T13:17:00Z</cp:lastPrinted>
  <dcterms:created xsi:type="dcterms:W3CDTF">2018-12-10T11:50:00Z</dcterms:created>
  <dcterms:modified xsi:type="dcterms:W3CDTF">2019-10-28T13:18:00Z</dcterms:modified>
</cp:coreProperties>
</file>