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1BF90CFD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C943FC">
        <w:rPr>
          <w:rFonts w:ascii="Arial Narrow" w:hAnsi="Arial Narrow"/>
          <w:b/>
          <w:bCs/>
          <w:sz w:val="22"/>
        </w:rPr>
        <w:t>Automobily typu OFFROAD pre HZS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</w:t>
      </w:r>
      <w:r w:rsidR="00C943FC">
        <w:rPr>
          <w:rFonts w:ascii="Arial Narrow" w:hAnsi="Arial Narrow"/>
          <w:sz w:val="22"/>
        </w:rPr>
        <w:t>862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7326" w14:textId="77777777" w:rsidR="00FB2911" w:rsidRDefault="00FB2911">
      <w:pPr>
        <w:spacing w:after="0" w:line="240" w:lineRule="auto"/>
      </w:pPr>
      <w:r>
        <w:separator/>
      </w:r>
    </w:p>
  </w:endnote>
  <w:endnote w:type="continuationSeparator" w:id="0">
    <w:p w14:paraId="6D12FA65" w14:textId="77777777" w:rsidR="00FB2911" w:rsidRDefault="00F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3199" w14:textId="77777777" w:rsidR="00FB2911" w:rsidRDefault="00FB2911">
      <w:pPr>
        <w:spacing w:after="0" w:line="240" w:lineRule="auto"/>
      </w:pPr>
      <w:r>
        <w:separator/>
      </w:r>
    </w:p>
  </w:footnote>
  <w:footnote w:type="continuationSeparator" w:id="0">
    <w:p w14:paraId="7315A2A6" w14:textId="77777777" w:rsidR="00FB2911" w:rsidRDefault="00FB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6E54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3FC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2CF5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2911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2023-10-05T21:19:00Z</dcterms:modified>
</cp:coreProperties>
</file>