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35EEF" w14:textId="3E4D1DC9" w:rsidR="00541845" w:rsidRPr="00725BA8" w:rsidRDefault="00792BCA" w:rsidP="00C05506">
      <w:pPr>
        <w:tabs>
          <w:tab w:val="center" w:pos="428"/>
          <w:tab w:val="right" w:pos="9504"/>
        </w:tabs>
        <w:spacing w:after="124"/>
        <w:ind w:left="0" w:firstLine="0"/>
        <w:jc w:val="center"/>
        <w:rPr>
          <w:rFonts w:asciiTheme="minorHAnsi" w:hAnsiTheme="minorHAnsi" w:cstheme="minorHAnsi"/>
        </w:rPr>
      </w:pPr>
      <w:r w:rsidRPr="00725BA8">
        <w:rPr>
          <w:rFonts w:asciiTheme="minorHAnsi" w:hAnsiTheme="minorHAnsi" w:cstheme="minorHAnsi"/>
          <w:noProof/>
        </w:rPr>
        <w:drawing>
          <wp:inline distT="0" distB="0" distL="0" distR="0" wp14:anchorId="6215DB74" wp14:editId="4E467C84">
            <wp:extent cx="2781300" cy="114620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16017" cy="1160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2DACD" w14:textId="77777777" w:rsidR="00954796" w:rsidRPr="00725BA8" w:rsidRDefault="00954796">
      <w:pPr>
        <w:spacing w:after="315" w:line="259" w:lineRule="auto"/>
        <w:ind w:left="0" w:right="804" w:firstLine="0"/>
        <w:jc w:val="right"/>
        <w:rPr>
          <w:rFonts w:asciiTheme="minorHAnsi" w:hAnsiTheme="minorHAnsi" w:cstheme="minorHAnsi"/>
        </w:rPr>
      </w:pPr>
    </w:p>
    <w:p w14:paraId="283DCBB8" w14:textId="37D2A441" w:rsidR="00541845" w:rsidRPr="00725BA8" w:rsidRDefault="00074521">
      <w:pPr>
        <w:spacing w:after="315" w:line="259" w:lineRule="auto"/>
        <w:ind w:left="0" w:right="804" w:firstLine="0"/>
        <w:jc w:val="right"/>
        <w:rPr>
          <w:rFonts w:asciiTheme="minorHAnsi" w:hAnsiTheme="minorHAnsi" w:cstheme="minorHAnsi"/>
        </w:rPr>
      </w:pPr>
      <w:r w:rsidRPr="00725BA8">
        <w:rPr>
          <w:rFonts w:asciiTheme="minorHAnsi" w:hAnsiTheme="minorHAnsi" w:cstheme="minorHAnsi"/>
        </w:rPr>
        <w:t xml:space="preserve"> </w:t>
      </w:r>
    </w:p>
    <w:p w14:paraId="505950F6" w14:textId="10A36084" w:rsidR="003370F7" w:rsidRPr="006A19B5" w:rsidRDefault="003B03F9" w:rsidP="0009715D">
      <w:pPr>
        <w:spacing w:after="0" w:line="259" w:lineRule="auto"/>
        <w:ind w:left="510" w:firstLine="0"/>
        <w:jc w:val="center"/>
        <w:rPr>
          <w:rFonts w:ascii="Arial" w:eastAsia="Calibri" w:hAnsi="Arial" w:cs="Arial"/>
          <w:b/>
          <w:bCs/>
          <w:color w:val="auto"/>
          <w:sz w:val="40"/>
          <w:szCs w:val="40"/>
        </w:rPr>
      </w:pPr>
      <w:r w:rsidRPr="006A19B5">
        <w:rPr>
          <w:rFonts w:ascii="Arial" w:eastAsia="Calibri" w:hAnsi="Arial" w:cs="Arial"/>
          <w:b/>
          <w:bCs/>
          <w:color w:val="auto"/>
          <w:sz w:val="40"/>
          <w:szCs w:val="40"/>
        </w:rPr>
        <w:t xml:space="preserve">VÝZVA NA PREDLOŽENIE PONUKY </w:t>
      </w:r>
    </w:p>
    <w:p w14:paraId="340F331B" w14:textId="22F39218" w:rsidR="00BD4EA1" w:rsidRPr="006A19B5" w:rsidRDefault="00191FC5" w:rsidP="00BD4EA1">
      <w:pPr>
        <w:spacing w:after="0" w:line="259" w:lineRule="auto"/>
        <w:ind w:left="510" w:firstLine="0"/>
        <w:jc w:val="center"/>
        <w:rPr>
          <w:rFonts w:ascii="Arial" w:eastAsia="Calibri" w:hAnsi="Arial" w:cs="Arial"/>
          <w:b/>
          <w:bCs/>
          <w:color w:val="auto"/>
          <w:sz w:val="36"/>
          <w:szCs w:val="36"/>
        </w:rPr>
      </w:pPr>
      <w:r w:rsidRPr="006A19B5">
        <w:rPr>
          <w:rFonts w:ascii="Arial" w:eastAsia="Calibri" w:hAnsi="Arial" w:cs="Arial"/>
          <w:b/>
          <w:bCs/>
          <w:color w:val="auto"/>
          <w:sz w:val="36"/>
          <w:szCs w:val="36"/>
        </w:rPr>
        <w:t xml:space="preserve">na predmet zákazky </w:t>
      </w:r>
      <w:r w:rsidR="00BD4EA1" w:rsidRPr="006A19B5">
        <w:rPr>
          <w:rFonts w:ascii="Arial" w:eastAsia="Calibri" w:hAnsi="Arial" w:cs="Arial"/>
          <w:b/>
          <w:bCs/>
          <w:color w:val="auto"/>
          <w:sz w:val="36"/>
          <w:szCs w:val="36"/>
        </w:rPr>
        <w:t xml:space="preserve">s názvom </w:t>
      </w:r>
    </w:p>
    <w:p w14:paraId="46286109" w14:textId="77777777" w:rsidR="00BD4EA1" w:rsidRDefault="00BD4EA1" w:rsidP="00BD4EA1">
      <w:pPr>
        <w:spacing w:after="0" w:line="259" w:lineRule="auto"/>
        <w:ind w:left="510" w:firstLine="0"/>
        <w:jc w:val="center"/>
        <w:rPr>
          <w:rFonts w:asciiTheme="minorHAnsi" w:eastAsia="Calibri" w:hAnsiTheme="minorHAnsi" w:cstheme="minorHAnsi"/>
          <w:b/>
          <w:bCs/>
          <w:color w:val="auto"/>
          <w:sz w:val="36"/>
          <w:szCs w:val="36"/>
        </w:rPr>
      </w:pPr>
    </w:p>
    <w:p w14:paraId="4D004C28" w14:textId="77777777" w:rsidR="00BD4EA1" w:rsidRDefault="00BD4EA1" w:rsidP="00BD4EA1">
      <w:pPr>
        <w:spacing w:after="0" w:line="259" w:lineRule="auto"/>
        <w:ind w:left="510" w:firstLine="0"/>
        <w:jc w:val="center"/>
        <w:rPr>
          <w:rFonts w:asciiTheme="minorHAnsi" w:eastAsia="Calibri" w:hAnsiTheme="minorHAnsi" w:cstheme="minorHAnsi"/>
          <w:b/>
          <w:bCs/>
          <w:color w:val="auto"/>
          <w:sz w:val="36"/>
          <w:szCs w:val="36"/>
        </w:rPr>
      </w:pPr>
    </w:p>
    <w:p w14:paraId="12BA2C85" w14:textId="77777777" w:rsidR="00BD4EA1" w:rsidRPr="00C91832" w:rsidRDefault="00BD4EA1" w:rsidP="00BD4EA1">
      <w:pPr>
        <w:spacing w:after="0" w:line="259" w:lineRule="auto"/>
        <w:ind w:left="510" w:firstLine="0"/>
        <w:jc w:val="center"/>
        <w:rPr>
          <w:rFonts w:asciiTheme="minorHAnsi" w:eastAsia="Calibri" w:hAnsiTheme="minorHAnsi" w:cstheme="minorHAnsi"/>
          <w:b/>
          <w:bCs/>
          <w:color w:val="auto"/>
          <w:sz w:val="36"/>
          <w:szCs w:val="36"/>
        </w:rPr>
      </w:pPr>
    </w:p>
    <w:p w14:paraId="6C7F5DDA" w14:textId="76A11BE2" w:rsidR="00FE7155" w:rsidRPr="0068558D" w:rsidRDefault="00BD4EA1" w:rsidP="00FE7155">
      <w:pPr>
        <w:spacing w:after="0" w:line="259" w:lineRule="auto"/>
        <w:ind w:left="510" w:firstLine="0"/>
        <w:jc w:val="center"/>
        <w:rPr>
          <w:rFonts w:ascii="Arial" w:eastAsia="Calibri" w:hAnsi="Arial" w:cs="Arial"/>
          <w:b/>
          <w:bCs/>
          <w:color w:val="2F5496"/>
          <w:sz w:val="32"/>
          <w:szCs w:val="32"/>
        </w:rPr>
      </w:pPr>
      <w:r w:rsidRPr="0068558D">
        <w:rPr>
          <w:rFonts w:ascii="Arial" w:eastAsia="Calibri" w:hAnsi="Arial" w:cs="Arial"/>
          <w:color w:val="2F5496"/>
          <w:sz w:val="32"/>
          <w:szCs w:val="32"/>
        </w:rPr>
        <w:t>„</w:t>
      </w:r>
      <w:bookmarkStart w:id="0" w:name="_Hlk133482916"/>
      <w:bookmarkStart w:id="1" w:name="_Hlk130199842"/>
      <w:bookmarkStart w:id="2" w:name="_Hlk84925849"/>
      <w:r w:rsidR="000B11F1" w:rsidRPr="000B11F1">
        <w:rPr>
          <w:rFonts w:ascii="Arial" w:eastAsia="Calibri" w:hAnsi="Arial" w:cs="Arial"/>
          <w:b/>
          <w:bCs/>
          <w:color w:val="2F5496"/>
          <w:sz w:val="32"/>
          <w:szCs w:val="32"/>
        </w:rPr>
        <w:t>Výzva č. 10 Zabezpečenie odberu, prepravy a spracovanie nebezpečného odpadu kat. číslo 19 01 07 (popolček)</w:t>
      </w:r>
      <w:r w:rsidR="00FE7155" w:rsidRPr="0068558D">
        <w:rPr>
          <w:rFonts w:ascii="Arial" w:eastAsia="Calibri" w:hAnsi="Arial" w:cs="Arial"/>
          <w:b/>
          <w:bCs/>
          <w:color w:val="2F5496"/>
          <w:sz w:val="32"/>
          <w:szCs w:val="32"/>
        </w:rPr>
        <w:t>"</w:t>
      </w:r>
    </w:p>
    <w:bookmarkEnd w:id="0"/>
    <w:bookmarkEnd w:id="1"/>
    <w:bookmarkEnd w:id="2"/>
    <w:p w14:paraId="132AB1AE" w14:textId="522993F7" w:rsidR="003370F7" w:rsidRPr="00FE7155" w:rsidRDefault="003370F7" w:rsidP="00BD4EA1">
      <w:pPr>
        <w:spacing w:after="0" w:line="259" w:lineRule="auto"/>
        <w:ind w:left="510" w:firstLine="0"/>
        <w:jc w:val="center"/>
        <w:rPr>
          <w:rFonts w:asciiTheme="minorHAnsi" w:eastAsia="Calibri" w:hAnsiTheme="minorHAnsi" w:cstheme="minorHAnsi"/>
          <w:color w:val="2F5496"/>
          <w:sz w:val="32"/>
          <w:szCs w:val="32"/>
        </w:rPr>
      </w:pPr>
    </w:p>
    <w:p w14:paraId="1F696607" w14:textId="77777777" w:rsidR="00BD4EA1" w:rsidRDefault="00BD4EA1" w:rsidP="00BD4EA1">
      <w:pPr>
        <w:spacing w:after="0" w:line="259" w:lineRule="auto"/>
        <w:ind w:left="510" w:firstLine="0"/>
        <w:jc w:val="center"/>
        <w:rPr>
          <w:rFonts w:asciiTheme="minorHAnsi" w:eastAsia="Calibri" w:hAnsiTheme="minorHAnsi" w:cstheme="minorHAnsi"/>
          <w:b/>
          <w:bCs/>
          <w:color w:val="auto"/>
          <w:sz w:val="48"/>
        </w:rPr>
      </w:pPr>
    </w:p>
    <w:p w14:paraId="0B4A9DF2" w14:textId="77777777" w:rsidR="00BD4EA1" w:rsidRPr="006A5BD9" w:rsidRDefault="00BD4EA1" w:rsidP="00BD4EA1">
      <w:pPr>
        <w:spacing w:after="0" w:line="259" w:lineRule="auto"/>
        <w:ind w:left="510" w:firstLine="0"/>
        <w:jc w:val="center"/>
        <w:rPr>
          <w:rFonts w:ascii="Arial" w:eastAsia="Calibri" w:hAnsi="Arial" w:cs="Arial"/>
          <w:b/>
          <w:bCs/>
          <w:color w:val="auto"/>
          <w:sz w:val="48"/>
        </w:rPr>
      </w:pPr>
    </w:p>
    <w:p w14:paraId="756F2721" w14:textId="555BF8A2" w:rsidR="00954796" w:rsidRPr="006A5BD9" w:rsidRDefault="003370F7">
      <w:pPr>
        <w:spacing w:after="0" w:line="259" w:lineRule="auto"/>
        <w:ind w:left="436"/>
        <w:jc w:val="center"/>
        <w:rPr>
          <w:rFonts w:ascii="Arial" w:eastAsia="Calibri" w:hAnsi="Arial" w:cs="Arial"/>
          <w:color w:val="2F5496"/>
          <w:szCs w:val="24"/>
        </w:rPr>
      </w:pPr>
      <w:r w:rsidRPr="006A5BD9">
        <w:rPr>
          <w:rFonts w:ascii="Arial" w:eastAsia="Calibri" w:hAnsi="Arial" w:cs="Arial"/>
          <w:b/>
          <w:bCs/>
          <w:color w:val="auto"/>
          <w:szCs w:val="24"/>
        </w:rPr>
        <w:t>v rámci zriadeného DNS s názvom</w:t>
      </w:r>
    </w:p>
    <w:p w14:paraId="0F373928" w14:textId="77777777" w:rsidR="008813A0" w:rsidRPr="006A5BD9" w:rsidRDefault="008813A0">
      <w:pPr>
        <w:spacing w:after="0" w:line="259" w:lineRule="auto"/>
        <w:ind w:left="436"/>
        <w:jc w:val="center"/>
        <w:rPr>
          <w:rFonts w:ascii="Arial" w:eastAsia="Calibri" w:hAnsi="Arial" w:cs="Arial"/>
          <w:color w:val="2F5496"/>
          <w:szCs w:val="24"/>
        </w:rPr>
      </w:pPr>
    </w:p>
    <w:p w14:paraId="04D8718B" w14:textId="5956BE44" w:rsidR="00541845" w:rsidRPr="006A5BD9" w:rsidRDefault="000D648D">
      <w:pPr>
        <w:spacing w:after="0" w:line="259" w:lineRule="auto"/>
        <w:ind w:left="436"/>
        <w:jc w:val="center"/>
        <w:rPr>
          <w:rFonts w:ascii="Arial" w:eastAsia="Calibri" w:hAnsi="Arial" w:cs="Arial"/>
          <w:color w:val="2F5496"/>
          <w:sz w:val="28"/>
          <w:szCs w:val="28"/>
        </w:rPr>
      </w:pPr>
      <w:r w:rsidRPr="000D648D">
        <w:rPr>
          <w:rFonts w:ascii="Arial" w:eastAsia="Calibri" w:hAnsi="Arial" w:cs="Arial"/>
          <w:b/>
          <w:bCs/>
          <w:color w:val="2F5496"/>
          <w:sz w:val="28"/>
          <w:szCs w:val="28"/>
        </w:rPr>
        <w:t>„Zabezpečenie odberu, prepravy a likvidácie ostatného odpadu z kotlov a nebezpečného odpadu z čistenia spalín“</w:t>
      </w:r>
      <w:r w:rsidR="00074521" w:rsidRPr="006A5BD9">
        <w:rPr>
          <w:rFonts w:ascii="Arial" w:eastAsia="Calibri" w:hAnsi="Arial" w:cs="Arial"/>
          <w:color w:val="2F5496"/>
          <w:sz w:val="28"/>
          <w:szCs w:val="28"/>
        </w:rPr>
        <w:t xml:space="preserve"> </w:t>
      </w:r>
    </w:p>
    <w:p w14:paraId="199C893F" w14:textId="443D2429" w:rsidR="004D1D92" w:rsidRPr="006A5BD9" w:rsidRDefault="004D1D92">
      <w:pPr>
        <w:spacing w:after="0" w:line="259" w:lineRule="auto"/>
        <w:ind w:left="436"/>
        <w:jc w:val="center"/>
        <w:rPr>
          <w:rFonts w:ascii="Arial" w:hAnsi="Arial" w:cs="Arial"/>
        </w:rPr>
      </w:pPr>
    </w:p>
    <w:p w14:paraId="29DC8A44" w14:textId="77777777" w:rsidR="003370F7" w:rsidRPr="006A5BD9" w:rsidRDefault="003370F7" w:rsidP="003370F7">
      <w:pPr>
        <w:spacing w:after="120" w:line="240" w:lineRule="auto"/>
        <w:jc w:val="center"/>
        <w:rPr>
          <w:rFonts w:ascii="Arial" w:hAnsi="Arial" w:cs="Arial"/>
        </w:rPr>
      </w:pPr>
      <w:r w:rsidRPr="006A5BD9">
        <w:rPr>
          <w:rFonts w:ascii="Arial" w:hAnsi="Arial" w:cs="Arial"/>
        </w:rPr>
        <w:t>(v súlade s § 58 – 61 zákona č. 343/2015 Z. z. o verejnom obstarávaní</w:t>
      </w:r>
    </w:p>
    <w:p w14:paraId="0CB11DC9" w14:textId="62B41A0D" w:rsidR="003370F7" w:rsidRPr="006A5BD9" w:rsidRDefault="003370F7" w:rsidP="003370F7">
      <w:pPr>
        <w:spacing w:after="120" w:line="240" w:lineRule="auto"/>
        <w:jc w:val="center"/>
        <w:rPr>
          <w:rFonts w:ascii="Arial" w:hAnsi="Arial" w:cs="Arial"/>
        </w:rPr>
      </w:pPr>
      <w:r w:rsidRPr="006A5BD9">
        <w:rPr>
          <w:rFonts w:ascii="Arial" w:hAnsi="Arial" w:cs="Arial"/>
        </w:rPr>
        <w:t>a o zmene</w:t>
      </w:r>
      <w:r w:rsidR="00BB68F0" w:rsidRPr="006A5BD9">
        <w:rPr>
          <w:rFonts w:ascii="Arial" w:hAnsi="Arial" w:cs="Arial"/>
        </w:rPr>
        <w:t xml:space="preserve"> a </w:t>
      </w:r>
      <w:r w:rsidRPr="006A5BD9">
        <w:rPr>
          <w:rFonts w:ascii="Arial" w:hAnsi="Arial" w:cs="Arial"/>
        </w:rPr>
        <w:t xml:space="preserve">doplnení niektorých zákonov </w:t>
      </w:r>
      <w:r w:rsidR="00BB68F0" w:rsidRPr="006A5BD9">
        <w:rPr>
          <w:rFonts w:ascii="Arial" w:hAnsi="Arial" w:cs="Arial"/>
        </w:rPr>
        <w:t>v znení neskorších predpisov</w:t>
      </w:r>
      <w:r w:rsidRPr="006A5BD9">
        <w:rPr>
          <w:rFonts w:ascii="Arial" w:hAnsi="Arial" w:cs="Arial"/>
        </w:rPr>
        <w:t>)</w:t>
      </w:r>
    </w:p>
    <w:p w14:paraId="785EFEA6" w14:textId="6BF15B50" w:rsidR="00541845" w:rsidRPr="006A5BD9" w:rsidRDefault="00074521">
      <w:pPr>
        <w:spacing w:after="137" w:line="259" w:lineRule="auto"/>
        <w:ind w:left="485" w:firstLine="0"/>
        <w:jc w:val="center"/>
        <w:rPr>
          <w:rFonts w:ascii="Arial" w:hAnsi="Arial" w:cs="Arial"/>
        </w:rPr>
      </w:pPr>
      <w:r w:rsidRPr="006A5BD9">
        <w:rPr>
          <w:rFonts w:ascii="Arial" w:hAnsi="Arial" w:cs="Arial"/>
        </w:rPr>
        <w:t xml:space="preserve"> </w:t>
      </w:r>
    </w:p>
    <w:p w14:paraId="2CF1BCAD" w14:textId="1220A55E" w:rsidR="00725BA8" w:rsidRPr="006A5BD9" w:rsidRDefault="00725BA8" w:rsidP="00725BA8">
      <w:pPr>
        <w:spacing w:after="0" w:line="259" w:lineRule="auto"/>
        <w:ind w:left="4395" w:hanging="4395"/>
        <w:rPr>
          <w:rFonts w:ascii="Arial" w:eastAsiaTheme="minorEastAsia" w:hAnsi="Arial" w:cs="Arial"/>
          <w:b/>
          <w:sz w:val="28"/>
          <w:szCs w:val="28"/>
        </w:rPr>
      </w:pPr>
      <w:r w:rsidRPr="006A5BD9">
        <w:rPr>
          <w:rFonts w:ascii="Arial" w:eastAsiaTheme="minorEastAsia" w:hAnsi="Arial" w:cs="Arial"/>
          <w:b/>
          <w:sz w:val="28"/>
          <w:szCs w:val="28"/>
        </w:rPr>
        <w:tab/>
      </w:r>
    </w:p>
    <w:p w14:paraId="50DFF89C" w14:textId="77777777" w:rsidR="00725BA8" w:rsidRPr="00725BA8" w:rsidRDefault="00725BA8" w:rsidP="00725BA8">
      <w:pPr>
        <w:spacing w:after="0" w:line="259" w:lineRule="auto"/>
        <w:ind w:left="428" w:firstLine="0"/>
        <w:jc w:val="center"/>
        <w:rPr>
          <w:rFonts w:asciiTheme="minorHAnsi" w:eastAsiaTheme="minorEastAsia" w:hAnsiTheme="minorHAnsi" w:cstheme="minorHAnsi"/>
          <w:b/>
          <w:sz w:val="28"/>
          <w:szCs w:val="28"/>
        </w:rPr>
      </w:pPr>
    </w:p>
    <w:p w14:paraId="3B51689E" w14:textId="77777777" w:rsidR="00725BA8" w:rsidRPr="00725BA8" w:rsidRDefault="00725BA8" w:rsidP="00725BA8">
      <w:pPr>
        <w:spacing w:after="0" w:line="259" w:lineRule="auto"/>
        <w:ind w:left="428" w:firstLine="0"/>
        <w:jc w:val="center"/>
        <w:rPr>
          <w:rFonts w:asciiTheme="minorHAnsi" w:eastAsiaTheme="minorEastAsia" w:hAnsiTheme="minorHAnsi" w:cstheme="minorHAnsi"/>
          <w:b/>
          <w:sz w:val="28"/>
          <w:szCs w:val="28"/>
        </w:rPr>
      </w:pPr>
    </w:p>
    <w:p w14:paraId="43238E80" w14:textId="77777777" w:rsidR="00725BA8" w:rsidRPr="00725BA8" w:rsidRDefault="00725BA8" w:rsidP="00725BA8">
      <w:pPr>
        <w:spacing w:after="0" w:line="259" w:lineRule="auto"/>
        <w:ind w:left="428" w:firstLine="0"/>
        <w:jc w:val="left"/>
        <w:rPr>
          <w:rFonts w:asciiTheme="minorHAnsi" w:hAnsiTheme="minorHAnsi" w:cstheme="minorHAnsi"/>
          <w:sz w:val="20"/>
        </w:rPr>
      </w:pPr>
    </w:p>
    <w:p w14:paraId="461EA5D5" w14:textId="77777777" w:rsidR="00725BA8" w:rsidRPr="00725BA8" w:rsidRDefault="00725BA8" w:rsidP="00725BA8">
      <w:pPr>
        <w:spacing w:after="0" w:line="259" w:lineRule="auto"/>
        <w:ind w:left="428" w:firstLine="0"/>
        <w:jc w:val="left"/>
        <w:rPr>
          <w:rFonts w:asciiTheme="minorHAnsi" w:hAnsiTheme="minorHAnsi" w:cstheme="minorHAnsi"/>
          <w:sz w:val="20"/>
        </w:rPr>
      </w:pPr>
    </w:p>
    <w:p w14:paraId="20CCB459" w14:textId="77777777" w:rsidR="00725BA8" w:rsidRDefault="00725BA8" w:rsidP="00725BA8">
      <w:pPr>
        <w:spacing w:after="0" w:line="259" w:lineRule="auto"/>
        <w:ind w:left="428" w:firstLine="0"/>
        <w:jc w:val="left"/>
        <w:rPr>
          <w:rFonts w:asciiTheme="minorHAnsi" w:hAnsiTheme="minorHAnsi" w:cstheme="minorHAnsi"/>
          <w:sz w:val="20"/>
        </w:rPr>
      </w:pPr>
    </w:p>
    <w:p w14:paraId="062A9022" w14:textId="77777777" w:rsidR="004A5EF3" w:rsidRDefault="004A5EF3" w:rsidP="00725BA8">
      <w:pPr>
        <w:spacing w:after="0" w:line="259" w:lineRule="auto"/>
        <w:ind w:left="428" w:firstLine="0"/>
        <w:jc w:val="left"/>
        <w:rPr>
          <w:rFonts w:asciiTheme="minorHAnsi" w:hAnsiTheme="minorHAnsi" w:cstheme="minorHAnsi"/>
          <w:sz w:val="20"/>
        </w:rPr>
      </w:pPr>
    </w:p>
    <w:p w14:paraId="29E80A5F" w14:textId="77777777" w:rsidR="004A5EF3" w:rsidRPr="00725BA8" w:rsidRDefault="004A5EF3" w:rsidP="00725BA8">
      <w:pPr>
        <w:spacing w:after="0" w:line="259" w:lineRule="auto"/>
        <w:ind w:left="428" w:firstLine="0"/>
        <w:jc w:val="left"/>
        <w:rPr>
          <w:rFonts w:asciiTheme="minorHAnsi" w:hAnsiTheme="minorHAnsi" w:cstheme="minorHAnsi"/>
          <w:sz w:val="20"/>
        </w:rPr>
      </w:pPr>
    </w:p>
    <w:p w14:paraId="682F773F" w14:textId="23427144" w:rsidR="00725BA8" w:rsidRPr="006A5BD9" w:rsidRDefault="00725BA8" w:rsidP="00725BA8">
      <w:pPr>
        <w:spacing w:after="0" w:line="259" w:lineRule="auto"/>
        <w:ind w:left="428" w:firstLine="0"/>
        <w:jc w:val="center"/>
        <w:rPr>
          <w:rFonts w:ascii="Arial" w:hAnsi="Arial" w:cs="Arial"/>
          <w:szCs w:val="24"/>
        </w:rPr>
      </w:pPr>
      <w:r w:rsidRPr="006A5BD9">
        <w:rPr>
          <w:rFonts w:ascii="Arial" w:hAnsi="Arial" w:cs="Arial"/>
          <w:szCs w:val="24"/>
        </w:rPr>
        <w:t xml:space="preserve">Bratislava, </w:t>
      </w:r>
      <w:r w:rsidR="004E583C">
        <w:rPr>
          <w:rFonts w:ascii="Arial" w:hAnsi="Arial" w:cs="Arial"/>
          <w:szCs w:val="24"/>
        </w:rPr>
        <w:t>október</w:t>
      </w:r>
      <w:r w:rsidR="00B129E9">
        <w:rPr>
          <w:rFonts w:ascii="Arial" w:hAnsi="Arial" w:cs="Arial"/>
          <w:szCs w:val="24"/>
        </w:rPr>
        <w:t xml:space="preserve"> 20</w:t>
      </w:r>
      <w:r w:rsidR="00C74455" w:rsidRPr="006A5BD9">
        <w:rPr>
          <w:rFonts w:ascii="Arial" w:hAnsi="Arial" w:cs="Arial"/>
          <w:szCs w:val="24"/>
        </w:rPr>
        <w:t>23</w:t>
      </w:r>
    </w:p>
    <w:p w14:paraId="4FE8AF9D" w14:textId="77777777" w:rsidR="00C05506" w:rsidRPr="00725BA8" w:rsidRDefault="00C05506">
      <w:pPr>
        <w:spacing w:after="0" w:line="259" w:lineRule="auto"/>
        <w:ind w:left="428" w:firstLine="0"/>
        <w:jc w:val="left"/>
        <w:rPr>
          <w:rFonts w:asciiTheme="minorHAnsi" w:hAnsiTheme="minorHAnsi" w:cstheme="minorHAnsi"/>
        </w:rPr>
      </w:pPr>
    </w:p>
    <w:p w14:paraId="35221E37" w14:textId="77777777" w:rsidR="00E132D6" w:rsidRPr="00725BA8" w:rsidRDefault="00E132D6">
      <w:pPr>
        <w:spacing w:after="0" w:line="259" w:lineRule="auto"/>
        <w:ind w:left="436" w:right="6"/>
        <w:jc w:val="center"/>
        <w:rPr>
          <w:rFonts w:asciiTheme="minorHAnsi" w:eastAsia="Calibri" w:hAnsiTheme="minorHAnsi" w:cstheme="minorHAnsi"/>
          <w:caps/>
          <w:color w:val="2F5496"/>
          <w:sz w:val="28"/>
          <w:szCs w:val="28"/>
        </w:rPr>
      </w:pPr>
    </w:p>
    <w:p w14:paraId="61E00ACA" w14:textId="77777777" w:rsidR="0000602E" w:rsidRPr="00725BA8" w:rsidRDefault="0000602E">
      <w:pPr>
        <w:spacing w:after="0" w:line="259" w:lineRule="auto"/>
        <w:ind w:left="436" w:right="6"/>
        <w:jc w:val="center"/>
        <w:rPr>
          <w:rFonts w:asciiTheme="minorHAnsi" w:eastAsia="Calibri" w:hAnsiTheme="minorHAnsi" w:cstheme="minorHAnsi"/>
          <w:b/>
          <w:bCs/>
          <w:caps/>
          <w:color w:val="2F5496"/>
          <w:sz w:val="28"/>
          <w:szCs w:val="28"/>
        </w:rPr>
        <w:sectPr w:rsidR="0000602E" w:rsidRPr="00725BA8" w:rsidSect="00091B72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6" w:h="16838"/>
          <w:pgMar w:top="1204" w:right="1274" w:bottom="1252" w:left="989" w:header="708" w:footer="708" w:gutter="0"/>
          <w:cols w:space="708"/>
          <w:titlePg/>
        </w:sectPr>
      </w:pPr>
    </w:p>
    <w:p w14:paraId="4AA5F5E7" w14:textId="161F1355" w:rsidR="00541845" w:rsidRPr="006A5BD9" w:rsidRDefault="00074521">
      <w:pPr>
        <w:spacing w:after="0" w:line="259" w:lineRule="auto"/>
        <w:ind w:left="436" w:right="6"/>
        <w:jc w:val="center"/>
        <w:rPr>
          <w:rFonts w:ascii="Arial" w:eastAsia="Calibri" w:hAnsi="Arial" w:cs="Arial"/>
          <w:b/>
          <w:bCs/>
          <w:caps/>
          <w:sz w:val="28"/>
          <w:szCs w:val="28"/>
        </w:rPr>
      </w:pPr>
      <w:r w:rsidRPr="006A5BD9">
        <w:rPr>
          <w:rFonts w:ascii="Arial" w:eastAsia="Calibri" w:hAnsi="Arial" w:cs="Arial"/>
          <w:b/>
          <w:bCs/>
          <w:caps/>
          <w:color w:val="2F5496"/>
          <w:sz w:val="28"/>
          <w:szCs w:val="28"/>
        </w:rPr>
        <w:lastRenderedPageBreak/>
        <w:t xml:space="preserve">Obsah </w:t>
      </w:r>
      <w:r w:rsidR="00396F5D" w:rsidRPr="006A5BD9">
        <w:rPr>
          <w:rFonts w:ascii="Arial" w:eastAsia="Calibri" w:hAnsi="Arial" w:cs="Arial"/>
          <w:b/>
          <w:bCs/>
          <w:caps/>
          <w:color w:val="2F5496"/>
          <w:sz w:val="28"/>
          <w:szCs w:val="28"/>
        </w:rPr>
        <w:t>Výzvy</w:t>
      </w:r>
      <w:r w:rsidRPr="006A5BD9">
        <w:rPr>
          <w:rFonts w:ascii="Arial" w:eastAsia="Calibri" w:hAnsi="Arial" w:cs="Arial"/>
          <w:b/>
          <w:bCs/>
          <w:caps/>
          <w:sz w:val="28"/>
          <w:szCs w:val="28"/>
        </w:rPr>
        <w:t xml:space="preserve"> </w:t>
      </w:r>
    </w:p>
    <w:p w14:paraId="10981B13" w14:textId="77777777" w:rsidR="00E132D6" w:rsidRPr="006A5BD9" w:rsidRDefault="00E132D6">
      <w:pPr>
        <w:spacing w:after="0" w:line="259" w:lineRule="auto"/>
        <w:ind w:left="436" w:right="6"/>
        <w:jc w:val="center"/>
        <w:rPr>
          <w:rFonts w:ascii="Arial" w:eastAsia="Calibri" w:hAnsi="Arial" w:cs="Arial"/>
          <w:caps/>
          <w:sz w:val="28"/>
          <w:szCs w:val="28"/>
        </w:rPr>
      </w:pPr>
    </w:p>
    <w:p w14:paraId="05F73C82" w14:textId="77777777" w:rsidR="00A17921" w:rsidRPr="006A5BD9" w:rsidRDefault="00A17921">
      <w:pPr>
        <w:spacing w:after="0" w:line="259" w:lineRule="auto"/>
        <w:ind w:left="436" w:right="6"/>
        <w:jc w:val="center"/>
        <w:rPr>
          <w:rFonts w:ascii="Arial" w:hAnsi="Arial" w:cs="Arial"/>
          <w:szCs w:val="24"/>
        </w:rPr>
      </w:pPr>
    </w:p>
    <w:sdt>
      <w:sdtPr>
        <w:rPr>
          <w:rFonts w:ascii="Arial" w:hAnsi="Arial" w:cs="Arial"/>
          <w:szCs w:val="24"/>
        </w:rPr>
        <w:id w:val="-2009588492"/>
        <w:docPartObj>
          <w:docPartGallery w:val="Table of Contents"/>
        </w:docPartObj>
      </w:sdtPr>
      <w:sdtEndPr>
        <w:rPr>
          <w:szCs w:val="22"/>
        </w:rPr>
      </w:sdtEndPr>
      <w:sdtContent>
        <w:p w14:paraId="088093B7" w14:textId="4BCC8EFD" w:rsidR="004A5EF3" w:rsidRPr="006A5BD9" w:rsidRDefault="00074521">
          <w:pPr>
            <w:pStyle w:val="Obsah1"/>
            <w:tabs>
              <w:tab w:val="left" w:pos="1100"/>
              <w:tab w:val="right" w:leader="dot" w:pos="9633"/>
            </w:tabs>
            <w:rPr>
              <w:rFonts w:ascii="Arial" w:eastAsiaTheme="minorEastAsia" w:hAnsi="Arial" w:cs="Arial"/>
              <w:noProof/>
              <w:color w:val="auto"/>
              <w:sz w:val="22"/>
            </w:rPr>
          </w:pPr>
          <w:r w:rsidRPr="006A5BD9">
            <w:rPr>
              <w:rFonts w:ascii="Arial" w:hAnsi="Arial" w:cs="Arial"/>
              <w:szCs w:val="24"/>
            </w:rPr>
            <w:fldChar w:fldCharType="begin"/>
          </w:r>
          <w:r w:rsidRPr="006A5BD9">
            <w:rPr>
              <w:rFonts w:ascii="Arial" w:hAnsi="Arial" w:cs="Arial"/>
              <w:szCs w:val="24"/>
            </w:rPr>
            <w:instrText xml:space="preserve"> TOC \o "1-1" \h \z \u </w:instrText>
          </w:r>
          <w:r w:rsidRPr="006A5BD9">
            <w:rPr>
              <w:rFonts w:ascii="Arial" w:hAnsi="Arial" w:cs="Arial"/>
              <w:szCs w:val="24"/>
            </w:rPr>
            <w:fldChar w:fldCharType="separate"/>
          </w:r>
          <w:hyperlink w:anchor="_Toc120280270" w:history="1">
            <w:r w:rsidR="004A5EF3" w:rsidRPr="006A5BD9">
              <w:rPr>
                <w:rStyle w:val="Hypertextovprepojenie"/>
                <w:rFonts w:ascii="Arial" w:hAnsi="Arial" w:cs="Arial"/>
                <w:b/>
                <w:caps/>
                <w:noProof/>
              </w:rPr>
              <w:t>1.</w:t>
            </w:r>
            <w:r w:rsidR="004A5EF3" w:rsidRPr="006A5BD9">
              <w:rPr>
                <w:rFonts w:ascii="Arial" w:eastAsiaTheme="minorEastAsia" w:hAnsi="Arial" w:cs="Arial"/>
                <w:noProof/>
                <w:color w:val="auto"/>
                <w:sz w:val="22"/>
              </w:rPr>
              <w:tab/>
            </w:r>
            <w:r w:rsidR="004A5EF3" w:rsidRPr="006A5BD9">
              <w:rPr>
                <w:rStyle w:val="Hypertextovprepojenie"/>
                <w:rFonts w:ascii="Arial" w:hAnsi="Arial" w:cs="Arial"/>
                <w:b/>
                <w:caps/>
                <w:noProof/>
              </w:rPr>
              <w:t>Identifikácia obstarávateľa</w:t>
            </w:r>
            <w:r w:rsidR="004A5EF3" w:rsidRPr="006A5BD9">
              <w:rPr>
                <w:rFonts w:ascii="Arial" w:hAnsi="Arial" w:cs="Arial"/>
                <w:noProof/>
                <w:webHidden/>
              </w:rPr>
              <w:tab/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begin"/>
            </w:r>
            <w:r w:rsidR="004A5EF3" w:rsidRPr="006A5BD9">
              <w:rPr>
                <w:rFonts w:ascii="Arial" w:hAnsi="Arial" w:cs="Arial"/>
                <w:noProof/>
                <w:webHidden/>
              </w:rPr>
              <w:instrText xml:space="preserve"> PAGEREF _Toc120280270 \h </w:instrText>
            </w:r>
            <w:r w:rsidR="004A5EF3" w:rsidRPr="006A5BD9">
              <w:rPr>
                <w:rFonts w:ascii="Arial" w:hAnsi="Arial" w:cs="Arial"/>
                <w:noProof/>
                <w:webHidden/>
              </w:rPr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02C4E">
              <w:rPr>
                <w:rFonts w:ascii="Arial" w:hAnsi="Arial" w:cs="Arial"/>
                <w:noProof/>
                <w:webHidden/>
              </w:rPr>
              <w:t>3</w:t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7AF9BF0" w14:textId="1C95BC79" w:rsidR="004A5EF3" w:rsidRPr="006A5BD9" w:rsidRDefault="00000000">
          <w:pPr>
            <w:pStyle w:val="Obsah1"/>
            <w:tabs>
              <w:tab w:val="left" w:pos="1100"/>
              <w:tab w:val="right" w:leader="dot" w:pos="9633"/>
            </w:tabs>
            <w:rPr>
              <w:rFonts w:ascii="Arial" w:eastAsiaTheme="minorEastAsia" w:hAnsi="Arial" w:cs="Arial"/>
              <w:noProof/>
              <w:color w:val="auto"/>
              <w:sz w:val="22"/>
            </w:rPr>
          </w:pPr>
          <w:hyperlink w:anchor="_Toc120280271" w:history="1">
            <w:r w:rsidR="004A5EF3" w:rsidRPr="006A5BD9">
              <w:rPr>
                <w:rStyle w:val="Hypertextovprepojenie"/>
                <w:rFonts w:ascii="Arial" w:hAnsi="Arial" w:cs="Arial"/>
                <w:b/>
                <w:bCs/>
                <w:caps/>
                <w:noProof/>
              </w:rPr>
              <w:t>2.</w:t>
            </w:r>
            <w:r w:rsidR="004A5EF3" w:rsidRPr="006A5BD9">
              <w:rPr>
                <w:rFonts w:ascii="Arial" w:eastAsiaTheme="minorEastAsia" w:hAnsi="Arial" w:cs="Arial"/>
                <w:noProof/>
                <w:color w:val="auto"/>
                <w:sz w:val="22"/>
              </w:rPr>
              <w:tab/>
            </w:r>
            <w:r w:rsidR="004A5EF3" w:rsidRPr="006A5BD9">
              <w:rPr>
                <w:rStyle w:val="Hypertextovprepojenie"/>
                <w:rFonts w:ascii="Arial" w:hAnsi="Arial" w:cs="Arial"/>
                <w:b/>
                <w:bCs/>
                <w:caps/>
                <w:noProof/>
              </w:rPr>
              <w:t>Opis predmetu zákazky</w:t>
            </w:r>
            <w:r w:rsidR="004A5EF3" w:rsidRPr="006A5BD9">
              <w:rPr>
                <w:rFonts w:ascii="Arial" w:hAnsi="Arial" w:cs="Arial"/>
                <w:noProof/>
                <w:webHidden/>
              </w:rPr>
              <w:tab/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begin"/>
            </w:r>
            <w:r w:rsidR="004A5EF3" w:rsidRPr="006A5BD9">
              <w:rPr>
                <w:rFonts w:ascii="Arial" w:hAnsi="Arial" w:cs="Arial"/>
                <w:noProof/>
                <w:webHidden/>
              </w:rPr>
              <w:instrText xml:space="preserve"> PAGEREF _Toc120280271 \h </w:instrText>
            </w:r>
            <w:r w:rsidR="004A5EF3" w:rsidRPr="006A5BD9">
              <w:rPr>
                <w:rFonts w:ascii="Arial" w:hAnsi="Arial" w:cs="Arial"/>
                <w:noProof/>
                <w:webHidden/>
              </w:rPr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02C4E">
              <w:rPr>
                <w:rFonts w:ascii="Arial" w:hAnsi="Arial" w:cs="Arial"/>
                <w:noProof/>
                <w:webHidden/>
              </w:rPr>
              <w:t>3</w:t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6FE1277" w14:textId="499EF8C1" w:rsidR="004A5EF3" w:rsidRPr="006A5BD9" w:rsidRDefault="00000000">
          <w:pPr>
            <w:pStyle w:val="Obsah1"/>
            <w:tabs>
              <w:tab w:val="left" w:pos="1100"/>
              <w:tab w:val="right" w:leader="dot" w:pos="9633"/>
            </w:tabs>
            <w:rPr>
              <w:rFonts w:ascii="Arial" w:eastAsiaTheme="minorEastAsia" w:hAnsi="Arial" w:cs="Arial"/>
              <w:noProof/>
              <w:color w:val="auto"/>
              <w:sz w:val="22"/>
            </w:rPr>
          </w:pPr>
          <w:hyperlink w:anchor="_Toc120280272" w:history="1">
            <w:r w:rsidR="004A5EF3" w:rsidRPr="006A5BD9">
              <w:rPr>
                <w:rStyle w:val="Hypertextovprepojenie"/>
                <w:rFonts w:ascii="Arial" w:hAnsi="Arial" w:cs="Arial"/>
                <w:b/>
                <w:bCs/>
                <w:caps/>
                <w:noProof/>
              </w:rPr>
              <w:t>3.</w:t>
            </w:r>
            <w:r w:rsidR="004A5EF3" w:rsidRPr="006A5BD9">
              <w:rPr>
                <w:rFonts w:ascii="Arial" w:eastAsiaTheme="minorEastAsia" w:hAnsi="Arial" w:cs="Arial"/>
                <w:noProof/>
                <w:color w:val="auto"/>
                <w:sz w:val="22"/>
              </w:rPr>
              <w:tab/>
            </w:r>
            <w:r w:rsidR="004A5EF3" w:rsidRPr="006A5BD9">
              <w:rPr>
                <w:rStyle w:val="Hypertextovprepojenie"/>
                <w:rFonts w:ascii="Arial" w:hAnsi="Arial" w:cs="Arial"/>
                <w:b/>
                <w:bCs/>
                <w:caps/>
                <w:noProof/>
              </w:rPr>
              <w:t>MIESTO dodania PREDMETU ZÁKAZKY</w:t>
            </w:r>
            <w:r w:rsidR="004A5EF3" w:rsidRPr="006A5BD9">
              <w:rPr>
                <w:rFonts w:ascii="Arial" w:hAnsi="Arial" w:cs="Arial"/>
                <w:noProof/>
                <w:webHidden/>
              </w:rPr>
              <w:tab/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begin"/>
            </w:r>
            <w:r w:rsidR="004A5EF3" w:rsidRPr="006A5BD9">
              <w:rPr>
                <w:rFonts w:ascii="Arial" w:hAnsi="Arial" w:cs="Arial"/>
                <w:noProof/>
                <w:webHidden/>
              </w:rPr>
              <w:instrText xml:space="preserve"> PAGEREF _Toc120280272 \h </w:instrText>
            </w:r>
            <w:r w:rsidR="004A5EF3" w:rsidRPr="006A5BD9">
              <w:rPr>
                <w:rFonts w:ascii="Arial" w:hAnsi="Arial" w:cs="Arial"/>
                <w:noProof/>
                <w:webHidden/>
              </w:rPr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02C4E">
              <w:rPr>
                <w:rFonts w:ascii="Arial" w:hAnsi="Arial" w:cs="Arial"/>
                <w:noProof/>
                <w:webHidden/>
              </w:rPr>
              <w:t>4</w:t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C17359F" w14:textId="6202CE9A" w:rsidR="004A5EF3" w:rsidRPr="006A5BD9" w:rsidRDefault="00000000">
          <w:pPr>
            <w:pStyle w:val="Obsah1"/>
            <w:tabs>
              <w:tab w:val="left" w:pos="1100"/>
              <w:tab w:val="right" w:leader="dot" w:pos="9633"/>
            </w:tabs>
            <w:rPr>
              <w:rFonts w:ascii="Arial" w:eastAsiaTheme="minorEastAsia" w:hAnsi="Arial" w:cs="Arial"/>
              <w:noProof/>
              <w:color w:val="auto"/>
              <w:sz w:val="22"/>
            </w:rPr>
          </w:pPr>
          <w:hyperlink w:anchor="_Toc120280273" w:history="1"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4.</w:t>
            </w:r>
            <w:r w:rsidR="004A5EF3" w:rsidRPr="006A5BD9">
              <w:rPr>
                <w:rFonts w:ascii="Arial" w:eastAsiaTheme="minorEastAsia" w:hAnsi="Arial" w:cs="Arial"/>
                <w:noProof/>
                <w:color w:val="auto"/>
                <w:sz w:val="22"/>
              </w:rPr>
              <w:tab/>
            </w:r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POŽIADAVKY NA OBSAH PONUKY</w:t>
            </w:r>
            <w:r w:rsidR="004A5EF3" w:rsidRPr="006A5BD9">
              <w:rPr>
                <w:rFonts w:ascii="Arial" w:hAnsi="Arial" w:cs="Arial"/>
                <w:noProof/>
                <w:webHidden/>
              </w:rPr>
              <w:tab/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begin"/>
            </w:r>
            <w:r w:rsidR="004A5EF3" w:rsidRPr="006A5BD9">
              <w:rPr>
                <w:rFonts w:ascii="Arial" w:hAnsi="Arial" w:cs="Arial"/>
                <w:noProof/>
                <w:webHidden/>
              </w:rPr>
              <w:instrText xml:space="preserve"> PAGEREF _Toc120280273 \h </w:instrText>
            </w:r>
            <w:r w:rsidR="004A5EF3" w:rsidRPr="006A5BD9">
              <w:rPr>
                <w:rFonts w:ascii="Arial" w:hAnsi="Arial" w:cs="Arial"/>
                <w:noProof/>
                <w:webHidden/>
              </w:rPr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02C4E">
              <w:rPr>
                <w:rFonts w:ascii="Arial" w:hAnsi="Arial" w:cs="Arial"/>
                <w:noProof/>
                <w:webHidden/>
              </w:rPr>
              <w:t>4</w:t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170FF29" w14:textId="17706A3D" w:rsidR="004A5EF3" w:rsidRPr="006A5BD9" w:rsidRDefault="00000000">
          <w:pPr>
            <w:pStyle w:val="Obsah1"/>
            <w:tabs>
              <w:tab w:val="left" w:pos="1100"/>
              <w:tab w:val="right" w:leader="dot" w:pos="9633"/>
            </w:tabs>
            <w:rPr>
              <w:rFonts w:ascii="Arial" w:eastAsiaTheme="minorEastAsia" w:hAnsi="Arial" w:cs="Arial"/>
              <w:noProof/>
              <w:color w:val="auto"/>
              <w:sz w:val="22"/>
            </w:rPr>
          </w:pPr>
          <w:hyperlink w:anchor="_Toc120280274" w:history="1"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5.</w:t>
            </w:r>
            <w:r w:rsidR="004A5EF3" w:rsidRPr="006A5BD9">
              <w:rPr>
                <w:rFonts w:ascii="Arial" w:eastAsiaTheme="minorEastAsia" w:hAnsi="Arial" w:cs="Arial"/>
                <w:noProof/>
                <w:color w:val="auto"/>
                <w:sz w:val="22"/>
              </w:rPr>
              <w:tab/>
            </w:r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UPLYNUTIE LEHOTY NA PREDKLADANIE PONÚK</w:t>
            </w:r>
            <w:r w:rsidR="004A5EF3" w:rsidRPr="006A5BD9">
              <w:rPr>
                <w:rFonts w:ascii="Arial" w:hAnsi="Arial" w:cs="Arial"/>
                <w:noProof/>
                <w:webHidden/>
              </w:rPr>
              <w:tab/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begin"/>
            </w:r>
            <w:r w:rsidR="004A5EF3" w:rsidRPr="006A5BD9">
              <w:rPr>
                <w:rFonts w:ascii="Arial" w:hAnsi="Arial" w:cs="Arial"/>
                <w:noProof/>
                <w:webHidden/>
              </w:rPr>
              <w:instrText xml:space="preserve"> PAGEREF _Toc120280274 \h </w:instrText>
            </w:r>
            <w:r w:rsidR="004A5EF3" w:rsidRPr="006A5BD9">
              <w:rPr>
                <w:rFonts w:ascii="Arial" w:hAnsi="Arial" w:cs="Arial"/>
                <w:noProof/>
                <w:webHidden/>
              </w:rPr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02C4E">
              <w:rPr>
                <w:rFonts w:ascii="Arial" w:hAnsi="Arial" w:cs="Arial"/>
                <w:noProof/>
                <w:webHidden/>
              </w:rPr>
              <w:t>4</w:t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6F99F09" w14:textId="2AF3A520" w:rsidR="004A5EF3" w:rsidRPr="006A5BD9" w:rsidRDefault="00000000">
          <w:pPr>
            <w:pStyle w:val="Obsah1"/>
            <w:tabs>
              <w:tab w:val="left" w:pos="1100"/>
              <w:tab w:val="right" w:leader="dot" w:pos="9633"/>
            </w:tabs>
            <w:rPr>
              <w:rFonts w:ascii="Arial" w:eastAsiaTheme="minorEastAsia" w:hAnsi="Arial" w:cs="Arial"/>
              <w:noProof/>
              <w:color w:val="auto"/>
              <w:sz w:val="22"/>
            </w:rPr>
          </w:pPr>
          <w:hyperlink w:anchor="_Toc120280275" w:history="1"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6.</w:t>
            </w:r>
            <w:r w:rsidR="004A5EF3" w:rsidRPr="006A5BD9">
              <w:rPr>
                <w:rFonts w:ascii="Arial" w:eastAsiaTheme="minorEastAsia" w:hAnsi="Arial" w:cs="Arial"/>
                <w:noProof/>
                <w:color w:val="auto"/>
                <w:sz w:val="22"/>
              </w:rPr>
              <w:tab/>
            </w:r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SPÔSOB STANOVENIA CENY</w:t>
            </w:r>
            <w:r w:rsidR="004A5EF3" w:rsidRPr="006A5BD9">
              <w:rPr>
                <w:rFonts w:ascii="Arial" w:hAnsi="Arial" w:cs="Arial"/>
                <w:noProof/>
                <w:webHidden/>
              </w:rPr>
              <w:tab/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begin"/>
            </w:r>
            <w:r w:rsidR="004A5EF3" w:rsidRPr="006A5BD9">
              <w:rPr>
                <w:rFonts w:ascii="Arial" w:hAnsi="Arial" w:cs="Arial"/>
                <w:noProof/>
                <w:webHidden/>
              </w:rPr>
              <w:instrText xml:space="preserve"> PAGEREF _Toc120280275 \h </w:instrText>
            </w:r>
            <w:r w:rsidR="004A5EF3" w:rsidRPr="006A5BD9">
              <w:rPr>
                <w:rFonts w:ascii="Arial" w:hAnsi="Arial" w:cs="Arial"/>
                <w:noProof/>
                <w:webHidden/>
              </w:rPr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02C4E">
              <w:rPr>
                <w:rFonts w:ascii="Arial" w:hAnsi="Arial" w:cs="Arial"/>
                <w:noProof/>
                <w:webHidden/>
              </w:rPr>
              <w:t>5</w:t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156FFA0" w14:textId="4445A35A" w:rsidR="004A5EF3" w:rsidRPr="006A5BD9" w:rsidRDefault="00000000">
          <w:pPr>
            <w:pStyle w:val="Obsah1"/>
            <w:tabs>
              <w:tab w:val="left" w:pos="1100"/>
              <w:tab w:val="right" w:leader="dot" w:pos="9633"/>
            </w:tabs>
            <w:rPr>
              <w:rFonts w:ascii="Arial" w:eastAsiaTheme="minorEastAsia" w:hAnsi="Arial" w:cs="Arial"/>
              <w:noProof/>
              <w:color w:val="auto"/>
              <w:sz w:val="22"/>
            </w:rPr>
          </w:pPr>
          <w:hyperlink w:anchor="_Toc120280276" w:history="1"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7.</w:t>
            </w:r>
            <w:r w:rsidR="004A5EF3" w:rsidRPr="006A5BD9">
              <w:rPr>
                <w:rFonts w:ascii="Arial" w:eastAsiaTheme="minorEastAsia" w:hAnsi="Arial" w:cs="Arial"/>
                <w:noProof/>
                <w:color w:val="auto"/>
                <w:sz w:val="22"/>
              </w:rPr>
              <w:tab/>
            </w:r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KRITÉRIA NA HODNOTENIE PONÚK</w:t>
            </w:r>
            <w:r w:rsidR="004A5EF3" w:rsidRPr="006A5BD9">
              <w:rPr>
                <w:rFonts w:ascii="Arial" w:hAnsi="Arial" w:cs="Arial"/>
                <w:noProof/>
                <w:webHidden/>
              </w:rPr>
              <w:tab/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begin"/>
            </w:r>
            <w:r w:rsidR="004A5EF3" w:rsidRPr="006A5BD9">
              <w:rPr>
                <w:rFonts w:ascii="Arial" w:hAnsi="Arial" w:cs="Arial"/>
                <w:noProof/>
                <w:webHidden/>
              </w:rPr>
              <w:instrText xml:space="preserve"> PAGEREF _Toc120280276 \h </w:instrText>
            </w:r>
            <w:r w:rsidR="004A5EF3" w:rsidRPr="006A5BD9">
              <w:rPr>
                <w:rFonts w:ascii="Arial" w:hAnsi="Arial" w:cs="Arial"/>
                <w:noProof/>
                <w:webHidden/>
              </w:rPr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02C4E">
              <w:rPr>
                <w:rFonts w:ascii="Arial" w:hAnsi="Arial" w:cs="Arial"/>
                <w:noProof/>
                <w:webHidden/>
              </w:rPr>
              <w:t>5</w:t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199716B" w14:textId="7BBFE65B" w:rsidR="004A5EF3" w:rsidRPr="006A5BD9" w:rsidRDefault="00000000">
          <w:pPr>
            <w:pStyle w:val="Obsah1"/>
            <w:tabs>
              <w:tab w:val="left" w:pos="1100"/>
              <w:tab w:val="right" w:leader="dot" w:pos="9633"/>
            </w:tabs>
            <w:rPr>
              <w:rFonts w:ascii="Arial" w:eastAsiaTheme="minorEastAsia" w:hAnsi="Arial" w:cs="Arial"/>
              <w:noProof/>
              <w:color w:val="auto"/>
              <w:sz w:val="22"/>
            </w:rPr>
          </w:pPr>
          <w:hyperlink w:anchor="_Toc120280277" w:history="1"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8.</w:t>
            </w:r>
            <w:r w:rsidR="004A5EF3" w:rsidRPr="006A5BD9">
              <w:rPr>
                <w:rFonts w:ascii="Arial" w:eastAsiaTheme="minorEastAsia" w:hAnsi="Arial" w:cs="Arial"/>
                <w:noProof/>
                <w:color w:val="auto"/>
                <w:sz w:val="22"/>
              </w:rPr>
              <w:tab/>
            </w:r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ZÁBEZPEKA PONÚK</w:t>
            </w:r>
            <w:r w:rsidR="004A5EF3" w:rsidRPr="006A5BD9">
              <w:rPr>
                <w:rFonts w:ascii="Arial" w:hAnsi="Arial" w:cs="Arial"/>
                <w:noProof/>
                <w:webHidden/>
              </w:rPr>
              <w:tab/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begin"/>
            </w:r>
            <w:r w:rsidR="004A5EF3" w:rsidRPr="006A5BD9">
              <w:rPr>
                <w:rFonts w:ascii="Arial" w:hAnsi="Arial" w:cs="Arial"/>
                <w:noProof/>
                <w:webHidden/>
              </w:rPr>
              <w:instrText xml:space="preserve"> PAGEREF _Toc120280277 \h </w:instrText>
            </w:r>
            <w:r w:rsidR="004A5EF3" w:rsidRPr="006A5BD9">
              <w:rPr>
                <w:rFonts w:ascii="Arial" w:hAnsi="Arial" w:cs="Arial"/>
                <w:noProof/>
                <w:webHidden/>
              </w:rPr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02C4E">
              <w:rPr>
                <w:rFonts w:ascii="Arial" w:hAnsi="Arial" w:cs="Arial"/>
                <w:noProof/>
                <w:webHidden/>
              </w:rPr>
              <w:t>5</w:t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6A0FCF9" w14:textId="55BDC820" w:rsidR="004A5EF3" w:rsidRPr="006A5BD9" w:rsidRDefault="00000000">
          <w:pPr>
            <w:pStyle w:val="Obsah1"/>
            <w:tabs>
              <w:tab w:val="left" w:pos="1100"/>
              <w:tab w:val="right" w:leader="dot" w:pos="9633"/>
            </w:tabs>
            <w:rPr>
              <w:rFonts w:ascii="Arial" w:eastAsiaTheme="minorEastAsia" w:hAnsi="Arial" w:cs="Arial"/>
              <w:noProof/>
              <w:color w:val="auto"/>
              <w:sz w:val="22"/>
            </w:rPr>
          </w:pPr>
          <w:hyperlink w:anchor="_Toc120280278" w:history="1"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9.</w:t>
            </w:r>
            <w:r w:rsidR="004A5EF3" w:rsidRPr="006A5BD9">
              <w:rPr>
                <w:rFonts w:ascii="Arial" w:eastAsiaTheme="minorEastAsia" w:hAnsi="Arial" w:cs="Arial"/>
                <w:noProof/>
                <w:color w:val="auto"/>
                <w:sz w:val="22"/>
              </w:rPr>
              <w:tab/>
            </w:r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ĎALŠIE INFORMÁCIE</w:t>
            </w:r>
            <w:r w:rsidR="004A5EF3" w:rsidRPr="006A5BD9">
              <w:rPr>
                <w:rFonts w:ascii="Arial" w:hAnsi="Arial" w:cs="Arial"/>
                <w:noProof/>
                <w:webHidden/>
              </w:rPr>
              <w:tab/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begin"/>
            </w:r>
            <w:r w:rsidR="004A5EF3" w:rsidRPr="006A5BD9">
              <w:rPr>
                <w:rFonts w:ascii="Arial" w:hAnsi="Arial" w:cs="Arial"/>
                <w:noProof/>
                <w:webHidden/>
              </w:rPr>
              <w:instrText xml:space="preserve"> PAGEREF _Toc120280278 \h </w:instrText>
            </w:r>
            <w:r w:rsidR="004A5EF3" w:rsidRPr="006A5BD9">
              <w:rPr>
                <w:rFonts w:ascii="Arial" w:hAnsi="Arial" w:cs="Arial"/>
                <w:noProof/>
                <w:webHidden/>
              </w:rPr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02C4E">
              <w:rPr>
                <w:rFonts w:ascii="Arial" w:hAnsi="Arial" w:cs="Arial"/>
                <w:noProof/>
                <w:webHidden/>
              </w:rPr>
              <w:t>5</w:t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596984A" w14:textId="6B9AA6FE" w:rsidR="00541845" w:rsidRPr="006A5BD9" w:rsidRDefault="00074521">
          <w:pPr>
            <w:rPr>
              <w:rFonts w:ascii="Arial" w:hAnsi="Arial" w:cs="Arial"/>
            </w:rPr>
          </w:pPr>
          <w:r w:rsidRPr="006A5BD9">
            <w:rPr>
              <w:rFonts w:ascii="Arial" w:hAnsi="Arial" w:cs="Arial"/>
              <w:szCs w:val="24"/>
            </w:rPr>
            <w:fldChar w:fldCharType="end"/>
          </w:r>
        </w:p>
      </w:sdtContent>
    </w:sdt>
    <w:p w14:paraId="7D5D0ABF" w14:textId="7E4DA94A" w:rsidR="00541845" w:rsidRPr="006A5BD9" w:rsidRDefault="00541845">
      <w:pPr>
        <w:spacing w:after="44" w:line="259" w:lineRule="auto"/>
        <w:ind w:left="428" w:firstLine="0"/>
        <w:jc w:val="left"/>
        <w:rPr>
          <w:rFonts w:ascii="Arial" w:hAnsi="Arial" w:cs="Arial"/>
        </w:rPr>
      </w:pPr>
    </w:p>
    <w:p w14:paraId="25EAE59B" w14:textId="7EB191C4" w:rsidR="004573D9" w:rsidRPr="006A5BD9" w:rsidRDefault="004573D9">
      <w:pPr>
        <w:spacing w:after="44" w:line="259" w:lineRule="auto"/>
        <w:ind w:left="428" w:firstLine="0"/>
        <w:jc w:val="left"/>
        <w:rPr>
          <w:rFonts w:ascii="Arial" w:hAnsi="Arial" w:cs="Arial"/>
        </w:rPr>
      </w:pPr>
    </w:p>
    <w:p w14:paraId="7D31F8C5" w14:textId="77777777" w:rsidR="00F801DF" w:rsidRPr="006A5BD9" w:rsidRDefault="00F801DF">
      <w:pPr>
        <w:spacing w:after="44" w:line="259" w:lineRule="auto"/>
        <w:ind w:left="428" w:firstLine="0"/>
        <w:jc w:val="left"/>
        <w:rPr>
          <w:rFonts w:ascii="Arial" w:hAnsi="Arial" w:cs="Arial"/>
        </w:rPr>
      </w:pPr>
    </w:p>
    <w:p w14:paraId="6B79AEBB" w14:textId="77777777" w:rsidR="005E07BD" w:rsidRPr="006A5BD9" w:rsidRDefault="005E07BD" w:rsidP="00F801DF">
      <w:pPr>
        <w:spacing w:after="26" w:line="259" w:lineRule="auto"/>
        <w:ind w:left="488" w:firstLine="221"/>
        <w:jc w:val="left"/>
        <w:rPr>
          <w:rFonts w:ascii="Arial" w:hAnsi="Arial" w:cs="Arial"/>
        </w:rPr>
      </w:pPr>
      <w:r w:rsidRPr="006A5BD9">
        <w:rPr>
          <w:rFonts w:ascii="Arial" w:hAnsi="Arial" w:cs="Arial"/>
          <w:b/>
        </w:rPr>
        <w:t xml:space="preserve">Zoznam príloh: </w:t>
      </w:r>
    </w:p>
    <w:p w14:paraId="36311B2B" w14:textId="5C0D170B" w:rsidR="005E07BD" w:rsidRPr="006A5BD9" w:rsidRDefault="005E07BD" w:rsidP="00F801DF">
      <w:pPr>
        <w:spacing w:after="32"/>
        <w:ind w:left="488" w:firstLine="221"/>
        <w:rPr>
          <w:rFonts w:ascii="Arial" w:hAnsi="Arial" w:cs="Arial"/>
        </w:rPr>
      </w:pPr>
      <w:r w:rsidRPr="006A5BD9">
        <w:rPr>
          <w:rFonts w:ascii="Arial" w:hAnsi="Arial" w:cs="Arial"/>
        </w:rPr>
        <w:t xml:space="preserve">Príloha č. 1 </w:t>
      </w:r>
      <w:r w:rsidRPr="006A5BD9">
        <w:rPr>
          <w:rFonts w:ascii="Arial" w:hAnsi="Arial" w:cs="Arial"/>
        </w:rPr>
        <w:tab/>
        <w:t xml:space="preserve">–  Súťažné podklady </w:t>
      </w:r>
    </w:p>
    <w:p w14:paraId="6E9D0FE4" w14:textId="7FC1D96A" w:rsidR="005E07BD" w:rsidRPr="006A5BD9" w:rsidRDefault="005E07BD">
      <w:pPr>
        <w:spacing w:after="44" w:line="259" w:lineRule="auto"/>
        <w:ind w:left="428" w:firstLine="0"/>
        <w:jc w:val="left"/>
        <w:rPr>
          <w:rFonts w:ascii="Arial" w:hAnsi="Arial" w:cs="Arial"/>
        </w:rPr>
      </w:pPr>
    </w:p>
    <w:p w14:paraId="4ABEAE58" w14:textId="77777777" w:rsidR="005E07BD" w:rsidRPr="006A5BD9" w:rsidRDefault="005E07BD">
      <w:pPr>
        <w:spacing w:after="44" w:line="259" w:lineRule="auto"/>
        <w:ind w:left="428" w:firstLine="0"/>
        <w:jc w:val="left"/>
        <w:rPr>
          <w:rFonts w:ascii="Arial" w:hAnsi="Arial" w:cs="Arial"/>
        </w:rPr>
      </w:pPr>
    </w:p>
    <w:p w14:paraId="525703FE" w14:textId="18ADDDEE" w:rsidR="00541845" w:rsidRPr="006A5BD9" w:rsidRDefault="00074521" w:rsidP="005E07BD">
      <w:pPr>
        <w:spacing w:after="0" w:line="259" w:lineRule="auto"/>
        <w:ind w:left="428" w:firstLine="0"/>
        <w:rPr>
          <w:rFonts w:ascii="Arial" w:hAnsi="Arial" w:cs="Arial"/>
        </w:rPr>
      </w:pPr>
      <w:r w:rsidRPr="006A5BD9">
        <w:rPr>
          <w:rFonts w:ascii="Arial" w:hAnsi="Arial" w:cs="Arial"/>
        </w:rPr>
        <w:tab/>
        <w:t xml:space="preserve"> </w:t>
      </w:r>
      <w:r w:rsidR="00F801DF" w:rsidRPr="006A5BD9">
        <w:rPr>
          <w:rFonts w:ascii="Arial" w:hAnsi="Arial" w:cs="Arial"/>
        </w:rPr>
        <w:tab/>
      </w:r>
      <w:r w:rsidRPr="006A5BD9">
        <w:rPr>
          <w:rFonts w:ascii="Arial" w:hAnsi="Arial" w:cs="Arial"/>
        </w:rPr>
        <w:br w:type="page"/>
      </w:r>
    </w:p>
    <w:p w14:paraId="5A42203B" w14:textId="235C8237" w:rsidR="00C45C91" w:rsidRPr="006A5BD9" w:rsidRDefault="00C45C91" w:rsidP="00C45C91">
      <w:pPr>
        <w:pStyle w:val="Nadpis1"/>
        <w:numPr>
          <w:ilvl w:val="0"/>
          <w:numId w:val="33"/>
        </w:numPr>
        <w:spacing w:before="240" w:after="120"/>
        <w:ind w:left="709" w:hanging="709"/>
        <w:rPr>
          <w:rFonts w:ascii="Arial" w:hAnsi="Arial" w:cs="Arial"/>
          <w:b/>
          <w:caps/>
          <w:sz w:val="28"/>
          <w:szCs w:val="28"/>
        </w:rPr>
      </w:pPr>
      <w:bookmarkStart w:id="3" w:name="_Toc95828067"/>
      <w:bookmarkStart w:id="4" w:name="_Toc120280270"/>
      <w:r w:rsidRPr="006A5BD9">
        <w:rPr>
          <w:rFonts w:ascii="Arial" w:hAnsi="Arial" w:cs="Arial"/>
          <w:b/>
          <w:caps/>
          <w:sz w:val="28"/>
          <w:szCs w:val="28"/>
        </w:rPr>
        <w:lastRenderedPageBreak/>
        <w:t>Identifikácia obstarávateľa</w:t>
      </w:r>
      <w:bookmarkEnd w:id="3"/>
      <w:bookmarkEnd w:id="4"/>
      <w:r w:rsidRPr="006A5BD9">
        <w:rPr>
          <w:rFonts w:ascii="Arial" w:hAnsi="Arial" w:cs="Arial"/>
          <w:b/>
          <w:caps/>
          <w:sz w:val="28"/>
          <w:szCs w:val="28"/>
        </w:rPr>
        <w:t xml:space="preserve"> </w:t>
      </w:r>
    </w:p>
    <w:p w14:paraId="35DB5FE2" w14:textId="77777777" w:rsidR="00C45C91" w:rsidRPr="006A5BD9" w:rsidRDefault="00C45C91" w:rsidP="00C45C91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sz w:val="22"/>
        </w:rPr>
      </w:pPr>
      <w:bookmarkStart w:id="5" w:name="_Hlk71714313"/>
      <w:r w:rsidRPr="006A5BD9">
        <w:rPr>
          <w:rFonts w:ascii="Arial" w:hAnsi="Arial" w:cs="Arial"/>
          <w:i/>
          <w:iCs/>
          <w:sz w:val="22"/>
          <w:u w:val="single"/>
        </w:rPr>
        <w:t>Základné informácie</w:t>
      </w:r>
      <w:r w:rsidRPr="006A5BD9">
        <w:rPr>
          <w:rFonts w:ascii="Arial" w:hAnsi="Arial" w:cs="Arial"/>
          <w:sz w:val="22"/>
        </w:rPr>
        <w:t xml:space="preserve"> </w:t>
      </w:r>
    </w:p>
    <w:bookmarkEnd w:id="5"/>
    <w:p w14:paraId="3BFA42E2" w14:textId="0B415FC6" w:rsidR="00C45C91" w:rsidRPr="006A5BD9" w:rsidRDefault="00C45C91" w:rsidP="00C45C91">
      <w:pPr>
        <w:widowControl w:val="0"/>
        <w:autoSpaceDE w:val="0"/>
        <w:autoSpaceDN w:val="0"/>
        <w:spacing w:after="0" w:line="288" w:lineRule="auto"/>
        <w:ind w:firstLine="555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Názov organizácie: </w:t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Pr="006A5BD9">
        <w:rPr>
          <w:rFonts w:ascii="Arial" w:eastAsia="Arial" w:hAnsi="Arial" w:cs="Arial"/>
          <w:b/>
          <w:color w:val="auto"/>
          <w:sz w:val="22"/>
          <w:lang w:val="sk" w:eastAsia="sk"/>
        </w:rPr>
        <w:t>Odvoz</w:t>
      </w:r>
      <w:r w:rsidR="00BB68F0" w:rsidRPr="006A5BD9">
        <w:rPr>
          <w:rFonts w:ascii="Arial" w:eastAsia="Arial" w:hAnsi="Arial" w:cs="Arial"/>
          <w:b/>
          <w:color w:val="auto"/>
          <w:sz w:val="22"/>
          <w:lang w:val="sk" w:eastAsia="sk"/>
        </w:rPr>
        <w:t xml:space="preserve"> a </w:t>
      </w:r>
      <w:r w:rsidRPr="006A5BD9">
        <w:rPr>
          <w:rFonts w:ascii="Arial" w:eastAsia="Arial" w:hAnsi="Arial" w:cs="Arial"/>
          <w:b/>
          <w:color w:val="auto"/>
          <w:sz w:val="22"/>
          <w:lang w:val="sk" w:eastAsia="sk"/>
        </w:rPr>
        <w:t>likvidácia odpadu a.s.</w:t>
      </w:r>
      <w:r w:rsidR="00FB479A" w:rsidRPr="006A5BD9">
        <w:rPr>
          <w:rFonts w:ascii="Arial" w:eastAsia="Arial" w:hAnsi="Arial" w:cs="Arial"/>
          <w:b/>
          <w:color w:val="auto"/>
          <w:sz w:val="22"/>
          <w:lang w:val="sk" w:eastAsia="sk"/>
        </w:rPr>
        <w:t xml:space="preserve"> v </w:t>
      </w:r>
      <w:r w:rsidRPr="006A5BD9">
        <w:rPr>
          <w:rFonts w:ascii="Arial" w:eastAsia="Arial" w:hAnsi="Arial" w:cs="Arial"/>
          <w:b/>
          <w:color w:val="auto"/>
          <w:sz w:val="22"/>
          <w:lang w:val="sk" w:eastAsia="sk"/>
        </w:rPr>
        <w:t>skratke: OLO a.s.</w:t>
      </w:r>
    </w:p>
    <w:p w14:paraId="0AE4B385" w14:textId="6603DD88" w:rsidR="00C45C91" w:rsidRPr="006A5BD9" w:rsidRDefault="00C45C91" w:rsidP="00C45C91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Adresa organizácie: </w:t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  <w:t>Ivanská cesta 22, 821 04 Bratislava</w:t>
      </w:r>
    </w:p>
    <w:p w14:paraId="02C79983" w14:textId="77777777" w:rsidR="00C45C91" w:rsidRPr="006A5BD9" w:rsidRDefault="00C45C91" w:rsidP="00C45C91">
      <w:pPr>
        <w:widowControl w:val="0"/>
        <w:tabs>
          <w:tab w:val="left" w:pos="284"/>
          <w:tab w:val="left" w:pos="426"/>
          <w:tab w:val="left" w:pos="2694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IČO: </w:t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  <w:t>00 681 300</w:t>
      </w:r>
    </w:p>
    <w:p w14:paraId="3E58DFCD" w14:textId="3D56A9DC" w:rsidR="00C45C91" w:rsidRPr="006A5BD9" w:rsidRDefault="00C45C91" w:rsidP="00C45C91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DIČ: </w:t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  <w:t>2020318256</w:t>
      </w:r>
    </w:p>
    <w:p w14:paraId="728E9191" w14:textId="77777777" w:rsidR="00C45C91" w:rsidRPr="006A5BD9" w:rsidRDefault="00C45C91" w:rsidP="00C45C91">
      <w:pPr>
        <w:widowControl w:val="0"/>
        <w:tabs>
          <w:tab w:val="left" w:pos="284"/>
          <w:tab w:val="left" w:pos="426"/>
          <w:tab w:val="left" w:pos="2694"/>
          <w:tab w:val="left" w:pos="3544"/>
          <w:tab w:val="left" w:pos="5547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Krajina: </w:t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  <w:t>Slovenská republika</w:t>
      </w:r>
    </w:p>
    <w:p w14:paraId="7817685E" w14:textId="3E5A8ADA" w:rsidR="00D101B5" w:rsidRPr="006A5BD9" w:rsidRDefault="00D101B5" w:rsidP="00D101B5">
      <w:pPr>
        <w:widowControl w:val="0"/>
        <w:tabs>
          <w:tab w:val="left" w:pos="284"/>
          <w:tab w:val="left" w:pos="426"/>
          <w:tab w:val="left" w:pos="3544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Kontaktná osoba: </w:t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="00F12545">
        <w:rPr>
          <w:rFonts w:ascii="Arial" w:eastAsia="Arial" w:hAnsi="Arial" w:cs="Arial"/>
          <w:bCs/>
          <w:color w:val="auto"/>
          <w:sz w:val="22"/>
          <w:lang w:val="sk" w:eastAsia="sk"/>
        </w:rPr>
        <w:t>Ing. Michaela Lúčna</w:t>
      </w:r>
    </w:p>
    <w:p w14:paraId="350BC660" w14:textId="6A627E06" w:rsidR="00D101B5" w:rsidRPr="006A5BD9" w:rsidRDefault="0053100E" w:rsidP="00D101B5">
      <w:pPr>
        <w:widowControl w:val="0"/>
        <w:tabs>
          <w:tab w:val="left" w:pos="284"/>
          <w:tab w:val="left" w:pos="426"/>
          <w:tab w:val="left" w:pos="3544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Telefón: </w:t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="00CF14F0" w:rsidRPr="00CF14F0">
        <w:rPr>
          <w:rFonts w:ascii="Arial" w:eastAsia="Arial" w:hAnsi="Arial" w:cs="Arial"/>
          <w:bCs/>
          <w:color w:val="auto"/>
          <w:sz w:val="22"/>
          <w:lang w:eastAsia="sk"/>
        </w:rPr>
        <w:t>+421/918 110 144</w:t>
      </w:r>
    </w:p>
    <w:p w14:paraId="6218D854" w14:textId="6D674E74" w:rsidR="00C45C91" w:rsidRPr="00775CA1" w:rsidRDefault="00D101B5" w:rsidP="00D101B5">
      <w:pPr>
        <w:widowControl w:val="0"/>
        <w:tabs>
          <w:tab w:val="left" w:pos="284"/>
          <w:tab w:val="left" w:pos="426"/>
          <w:tab w:val="left" w:pos="3544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E-mail: </w:t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hyperlink r:id="rId14" w:history="1">
        <w:r w:rsidR="00775CA1" w:rsidRPr="00775CA1">
          <w:rPr>
            <w:rStyle w:val="Hypertextovprepojenie"/>
            <w:rFonts w:ascii="Arial" w:hAnsi="Arial" w:cs="Arial"/>
            <w:sz w:val="22"/>
          </w:rPr>
          <w:t>lucna@olo.sk</w:t>
        </w:r>
      </w:hyperlink>
      <w:r w:rsidR="00775CA1" w:rsidRPr="00775CA1">
        <w:rPr>
          <w:rFonts w:ascii="Arial" w:hAnsi="Arial" w:cs="Arial"/>
          <w:sz w:val="22"/>
        </w:rPr>
        <w:t xml:space="preserve"> </w:t>
      </w:r>
      <w:r w:rsidR="00650AAB" w:rsidRPr="00775CA1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 </w:t>
      </w:r>
    </w:p>
    <w:p w14:paraId="6E2FECD9" w14:textId="77777777" w:rsidR="00C45C91" w:rsidRPr="006A5BD9" w:rsidRDefault="00C45C91" w:rsidP="00C45C91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Webové sídlo (URL): </w:t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hyperlink r:id="rId15" w:history="1">
        <w:r w:rsidRPr="006A5BD9">
          <w:rPr>
            <w:rStyle w:val="Hypertextovprepojenie"/>
            <w:rFonts w:ascii="Arial" w:eastAsia="Arial" w:hAnsi="Arial" w:cs="Arial"/>
            <w:bCs/>
            <w:sz w:val="22"/>
            <w:lang w:val="sk" w:eastAsia="sk"/>
          </w:rPr>
          <w:t>www.olo.sk</w:t>
        </w:r>
      </w:hyperlink>
    </w:p>
    <w:p w14:paraId="4EFF40F6" w14:textId="495B8BC0" w:rsidR="00D101B5" w:rsidRPr="006A5BD9" w:rsidRDefault="00C45C91" w:rsidP="00D101B5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>(ďalej len „obstarávateľ“ alebo „OLO a.s.“).</w:t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cr/>
      </w:r>
      <w:r w:rsidR="00D101B5"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 </w:t>
      </w:r>
    </w:p>
    <w:p w14:paraId="316BF69C" w14:textId="11D13236" w:rsidR="00D101B5" w:rsidRPr="006A5BD9" w:rsidRDefault="00D101B5" w:rsidP="00D101B5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>Emailová adresa slúži len na kontaktovanie v prípade neočakávaného a preukázateľného výpadku systému J</w:t>
      </w:r>
      <w:r w:rsidR="000143DC">
        <w:rPr>
          <w:rFonts w:ascii="Arial" w:eastAsia="Arial" w:hAnsi="Arial" w:cs="Arial"/>
          <w:bCs/>
          <w:color w:val="auto"/>
          <w:sz w:val="22"/>
          <w:lang w:val="sk" w:eastAsia="sk"/>
        </w:rPr>
        <w:t>OSEPHINE</w:t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>.</w:t>
      </w:r>
    </w:p>
    <w:p w14:paraId="47199C26" w14:textId="77777777" w:rsidR="004B7B76" w:rsidRDefault="004B7B76" w:rsidP="004B7B76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0" w:firstLine="0"/>
        <w:rPr>
          <w:rFonts w:ascii="Arial" w:eastAsia="Arial" w:hAnsi="Arial" w:cs="Arial"/>
          <w:b/>
          <w:bCs/>
          <w:color w:val="auto"/>
          <w:sz w:val="22"/>
          <w:lang w:eastAsia="sk"/>
        </w:rPr>
      </w:pPr>
    </w:p>
    <w:p w14:paraId="36464751" w14:textId="45CF91CF" w:rsidR="004B7B76" w:rsidRPr="004B7B76" w:rsidRDefault="004B7B76" w:rsidP="004B7B76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color w:val="auto"/>
          <w:sz w:val="22"/>
          <w:lang w:eastAsia="sk"/>
        </w:rPr>
      </w:pPr>
      <w:r w:rsidRPr="004B7B76">
        <w:rPr>
          <w:rFonts w:ascii="Arial" w:eastAsia="Arial" w:hAnsi="Arial" w:cs="Arial"/>
          <w:color w:val="auto"/>
          <w:sz w:val="22"/>
          <w:lang w:eastAsia="sk"/>
        </w:rPr>
        <w:t xml:space="preserve">Informatívny odkaz na oznámenie o vyhlásení verejného obstarávania, ktorým  obstarávateľ vyhlásil dynamický nákupný systém a v ktorom sú uvedené podmienky účasti na zaradenie do DNS: </w:t>
      </w:r>
    </w:p>
    <w:p w14:paraId="3F9E34F9" w14:textId="412AB921" w:rsidR="00C45C91" w:rsidRPr="004B7B76" w:rsidRDefault="00000000" w:rsidP="004B7B76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color w:val="auto"/>
          <w:sz w:val="22"/>
          <w:lang w:val="sk" w:eastAsia="sk"/>
        </w:rPr>
      </w:pPr>
      <w:hyperlink r:id="rId16" w:history="1">
        <w:r w:rsidR="004B7B76" w:rsidRPr="004B7B76">
          <w:rPr>
            <w:rStyle w:val="Hypertextovprepojenie"/>
            <w:rFonts w:ascii="Arial" w:eastAsia="Arial" w:hAnsi="Arial" w:cs="Arial"/>
            <w:sz w:val="22"/>
            <w:lang w:eastAsia="sk"/>
          </w:rPr>
          <w:t>https://www.uvo.gov.sk/vestnik-a-registre/vestnik/oznamenie/detail/473249?cHash=d01ced387f03431f92cc08bd898cfa6f</w:t>
        </w:r>
      </w:hyperlink>
    </w:p>
    <w:p w14:paraId="4FDFD138" w14:textId="77777777" w:rsidR="004B7B76" w:rsidRPr="006A5BD9" w:rsidRDefault="004B7B76" w:rsidP="004B7B76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0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</w:p>
    <w:p w14:paraId="3362FCEA" w14:textId="77777777" w:rsidR="00C45C91" w:rsidRPr="006A5BD9" w:rsidRDefault="00C45C91" w:rsidP="00EE4B19">
      <w:pPr>
        <w:numPr>
          <w:ilvl w:val="1"/>
          <w:numId w:val="34"/>
        </w:numPr>
        <w:spacing w:after="240" w:line="269" w:lineRule="auto"/>
        <w:ind w:left="993" w:hanging="857"/>
        <w:rPr>
          <w:rFonts w:ascii="Arial" w:hAnsi="Arial" w:cs="Arial"/>
          <w:sz w:val="22"/>
        </w:rPr>
      </w:pPr>
      <w:r w:rsidRPr="006A5BD9">
        <w:rPr>
          <w:rFonts w:ascii="Arial" w:eastAsia="Arial" w:hAnsi="Arial" w:cs="Arial"/>
          <w:i/>
          <w:iCs/>
          <w:sz w:val="22"/>
          <w:u w:val="single"/>
        </w:rPr>
        <w:t>Elektronické prostriedky</w:t>
      </w:r>
      <w:r w:rsidRPr="006A5BD9">
        <w:rPr>
          <w:rFonts w:ascii="Arial" w:eastAsia="Arial" w:hAnsi="Arial" w:cs="Arial"/>
          <w:sz w:val="22"/>
        </w:rPr>
        <w:t xml:space="preserve"> </w:t>
      </w:r>
      <w:r w:rsidRPr="006A5BD9">
        <w:rPr>
          <w:rFonts w:ascii="Arial" w:hAnsi="Arial" w:cs="Arial"/>
          <w:sz w:val="22"/>
        </w:rPr>
        <w:t xml:space="preserve"> </w:t>
      </w:r>
    </w:p>
    <w:p w14:paraId="778D6948" w14:textId="37C3FA7E" w:rsidR="00C45C91" w:rsidRPr="006A5BD9" w:rsidRDefault="00C45C91" w:rsidP="00C45C91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>Komunikačné rozhranie</w:t>
      </w:r>
      <w:r w:rsidRPr="00713861">
        <w:rPr>
          <w:rFonts w:ascii="Arial" w:eastAsia="Arial" w:hAnsi="Arial" w:cs="Arial"/>
          <w:bCs/>
          <w:color w:val="auto"/>
          <w:sz w:val="22"/>
          <w:lang w:val="sk" w:eastAsia="sk"/>
        </w:rPr>
        <w:t>:</w:t>
      </w:r>
      <w:r w:rsidRPr="006A5BD9">
        <w:rPr>
          <w:rFonts w:ascii="Arial" w:eastAsia="Arial" w:hAnsi="Arial" w:cs="Arial"/>
          <w:b/>
          <w:color w:val="auto"/>
          <w:sz w:val="22"/>
          <w:lang w:val="sk" w:eastAsia="sk"/>
        </w:rPr>
        <w:t xml:space="preserve"> </w:t>
      </w:r>
      <w:r w:rsidR="00713861">
        <w:rPr>
          <w:rFonts w:ascii="Arial" w:eastAsia="Arial" w:hAnsi="Arial" w:cs="Arial"/>
          <w:b/>
          <w:color w:val="auto"/>
          <w:sz w:val="22"/>
          <w:lang w:val="sk" w:eastAsia="sk"/>
        </w:rPr>
        <w:tab/>
        <w:t xml:space="preserve">    </w:t>
      </w:r>
      <w:hyperlink r:id="rId17" w:history="1">
        <w:r w:rsidR="00713861" w:rsidRPr="00FB4C27">
          <w:rPr>
            <w:rStyle w:val="Hypertextovprepojenie"/>
            <w:rFonts w:ascii="Arial" w:eastAsia="Arial" w:hAnsi="Arial" w:cs="Arial"/>
            <w:bCs/>
            <w:sz w:val="22"/>
            <w:lang w:val="sk" w:eastAsia="sk"/>
          </w:rPr>
          <w:t>https://josephine.proebiz.com</w:t>
        </w:r>
      </w:hyperlink>
    </w:p>
    <w:p w14:paraId="070CEBEA" w14:textId="077C3A75" w:rsidR="00C45C91" w:rsidRPr="00930158" w:rsidRDefault="00C45C91" w:rsidP="008330B6">
      <w:pPr>
        <w:widowControl w:val="0"/>
        <w:tabs>
          <w:tab w:val="left" w:pos="284"/>
          <w:tab w:val="left" w:pos="426"/>
        </w:tabs>
        <w:autoSpaceDE w:val="0"/>
        <w:autoSpaceDN w:val="0"/>
        <w:spacing w:after="240" w:line="288" w:lineRule="auto"/>
        <w:ind w:left="992" w:firstLine="0"/>
        <w:jc w:val="left"/>
        <w:rPr>
          <w:rFonts w:ascii="Arial" w:hAnsi="Arial" w:cs="Arial"/>
          <w:sz w:val="22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>Internetová adresa zákazky:</w:t>
      </w:r>
      <w:r w:rsidRPr="006A5BD9">
        <w:rPr>
          <w:rFonts w:ascii="Arial" w:hAnsi="Arial" w:cs="Arial"/>
        </w:rPr>
        <w:t xml:space="preserve"> </w:t>
      </w:r>
      <w:hyperlink r:id="rId18" w:history="1">
        <w:r w:rsidR="005333A7" w:rsidRPr="00930158">
          <w:rPr>
            <w:rStyle w:val="Hypertextovprepojenie"/>
            <w:rFonts w:ascii="Arial" w:hAnsi="Arial" w:cs="Arial"/>
            <w:sz w:val="22"/>
          </w:rPr>
          <w:t>https://josephine.proebiz.com/sk/tender/47894/summary</w:t>
        </w:r>
      </w:hyperlink>
      <w:r w:rsidR="005333A7" w:rsidRPr="00930158">
        <w:rPr>
          <w:rFonts w:ascii="Arial" w:hAnsi="Arial" w:cs="Arial"/>
          <w:sz w:val="22"/>
        </w:rPr>
        <w:t xml:space="preserve"> </w:t>
      </w:r>
      <w:r w:rsidR="006E05B6" w:rsidRPr="00930158">
        <w:rPr>
          <w:rFonts w:ascii="Arial" w:hAnsi="Arial" w:cs="Arial"/>
          <w:sz w:val="22"/>
        </w:rPr>
        <w:t xml:space="preserve"> </w:t>
      </w:r>
      <w:r w:rsidR="007359C0" w:rsidRPr="00930158">
        <w:rPr>
          <w:rFonts w:ascii="Arial" w:hAnsi="Arial" w:cs="Arial"/>
          <w:sz w:val="22"/>
        </w:rPr>
        <w:t xml:space="preserve"> </w:t>
      </w:r>
    </w:p>
    <w:p w14:paraId="2DD4F987" w14:textId="77777777" w:rsidR="008330B6" w:rsidRPr="008330B6" w:rsidRDefault="008330B6" w:rsidP="008330B6">
      <w:pPr>
        <w:widowControl w:val="0"/>
        <w:tabs>
          <w:tab w:val="left" w:pos="284"/>
          <w:tab w:val="left" w:pos="426"/>
        </w:tabs>
        <w:autoSpaceDE w:val="0"/>
        <w:autoSpaceDN w:val="0"/>
        <w:spacing w:after="240" w:line="288" w:lineRule="auto"/>
        <w:ind w:left="992" w:firstLine="0"/>
        <w:jc w:val="left"/>
        <w:rPr>
          <w:rFonts w:ascii="Arial" w:hAnsi="Arial" w:cs="Arial"/>
          <w:sz w:val="22"/>
        </w:rPr>
      </w:pPr>
    </w:p>
    <w:p w14:paraId="15C3341F" w14:textId="77777777" w:rsidR="00C45C91" w:rsidRPr="006A5BD9" w:rsidRDefault="00C45C91" w:rsidP="00C45C91">
      <w:pPr>
        <w:pStyle w:val="Nadpis1"/>
        <w:numPr>
          <w:ilvl w:val="0"/>
          <w:numId w:val="33"/>
        </w:numPr>
        <w:spacing w:before="240" w:after="120"/>
        <w:ind w:left="709" w:hanging="709"/>
        <w:rPr>
          <w:rFonts w:ascii="Arial" w:hAnsi="Arial" w:cs="Arial"/>
          <w:b/>
          <w:bCs/>
          <w:caps/>
          <w:sz w:val="28"/>
          <w:szCs w:val="28"/>
        </w:rPr>
      </w:pPr>
      <w:bookmarkStart w:id="6" w:name="_Toc95828068"/>
      <w:bookmarkStart w:id="7" w:name="_Toc120280271"/>
      <w:r w:rsidRPr="006A5BD9">
        <w:rPr>
          <w:rFonts w:ascii="Arial" w:hAnsi="Arial" w:cs="Arial"/>
          <w:b/>
          <w:bCs/>
          <w:caps/>
          <w:sz w:val="28"/>
          <w:szCs w:val="28"/>
        </w:rPr>
        <w:t>Opis predmetu zákazky</w:t>
      </w:r>
      <w:bookmarkEnd w:id="6"/>
      <w:bookmarkEnd w:id="7"/>
      <w:r w:rsidRPr="006A5BD9">
        <w:rPr>
          <w:rFonts w:ascii="Arial" w:hAnsi="Arial" w:cs="Arial"/>
          <w:b/>
          <w:bCs/>
          <w:caps/>
          <w:sz w:val="28"/>
          <w:szCs w:val="28"/>
        </w:rPr>
        <w:t xml:space="preserve"> </w:t>
      </w:r>
    </w:p>
    <w:p w14:paraId="79B81D91" w14:textId="7206762A" w:rsidR="00415615" w:rsidRPr="00415615" w:rsidRDefault="00AA64BB" w:rsidP="00437168">
      <w:pPr>
        <w:spacing w:after="0" w:line="269" w:lineRule="auto"/>
        <w:ind w:left="851" w:firstLine="0"/>
        <w:rPr>
          <w:rFonts w:ascii="Arial" w:eastAsia="Arial" w:hAnsi="Arial" w:cs="Arial"/>
          <w:sz w:val="22"/>
        </w:rPr>
      </w:pPr>
      <w:r w:rsidRPr="00AA64BB">
        <w:rPr>
          <w:rFonts w:ascii="Arial" w:eastAsia="Arial" w:hAnsi="Arial" w:cs="Arial"/>
          <w:sz w:val="22"/>
        </w:rPr>
        <w:t xml:space="preserve">Predmetom zákazky </w:t>
      </w:r>
      <w:r>
        <w:rPr>
          <w:rFonts w:ascii="Arial" w:eastAsia="Arial" w:hAnsi="Arial" w:cs="Arial"/>
          <w:sz w:val="22"/>
        </w:rPr>
        <w:t>– výzvy č. 10</w:t>
      </w:r>
      <w:r w:rsidR="00201150">
        <w:rPr>
          <w:rFonts w:ascii="Arial" w:eastAsia="Arial" w:hAnsi="Arial" w:cs="Arial"/>
          <w:sz w:val="22"/>
        </w:rPr>
        <w:t xml:space="preserve"> j</w:t>
      </w:r>
      <w:r w:rsidRPr="00AA64BB">
        <w:rPr>
          <w:rFonts w:ascii="Arial" w:eastAsia="Arial" w:hAnsi="Arial" w:cs="Arial"/>
          <w:sz w:val="22"/>
        </w:rPr>
        <w:t>e zabezpečenie odberu, prepravy a spracovanie nebezpečného odpadu  kat. číslo 19 01 07 (popolček).  Súčasťou predmetu zákazky je preprava a skládkovanie odpadu, vrátane všetkých súvisiacich služieb.</w:t>
      </w:r>
    </w:p>
    <w:p w14:paraId="75A179B1" w14:textId="77777777" w:rsidR="00201150" w:rsidRDefault="00201150" w:rsidP="00415615">
      <w:pPr>
        <w:spacing w:after="0" w:line="269" w:lineRule="auto"/>
        <w:ind w:left="581" w:firstLine="270"/>
        <w:rPr>
          <w:rFonts w:ascii="Arial" w:eastAsia="Arial" w:hAnsi="Arial" w:cs="Arial"/>
          <w:sz w:val="22"/>
        </w:rPr>
      </w:pPr>
    </w:p>
    <w:p w14:paraId="3CEEC0F9" w14:textId="3DD02829" w:rsidR="00415615" w:rsidRPr="00415615" w:rsidRDefault="00415615" w:rsidP="00415615">
      <w:pPr>
        <w:spacing w:after="0" w:line="269" w:lineRule="auto"/>
        <w:ind w:left="581" w:firstLine="270"/>
        <w:rPr>
          <w:rFonts w:ascii="Arial" w:eastAsia="Arial" w:hAnsi="Arial" w:cs="Arial"/>
          <w:sz w:val="22"/>
        </w:rPr>
      </w:pPr>
      <w:r w:rsidRPr="00415615">
        <w:rPr>
          <w:rFonts w:ascii="Arial" w:eastAsia="Arial" w:hAnsi="Arial" w:cs="Arial"/>
          <w:sz w:val="22"/>
        </w:rPr>
        <w:t>Lehota odberu odpadu: šesť (6) mesiacov odo dňa nadobudnutia účinnosti zmluvy</w:t>
      </w:r>
    </w:p>
    <w:p w14:paraId="3DCD9E2D" w14:textId="77777777" w:rsidR="00415615" w:rsidRPr="00437168" w:rsidRDefault="00415615" w:rsidP="00437168">
      <w:pPr>
        <w:spacing w:after="0" w:line="269" w:lineRule="auto"/>
        <w:ind w:left="851" w:firstLine="0"/>
        <w:rPr>
          <w:rFonts w:ascii="Arial" w:eastAsia="Arial" w:hAnsi="Arial" w:cs="Arial"/>
          <w:b/>
          <w:bCs/>
          <w:sz w:val="22"/>
        </w:rPr>
      </w:pPr>
    </w:p>
    <w:p w14:paraId="29EA18A4" w14:textId="7DE8BA63" w:rsidR="00391E3C" w:rsidRDefault="00725BA8" w:rsidP="00391E3C">
      <w:pPr>
        <w:spacing w:after="0" w:line="269" w:lineRule="auto"/>
        <w:ind w:left="851" w:firstLine="0"/>
        <w:rPr>
          <w:rFonts w:ascii="Arial" w:eastAsia="Arial" w:hAnsi="Arial" w:cs="Arial"/>
          <w:b/>
          <w:bCs/>
          <w:sz w:val="22"/>
        </w:rPr>
      </w:pPr>
      <w:r w:rsidRPr="006A5BD9">
        <w:rPr>
          <w:rFonts w:ascii="Arial" w:eastAsia="Arial" w:hAnsi="Arial" w:cs="Arial"/>
          <w:b/>
          <w:bCs/>
          <w:sz w:val="22"/>
        </w:rPr>
        <w:t xml:space="preserve">Spoločný slovník obstarávania (CPV): </w:t>
      </w:r>
      <w:r w:rsidRPr="006A5BD9">
        <w:rPr>
          <w:rFonts w:ascii="Arial" w:eastAsia="Arial" w:hAnsi="Arial" w:cs="Arial"/>
          <w:b/>
          <w:bCs/>
          <w:sz w:val="22"/>
        </w:rPr>
        <w:tab/>
      </w:r>
    </w:p>
    <w:p w14:paraId="788962D3" w14:textId="77777777" w:rsidR="0065301C" w:rsidRPr="0065301C" w:rsidRDefault="0065301C" w:rsidP="0065301C">
      <w:pPr>
        <w:spacing w:after="0" w:line="269" w:lineRule="auto"/>
        <w:ind w:left="581" w:firstLine="270"/>
        <w:rPr>
          <w:rFonts w:ascii="Arial" w:eastAsia="Arial" w:hAnsi="Arial" w:cs="Arial"/>
          <w:i/>
          <w:iCs/>
          <w:sz w:val="22"/>
        </w:rPr>
      </w:pPr>
      <w:r w:rsidRPr="0065301C">
        <w:rPr>
          <w:rFonts w:ascii="Arial" w:eastAsia="Arial" w:hAnsi="Arial" w:cs="Arial"/>
          <w:i/>
          <w:iCs/>
          <w:sz w:val="22"/>
        </w:rPr>
        <w:t>90500000-2 Služby súvisiace s likvidáciou odpadu a odpadom</w:t>
      </w:r>
    </w:p>
    <w:p w14:paraId="49A132B6" w14:textId="77777777" w:rsidR="0065301C" w:rsidRPr="0065301C" w:rsidRDefault="0065301C" w:rsidP="0065301C">
      <w:pPr>
        <w:spacing w:after="0" w:line="269" w:lineRule="auto"/>
        <w:ind w:left="581" w:firstLine="270"/>
        <w:rPr>
          <w:rFonts w:ascii="Arial" w:eastAsia="Arial" w:hAnsi="Arial" w:cs="Arial"/>
          <w:i/>
          <w:iCs/>
          <w:sz w:val="22"/>
        </w:rPr>
      </w:pPr>
      <w:r w:rsidRPr="0065301C">
        <w:rPr>
          <w:rFonts w:ascii="Arial" w:eastAsia="Arial" w:hAnsi="Arial" w:cs="Arial"/>
          <w:i/>
          <w:iCs/>
          <w:sz w:val="22"/>
        </w:rPr>
        <w:t>90510000-5 Likvidácia a spracovanie odpadu</w:t>
      </w:r>
    </w:p>
    <w:p w14:paraId="39D2988C" w14:textId="482345E9" w:rsidR="004454AC" w:rsidRPr="005677AF" w:rsidRDefault="0065301C" w:rsidP="0065301C">
      <w:pPr>
        <w:spacing w:after="0" w:line="269" w:lineRule="auto"/>
        <w:ind w:left="581" w:firstLine="270"/>
        <w:rPr>
          <w:rFonts w:ascii="Arial" w:eastAsia="Arial" w:hAnsi="Arial" w:cs="Arial"/>
          <w:i/>
          <w:iCs/>
          <w:sz w:val="22"/>
        </w:rPr>
      </w:pPr>
      <w:r w:rsidRPr="005677AF">
        <w:rPr>
          <w:rFonts w:ascii="Arial" w:eastAsia="Arial" w:hAnsi="Arial" w:cs="Arial"/>
          <w:i/>
          <w:iCs/>
          <w:sz w:val="22"/>
        </w:rPr>
        <w:lastRenderedPageBreak/>
        <w:t>90512000-9  Služby na prepravu odpadu</w:t>
      </w:r>
    </w:p>
    <w:p w14:paraId="19B8532A" w14:textId="64C1866A" w:rsidR="00725BA8" w:rsidRPr="006A5BD9" w:rsidRDefault="00725BA8" w:rsidP="00391E3C">
      <w:pPr>
        <w:spacing w:after="240" w:line="269" w:lineRule="auto"/>
        <w:ind w:left="851" w:firstLine="0"/>
        <w:rPr>
          <w:rFonts w:ascii="Arial" w:eastAsia="Arial" w:hAnsi="Arial" w:cs="Arial"/>
          <w:b/>
          <w:bCs/>
          <w:sz w:val="22"/>
        </w:rPr>
      </w:pPr>
    </w:p>
    <w:p w14:paraId="4F5B3DC9" w14:textId="43FF3E68" w:rsidR="00725BA8" w:rsidRPr="006A5BD9" w:rsidRDefault="00725BA8" w:rsidP="002E05EB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eastAsia="Arial" w:hAnsi="Arial" w:cs="Arial"/>
          <w:b/>
          <w:bCs/>
          <w:sz w:val="22"/>
        </w:rPr>
      </w:pPr>
      <w:r w:rsidRPr="006A5BD9">
        <w:rPr>
          <w:rFonts w:ascii="Arial" w:eastAsia="Arial" w:hAnsi="Arial" w:cs="Arial"/>
          <w:b/>
          <w:bCs/>
          <w:sz w:val="22"/>
        </w:rPr>
        <w:t xml:space="preserve">Predpokladaná hodnota zákazky: </w:t>
      </w:r>
      <w:r w:rsidR="00FC73A0">
        <w:rPr>
          <w:rFonts w:ascii="Arial" w:eastAsia="Arial" w:hAnsi="Arial" w:cs="Arial"/>
          <w:b/>
          <w:bCs/>
          <w:sz w:val="22"/>
        </w:rPr>
        <w:t xml:space="preserve"> </w:t>
      </w:r>
      <w:r w:rsidR="005677AF" w:rsidRPr="005677AF">
        <w:rPr>
          <w:rFonts w:ascii="Arial" w:eastAsia="Arial" w:hAnsi="Arial" w:cs="Arial"/>
          <w:sz w:val="22"/>
        </w:rPr>
        <w:t>305</w:t>
      </w:r>
      <w:r w:rsidR="00FD05A8" w:rsidRPr="005677AF">
        <w:rPr>
          <w:rFonts w:ascii="Arial" w:hAnsi="Arial" w:cs="Arial"/>
          <w:sz w:val="22"/>
        </w:rPr>
        <w:t xml:space="preserve"> </w:t>
      </w:r>
      <w:r w:rsidR="005677AF">
        <w:rPr>
          <w:rFonts w:ascii="Arial" w:hAnsi="Arial" w:cs="Arial"/>
          <w:bCs/>
          <w:sz w:val="22"/>
        </w:rPr>
        <w:t>780</w:t>
      </w:r>
      <w:r w:rsidR="00FD05A8" w:rsidRPr="00FD05A8">
        <w:rPr>
          <w:rFonts w:ascii="Arial" w:hAnsi="Arial" w:cs="Arial"/>
          <w:bCs/>
          <w:sz w:val="22"/>
        </w:rPr>
        <w:t>,00 </w:t>
      </w:r>
      <w:r w:rsidR="00FD05A8" w:rsidRPr="00FD05A8">
        <w:rPr>
          <w:rFonts w:ascii="Arial" w:hAnsi="Arial" w:cs="Arial"/>
          <w:sz w:val="22"/>
        </w:rPr>
        <w:t>EUR bez DPH</w:t>
      </w:r>
    </w:p>
    <w:p w14:paraId="10A68566" w14:textId="3209EE47" w:rsidR="00F3706E" w:rsidRPr="006A5BD9" w:rsidRDefault="005677AF" w:rsidP="005677AF">
      <w:pPr>
        <w:tabs>
          <w:tab w:val="left" w:pos="8480"/>
        </w:tabs>
        <w:spacing w:after="240" w:line="269" w:lineRule="auto"/>
        <w:ind w:left="851" w:firstLine="0"/>
        <w:rPr>
          <w:rFonts w:ascii="Arial" w:eastAsia="Arial" w:hAnsi="Arial" w:cs="Arial"/>
          <w:i/>
          <w:sz w:val="22"/>
        </w:rPr>
      </w:pPr>
      <w:r>
        <w:rPr>
          <w:rFonts w:ascii="Arial" w:eastAsia="Arial" w:hAnsi="Arial" w:cs="Arial"/>
          <w:i/>
          <w:sz w:val="22"/>
        </w:rPr>
        <w:tab/>
      </w:r>
    </w:p>
    <w:p w14:paraId="69DB35B6" w14:textId="044E71A3" w:rsidR="00C95A69" w:rsidRPr="006A5BD9" w:rsidRDefault="00C95A69" w:rsidP="00C45C91">
      <w:pPr>
        <w:pStyle w:val="Nadpis1"/>
        <w:numPr>
          <w:ilvl w:val="0"/>
          <w:numId w:val="33"/>
        </w:numPr>
        <w:spacing w:before="240" w:after="120"/>
        <w:ind w:left="709" w:hanging="709"/>
        <w:rPr>
          <w:rFonts w:ascii="Arial" w:hAnsi="Arial" w:cs="Arial"/>
          <w:b/>
          <w:bCs/>
          <w:caps/>
          <w:sz w:val="28"/>
        </w:rPr>
      </w:pPr>
      <w:bookmarkStart w:id="8" w:name="_Toc120280272"/>
      <w:r w:rsidRPr="006A5BD9">
        <w:rPr>
          <w:rFonts w:ascii="Arial" w:hAnsi="Arial" w:cs="Arial"/>
          <w:b/>
          <w:bCs/>
          <w:caps/>
          <w:sz w:val="28"/>
        </w:rPr>
        <w:t xml:space="preserve">MIESTO </w:t>
      </w:r>
      <w:r w:rsidR="00DE7721" w:rsidRPr="006A5BD9">
        <w:rPr>
          <w:rFonts w:ascii="Arial" w:hAnsi="Arial" w:cs="Arial"/>
          <w:b/>
          <w:bCs/>
          <w:caps/>
          <w:sz w:val="28"/>
        </w:rPr>
        <w:t xml:space="preserve">dodania </w:t>
      </w:r>
      <w:r w:rsidRPr="006A5BD9">
        <w:rPr>
          <w:rFonts w:ascii="Arial" w:hAnsi="Arial" w:cs="Arial"/>
          <w:b/>
          <w:bCs/>
          <w:caps/>
          <w:sz w:val="28"/>
        </w:rPr>
        <w:t>PREDMETU ZÁKAZKY</w:t>
      </w:r>
      <w:bookmarkEnd w:id="8"/>
      <w:r w:rsidRPr="006A5BD9">
        <w:rPr>
          <w:rFonts w:ascii="Arial" w:hAnsi="Arial" w:cs="Arial"/>
          <w:b/>
          <w:bCs/>
          <w:caps/>
          <w:sz w:val="28"/>
        </w:rPr>
        <w:t xml:space="preserve"> </w:t>
      </w:r>
    </w:p>
    <w:p w14:paraId="72F3CFBB" w14:textId="2B7846F4" w:rsidR="00A27EA5" w:rsidRDefault="008436D8" w:rsidP="00934F80">
      <w:pPr>
        <w:spacing w:after="0"/>
        <w:ind w:firstLine="270"/>
        <w:rPr>
          <w:rFonts w:ascii="Arial" w:hAnsi="Arial" w:cs="Arial"/>
          <w:b/>
          <w:color w:val="auto"/>
          <w:sz w:val="22"/>
        </w:rPr>
      </w:pPr>
      <w:r w:rsidRPr="008436D8">
        <w:rPr>
          <w:rFonts w:ascii="Arial" w:hAnsi="Arial" w:cs="Arial"/>
          <w:b/>
          <w:color w:val="auto"/>
          <w:sz w:val="22"/>
        </w:rPr>
        <w:t>Zariadenie na energetické využitie odpadu (ZEVO), Vlčie hrdlo 72, 821 07 Bratislava</w:t>
      </w:r>
    </w:p>
    <w:p w14:paraId="78BDBA6C" w14:textId="77777777" w:rsidR="00A37476" w:rsidRPr="006A5BD9" w:rsidRDefault="00A37476" w:rsidP="00934F80">
      <w:pPr>
        <w:spacing w:after="0"/>
        <w:ind w:firstLine="270"/>
        <w:rPr>
          <w:rFonts w:ascii="Arial" w:hAnsi="Arial" w:cs="Arial"/>
          <w:sz w:val="22"/>
        </w:rPr>
      </w:pPr>
    </w:p>
    <w:p w14:paraId="4075BF42" w14:textId="77777777" w:rsidR="00DB0ABB" w:rsidRDefault="00DB0ABB" w:rsidP="00DB0ABB">
      <w:pPr>
        <w:pStyle w:val="Nadpis1"/>
        <w:numPr>
          <w:ilvl w:val="0"/>
          <w:numId w:val="33"/>
        </w:numPr>
        <w:spacing w:before="240" w:after="120"/>
        <w:ind w:left="709" w:hanging="709"/>
        <w:rPr>
          <w:rFonts w:ascii="Arial" w:hAnsi="Arial" w:cs="Arial"/>
          <w:b/>
          <w:bCs/>
          <w:caps/>
          <w:sz w:val="28"/>
        </w:rPr>
      </w:pPr>
      <w:r w:rsidRPr="00DB0ABB">
        <w:rPr>
          <w:rFonts w:ascii="Arial" w:hAnsi="Arial" w:cs="Arial"/>
          <w:b/>
          <w:bCs/>
          <w:caps/>
          <w:sz w:val="28"/>
        </w:rPr>
        <w:t>Predloženie ponuky</w:t>
      </w:r>
    </w:p>
    <w:p w14:paraId="6E1724BB" w14:textId="70DE7BAE" w:rsidR="00A24807" w:rsidRPr="00A24807" w:rsidRDefault="00A24807" w:rsidP="00A24807">
      <w:pPr>
        <w:pStyle w:val="Odsekzoznamu"/>
        <w:numPr>
          <w:ilvl w:val="1"/>
          <w:numId w:val="33"/>
        </w:numPr>
        <w:rPr>
          <w:rFonts w:ascii="Arial" w:hAnsi="Arial" w:cs="Arial"/>
          <w:sz w:val="22"/>
        </w:rPr>
      </w:pPr>
      <w:r w:rsidRPr="00A24807">
        <w:rPr>
          <w:rFonts w:ascii="Arial" w:hAnsi="Arial" w:cs="Arial"/>
          <w:sz w:val="22"/>
        </w:rPr>
        <w:t>Ponuku môžu predkladať len záujemcovia zaradení do DNS „</w:t>
      </w:r>
      <w:r w:rsidRPr="00A24807">
        <w:rPr>
          <w:rFonts w:ascii="Arial" w:hAnsi="Arial" w:cs="Arial"/>
          <w:b/>
          <w:sz w:val="22"/>
        </w:rPr>
        <w:t>Zabezpečenie odberu, prepravy a likvidácie ostatného odpadu z kotlov a nebezpečného odpadu z čistenia spalín</w:t>
      </w:r>
      <w:r w:rsidRPr="00A24807">
        <w:rPr>
          <w:rFonts w:ascii="Arial" w:hAnsi="Arial" w:cs="Arial"/>
          <w:sz w:val="22"/>
        </w:rPr>
        <w:t>“.</w:t>
      </w:r>
    </w:p>
    <w:p w14:paraId="725FF9AA" w14:textId="77777777" w:rsidR="00A24807" w:rsidRPr="00A24807" w:rsidRDefault="00A24807" w:rsidP="00A24807">
      <w:pPr>
        <w:numPr>
          <w:ilvl w:val="1"/>
          <w:numId w:val="33"/>
        </w:numPr>
        <w:rPr>
          <w:rFonts w:ascii="Arial" w:hAnsi="Arial" w:cs="Arial"/>
          <w:sz w:val="22"/>
        </w:rPr>
      </w:pPr>
      <w:r w:rsidRPr="00A24807">
        <w:rPr>
          <w:rFonts w:ascii="Arial" w:hAnsi="Arial" w:cs="Arial"/>
          <w:sz w:val="22"/>
        </w:rPr>
        <w:t xml:space="preserve">Zaradený záujemca môže predložiť len jednu ponuku. Zaradený záujemca predkladá ponuku v elektronickej podobe v lehote na predkladanie ponúk podľa požiadaviek uvedených v týchto súťažných podkladoch v súlade s § 49 ods. 1 písm. a) ZVO prostredníctvom systému JOSEPHINE umiestnenom na webovej adrese:  </w:t>
      </w:r>
    </w:p>
    <w:p w14:paraId="1C8ACE1D" w14:textId="264FF843" w:rsidR="00A24807" w:rsidRPr="00254FCB" w:rsidRDefault="00000000" w:rsidP="00516011">
      <w:pPr>
        <w:ind w:left="851"/>
        <w:rPr>
          <w:rFonts w:ascii="Arial" w:hAnsi="Arial" w:cs="Arial"/>
          <w:sz w:val="22"/>
        </w:rPr>
      </w:pPr>
      <w:hyperlink r:id="rId19" w:history="1">
        <w:r w:rsidR="00254FCB" w:rsidRPr="00254FCB">
          <w:rPr>
            <w:rStyle w:val="Hypertextovprepojenie"/>
            <w:rFonts w:ascii="Arial" w:hAnsi="Arial" w:cs="Arial"/>
            <w:sz w:val="22"/>
          </w:rPr>
          <w:t>https://josephine.proebiz.com/sk/tender/47894/summary</w:t>
        </w:r>
      </w:hyperlink>
      <w:r w:rsidR="00254FCB" w:rsidRPr="00254FCB">
        <w:rPr>
          <w:rFonts w:ascii="Arial" w:hAnsi="Arial" w:cs="Arial"/>
          <w:sz w:val="22"/>
        </w:rPr>
        <w:t xml:space="preserve"> </w:t>
      </w:r>
      <w:r w:rsidR="00F03C84" w:rsidRPr="00254FCB">
        <w:rPr>
          <w:rFonts w:ascii="Arial" w:hAnsi="Arial" w:cs="Arial"/>
          <w:sz w:val="22"/>
        </w:rPr>
        <w:t xml:space="preserve"> </w:t>
      </w:r>
    </w:p>
    <w:p w14:paraId="6883F37A" w14:textId="77777777" w:rsidR="00A24807" w:rsidRPr="00A24807" w:rsidRDefault="00A24807" w:rsidP="00A24807">
      <w:pPr>
        <w:numPr>
          <w:ilvl w:val="1"/>
          <w:numId w:val="33"/>
        </w:numPr>
        <w:rPr>
          <w:rFonts w:ascii="Arial" w:hAnsi="Arial" w:cs="Arial"/>
          <w:sz w:val="22"/>
        </w:rPr>
      </w:pPr>
      <w:r w:rsidRPr="00A24807">
        <w:rPr>
          <w:rFonts w:ascii="Arial" w:hAnsi="Arial" w:cs="Arial"/>
          <w:sz w:val="22"/>
        </w:rPr>
        <w:t xml:space="preserve">Elektronická ponuka sa vloží vyplnením ponukového formulára a vložením požadovaných dokladov a dokumentov v systéme JOSEPHINE umiestnenom na webovej adrese: </w:t>
      </w:r>
    </w:p>
    <w:p w14:paraId="4D3E8B07" w14:textId="58790EF7" w:rsidR="00F03C84" w:rsidRPr="00254FCB" w:rsidRDefault="00000000" w:rsidP="00F03C84">
      <w:pPr>
        <w:ind w:left="792" w:firstLine="0"/>
        <w:rPr>
          <w:rFonts w:ascii="Arial" w:hAnsi="Arial" w:cs="Arial"/>
          <w:sz w:val="22"/>
        </w:rPr>
      </w:pPr>
      <w:hyperlink r:id="rId20" w:history="1">
        <w:r w:rsidR="00254FCB" w:rsidRPr="00254FCB">
          <w:rPr>
            <w:rStyle w:val="Hypertextovprepojenie"/>
            <w:rFonts w:ascii="Arial" w:hAnsi="Arial" w:cs="Arial"/>
            <w:sz w:val="22"/>
          </w:rPr>
          <w:t>https://josephine.proebiz.com/sk/tender/47894/summary</w:t>
        </w:r>
      </w:hyperlink>
      <w:r w:rsidR="00254FCB" w:rsidRPr="00254FCB">
        <w:rPr>
          <w:rFonts w:ascii="Arial" w:hAnsi="Arial" w:cs="Arial"/>
          <w:sz w:val="22"/>
        </w:rPr>
        <w:t xml:space="preserve"> </w:t>
      </w:r>
    </w:p>
    <w:p w14:paraId="757506EE" w14:textId="7E3B8A88" w:rsidR="00A24807" w:rsidRPr="00A24807" w:rsidRDefault="00A24807" w:rsidP="00A24807">
      <w:pPr>
        <w:numPr>
          <w:ilvl w:val="1"/>
          <w:numId w:val="33"/>
        </w:numPr>
        <w:rPr>
          <w:rFonts w:ascii="Arial" w:hAnsi="Arial" w:cs="Arial"/>
          <w:sz w:val="22"/>
        </w:rPr>
      </w:pPr>
      <w:r w:rsidRPr="00A24807">
        <w:rPr>
          <w:rFonts w:ascii="Arial" w:hAnsi="Arial" w:cs="Arial"/>
          <w:sz w:val="22"/>
        </w:rPr>
        <w:t xml:space="preserve">V prípade, </w:t>
      </w:r>
      <w:r w:rsidR="00E13B44">
        <w:rPr>
          <w:rFonts w:ascii="Arial" w:hAnsi="Arial" w:cs="Arial"/>
          <w:sz w:val="22"/>
        </w:rPr>
        <w:t>ak</w:t>
      </w:r>
      <w:r w:rsidRPr="00A24807">
        <w:rPr>
          <w:rFonts w:ascii="Arial" w:hAnsi="Arial" w:cs="Arial"/>
          <w:sz w:val="22"/>
        </w:rPr>
        <w:t xml:space="preserve"> zaradený záujemca predloží listinnú ponuku, obstarávateľ na ňu nebude prihliadať.  </w:t>
      </w:r>
    </w:p>
    <w:p w14:paraId="49EA6B56" w14:textId="77777777" w:rsidR="00A24807" w:rsidRPr="00A24807" w:rsidRDefault="00A24807" w:rsidP="00A24807">
      <w:pPr>
        <w:numPr>
          <w:ilvl w:val="1"/>
          <w:numId w:val="33"/>
        </w:numPr>
        <w:rPr>
          <w:rFonts w:ascii="Arial" w:hAnsi="Arial" w:cs="Arial"/>
          <w:sz w:val="22"/>
        </w:rPr>
      </w:pPr>
      <w:r w:rsidRPr="00A24807">
        <w:rPr>
          <w:rFonts w:ascii="Arial" w:hAnsi="Arial" w:cs="Arial"/>
          <w:sz w:val="22"/>
        </w:rPr>
        <w:t xml:space="preserve">Zaradený záujemca predkladá ponuku v slovenskom alebo českom. Ak je jej súčasťou doklad alebo dokument vyhotovený v inom jazyku, predkladá sa spolu s jeho úradným prekladom do slovenčiny; to neplatí pre doklady a dokumenty vyhotovené v českom jazyku. </w:t>
      </w:r>
    </w:p>
    <w:p w14:paraId="35FD325C" w14:textId="77777777" w:rsidR="00A24807" w:rsidRPr="00A24807" w:rsidRDefault="00A24807" w:rsidP="00A24807">
      <w:pPr>
        <w:numPr>
          <w:ilvl w:val="1"/>
          <w:numId w:val="33"/>
        </w:numPr>
        <w:rPr>
          <w:rFonts w:ascii="Arial" w:hAnsi="Arial" w:cs="Arial"/>
          <w:sz w:val="22"/>
        </w:rPr>
      </w:pPr>
      <w:r w:rsidRPr="00A24807">
        <w:rPr>
          <w:rFonts w:ascii="Arial" w:hAnsi="Arial" w:cs="Arial"/>
          <w:sz w:val="22"/>
        </w:rPr>
        <w:t>Zaradený záujemca sa prihlasuje do systému pomocou eID alebo svojich hesiel, ktoré nadobudol v rámci autentifikačného procesu.</w:t>
      </w:r>
    </w:p>
    <w:p w14:paraId="0730BA94" w14:textId="77777777" w:rsidR="00A24807" w:rsidRPr="00A24807" w:rsidRDefault="00A24807" w:rsidP="00A24807">
      <w:pPr>
        <w:numPr>
          <w:ilvl w:val="1"/>
          <w:numId w:val="33"/>
        </w:numPr>
        <w:rPr>
          <w:rFonts w:ascii="Arial" w:hAnsi="Arial" w:cs="Arial"/>
          <w:sz w:val="22"/>
        </w:rPr>
      </w:pPr>
      <w:r w:rsidRPr="00A24807">
        <w:rPr>
          <w:rFonts w:ascii="Arial" w:hAnsi="Arial" w:cs="Arial"/>
          <w:sz w:val="22"/>
        </w:rPr>
        <w:t xml:space="preserve">Autentifikovaný zaradený záujemca si po prihlásení do systému JOSPEHINE v záložke „Moje obstarávania“ vyberie predmetnú zákazku a vloží svoju ponuku do určeného formulára na príjem ponúk, ktorý nájde v záložke „Ponuky“.  </w:t>
      </w:r>
    </w:p>
    <w:p w14:paraId="067A1D32" w14:textId="77777777" w:rsidR="00A24807" w:rsidRPr="00A24807" w:rsidRDefault="00A24807" w:rsidP="00A24807">
      <w:pPr>
        <w:numPr>
          <w:ilvl w:val="1"/>
          <w:numId w:val="33"/>
        </w:numPr>
        <w:rPr>
          <w:rFonts w:ascii="Arial" w:hAnsi="Arial" w:cs="Arial"/>
          <w:sz w:val="22"/>
        </w:rPr>
      </w:pPr>
      <w:r w:rsidRPr="00A24807">
        <w:rPr>
          <w:rFonts w:ascii="Arial" w:hAnsi="Arial" w:cs="Arial"/>
          <w:sz w:val="22"/>
        </w:rPr>
        <w:t xml:space="preserve">Zaradeným záujemcom navrhovaná celková cena za predmet plnenia musí byť uvedená na 2 desatinné miesta v EUR bez DPH a vložená do systému JOSEPHINE. V predloženej ponuke prostredníctvom systému JOSEPHINE musia byť pripojené doklady a dokumenty </w:t>
      </w:r>
      <w:r w:rsidRPr="00A24807">
        <w:rPr>
          <w:rFonts w:ascii="Arial" w:hAnsi="Arial" w:cs="Arial"/>
          <w:sz w:val="22"/>
        </w:rPr>
        <w:lastRenderedPageBreak/>
        <w:t>tvoriace obsah ponuky, požadované v týchto súťažných podkladoch, ktoré musia byť k termínu predloženia ponuky platné a aktuálne.</w:t>
      </w:r>
    </w:p>
    <w:p w14:paraId="15BEAA9C" w14:textId="77777777" w:rsidR="00A24807" w:rsidRPr="00A24807" w:rsidRDefault="00A24807" w:rsidP="00A24807">
      <w:r w:rsidRPr="00A24807">
        <w:t xml:space="preserve">  </w:t>
      </w:r>
    </w:p>
    <w:p w14:paraId="4EA3D2ED" w14:textId="77777777" w:rsidR="00A24807" w:rsidRPr="00A24807" w:rsidRDefault="00A24807" w:rsidP="00A24807">
      <w:pPr>
        <w:numPr>
          <w:ilvl w:val="1"/>
          <w:numId w:val="33"/>
        </w:numPr>
        <w:rPr>
          <w:rFonts w:ascii="Arial" w:hAnsi="Arial" w:cs="Arial"/>
          <w:b/>
          <w:bCs/>
          <w:sz w:val="22"/>
        </w:rPr>
      </w:pPr>
      <w:r w:rsidRPr="00A24807">
        <w:rPr>
          <w:rFonts w:ascii="Arial" w:hAnsi="Arial" w:cs="Arial"/>
          <w:b/>
          <w:bCs/>
          <w:sz w:val="22"/>
        </w:rPr>
        <w:t>Ponuka bude obsahovať:</w:t>
      </w:r>
    </w:p>
    <w:p w14:paraId="7DDFA709" w14:textId="3A1A91E4" w:rsidR="00A24807" w:rsidRPr="00A24807" w:rsidRDefault="00A24807" w:rsidP="00A24807">
      <w:pPr>
        <w:numPr>
          <w:ilvl w:val="0"/>
          <w:numId w:val="44"/>
        </w:numPr>
        <w:rPr>
          <w:rFonts w:ascii="Arial" w:hAnsi="Arial" w:cs="Arial"/>
          <w:sz w:val="22"/>
        </w:rPr>
      </w:pPr>
      <w:r w:rsidRPr="00A24807">
        <w:rPr>
          <w:rFonts w:ascii="Arial" w:hAnsi="Arial" w:cs="Arial"/>
          <w:sz w:val="22"/>
        </w:rPr>
        <w:t xml:space="preserve">vyplnený a podpísaný </w:t>
      </w:r>
      <w:r w:rsidRPr="008D5F19">
        <w:rPr>
          <w:rFonts w:ascii="Arial" w:hAnsi="Arial" w:cs="Arial"/>
          <w:b/>
          <w:bCs/>
          <w:i/>
          <w:iCs/>
          <w:sz w:val="22"/>
        </w:rPr>
        <w:t>návrh na plnenie kritéria predmetu zákazky</w:t>
      </w:r>
      <w:r w:rsidRPr="00A24807">
        <w:rPr>
          <w:rFonts w:ascii="Arial" w:hAnsi="Arial" w:cs="Arial"/>
          <w:sz w:val="22"/>
        </w:rPr>
        <w:t xml:space="preserve"> (príloha č. 2</w:t>
      </w:r>
      <w:r w:rsidR="00F17C6B">
        <w:rPr>
          <w:rFonts w:ascii="Arial" w:hAnsi="Arial" w:cs="Arial"/>
          <w:sz w:val="22"/>
        </w:rPr>
        <w:t xml:space="preserve"> súťažných podkladov</w:t>
      </w:r>
      <w:r w:rsidRPr="00A24807">
        <w:rPr>
          <w:rFonts w:ascii="Arial" w:hAnsi="Arial" w:cs="Arial"/>
          <w:sz w:val="22"/>
        </w:rPr>
        <w:t>)</w:t>
      </w:r>
      <w:r w:rsidR="00EA1EF8">
        <w:rPr>
          <w:rFonts w:ascii="Arial" w:hAnsi="Arial" w:cs="Arial"/>
          <w:sz w:val="22"/>
        </w:rPr>
        <w:t xml:space="preserve"> a súčasne návrh na pln</w:t>
      </w:r>
      <w:r w:rsidR="00F17C6B">
        <w:rPr>
          <w:rFonts w:ascii="Arial" w:hAnsi="Arial" w:cs="Arial"/>
          <w:sz w:val="22"/>
        </w:rPr>
        <w:t>en</w:t>
      </w:r>
      <w:r w:rsidR="00EA1EF8">
        <w:rPr>
          <w:rFonts w:ascii="Arial" w:hAnsi="Arial" w:cs="Arial"/>
          <w:sz w:val="22"/>
        </w:rPr>
        <w:t xml:space="preserve">ie kritérií uviesť </w:t>
      </w:r>
      <w:r w:rsidRPr="00A24807">
        <w:rPr>
          <w:rFonts w:ascii="Arial" w:hAnsi="Arial" w:cs="Arial"/>
          <w:i/>
          <w:iCs/>
          <w:sz w:val="22"/>
        </w:rPr>
        <w:t xml:space="preserve">aj </w:t>
      </w:r>
      <w:r w:rsidR="00C4554D">
        <w:rPr>
          <w:rFonts w:ascii="Arial" w:hAnsi="Arial" w:cs="Arial"/>
          <w:i/>
          <w:iCs/>
          <w:sz w:val="22"/>
        </w:rPr>
        <w:t>do</w:t>
      </w:r>
      <w:r w:rsidRPr="00A24807">
        <w:rPr>
          <w:rFonts w:ascii="Arial" w:hAnsi="Arial" w:cs="Arial"/>
          <w:i/>
          <w:iCs/>
          <w:sz w:val="22"/>
        </w:rPr>
        <w:t xml:space="preserve"> systém</w:t>
      </w:r>
      <w:r w:rsidR="00C4554D">
        <w:rPr>
          <w:rFonts w:ascii="Arial" w:hAnsi="Arial" w:cs="Arial"/>
          <w:i/>
          <w:iCs/>
          <w:sz w:val="22"/>
        </w:rPr>
        <w:t>u</w:t>
      </w:r>
      <w:r w:rsidRPr="00A24807">
        <w:rPr>
          <w:rFonts w:ascii="Arial" w:hAnsi="Arial" w:cs="Arial"/>
          <w:i/>
          <w:iCs/>
          <w:sz w:val="22"/>
        </w:rPr>
        <w:t xml:space="preserve"> J</w:t>
      </w:r>
      <w:r w:rsidR="00C4554D">
        <w:rPr>
          <w:rFonts w:ascii="Arial" w:hAnsi="Arial" w:cs="Arial"/>
          <w:i/>
          <w:iCs/>
          <w:sz w:val="22"/>
        </w:rPr>
        <w:t>OSEPHINE</w:t>
      </w:r>
      <w:r w:rsidRPr="00A24807">
        <w:rPr>
          <w:rFonts w:ascii="Arial" w:hAnsi="Arial" w:cs="Arial"/>
          <w:i/>
          <w:iCs/>
          <w:sz w:val="22"/>
        </w:rPr>
        <w:t xml:space="preserve"> ako súčasť ponuky,</w:t>
      </w:r>
    </w:p>
    <w:p w14:paraId="0817F56A" w14:textId="228C29F9" w:rsidR="00A24807" w:rsidRPr="00A24807" w:rsidRDefault="00A24807" w:rsidP="00A24807">
      <w:pPr>
        <w:numPr>
          <w:ilvl w:val="0"/>
          <w:numId w:val="44"/>
        </w:numPr>
        <w:rPr>
          <w:rFonts w:ascii="Arial" w:hAnsi="Arial" w:cs="Arial"/>
          <w:sz w:val="22"/>
        </w:rPr>
      </w:pPr>
      <w:r w:rsidRPr="008D5F19">
        <w:rPr>
          <w:rFonts w:ascii="Arial" w:hAnsi="Arial" w:cs="Arial"/>
          <w:b/>
          <w:bCs/>
          <w:i/>
          <w:iCs/>
          <w:sz w:val="22"/>
        </w:rPr>
        <w:t>čestné vyhlásenie uchádzača</w:t>
      </w:r>
      <w:r w:rsidRPr="00A24807">
        <w:rPr>
          <w:rFonts w:ascii="Arial" w:hAnsi="Arial" w:cs="Arial"/>
          <w:sz w:val="22"/>
        </w:rPr>
        <w:t xml:space="preserve"> (príloha č. 4</w:t>
      </w:r>
      <w:r w:rsidR="00F17C6B">
        <w:rPr>
          <w:rFonts w:ascii="Arial" w:hAnsi="Arial" w:cs="Arial"/>
          <w:sz w:val="22"/>
        </w:rPr>
        <w:t xml:space="preserve"> súťažných podkladov</w:t>
      </w:r>
      <w:r w:rsidRPr="00A24807">
        <w:rPr>
          <w:rFonts w:ascii="Arial" w:hAnsi="Arial" w:cs="Arial"/>
          <w:sz w:val="22"/>
        </w:rPr>
        <w:t>),</w:t>
      </w:r>
    </w:p>
    <w:p w14:paraId="1A2EA1C7" w14:textId="283ED8AD" w:rsidR="00A24807" w:rsidRPr="00A24807" w:rsidRDefault="008D5F19" w:rsidP="00A24807">
      <w:pPr>
        <w:numPr>
          <w:ilvl w:val="0"/>
          <w:numId w:val="44"/>
        </w:numPr>
        <w:rPr>
          <w:rFonts w:ascii="Arial" w:hAnsi="Arial" w:cs="Arial"/>
          <w:sz w:val="22"/>
        </w:rPr>
      </w:pPr>
      <w:r w:rsidRPr="008D5F19">
        <w:rPr>
          <w:rFonts w:ascii="Arial" w:hAnsi="Arial" w:cs="Arial"/>
          <w:b/>
          <w:bCs/>
          <w:i/>
          <w:iCs/>
          <w:sz w:val="22"/>
        </w:rPr>
        <w:t xml:space="preserve">návrh </w:t>
      </w:r>
      <w:r w:rsidR="00A24807" w:rsidRPr="008D5F19">
        <w:rPr>
          <w:rFonts w:ascii="Arial" w:hAnsi="Arial" w:cs="Arial"/>
          <w:b/>
          <w:bCs/>
          <w:i/>
          <w:iCs/>
          <w:sz w:val="22"/>
        </w:rPr>
        <w:t>zmluv</w:t>
      </w:r>
      <w:r w:rsidRPr="008D5F19">
        <w:rPr>
          <w:rFonts w:ascii="Arial" w:hAnsi="Arial" w:cs="Arial"/>
          <w:b/>
          <w:bCs/>
          <w:i/>
          <w:iCs/>
          <w:sz w:val="22"/>
        </w:rPr>
        <w:t>y</w:t>
      </w:r>
      <w:r w:rsidR="00A24807" w:rsidRPr="00A24807">
        <w:rPr>
          <w:rFonts w:ascii="Arial" w:hAnsi="Arial" w:cs="Arial"/>
          <w:sz w:val="22"/>
        </w:rPr>
        <w:t xml:space="preserve"> podpísan</w:t>
      </w:r>
      <w:r>
        <w:rPr>
          <w:rFonts w:ascii="Arial" w:hAnsi="Arial" w:cs="Arial"/>
          <w:sz w:val="22"/>
        </w:rPr>
        <w:t>ý</w:t>
      </w:r>
      <w:r w:rsidR="00A24807" w:rsidRPr="00A24807">
        <w:rPr>
          <w:rFonts w:ascii="Arial" w:hAnsi="Arial" w:cs="Arial"/>
          <w:sz w:val="22"/>
        </w:rPr>
        <w:t xml:space="preserve"> štatutárnym zástupcom alebo osobou oprávnenou konať za zaradeného záujemcu</w:t>
      </w:r>
      <w:r w:rsidR="00542C9C">
        <w:rPr>
          <w:rFonts w:ascii="Arial" w:hAnsi="Arial" w:cs="Arial"/>
          <w:sz w:val="22"/>
        </w:rPr>
        <w:t xml:space="preserve"> predloženú</w:t>
      </w:r>
      <w:r w:rsidR="00A24807" w:rsidRPr="00A24807">
        <w:rPr>
          <w:rFonts w:ascii="Arial" w:hAnsi="Arial" w:cs="Arial"/>
          <w:sz w:val="22"/>
        </w:rPr>
        <w:t xml:space="preserve"> vo formáte .pdf </w:t>
      </w:r>
      <w:r w:rsidR="000F5DCB">
        <w:rPr>
          <w:rFonts w:ascii="Arial" w:hAnsi="Arial" w:cs="Arial"/>
          <w:sz w:val="22"/>
        </w:rPr>
        <w:t>a</w:t>
      </w:r>
      <w:r w:rsidR="000D425A">
        <w:rPr>
          <w:rFonts w:ascii="Arial" w:hAnsi="Arial" w:cs="Arial"/>
          <w:sz w:val="22"/>
        </w:rPr>
        <w:t> </w:t>
      </w:r>
      <w:r w:rsidR="000F5DCB">
        <w:rPr>
          <w:rFonts w:ascii="Arial" w:hAnsi="Arial" w:cs="Arial"/>
          <w:sz w:val="22"/>
        </w:rPr>
        <w:t>súčasne</w:t>
      </w:r>
      <w:r w:rsidR="000D425A">
        <w:rPr>
          <w:rFonts w:ascii="Arial" w:hAnsi="Arial" w:cs="Arial"/>
          <w:sz w:val="22"/>
        </w:rPr>
        <w:t xml:space="preserve"> .docx </w:t>
      </w:r>
      <w:r w:rsidR="00A24807" w:rsidRPr="00A24807">
        <w:rPr>
          <w:rFonts w:ascii="Arial" w:hAnsi="Arial" w:cs="Arial"/>
          <w:sz w:val="22"/>
        </w:rPr>
        <w:t>(príloha č. 3</w:t>
      </w:r>
      <w:r w:rsidR="00F17C6B">
        <w:rPr>
          <w:rFonts w:ascii="Arial" w:hAnsi="Arial" w:cs="Arial"/>
          <w:sz w:val="22"/>
        </w:rPr>
        <w:t xml:space="preserve"> súťažných podkladov</w:t>
      </w:r>
      <w:r w:rsidR="00A24807" w:rsidRPr="00A24807">
        <w:rPr>
          <w:rFonts w:ascii="Arial" w:hAnsi="Arial" w:cs="Arial"/>
          <w:sz w:val="22"/>
        </w:rPr>
        <w:t>).</w:t>
      </w:r>
    </w:p>
    <w:p w14:paraId="701F5021" w14:textId="77777777" w:rsidR="00EC757B" w:rsidRDefault="00A24807" w:rsidP="00EC757B">
      <w:pPr>
        <w:numPr>
          <w:ilvl w:val="1"/>
          <w:numId w:val="33"/>
        </w:numPr>
        <w:ind w:left="993" w:hanging="633"/>
        <w:rPr>
          <w:rFonts w:ascii="Arial" w:hAnsi="Arial" w:cs="Arial"/>
          <w:sz w:val="22"/>
        </w:rPr>
      </w:pPr>
      <w:r w:rsidRPr="00A24807">
        <w:rPr>
          <w:rFonts w:ascii="Arial" w:hAnsi="Arial" w:cs="Arial"/>
          <w:sz w:val="22"/>
        </w:rPr>
        <w:t xml:space="preserve">Ponuka zaradeného záujemcu predložená po uplynutí lehoty na predkladanie ponúk sa elektronicky neotvorí. </w:t>
      </w:r>
    </w:p>
    <w:p w14:paraId="77161B91" w14:textId="2556058A" w:rsidR="00A24807" w:rsidRPr="00A24807" w:rsidRDefault="00A24807" w:rsidP="00EC757B">
      <w:pPr>
        <w:numPr>
          <w:ilvl w:val="1"/>
          <w:numId w:val="33"/>
        </w:numPr>
        <w:ind w:left="993" w:hanging="633"/>
        <w:rPr>
          <w:rFonts w:ascii="Arial" w:hAnsi="Arial" w:cs="Arial"/>
          <w:sz w:val="22"/>
        </w:rPr>
      </w:pPr>
      <w:r w:rsidRPr="00A24807">
        <w:rPr>
          <w:rFonts w:ascii="Arial" w:hAnsi="Arial" w:cs="Arial"/>
          <w:sz w:val="22"/>
        </w:rPr>
        <w:t xml:space="preserve">Ak ponuka obsahuje dôverné informácie, uchádzač ich v ponuke viditeľne označí. </w:t>
      </w:r>
    </w:p>
    <w:p w14:paraId="1B56A98C" w14:textId="77777777" w:rsidR="00A24807" w:rsidRPr="00A24807" w:rsidRDefault="00A24807" w:rsidP="00A24807"/>
    <w:p w14:paraId="79059828" w14:textId="4E9B9BF0" w:rsidR="00677A5F" w:rsidRPr="006A5BD9" w:rsidRDefault="00441F7A" w:rsidP="00626FFD">
      <w:pPr>
        <w:pStyle w:val="Nadpis1"/>
        <w:numPr>
          <w:ilvl w:val="0"/>
          <w:numId w:val="33"/>
        </w:numPr>
        <w:spacing w:before="240" w:after="120"/>
        <w:ind w:left="709" w:hanging="709"/>
        <w:rPr>
          <w:rFonts w:ascii="Arial" w:hAnsi="Arial" w:cs="Arial"/>
          <w:b/>
          <w:sz w:val="28"/>
          <w:szCs w:val="28"/>
        </w:rPr>
      </w:pPr>
      <w:bookmarkStart w:id="9" w:name="_Toc120280274"/>
      <w:r w:rsidRPr="006A5BD9">
        <w:rPr>
          <w:rFonts w:ascii="Arial" w:hAnsi="Arial" w:cs="Arial"/>
          <w:b/>
          <w:sz w:val="28"/>
          <w:szCs w:val="28"/>
        </w:rPr>
        <w:t>UPLYNUTIE LEHOTY NA PREDKLADANIE PONÚK</w:t>
      </w:r>
      <w:bookmarkEnd w:id="9"/>
    </w:p>
    <w:p w14:paraId="66AB2EF0" w14:textId="676D203E" w:rsidR="00677A5F" w:rsidRPr="006A5BD9" w:rsidRDefault="00677A5F" w:rsidP="00626FFD">
      <w:pPr>
        <w:pStyle w:val="Bezriadkovania"/>
        <w:ind w:left="851"/>
        <w:rPr>
          <w:rFonts w:ascii="Arial" w:hAnsi="Arial" w:cs="Arial"/>
          <w:i w:val="0"/>
          <w:szCs w:val="22"/>
          <w:lang w:val="sk-SK"/>
        </w:rPr>
      </w:pPr>
      <w:r w:rsidRPr="006A5BD9">
        <w:rPr>
          <w:rFonts w:ascii="Arial" w:hAnsi="Arial" w:cs="Arial"/>
          <w:i w:val="0"/>
          <w:szCs w:val="22"/>
          <w:lang w:val="sk-SK"/>
        </w:rPr>
        <w:t>Uchádzač môže predložiť len jednu ponuku. Uchádzač predkladá ponuku</w:t>
      </w:r>
      <w:r w:rsidR="00FB479A" w:rsidRPr="006A5BD9">
        <w:rPr>
          <w:rFonts w:ascii="Arial" w:hAnsi="Arial" w:cs="Arial"/>
          <w:i w:val="0"/>
          <w:szCs w:val="22"/>
          <w:lang w:val="sk-SK"/>
        </w:rPr>
        <w:t xml:space="preserve"> v </w:t>
      </w:r>
      <w:r w:rsidRPr="006A5BD9">
        <w:rPr>
          <w:rFonts w:ascii="Arial" w:hAnsi="Arial" w:cs="Arial"/>
          <w:i w:val="0"/>
          <w:szCs w:val="22"/>
          <w:lang w:val="sk-SK"/>
        </w:rPr>
        <w:t>elektronickej podobe</w:t>
      </w:r>
      <w:r w:rsidR="00FB479A" w:rsidRPr="006A5BD9">
        <w:rPr>
          <w:rFonts w:ascii="Arial" w:hAnsi="Arial" w:cs="Arial"/>
          <w:i w:val="0"/>
          <w:szCs w:val="22"/>
          <w:lang w:val="sk-SK"/>
        </w:rPr>
        <w:t xml:space="preserve"> v </w:t>
      </w:r>
      <w:r w:rsidRPr="006A5BD9">
        <w:rPr>
          <w:rFonts w:ascii="Arial" w:hAnsi="Arial" w:cs="Arial"/>
          <w:i w:val="0"/>
          <w:szCs w:val="22"/>
          <w:lang w:val="sk-SK"/>
        </w:rPr>
        <w:t>lehote na predkladanie ponúk podľa požiadaviek uvedených</w:t>
      </w:r>
      <w:r w:rsidR="00FB479A" w:rsidRPr="006A5BD9">
        <w:rPr>
          <w:rFonts w:ascii="Arial" w:hAnsi="Arial" w:cs="Arial"/>
          <w:i w:val="0"/>
          <w:szCs w:val="22"/>
          <w:lang w:val="sk-SK"/>
        </w:rPr>
        <w:t xml:space="preserve"> v </w:t>
      </w:r>
      <w:r w:rsidRPr="006A5BD9">
        <w:rPr>
          <w:rFonts w:ascii="Arial" w:hAnsi="Arial" w:cs="Arial"/>
          <w:i w:val="0"/>
          <w:szCs w:val="22"/>
          <w:lang w:val="sk-SK"/>
        </w:rPr>
        <w:t xml:space="preserve">súťažných podkladoch. </w:t>
      </w:r>
    </w:p>
    <w:p w14:paraId="5034A97E" w14:textId="409C2186" w:rsidR="00677A5F" w:rsidRPr="006A5BD9" w:rsidRDefault="00677A5F" w:rsidP="00626FFD">
      <w:pPr>
        <w:pStyle w:val="Bezriadkovania"/>
        <w:ind w:left="851"/>
        <w:rPr>
          <w:rFonts w:ascii="Arial" w:hAnsi="Arial" w:cs="Arial"/>
          <w:i w:val="0"/>
          <w:szCs w:val="22"/>
          <w:lang w:val="sk-SK"/>
        </w:rPr>
      </w:pPr>
      <w:r w:rsidRPr="006A5BD9">
        <w:rPr>
          <w:rFonts w:ascii="Arial" w:hAnsi="Arial" w:cs="Arial"/>
          <w:i w:val="0"/>
          <w:szCs w:val="22"/>
          <w:u w:val="single"/>
          <w:lang w:val="sk-SK"/>
        </w:rPr>
        <w:t>Ponuka je vyhotovená elektronicky</w:t>
      </w:r>
      <w:r w:rsidR="00BB68F0" w:rsidRPr="006A5BD9">
        <w:rPr>
          <w:rFonts w:ascii="Arial" w:hAnsi="Arial" w:cs="Arial"/>
          <w:i w:val="0"/>
          <w:szCs w:val="22"/>
          <w:u w:val="single"/>
          <w:lang w:val="sk-SK"/>
        </w:rPr>
        <w:t xml:space="preserve"> a </w:t>
      </w:r>
      <w:r w:rsidRPr="006A5BD9">
        <w:rPr>
          <w:rFonts w:ascii="Arial" w:hAnsi="Arial" w:cs="Arial"/>
          <w:i w:val="0"/>
          <w:szCs w:val="22"/>
          <w:u w:val="single"/>
          <w:lang w:val="sk-SK"/>
        </w:rPr>
        <w:t>vložená do systému JOSEPHINE</w:t>
      </w:r>
      <w:r w:rsidRPr="006A5BD9">
        <w:rPr>
          <w:rFonts w:ascii="Arial" w:hAnsi="Arial" w:cs="Arial"/>
          <w:i w:val="0"/>
          <w:szCs w:val="22"/>
          <w:lang w:val="sk-SK"/>
        </w:rPr>
        <w:t xml:space="preserve"> umiestnenom na webovej adrese https://josephine.proebiz.com/</w:t>
      </w:r>
      <w:r w:rsidR="00802143">
        <w:rPr>
          <w:rFonts w:ascii="Arial" w:hAnsi="Arial" w:cs="Arial"/>
          <w:i w:val="0"/>
          <w:szCs w:val="22"/>
          <w:lang w:val="sk-SK"/>
        </w:rPr>
        <w:t>.</w:t>
      </w:r>
    </w:p>
    <w:p w14:paraId="0F572DBA" w14:textId="025C4E4C" w:rsidR="00677A5F" w:rsidRPr="006A5BD9" w:rsidRDefault="00677A5F" w:rsidP="00626FFD">
      <w:pPr>
        <w:pStyle w:val="Bezriadkovania"/>
        <w:ind w:left="851"/>
        <w:rPr>
          <w:rFonts w:ascii="Arial" w:hAnsi="Arial" w:cs="Arial"/>
          <w:i w:val="0"/>
          <w:szCs w:val="22"/>
          <w:lang w:val="sk-SK"/>
        </w:rPr>
      </w:pPr>
      <w:r w:rsidRPr="006A5BD9">
        <w:rPr>
          <w:rFonts w:ascii="Arial" w:hAnsi="Arial" w:cs="Arial"/>
          <w:i w:val="0"/>
          <w:szCs w:val="22"/>
          <w:lang w:val="sk-SK"/>
        </w:rPr>
        <w:t>Elektronická ponuka sa vloží vyplnením ponukového formulára</w:t>
      </w:r>
      <w:r w:rsidR="00BB68F0" w:rsidRPr="006A5BD9">
        <w:rPr>
          <w:rFonts w:ascii="Arial" w:hAnsi="Arial" w:cs="Arial"/>
          <w:i w:val="0"/>
          <w:szCs w:val="22"/>
          <w:lang w:val="sk-SK"/>
        </w:rPr>
        <w:t xml:space="preserve"> a </w:t>
      </w:r>
      <w:r w:rsidRPr="006A5BD9">
        <w:rPr>
          <w:rFonts w:ascii="Arial" w:hAnsi="Arial" w:cs="Arial"/>
          <w:i w:val="0"/>
          <w:szCs w:val="22"/>
          <w:lang w:val="sk-SK"/>
        </w:rPr>
        <w:t>vložením požadovaných dokladov</w:t>
      </w:r>
      <w:r w:rsidR="00BB68F0" w:rsidRPr="006A5BD9">
        <w:rPr>
          <w:rFonts w:ascii="Arial" w:hAnsi="Arial" w:cs="Arial"/>
          <w:i w:val="0"/>
          <w:szCs w:val="22"/>
          <w:lang w:val="sk-SK"/>
        </w:rPr>
        <w:t xml:space="preserve"> a </w:t>
      </w:r>
      <w:r w:rsidRPr="006A5BD9">
        <w:rPr>
          <w:rFonts w:ascii="Arial" w:hAnsi="Arial" w:cs="Arial"/>
          <w:i w:val="0"/>
          <w:szCs w:val="22"/>
          <w:lang w:val="sk-SK"/>
        </w:rPr>
        <w:t>dokumentov</w:t>
      </w:r>
      <w:r w:rsidR="00FB479A" w:rsidRPr="006A5BD9">
        <w:rPr>
          <w:rFonts w:ascii="Arial" w:hAnsi="Arial" w:cs="Arial"/>
          <w:i w:val="0"/>
          <w:szCs w:val="22"/>
          <w:lang w:val="sk-SK"/>
        </w:rPr>
        <w:t xml:space="preserve"> v </w:t>
      </w:r>
      <w:r w:rsidRPr="006A5BD9">
        <w:rPr>
          <w:rFonts w:ascii="Arial" w:hAnsi="Arial" w:cs="Arial"/>
          <w:i w:val="0"/>
          <w:szCs w:val="22"/>
          <w:lang w:val="sk-SK"/>
        </w:rPr>
        <w:t xml:space="preserve">systéme JOSEPHINE umiestnenom na webovej adrese </w:t>
      </w:r>
      <w:hyperlink r:id="rId21" w:history="1">
        <w:r w:rsidRPr="006A5BD9">
          <w:rPr>
            <w:rStyle w:val="Hypertextovprepojenie"/>
            <w:rFonts w:ascii="Arial" w:hAnsi="Arial" w:cs="Arial"/>
            <w:i w:val="0"/>
            <w:szCs w:val="22"/>
            <w:lang w:val="sk-SK"/>
          </w:rPr>
          <w:t>https://josephine.proebiz.com/</w:t>
        </w:r>
      </w:hyperlink>
    </w:p>
    <w:p w14:paraId="1E820214" w14:textId="45E2B8A4" w:rsidR="00677A5F" w:rsidRPr="006A5BD9" w:rsidRDefault="00677A5F" w:rsidP="00940DED">
      <w:pPr>
        <w:spacing w:after="120" w:line="276" w:lineRule="auto"/>
        <w:ind w:left="851"/>
        <w:rPr>
          <w:rFonts w:ascii="Arial" w:hAnsi="Arial" w:cs="Arial"/>
          <w:sz w:val="22"/>
        </w:rPr>
      </w:pPr>
      <w:r w:rsidRPr="006A5BD9">
        <w:rPr>
          <w:rFonts w:ascii="Arial" w:hAnsi="Arial" w:cs="Arial"/>
          <w:b/>
          <w:sz w:val="22"/>
        </w:rPr>
        <w:t xml:space="preserve">UPOZORNENIE: </w:t>
      </w:r>
      <w:r w:rsidRPr="006A5BD9">
        <w:rPr>
          <w:rFonts w:ascii="Arial" w:hAnsi="Arial" w:cs="Arial"/>
          <w:sz w:val="22"/>
        </w:rPr>
        <w:t>Prosíme uchádzačov, aby pri vkladaní svojej ponuky boli obozretní</w:t>
      </w:r>
      <w:r w:rsidR="00BB68F0" w:rsidRPr="006A5BD9">
        <w:rPr>
          <w:rFonts w:ascii="Arial" w:hAnsi="Arial" w:cs="Arial"/>
          <w:sz w:val="22"/>
        </w:rPr>
        <w:t xml:space="preserve"> a </w:t>
      </w:r>
      <w:r w:rsidRPr="006A5BD9">
        <w:rPr>
          <w:rFonts w:ascii="Arial" w:hAnsi="Arial" w:cs="Arial"/>
          <w:sz w:val="22"/>
        </w:rPr>
        <w:t xml:space="preserve">skontrolovali si, či ponuku vkladajú skutočne k výzve prostredníctvom </w:t>
      </w:r>
      <w:r w:rsidR="00FA3533" w:rsidRPr="006A5BD9">
        <w:rPr>
          <w:rFonts w:ascii="Arial" w:hAnsi="Arial" w:cs="Arial"/>
          <w:sz w:val="22"/>
        </w:rPr>
        <w:t>systému</w:t>
      </w:r>
      <w:r w:rsidRPr="006A5BD9">
        <w:rPr>
          <w:rFonts w:ascii="Arial" w:hAnsi="Arial" w:cs="Arial"/>
          <w:sz w:val="22"/>
        </w:rPr>
        <w:t xml:space="preserve"> J</w:t>
      </w:r>
      <w:r w:rsidR="00C12A48">
        <w:rPr>
          <w:rFonts w:ascii="Arial" w:hAnsi="Arial" w:cs="Arial"/>
          <w:sz w:val="22"/>
        </w:rPr>
        <w:t>OSEPHINE</w:t>
      </w:r>
      <w:r w:rsidRPr="006A5BD9">
        <w:rPr>
          <w:rFonts w:ascii="Arial" w:hAnsi="Arial" w:cs="Arial"/>
          <w:sz w:val="22"/>
        </w:rPr>
        <w:t xml:space="preserve">. </w:t>
      </w:r>
    </w:p>
    <w:p w14:paraId="7C967402" w14:textId="202C67F8" w:rsidR="00677A5F" w:rsidRPr="006A5BD9" w:rsidRDefault="00677A5F" w:rsidP="00313CEC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sz w:val="22"/>
        </w:rPr>
      </w:pPr>
      <w:r w:rsidRPr="006A5BD9">
        <w:rPr>
          <w:rFonts w:ascii="Arial" w:hAnsi="Arial" w:cs="Arial"/>
          <w:b/>
          <w:sz w:val="22"/>
        </w:rPr>
        <w:t>Lehota na predkladanie ponúk</w:t>
      </w:r>
      <w:r w:rsidRPr="006A5BD9">
        <w:rPr>
          <w:rFonts w:ascii="Arial" w:hAnsi="Arial" w:cs="Arial"/>
          <w:sz w:val="22"/>
        </w:rPr>
        <w:t xml:space="preserve">: </w:t>
      </w:r>
      <w:r w:rsidR="00706FB4" w:rsidRPr="00A66954">
        <w:rPr>
          <w:rFonts w:ascii="Arial" w:hAnsi="Arial" w:cs="Arial"/>
          <w:b/>
          <w:bCs/>
          <w:sz w:val="22"/>
          <w:u w:val="single"/>
        </w:rPr>
        <w:t>2</w:t>
      </w:r>
      <w:r w:rsidR="00A66954" w:rsidRPr="00A66954">
        <w:rPr>
          <w:rFonts w:ascii="Arial" w:hAnsi="Arial" w:cs="Arial"/>
          <w:b/>
          <w:bCs/>
          <w:sz w:val="22"/>
          <w:u w:val="single"/>
        </w:rPr>
        <w:t>0</w:t>
      </w:r>
      <w:r w:rsidR="00600F4F" w:rsidRPr="00A66954">
        <w:rPr>
          <w:rFonts w:ascii="Arial" w:hAnsi="Arial" w:cs="Arial"/>
          <w:b/>
          <w:bCs/>
          <w:sz w:val="22"/>
          <w:u w:val="single"/>
        </w:rPr>
        <w:t>.10</w:t>
      </w:r>
      <w:r w:rsidR="00600F4F" w:rsidRPr="00600F4F">
        <w:rPr>
          <w:rFonts w:ascii="Arial" w:hAnsi="Arial" w:cs="Arial"/>
          <w:b/>
          <w:bCs/>
          <w:sz w:val="22"/>
          <w:u w:val="single"/>
        </w:rPr>
        <w:t>.</w:t>
      </w:r>
      <w:r w:rsidR="00C20C30" w:rsidRPr="00600F4F">
        <w:rPr>
          <w:rFonts w:ascii="Arial" w:hAnsi="Arial" w:cs="Arial"/>
          <w:b/>
          <w:bCs/>
          <w:sz w:val="22"/>
          <w:u w:val="single"/>
        </w:rPr>
        <w:t>2023 do 09.</w:t>
      </w:r>
      <w:r w:rsidR="005B00C9" w:rsidRPr="00600F4F">
        <w:rPr>
          <w:rFonts w:ascii="Arial" w:hAnsi="Arial" w:cs="Arial"/>
          <w:b/>
          <w:bCs/>
          <w:sz w:val="22"/>
          <w:u w:val="single"/>
        </w:rPr>
        <w:t>00 h.</w:t>
      </w:r>
      <w:r w:rsidR="00313CEC" w:rsidRPr="00600F4F">
        <w:rPr>
          <w:rFonts w:ascii="Arial" w:hAnsi="Arial" w:cs="Arial"/>
          <w:b/>
          <w:color w:val="000000" w:themeColor="text1"/>
        </w:rPr>
        <w:t xml:space="preserve"> </w:t>
      </w:r>
      <w:r w:rsidR="00313CEC" w:rsidRPr="00600F4F">
        <w:rPr>
          <w:rFonts w:ascii="Arial" w:hAnsi="Arial" w:cs="Arial"/>
          <w:b/>
          <w:sz w:val="22"/>
        </w:rPr>
        <w:t>V</w:t>
      </w:r>
      <w:r w:rsidR="00313CEC" w:rsidRPr="006A5BD9">
        <w:rPr>
          <w:rFonts w:ascii="Arial" w:hAnsi="Arial" w:cs="Arial"/>
          <w:b/>
          <w:sz w:val="22"/>
        </w:rPr>
        <w:t> prípade predlžovania lehoty na predkladanie ponúk bude termín uvedený</w:t>
      </w:r>
      <w:r w:rsidRPr="006A5BD9">
        <w:rPr>
          <w:rFonts w:ascii="Arial" w:hAnsi="Arial" w:cs="Arial"/>
          <w:b/>
          <w:sz w:val="22"/>
        </w:rPr>
        <w:t xml:space="preserve"> </w:t>
      </w:r>
      <w:r w:rsidR="00313CEC" w:rsidRPr="006A5BD9">
        <w:rPr>
          <w:rFonts w:ascii="Arial" w:hAnsi="Arial" w:cs="Arial"/>
          <w:b/>
          <w:sz w:val="22"/>
        </w:rPr>
        <w:t>len</w:t>
      </w:r>
      <w:r w:rsidR="00FB479A" w:rsidRPr="006A5BD9">
        <w:rPr>
          <w:rFonts w:ascii="Arial" w:hAnsi="Arial" w:cs="Arial"/>
          <w:b/>
          <w:sz w:val="22"/>
        </w:rPr>
        <w:t xml:space="preserve"> v </w:t>
      </w:r>
      <w:r w:rsidRPr="006A5BD9">
        <w:rPr>
          <w:rFonts w:ascii="Arial" w:hAnsi="Arial" w:cs="Arial"/>
          <w:b/>
          <w:sz w:val="22"/>
        </w:rPr>
        <w:t>systéme J</w:t>
      </w:r>
      <w:r w:rsidR="00600F4F">
        <w:rPr>
          <w:rFonts w:ascii="Arial" w:hAnsi="Arial" w:cs="Arial"/>
          <w:b/>
          <w:sz w:val="22"/>
        </w:rPr>
        <w:t>OSEPHINE</w:t>
      </w:r>
      <w:r w:rsidR="00313CEC" w:rsidRPr="006A5BD9">
        <w:rPr>
          <w:rFonts w:ascii="Arial" w:hAnsi="Arial" w:cs="Arial"/>
          <w:b/>
          <w:sz w:val="22"/>
        </w:rPr>
        <w:t>.</w:t>
      </w:r>
    </w:p>
    <w:p w14:paraId="56A85386" w14:textId="20548EDD" w:rsidR="00677A5F" w:rsidRPr="006A5BD9" w:rsidRDefault="00441F7A" w:rsidP="006424CD">
      <w:pPr>
        <w:pStyle w:val="Nadpis1"/>
        <w:numPr>
          <w:ilvl w:val="0"/>
          <w:numId w:val="33"/>
        </w:numPr>
        <w:spacing w:before="240" w:after="120"/>
        <w:ind w:left="709" w:hanging="709"/>
        <w:rPr>
          <w:rFonts w:ascii="Arial" w:hAnsi="Arial" w:cs="Arial"/>
          <w:b/>
          <w:sz w:val="28"/>
          <w:szCs w:val="28"/>
        </w:rPr>
      </w:pPr>
      <w:bookmarkStart w:id="10" w:name="_Toc120280275"/>
      <w:r w:rsidRPr="006A5BD9">
        <w:rPr>
          <w:rFonts w:ascii="Arial" w:hAnsi="Arial" w:cs="Arial"/>
          <w:b/>
          <w:sz w:val="28"/>
          <w:szCs w:val="28"/>
        </w:rPr>
        <w:t>SPÔSOB STANOVENIA CENY</w:t>
      </w:r>
      <w:bookmarkEnd w:id="10"/>
    </w:p>
    <w:p w14:paraId="12990EDA" w14:textId="41CDA013" w:rsidR="00677A5F" w:rsidRPr="006A5BD9" w:rsidRDefault="00677A5F" w:rsidP="006424CD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color w:val="auto"/>
          <w:sz w:val="22"/>
        </w:rPr>
      </w:pPr>
      <w:r w:rsidRPr="006A5BD9">
        <w:rPr>
          <w:rFonts w:ascii="Arial" w:hAnsi="Arial" w:cs="Arial"/>
          <w:color w:val="auto"/>
          <w:sz w:val="22"/>
        </w:rPr>
        <w:t>Uchádzačom navrhovaná cena musí byť stanovená podľa zákona NR SR č. 18/1996 Z. z. o cenách</w:t>
      </w:r>
      <w:r w:rsidR="00FB479A" w:rsidRPr="006A5BD9">
        <w:rPr>
          <w:rFonts w:ascii="Arial" w:hAnsi="Arial" w:cs="Arial"/>
          <w:color w:val="auto"/>
          <w:sz w:val="22"/>
        </w:rPr>
        <w:t xml:space="preserve"> v </w:t>
      </w:r>
      <w:r w:rsidRPr="006A5BD9">
        <w:rPr>
          <w:rFonts w:ascii="Arial" w:hAnsi="Arial" w:cs="Arial"/>
          <w:color w:val="auto"/>
          <w:sz w:val="22"/>
        </w:rPr>
        <w:t>znení neskorších predpisov</w:t>
      </w:r>
      <w:r w:rsidR="00FB479A" w:rsidRPr="006A5BD9">
        <w:rPr>
          <w:rFonts w:ascii="Arial" w:hAnsi="Arial" w:cs="Arial"/>
          <w:color w:val="auto"/>
          <w:sz w:val="22"/>
        </w:rPr>
        <w:t xml:space="preserve"> v </w:t>
      </w:r>
      <w:r w:rsidRPr="006A5BD9">
        <w:rPr>
          <w:rFonts w:ascii="Arial" w:hAnsi="Arial" w:cs="Arial"/>
          <w:color w:val="auto"/>
          <w:sz w:val="22"/>
        </w:rPr>
        <w:t xml:space="preserve">spojení s vyhláškou MF SR č. 87/1996 Z. z., </w:t>
      </w:r>
      <w:r w:rsidRPr="006A5BD9">
        <w:rPr>
          <w:rFonts w:ascii="Arial" w:hAnsi="Arial" w:cs="Arial"/>
          <w:color w:val="auto"/>
          <w:sz w:val="22"/>
        </w:rPr>
        <w:lastRenderedPageBreak/>
        <w:t>ktorou sa vykonáva zákon NR SR č. 18/1996 Z. z. o cenách</w:t>
      </w:r>
      <w:r w:rsidR="00FB479A" w:rsidRPr="006A5BD9">
        <w:rPr>
          <w:rFonts w:ascii="Arial" w:hAnsi="Arial" w:cs="Arial"/>
          <w:color w:val="auto"/>
          <w:sz w:val="22"/>
        </w:rPr>
        <w:t xml:space="preserve"> v </w:t>
      </w:r>
      <w:r w:rsidRPr="006A5BD9">
        <w:rPr>
          <w:rFonts w:ascii="Arial" w:hAnsi="Arial" w:cs="Arial"/>
          <w:color w:val="auto"/>
          <w:sz w:val="22"/>
        </w:rPr>
        <w:t>znení neskorších predpisov</w:t>
      </w:r>
      <w:r w:rsidR="00BB68F0" w:rsidRPr="006A5BD9">
        <w:rPr>
          <w:rFonts w:ascii="Arial" w:hAnsi="Arial" w:cs="Arial"/>
          <w:color w:val="auto"/>
          <w:sz w:val="22"/>
        </w:rPr>
        <w:t xml:space="preserve"> a </w:t>
      </w:r>
      <w:r w:rsidRPr="006A5BD9">
        <w:rPr>
          <w:rFonts w:ascii="Arial" w:hAnsi="Arial" w:cs="Arial"/>
          <w:color w:val="auto"/>
          <w:sz w:val="22"/>
        </w:rPr>
        <w:t>vyjadrená</w:t>
      </w:r>
      <w:r w:rsidR="00FB479A" w:rsidRPr="006A5BD9">
        <w:rPr>
          <w:rFonts w:ascii="Arial" w:hAnsi="Arial" w:cs="Arial"/>
          <w:color w:val="auto"/>
          <w:sz w:val="22"/>
        </w:rPr>
        <w:t xml:space="preserve"> v </w:t>
      </w:r>
      <w:r w:rsidRPr="006A5BD9">
        <w:rPr>
          <w:rFonts w:ascii="Arial" w:hAnsi="Arial" w:cs="Arial"/>
          <w:color w:val="auto"/>
          <w:sz w:val="22"/>
        </w:rPr>
        <w:t>eurách.</w:t>
      </w:r>
    </w:p>
    <w:p w14:paraId="14DB8C80" w14:textId="7457776E" w:rsidR="00677A5F" w:rsidRPr="006A5BD9" w:rsidRDefault="00677A5F" w:rsidP="006424CD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color w:val="auto"/>
          <w:sz w:val="22"/>
        </w:rPr>
      </w:pPr>
      <w:r w:rsidRPr="006A5BD9">
        <w:rPr>
          <w:rFonts w:ascii="Arial" w:hAnsi="Arial" w:cs="Arial"/>
          <w:color w:val="auto"/>
          <w:sz w:val="22"/>
        </w:rPr>
        <w:t>V cene musia byť započítané všetky náklady uchádzača</w:t>
      </w:r>
      <w:r w:rsidR="00FB479A" w:rsidRPr="006A5BD9">
        <w:rPr>
          <w:rFonts w:ascii="Arial" w:hAnsi="Arial" w:cs="Arial"/>
          <w:color w:val="auto"/>
          <w:sz w:val="22"/>
        </w:rPr>
        <w:t xml:space="preserve"> v </w:t>
      </w:r>
      <w:r w:rsidRPr="006A5BD9">
        <w:rPr>
          <w:rFonts w:ascii="Arial" w:hAnsi="Arial" w:cs="Arial"/>
          <w:color w:val="auto"/>
          <w:sz w:val="22"/>
        </w:rPr>
        <w:t>zmysle zákona NR SR č.18/1996 Z. z. o cenách</w:t>
      </w:r>
      <w:r w:rsidR="00FB479A" w:rsidRPr="006A5BD9">
        <w:rPr>
          <w:rFonts w:ascii="Arial" w:hAnsi="Arial" w:cs="Arial"/>
          <w:color w:val="auto"/>
          <w:sz w:val="22"/>
        </w:rPr>
        <w:t xml:space="preserve"> v </w:t>
      </w:r>
      <w:r w:rsidRPr="006A5BD9">
        <w:rPr>
          <w:rFonts w:ascii="Arial" w:hAnsi="Arial" w:cs="Arial"/>
          <w:color w:val="auto"/>
          <w:sz w:val="22"/>
        </w:rPr>
        <w:t xml:space="preserve">znení neskorších predpisov. </w:t>
      </w:r>
    </w:p>
    <w:p w14:paraId="45A9D308" w14:textId="37590400" w:rsidR="00677A5F" w:rsidRPr="006A5BD9" w:rsidRDefault="00677A5F" w:rsidP="006424CD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color w:val="auto"/>
          <w:sz w:val="22"/>
        </w:rPr>
      </w:pPr>
      <w:r w:rsidRPr="006A5BD9">
        <w:rPr>
          <w:rFonts w:ascii="Arial" w:hAnsi="Arial" w:cs="Arial"/>
          <w:color w:val="auto"/>
          <w:sz w:val="22"/>
        </w:rPr>
        <w:t>Ak uchádzač nie je platiteľom DPH, uv</w:t>
      </w:r>
      <w:r w:rsidR="00E76E06" w:rsidRPr="006A5BD9">
        <w:rPr>
          <w:rFonts w:ascii="Arial" w:hAnsi="Arial" w:cs="Arial"/>
          <w:color w:val="auto"/>
          <w:sz w:val="22"/>
        </w:rPr>
        <w:t>edie navrhovanú celkovú cenu v príslušnom riadku</w:t>
      </w:r>
      <w:r w:rsidRPr="006A5BD9">
        <w:rPr>
          <w:rFonts w:ascii="Arial" w:hAnsi="Arial" w:cs="Arial"/>
          <w:color w:val="auto"/>
          <w:sz w:val="22"/>
        </w:rPr>
        <w:t>.</w:t>
      </w:r>
    </w:p>
    <w:p w14:paraId="1F11AD27" w14:textId="076E3264" w:rsidR="00677A5F" w:rsidRPr="006A5BD9" w:rsidRDefault="00677A5F" w:rsidP="006424CD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color w:val="auto"/>
          <w:sz w:val="22"/>
        </w:rPr>
      </w:pPr>
      <w:r w:rsidRPr="006A5BD9">
        <w:rPr>
          <w:rFonts w:ascii="Arial" w:hAnsi="Arial" w:cs="Arial"/>
          <w:color w:val="auto"/>
          <w:sz w:val="22"/>
        </w:rPr>
        <w:t>Skutočnosť, že nie je platiteľom DPH uchádzač výslovne uvedie</w:t>
      </w:r>
      <w:r w:rsidR="00FB479A" w:rsidRPr="006A5BD9">
        <w:rPr>
          <w:rFonts w:ascii="Arial" w:hAnsi="Arial" w:cs="Arial"/>
          <w:color w:val="auto"/>
          <w:sz w:val="22"/>
        </w:rPr>
        <w:t xml:space="preserve"> v </w:t>
      </w:r>
      <w:r w:rsidRPr="006A5BD9">
        <w:rPr>
          <w:rFonts w:ascii="Arial" w:hAnsi="Arial" w:cs="Arial"/>
          <w:color w:val="auto"/>
          <w:sz w:val="22"/>
        </w:rPr>
        <w:t>predloženej ponuke.</w:t>
      </w:r>
    </w:p>
    <w:p w14:paraId="042C8371" w14:textId="0F1F1FF3" w:rsidR="00677A5F" w:rsidRPr="006A5BD9" w:rsidRDefault="00677A5F" w:rsidP="006424CD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color w:val="auto"/>
          <w:sz w:val="22"/>
        </w:rPr>
      </w:pPr>
      <w:r w:rsidRPr="006A5BD9">
        <w:rPr>
          <w:rFonts w:ascii="Arial" w:hAnsi="Arial" w:cs="Arial"/>
          <w:color w:val="auto"/>
          <w:sz w:val="22"/>
        </w:rPr>
        <w:t>Ak sa uchádzač</w:t>
      </w:r>
      <w:r w:rsidR="00FB479A" w:rsidRPr="006A5BD9">
        <w:rPr>
          <w:rFonts w:ascii="Arial" w:hAnsi="Arial" w:cs="Arial"/>
          <w:color w:val="auto"/>
          <w:sz w:val="22"/>
        </w:rPr>
        <w:t xml:space="preserve"> v </w:t>
      </w:r>
      <w:r w:rsidRPr="006A5BD9">
        <w:rPr>
          <w:rFonts w:ascii="Arial" w:hAnsi="Arial" w:cs="Arial"/>
          <w:color w:val="auto"/>
          <w:sz w:val="22"/>
        </w:rPr>
        <w:t>priebehu zmluvného vzťahu stane platiteľom DPH, zmluvná cena sa nezvýši.</w:t>
      </w:r>
    </w:p>
    <w:p w14:paraId="3ABB4A76" w14:textId="73727D22" w:rsidR="00677A5F" w:rsidRPr="006A5BD9" w:rsidRDefault="00677A5F" w:rsidP="006424CD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sz w:val="22"/>
        </w:rPr>
      </w:pPr>
      <w:r w:rsidRPr="006A5BD9">
        <w:rPr>
          <w:rFonts w:ascii="Arial" w:hAnsi="Arial" w:cs="Arial"/>
          <w:color w:val="auto"/>
          <w:sz w:val="22"/>
        </w:rPr>
        <w:t>V prípade</w:t>
      </w:r>
      <w:r w:rsidRPr="006A5BD9">
        <w:rPr>
          <w:rFonts w:ascii="Arial" w:hAnsi="Arial" w:cs="Arial"/>
          <w:sz w:val="22"/>
        </w:rPr>
        <w:t xml:space="preserve">, </w:t>
      </w:r>
      <w:r w:rsidR="002E54CB">
        <w:rPr>
          <w:rFonts w:ascii="Arial" w:hAnsi="Arial" w:cs="Arial"/>
          <w:sz w:val="22"/>
        </w:rPr>
        <w:t>ak</w:t>
      </w:r>
      <w:r w:rsidR="00FB479A" w:rsidRPr="006A5BD9">
        <w:rPr>
          <w:rFonts w:ascii="Arial" w:hAnsi="Arial" w:cs="Arial"/>
          <w:sz w:val="22"/>
        </w:rPr>
        <w:t xml:space="preserve"> v </w:t>
      </w:r>
      <w:r w:rsidRPr="006A5BD9">
        <w:rPr>
          <w:rFonts w:ascii="Arial" w:hAnsi="Arial" w:cs="Arial"/>
          <w:sz w:val="22"/>
        </w:rPr>
        <w:t>priebehu procesu verejného obstarávania dôjde k legislatívnym zmenám</w:t>
      </w:r>
      <w:r w:rsidR="00FB479A" w:rsidRPr="006A5BD9">
        <w:rPr>
          <w:rFonts w:ascii="Arial" w:hAnsi="Arial" w:cs="Arial"/>
          <w:sz w:val="22"/>
        </w:rPr>
        <w:t xml:space="preserve"> v </w:t>
      </w:r>
      <w:r w:rsidRPr="006A5BD9">
        <w:rPr>
          <w:rFonts w:ascii="Arial" w:hAnsi="Arial" w:cs="Arial"/>
          <w:sz w:val="22"/>
        </w:rPr>
        <w:t>oblasti DPH, dotknuté časti budú príslušne upravené</w:t>
      </w:r>
      <w:r w:rsidR="00FB479A" w:rsidRPr="006A5BD9">
        <w:rPr>
          <w:rFonts w:ascii="Arial" w:hAnsi="Arial" w:cs="Arial"/>
          <w:sz w:val="22"/>
        </w:rPr>
        <w:t xml:space="preserve"> v </w:t>
      </w:r>
      <w:r w:rsidRPr="006A5BD9">
        <w:rPr>
          <w:rFonts w:ascii="Arial" w:hAnsi="Arial" w:cs="Arial"/>
          <w:sz w:val="22"/>
        </w:rPr>
        <w:t>súlade s aktuálne platným právnym poriadkom Slovenskej republiky.</w:t>
      </w:r>
    </w:p>
    <w:p w14:paraId="152FDE2A" w14:textId="006AB8DF" w:rsidR="00677A5F" w:rsidRPr="006A5BD9" w:rsidRDefault="00441F7A" w:rsidP="006424CD">
      <w:pPr>
        <w:pStyle w:val="Nadpis1"/>
        <w:numPr>
          <w:ilvl w:val="0"/>
          <w:numId w:val="33"/>
        </w:numPr>
        <w:spacing w:before="240" w:after="120"/>
        <w:ind w:left="709" w:hanging="709"/>
        <w:rPr>
          <w:rFonts w:ascii="Arial" w:hAnsi="Arial" w:cs="Arial"/>
          <w:b/>
          <w:sz w:val="28"/>
          <w:szCs w:val="28"/>
        </w:rPr>
      </w:pPr>
      <w:bookmarkStart w:id="11" w:name="_Toc120280276"/>
      <w:r w:rsidRPr="006A5BD9">
        <w:rPr>
          <w:rFonts w:ascii="Arial" w:hAnsi="Arial" w:cs="Arial"/>
          <w:b/>
          <w:sz w:val="28"/>
          <w:szCs w:val="28"/>
        </w:rPr>
        <w:t>KRITÉRI</w:t>
      </w:r>
      <w:r w:rsidR="00CA5069">
        <w:rPr>
          <w:rFonts w:ascii="Arial" w:hAnsi="Arial" w:cs="Arial"/>
          <w:b/>
          <w:sz w:val="28"/>
          <w:szCs w:val="28"/>
        </w:rPr>
        <w:t>Á</w:t>
      </w:r>
      <w:r w:rsidRPr="006A5BD9">
        <w:rPr>
          <w:rFonts w:ascii="Arial" w:hAnsi="Arial" w:cs="Arial"/>
          <w:b/>
          <w:sz w:val="28"/>
          <w:szCs w:val="28"/>
        </w:rPr>
        <w:t xml:space="preserve"> NA HODNOTENIE PONÚK</w:t>
      </w:r>
      <w:bookmarkEnd w:id="11"/>
    </w:p>
    <w:p w14:paraId="079AA829" w14:textId="77777777" w:rsidR="00D15A43" w:rsidRPr="006A5BD9" w:rsidRDefault="00677A5F" w:rsidP="006424CD">
      <w:pPr>
        <w:spacing w:after="120" w:line="276" w:lineRule="auto"/>
        <w:ind w:left="851"/>
        <w:rPr>
          <w:rFonts w:ascii="Arial" w:hAnsi="Arial" w:cs="Arial"/>
          <w:sz w:val="22"/>
        </w:rPr>
      </w:pPr>
      <w:r w:rsidRPr="006A5BD9">
        <w:rPr>
          <w:rFonts w:ascii="Arial" w:hAnsi="Arial" w:cs="Arial"/>
          <w:b/>
          <w:sz w:val="22"/>
        </w:rPr>
        <w:t>Jediným kritériom na hodnotenie ponúk je najnižšia celková cena</w:t>
      </w:r>
      <w:r w:rsidR="00FB479A" w:rsidRPr="006A5BD9">
        <w:rPr>
          <w:rFonts w:ascii="Arial" w:hAnsi="Arial" w:cs="Arial"/>
          <w:b/>
          <w:sz w:val="22"/>
        </w:rPr>
        <w:t xml:space="preserve"> v </w:t>
      </w:r>
      <w:r w:rsidR="00FA3533" w:rsidRPr="006A5BD9">
        <w:rPr>
          <w:rFonts w:ascii="Arial" w:hAnsi="Arial" w:cs="Arial"/>
          <w:b/>
          <w:sz w:val="22"/>
        </w:rPr>
        <w:t xml:space="preserve">EUR </w:t>
      </w:r>
      <w:r w:rsidRPr="006A5BD9">
        <w:rPr>
          <w:rFonts w:ascii="Arial" w:hAnsi="Arial" w:cs="Arial"/>
          <w:b/>
          <w:sz w:val="22"/>
        </w:rPr>
        <w:t>bez DPH</w:t>
      </w:r>
      <w:r w:rsidR="00FA3533" w:rsidRPr="006A5BD9">
        <w:rPr>
          <w:rFonts w:ascii="Arial" w:hAnsi="Arial" w:cs="Arial"/>
          <w:b/>
          <w:sz w:val="22"/>
        </w:rPr>
        <w:t xml:space="preserve"> za celý predmet zákazky</w:t>
      </w:r>
      <w:r w:rsidRPr="006A5BD9">
        <w:rPr>
          <w:rFonts w:ascii="Arial" w:hAnsi="Arial" w:cs="Arial"/>
          <w:b/>
          <w:sz w:val="22"/>
        </w:rPr>
        <w:t>.</w:t>
      </w:r>
      <w:r w:rsidRPr="006A5BD9">
        <w:rPr>
          <w:rFonts w:ascii="Arial" w:hAnsi="Arial" w:cs="Arial"/>
          <w:sz w:val="22"/>
        </w:rPr>
        <w:t xml:space="preserve"> </w:t>
      </w:r>
    </w:p>
    <w:p w14:paraId="686AA10F" w14:textId="0BC03ED1" w:rsidR="00677A5F" w:rsidRPr="006A5BD9" w:rsidRDefault="00D15A43" w:rsidP="006424CD">
      <w:pPr>
        <w:spacing w:after="120" w:line="276" w:lineRule="auto"/>
        <w:ind w:left="851"/>
        <w:rPr>
          <w:rFonts w:ascii="Arial" w:hAnsi="Arial" w:cs="Arial"/>
          <w:sz w:val="22"/>
        </w:rPr>
      </w:pPr>
      <w:r w:rsidRPr="006A5BD9">
        <w:rPr>
          <w:rFonts w:ascii="Arial" w:hAnsi="Arial" w:cs="Arial"/>
          <w:sz w:val="22"/>
        </w:rPr>
        <w:t>Vyhodnotenie ponúk z hľadiska splnenia požiadaviek na predmet zákazky (súhlas so zmluvnými podmienkami a posúdenie ceny</w:t>
      </w:r>
      <w:r w:rsidR="001836B3" w:rsidRPr="006A5BD9">
        <w:rPr>
          <w:rFonts w:ascii="Arial" w:hAnsi="Arial" w:cs="Arial"/>
          <w:sz w:val="22"/>
        </w:rPr>
        <w:t xml:space="preserve"> a predložených údajov o</w:t>
      </w:r>
      <w:r w:rsidR="00F262A2">
        <w:rPr>
          <w:rFonts w:ascii="Arial" w:hAnsi="Arial" w:cs="Arial"/>
          <w:sz w:val="22"/>
        </w:rPr>
        <w:t> predmete zákazky</w:t>
      </w:r>
      <w:r w:rsidRPr="006A5BD9">
        <w:rPr>
          <w:rFonts w:ascii="Arial" w:hAnsi="Arial" w:cs="Arial"/>
          <w:sz w:val="22"/>
        </w:rPr>
        <w:t xml:space="preserve">) sa uskutoční po vyhodnotení ponúk na základe kritéria na vyhodnotenie ponúk, a to v prípade uchádzača, ktorý sa umiestnil na prvom mieste v poradí. </w:t>
      </w:r>
    </w:p>
    <w:p w14:paraId="5DB1B84E" w14:textId="0B16778C" w:rsidR="00677A5F" w:rsidRPr="006A5BD9" w:rsidRDefault="00166CC4" w:rsidP="006424CD">
      <w:pPr>
        <w:spacing w:after="120" w:line="276" w:lineRule="auto"/>
        <w:ind w:left="85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</w:t>
      </w:r>
      <w:r w:rsidR="00677A5F" w:rsidRPr="006A5BD9">
        <w:rPr>
          <w:rFonts w:ascii="Arial" w:hAnsi="Arial" w:cs="Arial"/>
          <w:sz w:val="22"/>
        </w:rPr>
        <w:t xml:space="preserve">bstarávateľ </w:t>
      </w:r>
      <w:r w:rsidR="00077D5B" w:rsidRPr="006A5BD9">
        <w:rPr>
          <w:rFonts w:ascii="Arial" w:hAnsi="Arial" w:cs="Arial"/>
          <w:sz w:val="22"/>
        </w:rPr>
        <w:t>nepoužije</w:t>
      </w:r>
      <w:r w:rsidR="00677A5F" w:rsidRPr="006A5BD9">
        <w:rPr>
          <w:rFonts w:ascii="Arial" w:hAnsi="Arial" w:cs="Arial"/>
          <w:sz w:val="22"/>
        </w:rPr>
        <w:t xml:space="preserve"> elektronickú aukciu. </w:t>
      </w:r>
    </w:p>
    <w:p w14:paraId="264DF957" w14:textId="29B1267D" w:rsidR="00677A5F" w:rsidRPr="006A5BD9" w:rsidRDefault="00441F7A" w:rsidP="006424CD">
      <w:pPr>
        <w:pStyle w:val="Nadpis1"/>
        <w:numPr>
          <w:ilvl w:val="0"/>
          <w:numId w:val="33"/>
        </w:numPr>
        <w:spacing w:before="240" w:after="120"/>
        <w:ind w:left="709" w:hanging="709"/>
        <w:rPr>
          <w:rFonts w:ascii="Arial" w:hAnsi="Arial" w:cs="Arial"/>
          <w:b/>
          <w:sz w:val="28"/>
          <w:szCs w:val="28"/>
        </w:rPr>
      </w:pPr>
      <w:bookmarkStart w:id="12" w:name="_Toc120280277"/>
      <w:r w:rsidRPr="006A5BD9">
        <w:rPr>
          <w:rFonts w:ascii="Arial" w:hAnsi="Arial" w:cs="Arial"/>
          <w:b/>
          <w:sz w:val="28"/>
          <w:szCs w:val="28"/>
        </w:rPr>
        <w:t>ZÁBEZPEKA PONÚK</w:t>
      </w:r>
      <w:bookmarkEnd w:id="12"/>
    </w:p>
    <w:p w14:paraId="1863371B" w14:textId="77777777" w:rsidR="00677A5F" w:rsidRPr="006A5BD9" w:rsidRDefault="00677A5F" w:rsidP="00DD68A6">
      <w:pPr>
        <w:spacing w:after="120" w:line="276" w:lineRule="auto"/>
        <w:ind w:left="851"/>
        <w:rPr>
          <w:rFonts w:ascii="Arial" w:hAnsi="Arial" w:cs="Arial"/>
          <w:sz w:val="22"/>
        </w:rPr>
      </w:pPr>
      <w:r w:rsidRPr="006A5BD9">
        <w:rPr>
          <w:rFonts w:ascii="Arial" w:hAnsi="Arial" w:cs="Arial"/>
          <w:sz w:val="22"/>
        </w:rPr>
        <w:tab/>
        <w:t>Nepožaduje sa.</w:t>
      </w:r>
    </w:p>
    <w:p w14:paraId="5AC91709" w14:textId="271FEEB8" w:rsidR="00677A5F" w:rsidRPr="006A5BD9" w:rsidRDefault="00441F7A" w:rsidP="006424CD">
      <w:pPr>
        <w:pStyle w:val="Nadpis1"/>
        <w:numPr>
          <w:ilvl w:val="0"/>
          <w:numId w:val="33"/>
        </w:numPr>
        <w:spacing w:before="240" w:after="120"/>
        <w:ind w:left="709" w:hanging="709"/>
        <w:rPr>
          <w:rFonts w:ascii="Arial" w:hAnsi="Arial" w:cs="Arial"/>
          <w:b/>
          <w:sz w:val="28"/>
          <w:szCs w:val="28"/>
        </w:rPr>
      </w:pPr>
      <w:bookmarkStart w:id="13" w:name="_Toc120280278"/>
      <w:r w:rsidRPr="006A5BD9">
        <w:rPr>
          <w:rFonts w:ascii="Arial" w:hAnsi="Arial" w:cs="Arial"/>
          <w:b/>
          <w:sz w:val="28"/>
          <w:szCs w:val="28"/>
        </w:rPr>
        <w:t>ĎALŠIE INFORMÁCIE</w:t>
      </w:r>
      <w:bookmarkEnd w:id="13"/>
    </w:p>
    <w:p w14:paraId="6F859B98" w14:textId="0CB4F724" w:rsidR="00677A5F" w:rsidRPr="00F262A2" w:rsidRDefault="00F05346" w:rsidP="006424CD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color w:val="auto"/>
          <w:sz w:val="22"/>
        </w:rPr>
      </w:pPr>
      <w:r w:rsidRPr="00F262A2">
        <w:rPr>
          <w:rFonts w:ascii="Arial" w:hAnsi="Arial" w:cs="Arial"/>
          <w:sz w:val="22"/>
        </w:rPr>
        <w:t>Ponuka predložená po uplynutí lehoty na predkladanie ponúk sa v systéme JOSEPHINE nesprístupní.</w:t>
      </w:r>
    </w:p>
    <w:p w14:paraId="73AF0290" w14:textId="00AE5039" w:rsidR="00677A5F" w:rsidRPr="0017694A" w:rsidRDefault="00677A5F" w:rsidP="006424CD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color w:val="auto"/>
          <w:sz w:val="22"/>
          <w:u w:val="single"/>
        </w:rPr>
      </w:pPr>
      <w:r w:rsidRPr="006A5BD9">
        <w:rPr>
          <w:rFonts w:ascii="Arial" w:hAnsi="Arial" w:cs="Arial"/>
          <w:color w:val="auto"/>
          <w:sz w:val="22"/>
        </w:rPr>
        <w:t>Informatívny</w:t>
      </w:r>
      <w:r w:rsidRPr="006A5BD9">
        <w:rPr>
          <w:rFonts w:ascii="Arial" w:hAnsi="Arial" w:cs="Arial"/>
          <w:sz w:val="22"/>
        </w:rPr>
        <w:t xml:space="preserve"> odkaz na oznámenie o vyhlásení verejného obstarávania, ktorým obstarávateľ vytvoril dynamický nákupný systém</w:t>
      </w:r>
      <w:r w:rsidR="00BB68F0" w:rsidRPr="006A5BD9">
        <w:rPr>
          <w:rFonts w:ascii="Arial" w:hAnsi="Arial" w:cs="Arial"/>
          <w:sz w:val="22"/>
        </w:rPr>
        <w:t xml:space="preserve"> a </w:t>
      </w:r>
      <w:r w:rsidR="00FB479A" w:rsidRPr="006A5BD9">
        <w:rPr>
          <w:rFonts w:ascii="Arial" w:hAnsi="Arial" w:cs="Arial"/>
          <w:sz w:val="22"/>
        </w:rPr>
        <w:t>v </w:t>
      </w:r>
      <w:r w:rsidRPr="006A5BD9">
        <w:rPr>
          <w:rFonts w:ascii="Arial" w:hAnsi="Arial" w:cs="Arial"/>
          <w:sz w:val="22"/>
        </w:rPr>
        <w:t xml:space="preserve">ktorom sú uvedené podmienky účasti na zaradenie do DNS: </w:t>
      </w:r>
    </w:p>
    <w:p w14:paraId="6E6EDA2C" w14:textId="406FF4BD" w:rsidR="0017694A" w:rsidRPr="006A5BD9" w:rsidRDefault="00000000" w:rsidP="0017694A">
      <w:pPr>
        <w:spacing w:after="240" w:line="269" w:lineRule="auto"/>
        <w:ind w:left="851" w:firstLine="0"/>
        <w:rPr>
          <w:rFonts w:ascii="Arial" w:hAnsi="Arial" w:cs="Arial"/>
          <w:color w:val="auto"/>
          <w:sz w:val="22"/>
          <w:u w:val="single"/>
        </w:rPr>
      </w:pPr>
      <w:hyperlink r:id="rId22" w:history="1">
        <w:r w:rsidR="0017694A" w:rsidRPr="00B927DC">
          <w:rPr>
            <w:rStyle w:val="Hypertextovprepojenie"/>
            <w:rFonts w:ascii="Arial" w:hAnsi="Arial" w:cs="Arial"/>
            <w:sz w:val="22"/>
          </w:rPr>
          <w:t>https://www.uvo.gov.sk/vestnik-a-registre/vestnik/oznamenie/detail/585445?cHash=b47a85ed6a4f5fcead4cf20552714072</w:t>
        </w:r>
      </w:hyperlink>
      <w:r w:rsidR="0017694A">
        <w:rPr>
          <w:rFonts w:ascii="Arial" w:hAnsi="Arial" w:cs="Arial"/>
          <w:color w:val="auto"/>
          <w:sz w:val="22"/>
          <w:u w:val="single"/>
        </w:rPr>
        <w:t xml:space="preserve"> </w:t>
      </w:r>
    </w:p>
    <w:p w14:paraId="10E46DF0" w14:textId="4B41A765" w:rsidR="00C94A41" w:rsidRPr="006A5BD9" w:rsidRDefault="0017694A" w:rsidP="0036259E">
      <w:pPr>
        <w:pStyle w:val="Odsekzoznamu"/>
        <w:tabs>
          <w:tab w:val="left" w:pos="1134"/>
        </w:tabs>
        <w:spacing w:after="120" w:line="276" w:lineRule="auto"/>
        <w:ind w:left="792" w:firstLine="0"/>
        <w:rPr>
          <w:rFonts w:ascii="Arial" w:hAnsi="Arial" w:cs="Arial"/>
          <w:sz w:val="22"/>
        </w:rPr>
      </w:pPr>
      <w:r>
        <w:t xml:space="preserve"> </w:t>
      </w:r>
      <w:hyperlink r:id="rId23" w:history="1">
        <w:r w:rsidRPr="00B927DC">
          <w:rPr>
            <w:rStyle w:val="Hypertextovprepojenie"/>
            <w:rFonts w:ascii="Arial" w:hAnsi="Arial" w:cs="Arial"/>
            <w:sz w:val="22"/>
          </w:rPr>
          <w:t>https://josephine.proebiz.com/sk/tender/33915/summary</w:t>
        </w:r>
      </w:hyperlink>
      <w:r>
        <w:rPr>
          <w:rStyle w:val="Hypertextovprepojenie"/>
          <w:rFonts w:ascii="Arial" w:hAnsi="Arial" w:cs="Arial"/>
          <w:sz w:val="22"/>
        </w:rPr>
        <w:t>.</w:t>
      </w:r>
    </w:p>
    <w:sectPr w:rsidR="00C94A41" w:rsidRPr="006A5BD9" w:rsidSect="00091B72">
      <w:pgSz w:w="11906" w:h="16838"/>
      <w:pgMar w:top="1204" w:right="1274" w:bottom="1252" w:left="989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F5267" w14:textId="77777777" w:rsidR="00214026" w:rsidRDefault="00214026">
      <w:pPr>
        <w:spacing w:after="0" w:line="240" w:lineRule="auto"/>
      </w:pPr>
      <w:r>
        <w:separator/>
      </w:r>
    </w:p>
  </w:endnote>
  <w:endnote w:type="continuationSeparator" w:id="0">
    <w:p w14:paraId="0251468E" w14:textId="77777777" w:rsidR="00214026" w:rsidRDefault="00214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alibri&quot;,sans-serif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D9037" w14:textId="77777777" w:rsidR="00541845" w:rsidRDefault="00074521">
    <w:pPr>
      <w:spacing w:after="0" w:line="259" w:lineRule="auto"/>
      <w:ind w:left="42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73659409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3AF8D5B" w14:textId="3D590AD8" w:rsidR="00D76963" w:rsidRPr="00235A36" w:rsidRDefault="00D76963" w:rsidP="00D76963">
            <w:pPr>
              <w:pStyle w:val="Pta"/>
              <w:pBdr>
                <w:bottom w:val="single" w:sz="12" w:space="1" w:color="auto"/>
              </w:pBdr>
              <w:rPr>
                <w:rFonts w:ascii="Arial" w:hAnsi="Arial" w:cs="Arial"/>
                <w:sz w:val="18"/>
                <w:szCs w:val="18"/>
              </w:rPr>
            </w:pPr>
          </w:p>
          <w:p w14:paraId="4ABB83B1" w14:textId="77777777" w:rsidR="00235A36" w:rsidRDefault="00235A36" w:rsidP="00D76963">
            <w:pPr>
              <w:pStyle w:val="Pta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BD36F6E" w14:textId="36A3CC3B" w:rsidR="004C3C70" w:rsidRPr="00235A36" w:rsidRDefault="00D76963" w:rsidP="00D76963">
            <w:pPr>
              <w:pStyle w:val="Pt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5A36">
              <w:rPr>
                <w:rFonts w:ascii="Arial" w:hAnsi="Arial" w:cs="Arial"/>
                <w:sz w:val="18"/>
                <w:szCs w:val="18"/>
              </w:rPr>
              <w:t>Stran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76349">
              <w:rPr>
                <w:rFonts w:ascii="Arial" w:hAnsi="Arial" w:cs="Arial"/>
                <w:noProof/>
                <w:sz w:val="18"/>
                <w:szCs w:val="18"/>
              </w:rPr>
              <w:t>6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76349">
              <w:rPr>
                <w:rFonts w:ascii="Arial" w:hAnsi="Arial" w:cs="Arial"/>
                <w:noProof/>
                <w:sz w:val="18"/>
                <w:szCs w:val="18"/>
              </w:rPr>
              <w:t>6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251D304F" w14:textId="25932B06" w:rsidR="00541845" w:rsidRDefault="00541845">
    <w:pPr>
      <w:spacing w:after="0" w:line="259" w:lineRule="auto"/>
      <w:ind w:left="423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1B30D" w14:textId="77777777" w:rsidR="00541845" w:rsidRDefault="00541845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D42E9" w14:textId="77777777" w:rsidR="00214026" w:rsidRDefault="00214026">
      <w:pPr>
        <w:spacing w:after="0" w:line="240" w:lineRule="auto"/>
      </w:pPr>
      <w:r>
        <w:separator/>
      </w:r>
    </w:p>
  </w:footnote>
  <w:footnote w:type="continuationSeparator" w:id="0">
    <w:p w14:paraId="090D6DC2" w14:textId="77777777" w:rsidR="00214026" w:rsidRDefault="00214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BAFAC" w14:textId="77777777" w:rsidR="00541845" w:rsidRDefault="00074521">
    <w:pPr>
      <w:spacing w:after="0" w:line="259" w:lineRule="auto"/>
      <w:ind w:left="1601" w:firstLine="0"/>
      <w:jc w:val="left"/>
    </w:pPr>
    <w:r>
      <w:rPr>
        <w:b/>
      </w:rPr>
      <w:t xml:space="preserve">HLAVNÉ MESTO SLOVENSKEJ REPUBLIKY BRATISLAVA </w:t>
    </w:r>
  </w:p>
  <w:p w14:paraId="15BF3546" w14:textId="77777777" w:rsidR="00541845" w:rsidRDefault="00074521">
    <w:pPr>
      <w:tabs>
        <w:tab w:val="center" w:pos="428"/>
        <w:tab w:val="center" w:pos="4964"/>
      </w:tabs>
      <w:spacing w:after="143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FA66400" wp14:editId="4D5717BC">
              <wp:simplePos x="0" y="0"/>
              <wp:positionH relativeFrom="page">
                <wp:posOffset>899795</wp:posOffset>
              </wp:positionH>
              <wp:positionV relativeFrom="page">
                <wp:posOffset>283845</wp:posOffset>
              </wp:positionV>
              <wp:extent cx="6157595" cy="438785"/>
              <wp:effectExtent l="0" t="0" r="0" b="0"/>
              <wp:wrapNone/>
              <wp:docPr id="11422" name="Group 114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7595" cy="438785"/>
                        <a:chOff x="0" y="0"/>
                        <a:chExt cx="6157595" cy="438785"/>
                      </a:xfrm>
                    </wpg:grpSpPr>
                    <pic:pic xmlns:pic="http://schemas.openxmlformats.org/drawingml/2006/picture">
                      <pic:nvPicPr>
                        <pic:cNvPr id="11423" name="Picture 1142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630" cy="4000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424" name="Shape 11424"/>
                      <wps:cNvSpPr/>
                      <wps:spPr>
                        <a:xfrm>
                          <a:off x="0" y="438785"/>
                          <a:ext cx="615759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7595">
                              <a:moveTo>
                                <a:pt x="0" y="0"/>
                              </a:moveTo>
                              <a:lnTo>
                                <a:pt x="6157595" y="0"/>
                              </a:lnTo>
                            </a:path>
                          </a:pathLst>
                        </a:custGeom>
                        <a:ln w="609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>
          <w:pict>
            <v:group w14:anchorId="551A5908" id="Group 11422" o:spid="_x0000_s1026" style="position:absolute;margin-left:70.85pt;margin-top:22.35pt;width:484.85pt;height:34.55pt;z-index:-251658240;mso-position-horizontal-relative:page;mso-position-vertical-relative:page" coordsize="61575,438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ASv9YHgMAAPkHAAAOAAAAZHJzL2Uyb0RvYy54bWycVVtP2zAUfp+0&#10;/2DlHZLeWBfR8jAGmjRtFbAf4DpOY82xLdu9/fudYztpaRljIJH6ci6fv3O7vtm1kmy4dUKrWTa4&#10;LDLCFdOVUKtZ9uvp7mKaEeepqqjUis+yPXfZzfzjh+utKflQN1pW3BIwoly5NbOs8d6Uee5Yw1vq&#10;LrXhCi5rbVvqYWtXeWXpFqy3Mh8WxVW+1bYyVjPuHJzexstsHuzXNWf+Z1077omcZYDNh68N3yV+&#10;8/k1LVeWmkawBIO+A0VLhQKnvalb6ilZW3FmqhXMaqdrf8l0m+u6FoyHN8BrBsXJa+6tXpvwllW5&#10;XZmeJqD2hKd3m2U/NgtLRAWxG4yHw4wo2kKYgmcSj4CirVmVIHlvzaNZ2HSwijt89a62Lf7Ce8gu&#10;kLvvyeU7TxgcXg0mnyafJxlhcDceTT9NJ5F91kCIztRY8/V1xbxzmyO6HowRrIT/xBWszrj6d06B&#10;ll9bniUj7ZtstNT+XpsLCKuhXiyFFH4fUhQCiKDUZiHYwsbNc9pHHe0ggY4D8SNkBxVRFjVhm+P+&#10;maGlFOZOSIns4zpBhgw/yZAXXh2z71azdcuVj+VkuQT0WrlGGJcRW/J2ySE77LdqEMPlvOWeNeiw&#10;BscPUGKIjJb9RUB5AIaYHaTNWxNlfDW9GkGthjwpimISqrQPNy2Ndf6e65bgAqABAuCYlnTz3SUs&#10;nUiiLLoPuAAN5jN0G9eRBbszuv6roB4bajhAQLPPIzvuIhtEQlzHSGOS7KvJvc7Qcbm8WE+nFLF1&#10;pOiYFmhOVSQIqGq6FdupbolEvtonIbFRD43ikmwPVY1nrd7wJx1u/Uk9Q/QOt1IdS/V9oWsZIBsl&#10;YIFuQnL1ruHw+HFSBRRFaCwUBkgN+RuyAXqnqmJmSgU2kPKYB2Hl95IjVKkeeA0NEDrUIOg5u1p+&#10;kZZsKI6M8IcRC6hAFHVi3iet4q9aKEqlaWiylcwkB8FksoSSPEyrHkwyyxKaOLKg8UNhdIMLIPVK&#10;AZZWvtdXMG6Dw6PX4nKpq33sJbiDIgjUhPkSEKVZiAPseB+kDhN7/gcAAP//AwBQSwMECgAAAAAA&#10;AAAhAGelh6uZCgAAmQoAABQAAABkcnMvbWVkaWEvaW1hZ2UxLmpwZ//Y/+AAEEpGSUYAAQEBAGAA&#10;YAAA/9sAQwADAgIDAgIDAwMDBAMDBAUIBQUEBAUKBwcGCAwKDAwLCgsLDQ4SEA0OEQ4LCxAWEBET&#10;FBUVFQwPFxgWFBgSFBUU/9sAQwEDBAQFBAUJBQUJFA0LDRQUFBQUFBQUFBQUFBQUFBQUFBQUFBQU&#10;FBQUFBQUFBQUFBQUFBQUFBQUFBQUFBQUFBQU/8AAEQgAVwBm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AvEH/Ic1D/r4l/9DNfRv/BNf/k8&#10;jwL/ALl//wCkU9fNusTfaNWvJAMBppD+bE16l+yj8ZdN/Z/+Onh3x1q9jdajp+mLciS3s9vmt5lv&#10;JEMbiBwXB61kjo6H9AJ+8KdXwJ/w+F+HPB/4QnxR+dt/8cpf+Hw3w5/6EnxR+dt/8crS5hZn31RX&#10;wL/w+G+HP/Qk+KPztv8A45R/w+G+HP8A0JPij87b/wCOUXCx981+Nn/BWL/k6aH/ALF+z/8ARk1f&#10;TX/D4b4c/wDQleKPztv/AI5Xwj+2h+0FpH7S3xiTxfoum32lWS6ZBY+RqGzzNyNISfkYjHzjv2pN&#10;lx3PB6/d/wDYF/5NB+Go/wCnGT/0fJX4QdeK/Rr9mv8A4KaeB/gr8EPCngrU/Cuv39/pNs0UtxaG&#10;Dy3LSO+V3ODjDdxSTKlqfoH+0Z/yb38T/wDsV9U/9JJa/niP+fyFfp98Uv8Agq14B8efDHxd4ZtP&#10;CHiO2uta0e806Gab7PsjeaF41ZsSE4BYE4r8wTQ3cUQoooqSyxqH/H5P/wBdG/mar1b1eMw6pdxE&#10;52TOufoxr0H9m/4KyftC/GHRPAkerjQjqSzt9va2+0CPy4Xl+5vTOdmOvegDzOiv0l/4cz3f/RWY&#10;f/CfP/yTS/8ADme7/wCitQ/+E+f/AJJqrMnmSPzZor9Jv+HM93/0VqH/AMJ8/wDyTR/w5nu/+itQ&#10;/wDhPn/5Jo1Fzo/Nmiv0lP8AwRoux/zVmE/9y+f/AJJr48/aq/Z4f9mP4oL4Nk15fETGwivvti2v&#10;2cYdnG3bvf8Audc96TGpXZ47RRX3P8Bv+CX1z8cPhL4c8bp8RotGXWIGn+wtoxmMWHZMb/PXP3c9&#10;B1pBex8MUV+gvxE/4JK3XgD4f+JvFDfE+G+XRNLutSNqNCMZm8mJpNm77QduduM4OM9DX58+3ega&#10;dxaKKKBl/wAQf8hy/wD+viX/ANDNfR3/AATX5/bI8C5Gfkv/AP0inr5y8Qf8hzUP+viX/wBDNfRv&#10;/BNf/k8jwL/uX/8A6RT01uHQ/cHuKCwHB/lQfvCvkr/go58fPGn7Pfwx8M614H1KLS9RvtX+xzyy&#10;2sc+YvJkfAEikDlRWhzn1txRxX4k/wDDzn9oPt4rsQPT+xrX/wCIr7o/4Jt/tKePv2jNH8dz+OtU&#10;g1OXSp7NLRobSK32LIspfOxRnOxevpSuiuVo+zmUEEEZr8bP+CsX/J00P/Yv2n/oyav2Tr8bP+Cs&#10;X/J00P8A2L9n/wCjJqHsOG58Ziv3e/YEUD9kL4bYA/48JP8A0fLX4Q1+7/7Av/JoPw1/68JP/R8t&#10;Si57I739oz/k3v4n/wDYr6p/6SS1/PH/AJ/QV/Q7+0Z/yb38T/8AsV9U/wDSSWv54j/n8hRImAUU&#10;UVJoaGvqTrmoYH/LxJ/6G1fR3/BNcY/bI8C54+S+/wDSKev1pk/ZN+DMsjSSfC3wg7sSWY6NBkk/&#10;8B+tavhb9nf4Y+B9ctta8O+AfDuh6tb7hDfafpkMM0e5SrbXVQRlWIPPQmrUTNyPQ+4r4H/4LEf8&#10;kQ8Fk8AeIRn/AMBpq++BwAK5vxx8N/C3xKsYLLxX4e0zxHaW8nnQwapapcJHJgjcFcEA4JGfenuQ&#10;fziHI4PBr9Qf+CNP/Iu/FP8A6+tP/wDQJ6+yB+yh8GgB/wAWs8H/APgkt/8A4iuu8C/C3wf8MYry&#10;Pwl4Y0nw1HeMrXC6VZx24mK52ltgGcbjjPqaSjYtyujqCcLzxX42f8FYv+Tpof8AsX7P/wBGTV+y&#10;bDcCK4Txd8B/h18QNX/tXxR4I0DxFqflrCLzUtNhnlCKSQu5lJwCTx7mmTF2P526/d79gX/k0P4b&#10;Dv8AYZP/AEfJXWf8Mn/Bj/olfg//AMEtv/8AEV6D4Y8L6T4L0O10bQ9OtdJ0m1Upb2VnEsUUSkk4&#10;VVGAMkn8aSQ5SurHI/tF/wDJvnxP/wCxX1T/ANJJa/niNf0rappdpremXenahbRXtheQvb3FtcIH&#10;jljdSrIyngqQSCD1BrzL/hlD4M/9Er8H/wDglt//AIihq4Rdj+faiv6Cf+GUPgx/0Svwf/4Jbf8A&#10;+IopcpXMj1VWVuhB+lLuC9SBX85fj/WdRj8deJI1v7lY11O5AVZmAGJXx3r6F/4Jpale3n7X3hSK&#10;W8uJUNrfnbJIWH/HrLjg007kuJ+2FIWC9SBQOlfB/wDwV8up7P4I+DXgmkhY+IgpMbFSR9mmODjt&#10;x+lUQfeHFFfzXjxBqmB/xMbsfSd/8a/Tr/gjnqFzfeHfiibm4muCt1p+3zXLY+SfpmpUinGx+i1J&#10;uU9CDQ3K1+JP/BSi+urf9sPxnGlzKirDYYVHYD/jyhPTPqTTbsCVz9tjihGVvukH6V/NX/al6ePt&#10;dx/39b/Gv30/Y+3N+y/8LpGYu7eHrMszHJJ8sck0J3BxsewlgvUgdqOK8e/a+Zo/2Y/ihIjFHXQL&#10;rBUkEfuz3r8C/wC1L3/n7uP+/rf40m7Alc/pULKDgkZor+df4aaleya7ODe3GPszYBlbH3k96Kdx&#10;8pk/EL/kfPEp/wConc/+jWr6H/4Jlf8AJ4XhP/r1v/8A0klooqI7mj2P24XpXwV/wWE/5Ib4N/7G&#10;Mf8ApLPRRVS2Mo7n5KCv1C/4I0/8i78Uv+vrT/8A0CeiipiU9j9Hj0r8Qf8Agpd/yeR41/646f8A&#10;+kUFFFVLYUNz5er9/wD9j3/k1v4Wf9i7Z/8AooUUUo7FTE/bA/5Nd+KX/YAuv/RZr8AaKKJCgdf8&#10;L+dfuB/07N/6GlFFFBR//9lQSwMEFAAGAAgAAAAhAP8EaETfAAAACwEAAA8AAABkcnMvZG93bnJl&#10;di54bWxMj0FrwzAMhe+D/QejwW6rkzXbShqnlLLtVAZtB6M3N1aT0FgOsZuk/37KadNFeujx9Clb&#10;jbYRPXa+dqQgnkUgkApnaioVfB8+nhYgfNBkdOMIFdzQwyq/v8t0atxAO+z3oRQcQj7VCqoQ2lRK&#10;X1RotZ+5Fol3Z9dZHVh2pTSdHjjcNvI5il6l1TXxhUq3uKmwuOyvVsHnoIf1PH7vt5fz5nY8vHz9&#10;bGNU6vFhXC9BBBzDnxkmfEaHnJlO7krGi4Z1Er+xVUGScJ8MXAmI0zTNFyDzTP7/If8F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QItABQABgAIAAAAIQDa9j37DQEAABQCAAATAAAAAAAAAAAAAAAAAAAA&#10;AABbQ29udGVudF9UeXBlc10ueG1sUEsBAi0AFAAGAAgAAAAhADj9If/WAAAAlAEAAAsAAAAAAAAA&#10;AAAAAAAAPgEAAF9yZWxzLy5yZWxzUEsBAi0AFAAGAAgAAAAhAEBK/1geAwAA+QcAAA4AAAAAAAAA&#10;AAAAAAAAPQIAAGRycy9lMm9Eb2MueG1sUEsBAi0ACgAAAAAAAAAhAGelh6uZCgAAmQoAABQAAAAA&#10;AAAAAAAAAAAAhwUAAGRycy9tZWRpYS9pbWFnZTEuanBnUEsBAi0AFAAGAAgAAAAhAP8EaETfAAAA&#10;CwEAAA8AAAAAAAAAAAAAAAAAUhAAAGRycy9kb3ducmV2LnhtbFBLAQItABQABgAIAAAAIQA3ncEY&#10;ugAAACEBAAAZAAAAAAAAAAAAAAAAAF4RAABkcnMvX3JlbHMvZTJvRG9jLnhtbC5yZWxzUEsFBgAA&#10;AAAGAAYAfAEAAE8S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423" o:spid="_x0000_s1027" type="#_x0000_t75" style="position:absolute;width:4686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4SgxgAAAN4AAAAPAAAAZHJzL2Rvd25yZXYueG1sRE9LawIx&#10;EL4L/Q9hCt4064NatkZpfaCFXmor0tt0M90su5ksm6jrvzdCwdt8fM+ZzltbiRM1vnCsYNBPQBBn&#10;ThecK/j+WveeQfiArLFyTAou5GE+e+hMMdXuzJ902oVcxBD2KSowIdSplD4zZNH3XU0cuT/XWAwR&#10;NrnUDZ5juK3kMEmepMWCY4PBmhaGsnJ3tAp4tVr+vu3R/JQfZfu+Pm4mXB+U6j62ry8gArXhLv53&#10;b3WcPxgPR3B7J94gZ1cAAAD//wMAUEsBAi0AFAAGAAgAAAAhANvh9svuAAAAhQEAABMAAAAAAAAA&#10;AAAAAAAAAAAAAFtDb250ZW50X1R5cGVzXS54bWxQSwECLQAUAAYACAAAACEAWvQsW78AAAAVAQAA&#10;CwAAAAAAAAAAAAAAAAAfAQAAX3JlbHMvLnJlbHNQSwECLQAUAAYACAAAACEA3wuEoMYAAADeAAAA&#10;DwAAAAAAAAAAAAAAAAAHAgAAZHJzL2Rvd25yZXYueG1sUEsFBgAAAAADAAMAtwAAAPoCAAAAAA==&#10;">
                <v:imagedata r:id="rId2" o:title=""/>
              </v:shape>
              <v:shape id="Shape 11424" o:spid="_x0000_s1028" style="position:absolute;top:4387;width:61575;height:0;visibility:visible;mso-wrap-style:square;v-text-anchor:top" coordsize="6157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7gYxAAAAN4AAAAPAAAAZHJzL2Rvd25yZXYueG1sRE9Na8JA&#10;EL0X/A/LFHqrG0WqpK5SxEDxYqul7XGanWZDs7Mhs9H033cLgrd5vM9ZrgffqBN1Ugc2MBlnoIjL&#10;YGuuDLwdi/sFKInIFpvAZOCXBNar0c0ScxvO/EqnQ6xUCmHJ0YCLsc21ltKRRxmHljhx36HzGBPs&#10;Km07PKdw3+hplj1ojzWnBoctbRyVP4feG6g/t1L0X3N8f3HZR7HZi931Yszd7fD0CCrSEK/ii/vZ&#10;pvmT2XQG/++kG/TqDwAA//8DAFBLAQItABQABgAIAAAAIQDb4fbL7gAAAIUBAAATAAAAAAAAAAAA&#10;AAAAAAAAAABbQ29udGVudF9UeXBlc10ueG1sUEsBAi0AFAAGAAgAAAAhAFr0LFu/AAAAFQEAAAsA&#10;AAAAAAAAAAAAAAAAHwEAAF9yZWxzLy5yZWxzUEsBAi0AFAAGAAgAAAAhALp/uBjEAAAA3gAAAA8A&#10;AAAAAAAAAAAAAAAABwIAAGRycy9kb3ducmV2LnhtbFBLBQYAAAAAAwADALcAAAD4AgAAAAA=&#10;" path="m,l6157595,e" filled="f" strokeweight=".16931mm">
                <v:path arrowok="t" textboxrect="0,0,6157595,0"/>
              </v:shape>
              <w10:wrap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t xml:space="preserve"> </w:t>
    </w:r>
    <w:r>
      <w:tab/>
      <w:t xml:space="preserve">Primaciálne nám. 1, 814 99 Bratislava </w:t>
    </w:r>
  </w:p>
  <w:p w14:paraId="636B8576" w14:textId="77777777" w:rsidR="00541845" w:rsidRDefault="00074521">
    <w:pPr>
      <w:spacing w:after="0" w:line="259" w:lineRule="auto"/>
      <w:ind w:left="428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97A0D" w14:textId="4D8E8A67" w:rsidR="00541845" w:rsidRDefault="00EF6692" w:rsidP="00FC0F86">
    <w:pPr>
      <w:tabs>
        <w:tab w:val="center" w:pos="428"/>
        <w:tab w:val="center" w:pos="4964"/>
      </w:tabs>
      <w:spacing w:after="143" w:line="259" w:lineRule="auto"/>
      <w:ind w:left="-284" w:firstLine="0"/>
      <w:jc w:val="left"/>
    </w:pPr>
    <w:r w:rsidRPr="00EF6692">
      <w:rPr>
        <w:rFonts w:ascii="Calibri" w:eastAsia="Calibri" w:hAnsi="Calibri" w:cs="Calibri"/>
        <w:noProof/>
        <w:sz w:val="2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A617C86" wp14:editId="0025CBCF">
              <wp:simplePos x="0" y="0"/>
              <wp:positionH relativeFrom="column">
                <wp:posOffset>1573530</wp:posOffset>
              </wp:positionH>
              <wp:positionV relativeFrom="paragraph">
                <wp:posOffset>35560</wp:posOffset>
              </wp:positionV>
              <wp:extent cx="5092065" cy="86487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92065" cy="8648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77899C" w14:textId="04B0C6A3" w:rsidR="00725BA8" w:rsidRPr="00FB6F9B" w:rsidRDefault="00725BA8" w:rsidP="00725BA8">
                          <w:pPr>
                            <w:spacing w:after="0" w:line="269" w:lineRule="auto"/>
                            <w:ind w:left="-142" w:hanging="11"/>
                            <w:jc w:val="right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FB6F9B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výzv</w:t>
                          </w:r>
                          <w:r w:rsidR="00396F5D" w:rsidRPr="00FB6F9B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A</w:t>
                          </w:r>
                          <w:r w:rsidRPr="00FB6F9B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na predklad</w:t>
                          </w:r>
                          <w:r w:rsidR="00F224FB" w:rsidRPr="00FB6F9B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A</w:t>
                          </w:r>
                          <w:r w:rsidRPr="00FB6F9B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nie ponúk</w:t>
                          </w:r>
                        </w:p>
                        <w:p w14:paraId="52FAA994" w14:textId="76DA2554" w:rsidR="00C24012" w:rsidRPr="00725BA8" w:rsidRDefault="005275D8" w:rsidP="00EB0AF3">
                          <w:pPr>
                            <w:spacing w:before="120" w:after="0" w:line="269" w:lineRule="auto"/>
                            <w:ind w:left="851" w:hanging="993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5275D8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Výzva č. 10 Zabezpečenie odberu, prepravy a spracovanie nebezpečného odpadu kat. číslo 19 01 07 (popolček)</w:t>
                          </w:r>
                          <w:r w:rsidR="00456EB9" w:rsidRPr="00456EB9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617C8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23.9pt;margin-top:2.8pt;width:400.95pt;height:68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ubwDQIAAPYDAAAOAAAAZHJzL2Uyb0RvYy54bWysU9tu2zAMfR+wfxD0vtgJkrQx4hRdugwD&#10;ugvQ7QNkWY6FyaJGKbGzrx8lp2nQvQ3Tg0CK1BF5eLS+GzrDjgq9Blvy6STnTFkJtbb7kv/4vnt3&#10;y5kPwtbCgFUlPynP7zZv36x7V6gZtGBqhYxArC96V/I2BFdkmZet6oSfgFOWgg1gJwK5uM9qFD2h&#10;dyab5fky6wFrhyCV93T6MAb5JuE3jZLha9N4FZgpOdUW0o5pr+Kebdai2KNwrZbnMsQ/VNEJbenR&#10;C9SDCIIdUP8F1WmJ4KEJEwldBk2jpUo9UDfT/FU3T61wKvVC5Hh3ocn/P1j55fjkviELw3sYaICp&#10;Ce8eQf70zMK2FXav7hGhb5Wo6eFppCzrnS/OVyPVvvARpOo/Q01DFocACWhosIusUJ+M0GkApwvp&#10;aghM0uEiX83y5YIzSbHb5fz2Jk0lE8XzbYc+fFTQsWiUHGmoCV0cH32I1YjiOSU+5sHoeqeNSQ7u&#10;q61BdhQkgF1aqYFXacayvuSrxWyRkC3E+0kbnQ4kUKM7Ki6Pa5RMZOODrVNKENqMNlVi7JmeyMjI&#10;TRiqgRIjTRXUJyIKYRQifRwyWsDfnPUkwpL7XweBijPzyRLZq+l8HlWbnPniZkYOXkeq64iwkqBK&#10;HjgbzW1ISo88WLinoTQ68fVSyblWElei8fwRonqv/ZT18l03fwAAAP//AwBQSwMEFAAGAAgAAAAh&#10;AJ5aJ5TeAAAACgEAAA8AAABkcnMvZG93bnJldi54bWxMj8FuwjAQRO+V+g/WVuqlKg4oJJDGQVCJ&#10;qlcoH7CJlyRqvI5iQ8LfY07tbUczmnmbbybTiSsNrrWsYD6LQBBXVrdcKzj97N9XIJxH1thZJgU3&#10;crApnp9yzLQd+UDXo69FKGGXoYLG+z6T0lUNGXQz2xMH72wHgz7IoZZ6wDGUm04uoiiRBlsOCw32&#10;9NlQ9Xu8GAXn7/FtuR7LL39KD3GywzYt7U2p15dp+wHC0+T/wvDAD+hQBKbSXlg70SlYxGlA9wqW&#10;CYiHH8XrFEQZrni+Alnk8v8LxR0AAP//AwBQSwECLQAUAAYACAAAACEAtoM4kv4AAADhAQAAEwAA&#10;AAAAAAAAAAAAAAAAAAAAW0NvbnRlbnRfVHlwZXNdLnhtbFBLAQItABQABgAIAAAAIQA4/SH/1gAA&#10;AJQBAAALAAAAAAAAAAAAAAAAAC8BAABfcmVscy8ucmVsc1BLAQItABQABgAIAAAAIQCMbubwDQIA&#10;APYDAAAOAAAAAAAAAAAAAAAAAC4CAABkcnMvZTJvRG9jLnhtbFBLAQItABQABgAIAAAAIQCeWieU&#10;3gAAAAoBAAAPAAAAAAAAAAAAAAAAAGcEAABkcnMvZG93bnJldi54bWxQSwUGAAAAAAQABADzAAAA&#10;cgUAAAAA&#10;" stroked="f">
              <v:textbox>
                <w:txbxContent>
                  <w:p w14:paraId="5077899C" w14:textId="04B0C6A3" w:rsidR="00725BA8" w:rsidRPr="00FB6F9B" w:rsidRDefault="00725BA8" w:rsidP="00725BA8">
                    <w:pPr>
                      <w:spacing w:after="0" w:line="269" w:lineRule="auto"/>
                      <w:ind w:left="-142" w:hanging="11"/>
                      <w:jc w:val="right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FB6F9B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výzv</w:t>
                    </w:r>
                    <w:r w:rsidR="00396F5D" w:rsidRPr="00FB6F9B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A</w:t>
                    </w:r>
                    <w:r w:rsidRPr="00FB6F9B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na predklad</w:t>
                    </w:r>
                    <w:r w:rsidR="00F224FB" w:rsidRPr="00FB6F9B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A</w:t>
                    </w:r>
                    <w:r w:rsidRPr="00FB6F9B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nie ponúk</w:t>
                    </w:r>
                  </w:p>
                  <w:p w14:paraId="52FAA994" w14:textId="76DA2554" w:rsidR="00C24012" w:rsidRPr="00725BA8" w:rsidRDefault="005275D8" w:rsidP="00EB0AF3">
                    <w:pPr>
                      <w:spacing w:before="120" w:after="0" w:line="269" w:lineRule="auto"/>
                      <w:ind w:left="851" w:hanging="993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5275D8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Výzva č. 10 Zabezpečenie odberu, prepravy a spracovanie nebezpečného odpadu kat. číslo 19 01 07 (popolček)</w:t>
                    </w:r>
                    <w:r w:rsidR="00456EB9" w:rsidRPr="00456EB9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"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E3912" w:rsidRPr="00EE3912">
      <w:rPr>
        <w:noProof/>
      </w:rPr>
      <w:drawing>
        <wp:inline distT="0" distB="0" distL="0" distR="0" wp14:anchorId="2D1584BD" wp14:editId="32A29C8B">
          <wp:extent cx="1600200" cy="640080"/>
          <wp:effectExtent l="0" t="0" r="0" b="7620"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5218" cy="6460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E3912">
      <w:t>_________________________________________</w:t>
    </w:r>
    <w:r w:rsidR="00DC2302">
      <w:t>______________</w:t>
    </w:r>
    <w:r w:rsidR="00EE3912">
      <w:t>_________________</w:t>
    </w:r>
    <w:r w:rsidR="0009715D">
      <w:t>___</w:t>
    </w:r>
    <w:r w:rsidR="00EE3912">
      <w:t>_______</w:t>
    </w:r>
    <w:r w:rsidR="00074521">
      <w:t xml:space="preserve"> </w:t>
    </w:r>
  </w:p>
  <w:p w14:paraId="0A0B3C21" w14:textId="77777777" w:rsidR="00DC2302" w:rsidRDefault="00DC2302" w:rsidP="00DC2302">
    <w:pPr>
      <w:spacing w:after="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C0A03"/>
    <w:multiLevelType w:val="multilevel"/>
    <w:tmpl w:val="93FA65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148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57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364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79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358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400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4796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5584" w:hanging="2160"/>
      </w:pPr>
      <w:rPr>
        <w:rFonts w:hint="default"/>
        <w:sz w:val="22"/>
      </w:rPr>
    </w:lvl>
  </w:abstractNum>
  <w:abstractNum w:abstractNumId="1" w15:restartNumberingAfterBreak="0">
    <w:nsid w:val="10DE57BF"/>
    <w:multiLevelType w:val="multilevel"/>
    <w:tmpl w:val="0A302B2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416" w:hanging="696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5CC663C"/>
    <w:multiLevelType w:val="hybridMultilevel"/>
    <w:tmpl w:val="8F0E821E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BF20A790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F086DDE2">
      <w:start w:val="5"/>
      <w:numFmt w:val="bullet"/>
      <w:lvlText w:val="-"/>
      <w:lvlJc w:val="left"/>
      <w:pPr>
        <w:ind w:left="3447" w:hanging="360"/>
      </w:pPr>
      <w:rPr>
        <w:rFonts w:ascii="Times New Roman" w:eastAsia="Calibri" w:hAnsi="Times New Roman" w:cs="Times New Roman" w:hint="default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3E40C68"/>
    <w:multiLevelType w:val="hybridMultilevel"/>
    <w:tmpl w:val="F5A45290"/>
    <w:lvl w:ilvl="0" w:tplc="680E5DCC">
      <w:start w:val="1"/>
      <w:numFmt w:val="lowerLetter"/>
      <w:lvlText w:val="%1)"/>
      <w:lvlJc w:val="left"/>
      <w:pPr>
        <w:ind w:left="1148" w:hanging="360"/>
      </w:pPr>
      <w:rPr>
        <w:rFonts w:ascii="Calibri" w:eastAsia="Calibri" w:hAnsi="Calibri" w:cs="Times New Roman"/>
      </w:r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4" w15:restartNumberingAfterBreak="0">
    <w:nsid w:val="2B63354C"/>
    <w:multiLevelType w:val="hybridMultilevel"/>
    <w:tmpl w:val="DA06A894"/>
    <w:lvl w:ilvl="0" w:tplc="C666E1F6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 w:hint="default"/>
        <w:b/>
        <w:color w:val="4472C4" w:themeColor="accent1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136397"/>
    <w:multiLevelType w:val="hybridMultilevel"/>
    <w:tmpl w:val="D1204148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8790351A">
      <w:numFmt w:val="bullet"/>
      <w:lvlText w:val=""/>
      <w:lvlJc w:val="left"/>
      <w:pPr>
        <w:ind w:left="2007" w:hanging="360"/>
      </w:pPr>
      <w:rPr>
        <w:rFonts w:ascii="Symbol" w:eastAsia="Times New Roman" w:hAnsi="Symbol" w:cs="Times New Roman" w:hint="default"/>
      </w:r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F086DDE2">
      <w:start w:val="5"/>
      <w:numFmt w:val="bullet"/>
      <w:lvlText w:val="-"/>
      <w:lvlJc w:val="left"/>
      <w:pPr>
        <w:ind w:left="3447" w:hanging="360"/>
      </w:pPr>
      <w:rPr>
        <w:rFonts w:ascii="Times New Roman" w:eastAsia="Calibri" w:hAnsi="Times New Roman" w:cs="Times New Roman" w:hint="default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9FE1182"/>
    <w:multiLevelType w:val="multilevel"/>
    <w:tmpl w:val="BC8CE5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Arial" w:eastAsia="Calibri" w:hAnsi="Arial" w:cs="Arial" w:hint="default"/>
        <w:b/>
        <w:color w:val="4472C4" w:themeColor="accen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1773989"/>
    <w:multiLevelType w:val="hybridMultilevel"/>
    <w:tmpl w:val="73A63B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23061"/>
    <w:multiLevelType w:val="hybridMultilevel"/>
    <w:tmpl w:val="476080A6"/>
    <w:lvl w:ilvl="0" w:tplc="680E5DCC">
      <w:start w:val="1"/>
      <w:numFmt w:val="lowerLetter"/>
      <w:lvlText w:val="%1)"/>
      <w:lvlJc w:val="left"/>
      <w:pPr>
        <w:ind w:left="1148" w:hanging="360"/>
      </w:pPr>
      <w:rPr>
        <w:rFonts w:ascii="Calibri" w:eastAsia="Calibri" w:hAnsi="Calibri" w:cs="Times New Roman"/>
      </w:r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9" w15:restartNumberingAfterBreak="0">
    <w:nsid w:val="45C67649"/>
    <w:multiLevelType w:val="multilevel"/>
    <w:tmpl w:val="380809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1C82CC2"/>
    <w:multiLevelType w:val="hybridMultilevel"/>
    <w:tmpl w:val="153E313A"/>
    <w:lvl w:ilvl="0" w:tplc="FD0C7E0C">
      <w:start w:val="1"/>
      <w:numFmt w:val="lowerLetter"/>
      <w:lvlText w:val="%1)"/>
      <w:lvlJc w:val="left"/>
      <w:pPr>
        <w:ind w:left="1421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808F9A">
      <w:start w:val="1"/>
      <w:numFmt w:val="lowerLetter"/>
      <w:lvlText w:val="%2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4840BE">
      <w:start w:val="1"/>
      <w:numFmt w:val="lowerRoman"/>
      <w:lvlText w:val="%3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0099F2">
      <w:start w:val="1"/>
      <w:numFmt w:val="decimal"/>
      <w:lvlText w:val="%4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3E4788">
      <w:start w:val="1"/>
      <w:numFmt w:val="lowerLetter"/>
      <w:lvlText w:val="%5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B88A10">
      <w:start w:val="1"/>
      <w:numFmt w:val="lowerRoman"/>
      <w:lvlText w:val="%6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6C9910">
      <w:start w:val="1"/>
      <w:numFmt w:val="decimal"/>
      <w:lvlText w:val="%7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08AD44">
      <w:start w:val="1"/>
      <w:numFmt w:val="lowerLetter"/>
      <w:lvlText w:val="%8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FCBCC2">
      <w:start w:val="1"/>
      <w:numFmt w:val="lowerRoman"/>
      <w:lvlText w:val="%9"/>
      <w:lvlJc w:val="left"/>
      <w:pPr>
        <w:ind w:left="7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2CF1066"/>
    <w:multiLevelType w:val="hybridMultilevel"/>
    <w:tmpl w:val="AEF21156"/>
    <w:lvl w:ilvl="0" w:tplc="8790351A">
      <w:numFmt w:val="bullet"/>
      <w:lvlText w:val=""/>
      <w:lvlJc w:val="left"/>
      <w:pPr>
        <w:ind w:left="1353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52E84CA5"/>
    <w:multiLevelType w:val="multilevel"/>
    <w:tmpl w:val="1DA0DE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3C8639F"/>
    <w:multiLevelType w:val="hybridMultilevel"/>
    <w:tmpl w:val="39FCFF9A"/>
    <w:lvl w:ilvl="0" w:tplc="041B000F">
      <w:start w:val="1"/>
      <w:numFmt w:val="decimal"/>
      <w:lvlText w:val="%1."/>
      <w:lvlJc w:val="left"/>
      <w:pPr>
        <w:ind w:left="1148" w:hanging="360"/>
      </w:p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4" w15:restartNumberingAfterBreak="0">
    <w:nsid w:val="581E3766"/>
    <w:multiLevelType w:val="hybridMultilevel"/>
    <w:tmpl w:val="E320C888"/>
    <w:lvl w:ilvl="0" w:tplc="8B6E7CE2">
      <w:start w:val="3"/>
      <w:numFmt w:val="upperRoman"/>
      <w:lvlText w:val="(%1)"/>
      <w:lvlJc w:val="left"/>
      <w:pPr>
        <w:ind w:left="1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BAFB3A">
      <w:start w:val="1"/>
      <w:numFmt w:val="lowerLetter"/>
      <w:lvlText w:val="%2"/>
      <w:lvlJc w:val="left"/>
      <w:pPr>
        <w:ind w:left="17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0819FA">
      <w:start w:val="1"/>
      <w:numFmt w:val="lowerRoman"/>
      <w:lvlText w:val="%3"/>
      <w:lvlJc w:val="left"/>
      <w:pPr>
        <w:ind w:left="24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4A661C">
      <w:start w:val="1"/>
      <w:numFmt w:val="decimal"/>
      <w:lvlText w:val="%4"/>
      <w:lvlJc w:val="left"/>
      <w:pPr>
        <w:ind w:left="31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6A4B4E">
      <w:start w:val="1"/>
      <w:numFmt w:val="lowerLetter"/>
      <w:lvlText w:val="%5"/>
      <w:lvlJc w:val="left"/>
      <w:pPr>
        <w:ind w:left="38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D6B9D8">
      <w:start w:val="1"/>
      <w:numFmt w:val="lowerRoman"/>
      <w:lvlText w:val="%6"/>
      <w:lvlJc w:val="left"/>
      <w:pPr>
        <w:ind w:left="46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FAA36C">
      <w:start w:val="1"/>
      <w:numFmt w:val="decimal"/>
      <w:lvlText w:val="%7"/>
      <w:lvlJc w:val="left"/>
      <w:pPr>
        <w:ind w:left="53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7CFB30">
      <w:start w:val="1"/>
      <w:numFmt w:val="lowerLetter"/>
      <w:lvlText w:val="%8"/>
      <w:lvlJc w:val="left"/>
      <w:pPr>
        <w:ind w:left="60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E0AF82">
      <w:start w:val="1"/>
      <w:numFmt w:val="lowerRoman"/>
      <w:lvlText w:val="%9"/>
      <w:lvlJc w:val="left"/>
      <w:pPr>
        <w:ind w:left="67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0185128"/>
    <w:multiLevelType w:val="hybridMultilevel"/>
    <w:tmpl w:val="1C206006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9C04C8A">
      <w:start w:val="1"/>
      <w:numFmt w:val="lowerLetter"/>
      <w:lvlText w:val="%2."/>
      <w:lvlJc w:val="left"/>
      <w:pPr>
        <w:ind w:left="2007" w:hanging="360"/>
      </w:pPr>
      <w:rPr>
        <w:b/>
        <w:color w:val="4472C4" w:themeColor="accent1"/>
      </w:r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8704091A">
      <w:start w:val="1"/>
      <w:numFmt w:val="bullet"/>
      <w:lvlText w:val="-"/>
      <w:lvlJc w:val="left"/>
      <w:pPr>
        <w:ind w:left="3447" w:hanging="360"/>
      </w:pPr>
      <w:rPr>
        <w:rFonts w:ascii="&quot;Calibri&quot;,sans-serif" w:hAnsi="&quot;Calibri&quot;,sans-serif" w:hint="default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4167EBB"/>
    <w:multiLevelType w:val="hybridMultilevel"/>
    <w:tmpl w:val="9C9A69D4"/>
    <w:lvl w:ilvl="0" w:tplc="E53E08BA">
      <w:start w:val="1"/>
      <w:numFmt w:val="decimal"/>
      <w:pStyle w:val="Nadpis1"/>
      <w:lvlText w:val="%1."/>
      <w:lvlJc w:val="left"/>
      <w:pPr>
        <w:ind w:left="0"/>
      </w:pPr>
      <w:rPr>
        <w:rFonts w:ascii="Arial" w:eastAsia="Calibri" w:hAnsi="Arial" w:cs="Arial" w:hint="default"/>
        <w:b/>
        <w:bCs w:val="0"/>
        <w:i w:val="0"/>
        <w:strike w:val="0"/>
        <w:dstrike w:val="0"/>
        <w:color w:val="2F549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369A6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CA09A3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834A9F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E14001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AACCB4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008AFD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184F4D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4845DF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AB03372"/>
    <w:multiLevelType w:val="hybridMultilevel"/>
    <w:tmpl w:val="BA3AB7F0"/>
    <w:lvl w:ilvl="0" w:tplc="2966A274">
      <w:start w:val="1"/>
      <w:numFmt w:val="upperRoman"/>
      <w:lvlText w:val="(%1)"/>
      <w:lvlJc w:val="left"/>
      <w:pPr>
        <w:ind w:left="1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ACB272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4E2B3E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C4395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2AABFA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8CC7B2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12DA7C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884B3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861AC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CF5332E"/>
    <w:multiLevelType w:val="multilevel"/>
    <w:tmpl w:val="2FBCBF16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99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FFC7593"/>
    <w:multiLevelType w:val="multilevel"/>
    <w:tmpl w:val="B7F4AF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4"/>
      <w:numFmt w:val="decimal"/>
      <w:lvlText w:val="%1.%2."/>
      <w:lvlJc w:val="left"/>
      <w:pPr>
        <w:ind w:left="1148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57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364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79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358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400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4796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5584" w:hanging="2160"/>
      </w:pPr>
      <w:rPr>
        <w:rFonts w:hint="default"/>
        <w:sz w:val="22"/>
      </w:rPr>
    </w:lvl>
  </w:abstractNum>
  <w:abstractNum w:abstractNumId="20" w15:restartNumberingAfterBreak="0">
    <w:nsid w:val="70C74996"/>
    <w:multiLevelType w:val="hybridMultilevel"/>
    <w:tmpl w:val="70AE5B1C"/>
    <w:lvl w:ilvl="0" w:tplc="041B0001">
      <w:start w:val="1"/>
      <w:numFmt w:val="bullet"/>
      <w:lvlText w:val=""/>
      <w:lvlJc w:val="left"/>
      <w:pPr>
        <w:ind w:left="114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21" w15:restartNumberingAfterBreak="0">
    <w:nsid w:val="732F1A61"/>
    <w:multiLevelType w:val="hybridMultilevel"/>
    <w:tmpl w:val="6CA2FD50"/>
    <w:lvl w:ilvl="0" w:tplc="23AA8F00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8246BA"/>
    <w:multiLevelType w:val="hybridMultilevel"/>
    <w:tmpl w:val="14E862DC"/>
    <w:lvl w:ilvl="0" w:tplc="75D4CED4">
      <w:numFmt w:val="bullet"/>
      <w:lvlText w:val="-"/>
      <w:lvlJc w:val="left"/>
      <w:pPr>
        <w:ind w:left="207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num w:numId="1" w16cid:durableId="1813716773">
    <w:abstractNumId w:val="17"/>
  </w:num>
  <w:num w:numId="2" w16cid:durableId="1828932631">
    <w:abstractNumId w:val="14"/>
  </w:num>
  <w:num w:numId="3" w16cid:durableId="953439982">
    <w:abstractNumId w:val="10"/>
  </w:num>
  <w:num w:numId="4" w16cid:durableId="1929003705">
    <w:abstractNumId w:val="18"/>
  </w:num>
  <w:num w:numId="5" w16cid:durableId="445199313">
    <w:abstractNumId w:val="16"/>
  </w:num>
  <w:num w:numId="6" w16cid:durableId="1669597420">
    <w:abstractNumId w:val="16"/>
  </w:num>
  <w:num w:numId="7" w16cid:durableId="1440297144">
    <w:abstractNumId w:val="16"/>
  </w:num>
  <w:num w:numId="8" w16cid:durableId="1380200914">
    <w:abstractNumId w:val="16"/>
  </w:num>
  <w:num w:numId="9" w16cid:durableId="488327949">
    <w:abstractNumId w:val="16"/>
  </w:num>
  <w:num w:numId="10" w16cid:durableId="267739527">
    <w:abstractNumId w:val="16"/>
  </w:num>
  <w:num w:numId="11" w16cid:durableId="17585126">
    <w:abstractNumId w:val="16"/>
  </w:num>
  <w:num w:numId="12" w16cid:durableId="1933513505">
    <w:abstractNumId w:val="16"/>
  </w:num>
  <w:num w:numId="13" w16cid:durableId="693388738">
    <w:abstractNumId w:val="16"/>
  </w:num>
  <w:num w:numId="14" w16cid:durableId="1508904591">
    <w:abstractNumId w:val="16"/>
    <w:lvlOverride w:ilvl="0">
      <w:startOverride w:val="1"/>
    </w:lvlOverride>
  </w:num>
  <w:num w:numId="15" w16cid:durableId="1705136676">
    <w:abstractNumId w:val="16"/>
  </w:num>
  <w:num w:numId="16" w16cid:durableId="1344746928">
    <w:abstractNumId w:val="19"/>
  </w:num>
  <w:num w:numId="17" w16cid:durableId="437798295">
    <w:abstractNumId w:val="16"/>
  </w:num>
  <w:num w:numId="18" w16cid:durableId="486897364">
    <w:abstractNumId w:val="16"/>
  </w:num>
  <w:num w:numId="19" w16cid:durableId="164514128">
    <w:abstractNumId w:val="13"/>
  </w:num>
  <w:num w:numId="20" w16cid:durableId="602961660">
    <w:abstractNumId w:val="3"/>
  </w:num>
  <w:num w:numId="21" w16cid:durableId="1552381527">
    <w:abstractNumId w:val="20"/>
  </w:num>
  <w:num w:numId="22" w16cid:durableId="1525247254">
    <w:abstractNumId w:val="11"/>
  </w:num>
  <w:num w:numId="23" w16cid:durableId="2560734">
    <w:abstractNumId w:val="8"/>
  </w:num>
  <w:num w:numId="24" w16cid:durableId="1892380928">
    <w:abstractNumId w:val="12"/>
  </w:num>
  <w:num w:numId="25" w16cid:durableId="2071608767">
    <w:abstractNumId w:val="15"/>
  </w:num>
  <w:num w:numId="26" w16cid:durableId="1415199563">
    <w:abstractNumId w:val="22"/>
  </w:num>
  <w:num w:numId="27" w16cid:durableId="672075144">
    <w:abstractNumId w:val="5"/>
  </w:num>
  <w:num w:numId="28" w16cid:durableId="661469523">
    <w:abstractNumId w:val="2"/>
  </w:num>
  <w:num w:numId="29" w16cid:durableId="635643075">
    <w:abstractNumId w:val="7"/>
  </w:num>
  <w:num w:numId="30" w16cid:durableId="1350987609">
    <w:abstractNumId w:val="4"/>
  </w:num>
  <w:num w:numId="31" w16cid:durableId="930622072">
    <w:abstractNumId w:val="0"/>
  </w:num>
  <w:num w:numId="32" w16cid:durableId="467866982">
    <w:abstractNumId w:val="6"/>
  </w:num>
  <w:num w:numId="33" w16cid:durableId="1043286647">
    <w:abstractNumId w:val="9"/>
  </w:num>
  <w:num w:numId="34" w16cid:durableId="7715578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20371450">
    <w:abstractNumId w:val="16"/>
  </w:num>
  <w:num w:numId="36" w16cid:durableId="36703032">
    <w:abstractNumId w:val="16"/>
  </w:num>
  <w:num w:numId="37" w16cid:durableId="2021008611">
    <w:abstractNumId w:val="16"/>
  </w:num>
  <w:num w:numId="38" w16cid:durableId="1891569337">
    <w:abstractNumId w:val="16"/>
  </w:num>
  <w:num w:numId="39" w16cid:durableId="2004505125">
    <w:abstractNumId w:val="16"/>
  </w:num>
  <w:num w:numId="40" w16cid:durableId="258023808">
    <w:abstractNumId w:val="16"/>
  </w:num>
  <w:num w:numId="41" w16cid:durableId="2144232469">
    <w:abstractNumId w:val="16"/>
  </w:num>
  <w:num w:numId="42" w16cid:durableId="906570637">
    <w:abstractNumId w:val="1"/>
  </w:num>
  <w:num w:numId="43" w16cid:durableId="1228223923">
    <w:abstractNumId w:val="16"/>
  </w:num>
  <w:num w:numId="44" w16cid:durableId="1857977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845"/>
    <w:rsid w:val="00002C4E"/>
    <w:rsid w:val="0000602E"/>
    <w:rsid w:val="00007548"/>
    <w:rsid w:val="00013466"/>
    <w:rsid w:val="000143DC"/>
    <w:rsid w:val="00020655"/>
    <w:rsid w:val="00024549"/>
    <w:rsid w:val="0002486B"/>
    <w:rsid w:val="00027ECE"/>
    <w:rsid w:val="00036536"/>
    <w:rsid w:val="00041398"/>
    <w:rsid w:val="000462D7"/>
    <w:rsid w:val="00052218"/>
    <w:rsid w:val="00052673"/>
    <w:rsid w:val="0005564D"/>
    <w:rsid w:val="00056996"/>
    <w:rsid w:val="00057A93"/>
    <w:rsid w:val="000603BB"/>
    <w:rsid w:val="000612BE"/>
    <w:rsid w:val="0006349D"/>
    <w:rsid w:val="00070266"/>
    <w:rsid w:val="0007055D"/>
    <w:rsid w:val="000744C3"/>
    <w:rsid w:val="00074521"/>
    <w:rsid w:val="00077D5B"/>
    <w:rsid w:val="00077F41"/>
    <w:rsid w:val="00080A5D"/>
    <w:rsid w:val="00081E6A"/>
    <w:rsid w:val="00085B16"/>
    <w:rsid w:val="0008673D"/>
    <w:rsid w:val="00091B72"/>
    <w:rsid w:val="00093A98"/>
    <w:rsid w:val="0009715D"/>
    <w:rsid w:val="000979AA"/>
    <w:rsid w:val="000A0864"/>
    <w:rsid w:val="000B11F1"/>
    <w:rsid w:val="000B3799"/>
    <w:rsid w:val="000D1F43"/>
    <w:rsid w:val="000D425A"/>
    <w:rsid w:val="000D648D"/>
    <w:rsid w:val="000D7530"/>
    <w:rsid w:val="000F5DCB"/>
    <w:rsid w:val="000F60B6"/>
    <w:rsid w:val="001070DD"/>
    <w:rsid w:val="0011686B"/>
    <w:rsid w:val="00121120"/>
    <w:rsid w:val="0012158F"/>
    <w:rsid w:val="00121D8E"/>
    <w:rsid w:val="00122232"/>
    <w:rsid w:val="00122A4B"/>
    <w:rsid w:val="001241DF"/>
    <w:rsid w:val="00127357"/>
    <w:rsid w:val="00127F20"/>
    <w:rsid w:val="00132495"/>
    <w:rsid w:val="00146AF8"/>
    <w:rsid w:val="001529F3"/>
    <w:rsid w:val="00154EBD"/>
    <w:rsid w:val="00155632"/>
    <w:rsid w:val="00157608"/>
    <w:rsid w:val="00166CC4"/>
    <w:rsid w:val="00166F67"/>
    <w:rsid w:val="0017694A"/>
    <w:rsid w:val="00180662"/>
    <w:rsid w:val="001807CE"/>
    <w:rsid w:val="001818D6"/>
    <w:rsid w:val="00182762"/>
    <w:rsid w:val="001836B3"/>
    <w:rsid w:val="00184E4A"/>
    <w:rsid w:val="00187EFA"/>
    <w:rsid w:val="00190840"/>
    <w:rsid w:val="00191FC5"/>
    <w:rsid w:val="001955EE"/>
    <w:rsid w:val="0019680F"/>
    <w:rsid w:val="001A0285"/>
    <w:rsid w:val="001A02E2"/>
    <w:rsid w:val="001A0347"/>
    <w:rsid w:val="001A0934"/>
    <w:rsid w:val="001A6653"/>
    <w:rsid w:val="001A6A72"/>
    <w:rsid w:val="001A72BE"/>
    <w:rsid w:val="001B4709"/>
    <w:rsid w:val="001B5031"/>
    <w:rsid w:val="001C44FE"/>
    <w:rsid w:val="001C68F5"/>
    <w:rsid w:val="001E07FF"/>
    <w:rsid w:val="001F567A"/>
    <w:rsid w:val="00201150"/>
    <w:rsid w:val="00214026"/>
    <w:rsid w:val="00216C3A"/>
    <w:rsid w:val="00221133"/>
    <w:rsid w:val="00230796"/>
    <w:rsid w:val="00230812"/>
    <w:rsid w:val="00232874"/>
    <w:rsid w:val="00235A36"/>
    <w:rsid w:val="00241CA4"/>
    <w:rsid w:val="00241F48"/>
    <w:rsid w:val="002477C5"/>
    <w:rsid w:val="00252E3D"/>
    <w:rsid w:val="00253357"/>
    <w:rsid w:val="00254FCB"/>
    <w:rsid w:val="0025622A"/>
    <w:rsid w:val="00263F48"/>
    <w:rsid w:val="00272E21"/>
    <w:rsid w:val="00276230"/>
    <w:rsid w:val="00290649"/>
    <w:rsid w:val="00295E34"/>
    <w:rsid w:val="002A587A"/>
    <w:rsid w:val="002C174E"/>
    <w:rsid w:val="002C3F06"/>
    <w:rsid w:val="002C761F"/>
    <w:rsid w:val="002D2F9D"/>
    <w:rsid w:val="002E05EB"/>
    <w:rsid w:val="002E54CB"/>
    <w:rsid w:val="002E6A93"/>
    <w:rsid w:val="002F0696"/>
    <w:rsid w:val="00313900"/>
    <w:rsid w:val="00313CEC"/>
    <w:rsid w:val="00314784"/>
    <w:rsid w:val="00314B2D"/>
    <w:rsid w:val="00316A0C"/>
    <w:rsid w:val="00323C24"/>
    <w:rsid w:val="00326197"/>
    <w:rsid w:val="003370F7"/>
    <w:rsid w:val="00340DA0"/>
    <w:rsid w:val="00352BF0"/>
    <w:rsid w:val="00352C21"/>
    <w:rsid w:val="003537E1"/>
    <w:rsid w:val="0036259E"/>
    <w:rsid w:val="003634F3"/>
    <w:rsid w:val="00371790"/>
    <w:rsid w:val="00372A22"/>
    <w:rsid w:val="00373B5B"/>
    <w:rsid w:val="0037780C"/>
    <w:rsid w:val="00383150"/>
    <w:rsid w:val="00391E3C"/>
    <w:rsid w:val="00396F5D"/>
    <w:rsid w:val="003B03F9"/>
    <w:rsid w:val="003B3C62"/>
    <w:rsid w:val="003B68C3"/>
    <w:rsid w:val="003C5B5E"/>
    <w:rsid w:val="003D0FE0"/>
    <w:rsid w:val="003E3565"/>
    <w:rsid w:val="003E7784"/>
    <w:rsid w:val="003F479C"/>
    <w:rsid w:val="00401A98"/>
    <w:rsid w:val="00405F14"/>
    <w:rsid w:val="004075BC"/>
    <w:rsid w:val="00415615"/>
    <w:rsid w:val="004210E8"/>
    <w:rsid w:val="004211A8"/>
    <w:rsid w:val="004257D5"/>
    <w:rsid w:val="004257DC"/>
    <w:rsid w:val="00425AE4"/>
    <w:rsid w:val="00431357"/>
    <w:rsid w:val="004331C2"/>
    <w:rsid w:val="0043429E"/>
    <w:rsid w:val="00435E91"/>
    <w:rsid w:val="00436337"/>
    <w:rsid w:val="00437168"/>
    <w:rsid w:val="004374ED"/>
    <w:rsid w:val="00441F7A"/>
    <w:rsid w:val="00444ABA"/>
    <w:rsid w:val="00444E82"/>
    <w:rsid w:val="004454AC"/>
    <w:rsid w:val="00446759"/>
    <w:rsid w:val="004468BB"/>
    <w:rsid w:val="00451FD9"/>
    <w:rsid w:val="004539EB"/>
    <w:rsid w:val="00453FEF"/>
    <w:rsid w:val="00456EB9"/>
    <w:rsid w:val="004573D9"/>
    <w:rsid w:val="00457E3F"/>
    <w:rsid w:val="00462CE3"/>
    <w:rsid w:val="00470163"/>
    <w:rsid w:val="0047585A"/>
    <w:rsid w:val="004854D3"/>
    <w:rsid w:val="004917F4"/>
    <w:rsid w:val="004927AE"/>
    <w:rsid w:val="00493EEC"/>
    <w:rsid w:val="00494EB8"/>
    <w:rsid w:val="00495B93"/>
    <w:rsid w:val="00495C66"/>
    <w:rsid w:val="004A4852"/>
    <w:rsid w:val="004A5EF3"/>
    <w:rsid w:val="004A69E6"/>
    <w:rsid w:val="004B3243"/>
    <w:rsid w:val="004B7B76"/>
    <w:rsid w:val="004C045F"/>
    <w:rsid w:val="004C3C70"/>
    <w:rsid w:val="004C715D"/>
    <w:rsid w:val="004D1D92"/>
    <w:rsid w:val="004D2226"/>
    <w:rsid w:val="004D4B4C"/>
    <w:rsid w:val="004D4DE3"/>
    <w:rsid w:val="004E412C"/>
    <w:rsid w:val="004E4AFF"/>
    <w:rsid w:val="004E583C"/>
    <w:rsid w:val="004F5AA6"/>
    <w:rsid w:val="004F6C4E"/>
    <w:rsid w:val="005056C8"/>
    <w:rsid w:val="0051117F"/>
    <w:rsid w:val="005132C7"/>
    <w:rsid w:val="00513D7F"/>
    <w:rsid w:val="00516011"/>
    <w:rsid w:val="00523496"/>
    <w:rsid w:val="00523624"/>
    <w:rsid w:val="005236A2"/>
    <w:rsid w:val="005244A4"/>
    <w:rsid w:val="005275D8"/>
    <w:rsid w:val="0053100E"/>
    <w:rsid w:val="00532903"/>
    <w:rsid w:val="005333A7"/>
    <w:rsid w:val="00534EEA"/>
    <w:rsid w:val="00541845"/>
    <w:rsid w:val="00542C9C"/>
    <w:rsid w:val="0054344A"/>
    <w:rsid w:val="00550656"/>
    <w:rsid w:val="005638B2"/>
    <w:rsid w:val="0056620E"/>
    <w:rsid w:val="005677AF"/>
    <w:rsid w:val="00570A7A"/>
    <w:rsid w:val="00571D70"/>
    <w:rsid w:val="0057262A"/>
    <w:rsid w:val="005802AA"/>
    <w:rsid w:val="0058298D"/>
    <w:rsid w:val="005834E0"/>
    <w:rsid w:val="0058380F"/>
    <w:rsid w:val="0058412A"/>
    <w:rsid w:val="00585DDB"/>
    <w:rsid w:val="005A094A"/>
    <w:rsid w:val="005A5BBF"/>
    <w:rsid w:val="005B00C9"/>
    <w:rsid w:val="005B1671"/>
    <w:rsid w:val="005B17FE"/>
    <w:rsid w:val="005B424D"/>
    <w:rsid w:val="005D3996"/>
    <w:rsid w:val="005D6DC2"/>
    <w:rsid w:val="005E07BD"/>
    <w:rsid w:val="005E3B08"/>
    <w:rsid w:val="005F5410"/>
    <w:rsid w:val="00600F4F"/>
    <w:rsid w:val="00606782"/>
    <w:rsid w:val="00606CF9"/>
    <w:rsid w:val="00610264"/>
    <w:rsid w:val="006126DA"/>
    <w:rsid w:val="00613757"/>
    <w:rsid w:val="006159E6"/>
    <w:rsid w:val="006162A8"/>
    <w:rsid w:val="006248D5"/>
    <w:rsid w:val="006249E9"/>
    <w:rsid w:val="00626FFD"/>
    <w:rsid w:val="006360D6"/>
    <w:rsid w:val="006424CD"/>
    <w:rsid w:val="006434AE"/>
    <w:rsid w:val="00646673"/>
    <w:rsid w:val="00650AAB"/>
    <w:rsid w:val="0065301C"/>
    <w:rsid w:val="00667406"/>
    <w:rsid w:val="00667578"/>
    <w:rsid w:val="0067633E"/>
    <w:rsid w:val="00677A5F"/>
    <w:rsid w:val="00684CA6"/>
    <w:rsid w:val="0068558D"/>
    <w:rsid w:val="00686EC7"/>
    <w:rsid w:val="00690C74"/>
    <w:rsid w:val="00693D83"/>
    <w:rsid w:val="006A1206"/>
    <w:rsid w:val="006A19B5"/>
    <w:rsid w:val="006A2410"/>
    <w:rsid w:val="006A2911"/>
    <w:rsid w:val="006A3AB8"/>
    <w:rsid w:val="006A5BD9"/>
    <w:rsid w:val="006B224E"/>
    <w:rsid w:val="006B7BE2"/>
    <w:rsid w:val="006D1270"/>
    <w:rsid w:val="006D3F3F"/>
    <w:rsid w:val="006D527F"/>
    <w:rsid w:val="006D5A12"/>
    <w:rsid w:val="006D67E6"/>
    <w:rsid w:val="006E0378"/>
    <w:rsid w:val="006E05B6"/>
    <w:rsid w:val="006E3B0F"/>
    <w:rsid w:val="006E6293"/>
    <w:rsid w:val="006F3286"/>
    <w:rsid w:val="006F3992"/>
    <w:rsid w:val="006F4299"/>
    <w:rsid w:val="0070105C"/>
    <w:rsid w:val="0070228A"/>
    <w:rsid w:val="00702A2A"/>
    <w:rsid w:val="007034A6"/>
    <w:rsid w:val="00706FB4"/>
    <w:rsid w:val="00710BEB"/>
    <w:rsid w:val="0071253F"/>
    <w:rsid w:val="00713861"/>
    <w:rsid w:val="00715E72"/>
    <w:rsid w:val="00723B3F"/>
    <w:rsid w:val="0072524F"/>
    <w:rsid w:val="00725BA8"/>
    <w:rsid w:val="00731398"/>
    <w:rsid w:val="007359C0"/>
    <w:rsid w:val="0073649D"/>
    <w:rsid w:val="007368FB"/>
    <w:rsid w:val="00756888"/>
    <w:rsid w:val="007572AF"/>
    <w:rsid w:val="00770DB7"/>
    <w:rsid w:val="00771F11"/>
    <w:rsid w:val="007732E7"/>
    <w:rsid w:val="00775CA1"/>
    <w:rsid w:val="00782D43"/>
    <w:rsid w:val="00782DF4"/>
    <w:rsid w:val="0079137E"/>
    <w:rsid w:val="007916DD"/>
    <w:rsid w:val="00792BCA"/>
    <w:rsid w:val="007933DC"/>
    <w:rsid w:val="00794132"/>
    <w:rsid w:val="007948EE"/>
    <w:rsid w:val="007A07A9"/>
    <w:rsid w:val="007A3230"/>
    <w:rsid w:val="007B46E9"/>
    <w:rsid w:val="007B56C1"/>
    <w:rsid w:val="007B5E34"/>
    <w:rsid w:val="007B7D06"/>
    <w:rsid w:val="007C1541"/>
    <w:rsid w:val="007C4C66"/>
    <w:rsid w:val="007D6FD8"/>
    <w:rsid w:val="007E0984"/>
    <w:rsid w:val="007E2EB8"/>
    <w:rsid w:val="007F3DA2"/>
    <w:rsid w:val="008010EA"/>
    <w:rsid w:val="00802143"/>
    <w:rsid w:val="008023CA"/>
    <w:rsid w:val="00803B52"/>
    <w:rsid w:val="0080489D"/>
    <w:rsid w:val="00810158"/>
    <w:rsid w:val="00815428"/>
    <w:rsid w:val="008222B3"/>
    <w:rsid w:val="008239FB"/>
    <w:rsid w:val="00823DC2"/>
    <w:rsid w:val="00825DF5"/>
    <w:rsid w:val="008276C0"/>
    <w:rsid w:val="00827DAE"/>
    <w:rsid w:val="008330B6"/>
    <w:rsid w:val="00833D26"/>
    <w:rsid w:val="008359CC"/>
    <w:rsid w:val="00840F2A"/>
    <w:rsid w:val="008436D8"/>
    <w:rsid w:val="00845F0E"/>
    <w:rsid w:val="008461E8"/>
    <w:rsid w:val="00851931"/>
    <w:rsid w:val="00853AB1"/>
    <w:rsid w:val="00854C94"/>
    <w:rsid w:val="00874EDF"/>
    <w:rsid w:val="00880769"/>
    <w:rsid w:val="00880C84"/>
    <w:rsid w:val="008813A0"/>
    <w:rsid w:val="00886612"/>
    <w:rsid w:val="00887122"/>
    <w:rsid w:val="00892FC3"/>
    <w:rsid w:val="008954E5"/>
    <w:rsid w:val="008971A3"/>
    <w:rsid w:val="008A3338"/>
    <w:rsid w:val="008A3533"/>
    <w:rsid w:val="008B0B73"/>
    <w:rsid w:val="008B498E"/>
    <w:rsid w:val="008C3846"/>
    <w:rsid w:val="008C3F5C"/>
    <w:rsid w:val="008D0F38"/>
    <w:rsid w:val="008D3B99"/>
    <w:rsid w:val="008D4F8A"/>
    <w:rsid w:val="008D5DDE"/>
    <w:rsid w:val="008D5F19"/>
    <w:rsid w:val="008E5044"/>
    <w:rsid w:val="008E57C7"/>
    <w:rsid w:val="008F2AD1"/>
    <w:rsid w:val="008F3C45"/>
    <w:rsid w:val="00904FFD"/>
    <w:rsid w:val="00910602"/>
    <w:rsid w:val="00916B30"/>
    <w:rsid w:val="00917DC9"/>
    <w:rsid w:val="00926B3A"/>
    <w:rsid w:val="00930158"/>
    <w:rsid w:val="00934F80"/>
    <w:rsid w:val="009369F7"/>
    <w:rsid w:val="00937909"/>
    <w:rsid w:val="00940DED"/>
    <w:rsid w:val="00941C62"/>
    <w:rsid w:val="00942FF5"/>
    <w:rsid w:val="00950E21"/>
    <w:rsid w:val="0095191D"/>
    <w:rsid w:val="00952DEE"/>
    <w:rsid w:val="00952EA3"/>
    <w:rsid w:val="00954796"/>
    <w:rsid w:val="00954B02"/>
    <w:rsid w:val="00956093"/>
    <w:rsid w:val="00961CDC"/>
    <w:rsid w:val="009633B1"/>
    <w:rsid w:val="00967393"/>
    <w:rsid w:val="0097201B"/>
    <w:rsid w:val="00980945"/>
    <w:rsid w:val="00981691"/>
    <w:rsid w:val="009832E2"/>
    <w:rsid w:val="00983341"/>
    <w:rsid w:val="0098755F"/>
    <w:rsid w:val="00990104"/>
    <w:rsid w:val="009918C4"/>
    <w:rsid w:val="0099249D"/>
    <w:rsid w:val="009924AC"/>
    <w:rsid w:val="00994565"/>
    <w:rsid w:val="009A07B6"/>
    <w:rsid w:val="009A0FEA"/>
    <w:rsid w:val="009A479A"/>
    <w:rsid w:val="009B09FA"/>
    <w:rsid w:val="009B42E1"/>
    <w:rsid w:val="009B6B1F"/>
    <w:rsid w:val="009C7E1F"/>
    <w:rsid w:val="009D2B69"/>
    <w:rsid w:val="009D44DB"/>
    <w:rsid w:val="009E3E14"/>
    <w:rsid w:val="009E5AAA"/>
    <w:rsid w:val="009F5DF4"/>
    <w:rsid w:val="00A05880"/>
    <w:rsid w:val="00A10910"/>
    <w:rsid w:val="00A17921"/>
    <w:rsid w:val="00A23A7E"/>
    <w:rsid w:val="00A24807"/>
    <w:rsid w:val="00A26B35"/>
    <w:rsid w:val="00A276CA"/>
    <w:rsid w:val="00A27B44"/>
    <w:rsid w:val="00A27EA5"/>
    <w:rsid w:val="00A30CB6"/>
    <w:rsid w:val="00A33193"/>
    <w:rsid w:val="00A37476"/>
    <w:rsid w:val="00A40431"/>
    <w:rsid w:val="00A42F67"/>
    <w:rsid w:val="00A46EF9"/>
    <w:rsid w:val="00A476DC"/>
    <w:rsid w:val="00A57138"/>
    <w:rsid w:val="00A60418"/>
    <w:rsid w:val="00A61412"/>
    <w:rsid w:val="00A6158B"/>
    <w:rsid w:val="00A617E6"/>
    <w:rsid w:val="00A625E7"/>
    <w:rsid w:val="00A64042"/>
    <w:rsid w:val="00A66954"/>
    <w:rsid w:val="00A67195"/>
    <w:rsid w:val="00A72970"/>
    <w:rsid w:val="00A754C2"/>
    <w:rsid w:val="00A83017"/>
    <w:rsid w:val="00A841A6"/>
    <w:rsid w:val="00A84809"/>
    <w:rsid w:val="00A93D5F"/>
    <w:rsid w:val="00A97427"/>
    <w:rsid w:val="00AA429B"/>
    <w:rsid w:val="00AA4E23"/>
    <w:rsid w:val="00AA64BB"/>
    <w:rsid w:val="00AB030A"/>
    <w:rsid w:val="00AB2696"/>
    <w:rsid w:val="00AB3FCD"/>
    <w:rsid w:val="00AC1E81"/>
    <w:rsid w:val="00AD1B56"/>
    <w:rsid w:val="00AE5269"/>
    <w:rsid w:val="00AE56B1"/>
    <w:rsid w:val="00AF13C7"/>
    <w:rsid w:val="00AF77F6"/>
    <w:rsid w:val="00B0620D"/>
    <w:rsid w:val="00B1179B"/>
    <w:rsid w:val="00B129E9"/>
    <w:rsid w:val="00B15712"/>
    <w:rsid w:val="00B1757C"/>
    <w:rsid w:val="00B22E64"/>
    <w:rsid w:val="00B261A6"/>
    <w:rsid w:val="00B3203C"/>
    <w:rsid w:val="00B374C3"/>
    <w:rsid w:val="00B44A94"/>
    <w:rsid w:val="00B4537A"/>
    <w:rsid w:val="00B509D6"/>
    <w:rsid w:val="00B609D1"/>
    <w:rsid w:val="00B67A26"/>
    <w:rsid w:val="00B67DF2"/>
    <w:rsid w:val="00B70B30"/>
    <w:rsid w:val="00B71E67"/>
    <w:rsid w:val="00B73B4F"/>
    <w:rsid w:val="00B75F7A"/>
    <w:rsid w:val="00B7750A"/>
    <w:rsid w:val="00B804D5"/>
    <w:rsid w:val="00B80EB3"/>
    <w:rsid w:val="00B97C06"/>
    <w:rsid w:val="00BA11FD"/>
    <w:rsid w:val="00BA54E4"/>
    <w:rsid w:val="00BA6C8A"/>
    <w:rsid w:val="00BB219B"/>
    <w:rsid w:val="00BB2A58"/>
    <w:rsid w:val="00BB42F9"/>
    <w:rsid w:val="00BB68F0"/>
    <w:rsid w:val="00BC3E08"/>
    <w:rsid w:val="00BD342A"/>
    <w:rsid w:val="00BD4EA1"/>
    <w:rsid w:val="00BD7BFF"/>
    <w:rsid w:val="00BE29EC"/>
    <w:rsid w:val="00BE403E"/>
    <w:rsid w:val="00BF3707"/>
    <w:rsid w:val="00C01BF9"/>
    <w:rsid w:val="00C05506"/>
    <w:rsid w:val="00C0642E"/>
    <w:rsid w:val="00C07D07"/>
    <w:rsid w:val="00C110ED"/>
    <w:rsid w:val="00C12950"/>
    <w:rsid w:val="00C12A48"/>
    <w:rsid w:val="00C15B6A"/>
    <w:rsid w:val="00C20C30"/>
    <w:rsid w:val="00C22CDB"/>
    <w:rsid w:val="00C24012"/>
    <w:rsid w:val="00C329AE"/>
    <w:rsid w:val="00C36C9B"/>
    <w:rsid w:val="00C43F1C"/>
    <w:rsid w:val="00C44710"/>
    <w:rsid w:val="00C4554D"/>
    <w:rsid w:val="00C45C91"/>
    <w:rsid w:val="00C46B91"/>
    <w:rsid w:val="00C46BC7"/>
    <w:rsid w:val="00C47D17"/>
    <w:rsid w:val="00C54AF5"/>
    <w:rsid w:val="00C60450"/>
    <w:rsid w:val="00C6756E"/>
    <w:rsid w:val="00C74455"/>
    <w:rsid w:val="00C76EE0"/>
    <w:rsid w:val="00C775BF"/>
    <w:rsid w:val="00C8410E"/>
    <w:rsid w:val="00C873A8"/>
    <w:rsid w:val="00C90738"/>
    <w:rsid w:val="00C94A41"/>
    <w:rsid w:val="00C95A69"/>
    <w:rsid w:val="00CA0927"/>
    <w:rsid w:val="00CA5069"/>
    <w:rsid w:val="00CA6523"/>
    <w:rsid w:val="00CA7E72"/>
    <w:rsid w:val="00CB697F"/>
    <w:rsid w:val="00CB7191"/>
    <w:rsid w:val="00CC040B"/>
    <w:rsid w:val="00CC32F3"/>
    <w:rsid w:val="00CC4C8E"/>
    <w:rsid w:val="00CD05CE"/>
    <w:rsid w:val="00CD3B47"/>
    <w:rsid w:val="00CD4CA9"/>
    <w:rsid w:val="00CD5D11"/>
    <w:rsid w:val="00CF14D0"/>
    <w:rsid w:val="00CF14F0"/>
    <w:rsid w:val="00CF3D30"/>
    <w:rsid w:val="00CF49C0"/>
    <w:rsid w:val="00D101B5"/>
    <w:rsid w:val="00D10F8E"/>
    <w:rsid w:val="00D12800"/>
    <w:rsid w:val="00D15A43"/>
    <w:rsid w:val="00D25FB4"/>
    <w:rsid w:val="00D314FE"/>
    <w:rsid w:val="00D31BAC"/>
    <w:rsid w:val="00D35B2D"/>
    <w:rsid w:val="00D429DA"/>
    <w:rsid w:val="00D5041B"/>
    <w:rsid w:val="00D5169D"/>
    <w:rsid w:val="00D60245"/>
    <w:rsid w:val="00D66E16"/>
    <w:rsid w:val="00D72DE2"/>
    <w:rsid w:val="00D738FC"/>
    <w:rsid w:val="00D7612D"/>
    <w:rsid w:val="00D76963"/>
    <w:rsid w:val="00D76D60"/>
    <w:rsid w:val="00D91978"/>
    <w:rsid w:val="00DA0B9A"/>
    <w:rsid w:val="00DA239B"/>
    <w:rsid w:val="00DA60A0"/>
    <w:rsid w:val="00DB0ABB"/>
    <w:rsid w:val="00DB0C59"/>
    <w:rsid w:val="00DB3524"/>
    <w:rsid w:val="00DC07B9"/>
    <w:rsid w:val="00DC2302"/>
    <w:rsid w:val="00DC3F56"/>
    <w:rsid w:val="00DC40D6"/>
    <w:rsid w:val="00DC76EA"/>
    <w:rsid w:val="00DD2EB7"/>
    <w:rsid w:val="00DD3808"/>
    <w:rsid w:val="00DD4DC1"/>
    <w:rsid w:val="00DD6223"/>
    <w:rsid w:val="00DD68A6"/>
    <w:rsid w:val="00DD7A4D"/>
    <w:rsid w:val="00DE7721"/>
    <w:rsid w:val="00DF5070"/>
    <w:rsid w:val="00E002B5"/>
    <w:rsid w:val="00E003D7"/>
    <w:rsid w:val="00E05A69"/>
    <w:rsid w:val="00E05E9A"/>
    <w:rsid w:val="00E07166"/>
    <w:rsid w:val="00E132D6"/>
    <w:rsid w:val="00E13B44"/>
    <w:rsid w:val="00E22995"/>
    <w:rsid w:val="00E2625C"/>
    <w:rsid w:val="00E271D9"/>
    <w:rsid w:val="00E314A8"/>
    <w:rsid w:val="00E330BD"/>
    <w:rsid w:val="00E42DF2"/>
    <w:rsid w:val="00E46E92"/>
    <w:rsid w:val="00E47F3B"/>
    <w:rsid w:val="00E50EAB"/>
    <w:rsid w:val="00E54972"/>
    <w:rsid w:val="00E55BA6"/>
    <w:rsid w:val="00E62A44"/>
    <w:rsid w:val="00E76349"/>
    <w:rsid w:val="00E76C1C"/>
    <w:rsid w:val="00E76E06"/>
    <w:rsid w:val="00E77895"/>
    <w:rsid w:val="00E81D91"/>
    <w:rsid w:val="00E8341A"/>
    <w:rsid w:val="00E84FDF"/>
    <w:rsid w:val="00E95553"/>
    <w:rsid w:val="00E95F8C"/>
    <w:rsid w:val="00E97C0A"/>
    <w:rsid w:val="00EA1EF8"/>
    <w:rsid w:val="00EA44C3"/>
    <w:rsid w:val="00EA61D4"/>
    <w:rsid w:val="00EA6AE1"/>
    <w:rsid w:val="00EB0AF3"/>
    <w:rsid w:val="00EB4BF2"/>
    <w:rsid w:val="00EC2692"/>
    <w:rsid w:val="00EC757B"/>
    <w:rsid w:val="00EC79F0"/>
    <w:rsid w:val="00ED28FF"/>
    <w:rsid w:val="00ED52EF"/>
    <w:rsid w:val="00EE1A3A"/>
    <w:rsid w:val="00EE24C7"/>
    <w:rsid w:val="00EE3912"/>
    <w:rsid w:val="00EE4324"/>
    <w:rsid w:val="00EE4B19"/>
    <w:rsid w:val="00EE580C"/>
    <w:rsid w:val="00EF1455"/>
    <w:rsid w:val="00EF1544"/>
    <w:rsid w:val="00EF428C"/>
    <w:rsid w:val="00EF6692"/>
    <w:rsid w:val="00F01A2C"/>
    <w:rsid w:val="00F03C84"/>
    <w:rsid w:val="00F04415"/>
    <w:rsid w:val="00F05346"/>
    <w:rsid w:val="00F0723A"/>
    <w:rsid w:val="00F11E2B"/>
    <w:rsid w:val="00F12289"/>
    <w:rsid w:val="00F12545"/>
    <w:rsid w:val="00F15C56"/>
    <w:rsid w:val="00F17C6B"/>
    <w:rsid w:val="00F2153F"/>
    <w:rsid w:val="00F224FB"/>
    <w:rsid w:val="00F262A2"/>
    <w:rsid w:val="00F33518"/>
    <w:rsid w:val="00F37019"/>
    <w:rsid w:val="00F3706E"/>
    <w:rsid w:val="00F40510"/>
    <w:rsid w:val="00F44FD5"/>
    <w:rsid w:val="00F50B55"/>
    <w:rsid w:val="00F55730"/>
    <w:rsid w:val="00F55F5F"/>
    <w:rsid w:val="00F5645D"/>
    <w:rsid w:val="00F56C9E"/>
    <w:rsid w:val="00F57BE7"/>
    <w:rsid w:val="00F67FAB"/>
    <w:rsid w:val="00F70350"/>
    <w:rsid w:val="00F77AAD"/>
    <w:rsid w:val="00F801DF"/>
    <w:rsid w:val="00F80667"/>
    <w:rsid w:val="00F934CB"/>
    <w:rsid w:val="00F96683"/>
    <w:rsid w:val="00FA28B6"/>
    <w:rsid w:val="00FA3533"/>
    <w:rsid w:val="00FB1F61"/>
    <w:rsid w:val="00FB479A"/>
    <w:rsid w:val="00FB5418"/>
    <w:rsid w:val="00FB6F9B"/>
    <w:rsid w:val="00FC0F86"/>
    <w:rsid w:val="00FC5B1A"/>
    <w:rsid w:val="00FC73A0"/>
    <w:rsid w:val="00FC77A7"/>
    <w:rsid w:val="00FD05A8"/>
    <w:rsid w:val="00FD09FD"/>
    <w:rsid w:val="00FD11A9"/>
    <w:rsid w:val="00FD34A2"/>
    <w:rsid w:val="00FD3A5D"/>
    <w:rsid w:val="00FD4335"/>
    <w:rsid w:val="00FE1B1E"/>
    <w:rsid w:val="00FE475C"/>
    <w:rsid w:val="00FE6A18"/>
    <w:rsid w:val="00FE7155"/>
    <w:rsid w:val="00FE7E2F"/>
    <w:rsid w:val="00FF00F9"/>
    <w:rsid w:val="00FF31D3"/>
    <w:rsid w:val="00FF56B3"/>
    <w:rsid w:val="00FF61A1"/>
    <w:rsid w:val="00FF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A0E60"/>
  <w15:docId w15:val="{94B72AA5-57CA-4DFC-85C3-5617B9E19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73" w:line="268" w:lineRule="auto"/>
      <w:ind w:left="43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numPr>
        <w:numId w:val="5"/>
      </w:numPr>
      <w:spacing w:after="94"/>
      <w:outlineLvl w:val="0"/>
    </w:pPr>
    <w:rPr>
      <w:rFonts w:ascii="Calibri" w:eastAsia="Calibri" w:hAnsi="Calibri" w:cs="Calibri"/>
      <w:color w:val="2F5496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2F5496"/>
      <w:sz w:val="32"/>
    </w:rPr>
  </w:style>
  <w:style w:type="paragraph" w:styleId="Obsah1">
    <w:name w:val="toc 1"/>
    <w:hidden/>
    <w:uiPriority w:val="39"/>
    <w:pPr>
      <w:spacing w:after="94" w:line="268" w:lineRule="auto"/>
      <w:ind w:left="693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ta">
    <w:name w:val="footer"/>
    <w:basedOn w:val="Normlny"/>
    <w:link w:val="PtaChar"/>
    <w:uiPriority w:val="99"/>
    <w:unhideWhenUsed/>
    <w:rsid w:val="004C3C70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PtaChar">
    <w:name w:val="Päta Char"/>
    <w:basedOn w:val="Predvolenpsmoodseku"/>
    <w:link w:val="Pta"/>
    <w:uiPriority w:val="99"/>
    <w:rsid w:val="004C3C70"/>
    <w:rPr>
      <w:rFonts w:cs="Times New Roman"/>
    </w:rPr>
  </w:style>
  <w:style w:type="character" w:styleId="Hypertextovprepojenie">
    <w:name w:val="Hyperlink"/>
    <w:basedOn w:val="Predvolenpsmoodseku"/>
    <w:uiPriority w:val="99"/>
    <w:unhideWhenUsed/>
    <w:rsid w:val="00A83017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83017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7A3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7D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0462D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A46EF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46EF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46EF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46EF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46EF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6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6EF9"/>
    <w:rPr>
      <w:rFonts w:ascii="Segoe UI" w:eastAsia="Times New Roman" w:hAnsi="Segoe UI" w:cs="Segoe UI"/>
      <w:color w:val="000000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E46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46E92"/>
    <w:rPr>
      <w:rFonts w:ascii="Times New Roman" w:eastAsia="Times New Roman" w:hAnsi="Times New Roman" w:cs="Times New Roman"/>
      <w:color w:val="000000"/>
      <w:sz w:val="24"/>
    </w:rPr>
  </w:style>
  <w:style w:type="paragraph" w:styleId="Bezriadkovania">
    <w:name w:val="No Spacing"/>
    <w:autoRedefine/>
    <w:qFormat/>
    <w:rsid w:val="004573D9"/>
    <w:pPr>
      <w:spacing w:after="120" w:line="276" w:lineRule="auto"/>
      <w:ind w:left="993"/>
      <w:jc w:val="both"/>
    </w:pPr>
    <w:rPr>
      <w:rFonts w:ascii="Times New Roman" w:eastAsia="Times New Roman" w:hAnsi="Times New Roman" w:cs="Times New Roman"/>
      <w:i/>
      <w:szCs w:val="20"/>
      <w:shd w:val="clear" w:color="auto" w:fill="FFFFFF"/>
      <w:lang w:val="cs-CZ"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4573D9"/>
    <w:rPr>
      <w:rFonts w:ascii="Times New Roman" w:eastAsia="Times New Roman" w:hAnsi="Times New Roman" w:cs="Times New Roman"/>
      <w:color w:val="000000"/>
      <w:sz w:val="24"/>
    </w:rPr>
  </w:style>
  <w:style w:type="paragraph" w:styleId="Zarkazkladnhotextu">
    <w:name w:val="Body Text Indent"/>
    <w:basedOn w:val="Normlny"/>
    <w:link w:val="ZarkazkladnhotextuChar"/>
    <w:rsid w:val="00677A5F"/>
    <w:pPr>
      <w:spacing w:after="120" w:line="360" w:lineRule="auto"/>
      <w:ind w:left="283" w:firstLine="0"/>
    </w:pPr>
    <w:rPr>
      <w:rFonts w:eastAsia="Calibri"/>
      <w:color w:val="auto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77A5F"/>
    <w:rPr>
      <w:rFonts w:ascii="Times New Roman" w:eastAsia="Calibri" w:hAnsi="Times New Roman" w:cs="Times New Roman"/>
      <w:sz w:val="24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41F7A"/>
    <w:rPr>
      <w:color w:val="954F72" w:themeColor="followedHyperlink"/>
      <w:u w:val="single"/>
    </w:rPr>
  </w:style>
  <w:style w:type="paragraph" w:styleId="Revzia">
    <w:name w:val="Revision"/>
    <w:hidden/>
    <w:uiPriority w:val="99"/>
    <w:semiHidden/>
    <w:rsid w:val="003C5B5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775C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yperlink" Target="https://josephine.proebiz.com/sk/tender/47894/summary" TargetMode="External"/><Relationship Id="rId3" Type="http://schemas.openxmlformats.org/officeDocument/2006/relationships/styles" Target="styles.xml"/><Relationship Id="rId21" Type="http://schemas.openxmlformats.org/officeDocument/2006/relationships/hyperlink" Target="https://josephine.proebiz.com/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josephine.proebiz.co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uvo.gov.sk/vestnik-a-registre/vestnik/oznamenie/detail/473249?cHash=d01ced387f03431f92cc08bd898cfa6f" TargetMode="External"/><Relationship Id="rId20" Type="http://schemas.openxmlformats.org/officeDocument/2006/relationships/hyperlink" Target="https://josephine.proebiz.com/sk/tender/47894/summar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olo.sk" TargetMode="External"/><Relationship Id="rId23" Type="http://schemas.openxmlformats.org/officeDocument/2006/relationships/hyperlink" Target="https://josephine.proebiz.com/sk/tender/33915/summary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josephine.proebiz.com/sk/tender/47894/summary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lucna@olo.sk" TargetMode="External"/><Relationship Id="rId22" Type="http://schemas.openxmlformats.org/officeDocument/2006/relationships/hyperlink" Target="https://www.uvo.gov.sk/vestnik-a-registre/vestnik/oznamenie/detail/585445?cHash=b47a85ed6a4f5fcead4cf20552714072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Horný tieň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9C222-2482-47C9-874D-0F114C59D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1346</Words>
  <Characters>7676</Characters>
  <Application>Microsoft Office Word</Application>
  <DocSecurity>0</DocSecurity>
  <Lines>63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cp:lastModifiedBy>Lúčna Michaela</cp:lastModifiedBy>
  <cp:revision>120</cp:revision>
  <cp:lastPrinted>2023-05-04T19:21:00Z</cp:lastPrinted>
  <dcterms:created xsi:type="dcterms:W3CDTF">2023-04-27T06:55:00Z</dcterms:created>
  <dcterms:modified xsi:type="dcterms:W3CDTF">2023-10-09T06:36:00Z</dcterms:modified>
</cp:coreProperties>
</file>