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0DE" w14:textId="77777777" w:rsidR="0000328D" w:rsidRPr="0004168B" w:rsidRDefault="0000328D">
      <w:pPr>
        <w:rPr>
          <w:rFonts w:ascii="Times New Roman" w:hAnsi="Times New Roman"/>
        </w:rPr>
      </w:pPr>
    </w:p>
    <w:p w14:paraId="14E1B0DF" w14:textId="77777777" w:rsidR="00137CB0" w:rsidRPr="0004168B" w:rsidRDefault="00137CB0" w:rsidP="00EA2E70">
      <w:pPr>
        <w:spacing w:after="240"/>
        <w:jc w:val="both"/>
        <w:rPr>
          <w:rFonts w:ascii="Times New Roman" w:hAnsi="Times New Roman"/>
        </w:rPr>
      </w:pPr>
    </w:p>
    <w:p w14:paraId="14E1B0E0" w14:textId="6D916F2A" w:rsidR="00EA2E70" w:rsidRPr="0004168B" w:rsidRDefault="00602BFC" w:rsidP="00EA2E70">
      <w:pPr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EA2E70" w:rsidRPr="0004168B">
        <w:rPr>
          <w:rFonts w:ascii="Times New Roman" w:hAnsi="Times New Roman"/>
        </w:rPr>
        <w:t xml:space="preserve">bstarávateľ: </w:t>
      </w:r>
      <w:r w:rsidR="00EA2E70" w:rsidRPr="0004168B">
        <w:rPr>
          <w:rFonts w:ascii="Times New Roman" w:hAnsi="Times New Roman"/>
        </w:rPr>
        <w:tab/>
      </w:r>
      <w:r w:rsidR="00EA2E70" w:rsidRPr="0004168B">
        <w:rPr>
          <w:rFonts w:ascii="Times New Roman" w:hAnsi="Times New Roman"/>
        </w:rPr>
        <w:tab/>
      </w:r>
      <w:r w:rsidR="00F75127" w:rsidRPr="0004168B">
        <w:rPr>
          <w:rFonts w:ascii="Times New Roman" w:hAnsi="Times New Roman"/>
        </w:rPr>
        <w:t xml:space="preserve">    </w:t>
      </w:r>
      <w:r w:rsidR="007A50F8" w:rsidRPr="0004168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A2E70" w:rsidRPr="0004168B">
        <w:rPr>
          <w:rFonts w:ascii="Times New Roman" w:hAnsi="Times New Roman"/>
        </w:rPr>
        <w:t>Odvoz a likvidácia odpadu, v skratke: OLO a.s.,</w:t>
      </w:r>
    </w:p>
    <w:p w14:paraId="1ED10D87" w14:textId="521079EA" w:rsidR="000E1CC4" w:rsidRPr="0004168B" w:rsidRDefault="000E1CC4" w:rsidP="00661CE9">
      <w:pPr>
        <w:spacing w:after="240"/>
        <w:ind w:left="3540" w:hanging="35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>Názov zriadeného DNS:</w:t>
      </w:r>
      <w:r w:rsidRPr="0004168B">
        <w:rPr>
          <w:rFonts w:ascii="Times New Roman" w:hAnsi="Times New Roman"/>
        </w:rPr>
        <w:tab/>
      </w:r>
      <w:r w:rsidR="00BE449B" w:rsidRPr="003811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„Zabezpečenie odberu, prepravy a likvidácie ostatného odpadu z kotlov a nebezpečného odpadu z čistenia spalín“</w:t>
      </w:r>
      <w:r w:rsidRPr="0004168B">
        <w:rPr>
          <w:rFonts w:ascii="Times New Roman" w:hAnsi="Times New Roman"/>
        </w:rPr>
        <w:tab/>
      </w:r>
    </w:p>
    <w:p w14:paraId="2276E71C" w14:textId="43CC7767" w:rsidR="00285BAC" w:rsidRDefault="000E1CC4" w:rsidP="007A50F8">
      <w:pPr>
        <w:spacing w:after="240"/>
        <w:ind w:left="3540" w:hanging="3540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04168B">
        <w:rPr>
          <w:rFonts w:ascii="Times New Roman" w:hAnsi="Times New Roman"/>
        </w:rPr>
        <w:t> Názov zákazky</w:t>
      </w:r>
      <w:r w:rsidR="00EA2E70" w:rsidRPr="0004168B">
        <w:rPr>
          <w:rFonts w:ascii="Times New Roman" w:hAnsi="Times New Roman"/>
        </w:rPr>
        <w:t>:</w:t>
      </w:r>
      <w:r w:rsidR="00661CE9">
        <w:rPr>
          <w:rFonts w:ascii="Times New Roman" w:hAnsi="Times New Roman"/>
        </w:rPr>
        <w:tab/>
      </w:r>
      <w:bookmarkStart w:id="0" w:name="_Hlk131419141"/>
      <w:r w:rsidR="00F041AA" w:rsidRPr="00F041AA">
        <w:rPr>
          <w:rFonts w:ascii="Times New Roman" w:eastAsia="Times New Roman" w:hAnsi="Times New Roman"/>
          <w:b/>
          <w:bCs/>
          <w:lang w:eastAsia="sk-SK"/>
        </w:rPr>
        <w:t>Výzva č. 10 Zabezpečenie odberu, prepravy a spracovanie nebezpečného odpadu kat. číslo 19 01 07 (popolček)</w:t>
      </w:r>
    </w:p>
    <w:bookmarkEnd w:id="0"/>
    <w:p w14:paraId="3B18BA2F" w14:textId="53432808" w:rsidR="00CA5BB5" w:rsidRDefault="00CA5BB5" w:rsidP="00817791">
      <w:pPr>
        <w:spacing w:after="240"/>
        <w:ind w:left="3540" w:hanging="3540"/>
        <w:jc w:val="both"/>
        <w:rPr>
          <w:rFonts w:ascii="Times New Roman" w:hAnsi="Times New Roman"/>
          <w:bdr w:val="none" w:sz="0" w:space="0" w:color="auto"/>
        </w:rPr>
      </w:pPr>
      <w:r>
        <w:rPr>
          <w:rFonts w:ascii="Times New Roman" w:hAnsi="Times New Roman"/>
        </w:rPr>
        <w:t xml:space="preserve">Zverejnené: </w:t>
      </w:r>
      <w:r>
        <w:rPr>
          <w:rFonts w:ascii="Times New Roman" w:hAnsi="Times New Roman"/>
        </w:rPr>
        <w:tab/>
      </w:r>
      <w:r w:rsidR="00817791">
        <w:rPr>
          <w:rFonts w:ascii="Times New Roman" w:hAnsi="Times New Roman"/>
        </w:rPr>
        <w:t xml:space="preserve">dňa </w:t>
      </w:r>
      <w:r w:rsidR="00120529">
        <w:rPr>
          <w:rFonts w:ascii="Times New Roman" w:hAnsi="Times New Roman"/>
        </w:rPr>
        <w:t>0</w:t>
      </w:r>
      <w:r w:rsidR="00D34BDF">
        <w:rPr>
          <w:rFonts w:ascii="Times New Roman" w:hAnsi="Times New Roman"/>
        </w:rPr>
        <w:t>9</w:t>
      </w:r>
      <w:r w:rsidR="00817791" w:rsidRPr="00817791">
        <w:rPr>
          <w:rFonts w:ascii="Times New Roman" w:hAnsi="Times New Roman"/>
        </w:rPr>
        <w:t>.</w:t>
      </w:r>
      <w:r w:rsidR="0043541B">
        <w:rPr>
          <w:rFonts w:ascii="Times New Roman" w:hAnsi="Times New Roman"/>
        </w:rPr>
        <w:t>10</w:t>
      </w:r>
      <w:r w:rsidR="00817791" w:rsidRPr="00817791">
        <w:rPr>
          <w:rFonts w:ascii="Times New Roman" w:hAnsi="Times New Roman"/>
        </w:rPr>
        <w:t>.202</w:t>
      </w:r>
      <w:r w:rsidR="00373DDC">
        <w:rPr>
          <w:rFonts w:ascii="Times New Roman" w:hAnsi="Times New Roman"/>
        </w:rPr>
        <w:t>3</w:t>
      </w:r>
      <w:r w:rsidR="00817791">
        <w:rPr>
          <w:rFonts w:ascii="Times New Roman" w:hAnsi="Times New Roman"/>
        </w:rPr>
        <w:t xml:space="preserve"> v systéme Josephine v rámci </w:t>
      </w:r>
      <w:r w:rsidR="00817791" w:rsidRPr="00817791">
        <w:rPr>
          <w:rFonts w:ascii="Times New Roman" w:hAnsi="Times New Roman"/>
        </w:rPr>
        <w:t>zriadeného DNS</w:t>
      </w:r>
    </w:p>
    <w:p w14:paraId="091F63C4" w14:textId="77777777" w:rsidR="003F1F7F" w:rsidRPr="0004168B" w:rsidRDefault="003F1F7F" w:rsidP="00901FFA">
      <w:pPr>
        <w:spacing w:after="240"/>
        <w:jc w:val="both"/>
        <w:rPr>
          <w:rFonts w:ascii="Times New Roman" w:hAnsi="Times New Roman"/>
        </w:rPr>
      </w:pPr>
    </w:p>
    <w:p w14:paraId="14E1B0E5" w14:textId="77777777" w:rsidR="00EA2E70" w:rsidRPr="0004168B" w:rsidRDefault="00EA2E70" w:rsidP="00EA2E70">
      <w:pPr>
        <w:pStyle w:val="Nadpis1"/>
        <w:spacing w:before="199"/>
        <w:ind w:left="-142" w:right="0" w:firstLine="708"/>
        <w:rPr>
          <w:sz w:val="22"/>
          <w:szCs w:val="22"/>
        </w:rPr>
      </w:pPr>
      <w:r w:rsidRPr="0004168B">
        <w:rPr>
          <w:sz w:val="22"/>
          <w:szCs w:val="22"/>
        </w:rPr>
        <w:t>Informácia o výsledku vyhodnotenia ponúk</w:t>
      </w:r>
    </w:p>
    <w:p w14:paraId="14E1B0E6" w14:textId="77777777" w:rsidR="00EA2E70" w:rsidRPr="0004168B" w:rsidRDefault="00EA2E70" w:rsidP="00EA2E70">
      <w:pPr>
        <w:ind w:left="-142" w:firstLine="708"/>
        <w:jc w:val="center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eastAsia="Times New Roman" w:hAnsi="Times New Roman"/>
          <w:lang w:eastAsia="sk-SK"/>
        </w:rPr>
        <w:t>podľa § 55 zákona o verejnom obstarávaní</w:t>
      </w:r>
    </w:p>
    <w:p w14:paraId="14E1B0E8" w14:textId="77777777" w:rsidR="00137CB0" w:rsidRPr="0004168B" w:rsidRDefault="00137CB0" w:rsidP="00EA2E70">
      <w:pPr>
        <w:jc w:val="both"/>
        <w:rPr>
          <w:rFonts w:ascii="Times New Roman" w:hAnsi="Times New Roman"/>
        </w:rPr>
      </w:pPr>
    </w:p>
    <w:p w14:paraId="14E1B0E9" w14:textId="2523256D" w:rsidR="00EA2E70" w:rsidRPr="007E147F" w:rsidRDefault="009E2D1D" w:rsidP="00EA2E7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O</w:t>
      </w:r>
      <w:r w:rsidR="00EA2E70" w:rsidRPr="00373DDC">
        <w:rPr>
          <w:rFonts w:ascii="Times New Roman" w:hAnsi="Times New Roman"/>
        </w:rPr>
        <w:t xml:space="preserve">bstarávateľ týmto  oznamuje  všetkým  </w:t>
      </w:r>
      <w:r w:rsidR="005C1BA3" w:rsidRPr="00373DDC">
        <w:rPr>
          <w:rFonts w:ascii="Times New Roman" w:hAnsi="Times New Roman"/>
        </w:rPr>
        <w:t>dotknutým</w:t>
      </w:r>
      <w:r w:rsidR="00EA2E70" w:rsidRPr="00373DDC">
        <w:rPr>
          <w:rFonts w:ascii="Times New Roman" w:hAnsi="Times New Roman"/>
        </w:rPr>
        <w:t xml:space="preserve"> </w:t>
      </w:r>
      <w:r w:rsidR="005C1BA3" w:rsidRPr="00373DDC">
        <w:rPr>
          <w:rFonts w:ascii="Times New Roman" w:hAnsi="Times New Roman"/>
        </w:rPr>
        <w:t>hospodárskym subjektom</w:t>
      </w:r>
      <w:r w:rsidR="00EA2E70" w:rsidRPr="00373DDC">
        <w:rPr>
          <w:rFonts w:ascii="Times New Roman" w:hAnsi="Times New Roman"/>
        </w:rPr>
        <w:t xml:space="preserve"> výsledok vyhodnotenia  pon</w:t>
      </w:r>
      <w:r w:rsidR="005C1BA3" w:rsidRPr="00373DDC">
        <w:rPr>
          <w:rFonts w:ascii="Times New Roman" w:hAnsi="Times New Roman"/>
        </w:rPr>
        <w:t xml:space="preserve">úk  </w:t>
      </w:r>
      <w:r w:rsidR="00726E4F" w:rsidRPr="00373DDC">
        <w:rPr>
          <w:rFonts w:ascii="Times New Roman" w:hAnsi="Times New Roman"/>
        </w:rPr>
        <w:t>v</w:t>
      </w:r>
      <w:r w:rsidR="00E070EB">
        <w:rPr>
          <w:rFonts w:ascii="Times New Roman" w:hAnsi="Times New Roman"/>
        </w:rPr>
        <w:t> </w:t>
      </w:r>
      <w:r w:rsidR="00726E4F" w:rsidRPr="00373DDC">
        <w:rPr>
          <w:rFonts w:ascii="Times New Roman" w:hAnsi="Times New Roman"/>
        </w:rPr>
        <w:t>rámci</w:t>
      </w:r>
      <w:r w:rsidR="00E070EB">
        <w:rPr>
          <w:rFonts w:ascii="Times New Roman" w:hAnsi="Times New Roman"/>
        </w:rPr>
        <w:t xml:space="preserve"> </w:t>
      </w:r>
      <w:r w:rsidR="00726E4F" w:rsidRPr="00373DDC">
        <w:rPr>
          <w:rFonts w:ascii="Times New Roman" w:hAnsi="Times New Roman"/>
        </w:rPr>
        <w:t xml:space="preserve">zákazky zadávanej prostredníctvom dynamického nákupného systému </w:t>
      </w:r>
      <w:r w:rsidR="00BE449B" w:rsidRPr="003811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„Zabezpečenie odberu, prepravy a likvidácie ostatného odpadu z kotlov a nebezpečného odpadu z čistenia spalín“</w:t>
      </w:r>
      <w:r w:rsidR="00BE449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726E4F" w:rsidRPr="00373DDC">
        <w:rPr>
          <w:rFonts w:ascii="Times New Roman" w:hAnsi="Times New Roman"/>
          <w:bCs/>
        </w:rPr>
        <w:t>s názvom zákazky</w:t>
      </w:r>
      <w:r w:rsidR="00726E4F" w:rsidRPr="00373DDC">
        <w:rPr>
          <w:rFonts w:ascii="Times New Roman" w:hAnsi="Times New Roman"/>
          <w:b/>
        </w:rPr>
        <w:t xml:space="preserve"> </w:t>
      </w:r>
      <w:r w:rsidR="0043541B" w:rsidRPr="0043541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Výzva č. 10 </w:t>
      </w:r>
      <w:r w:rsidR="0043541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</w:t>
      </w:r>
      <w:r w:rsidR="0043541B" w:rsidRPr="0043541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Zabezpečenie odberu, prepravy </w:t>
      </w:r>
      <w:r w:rsidR="0043541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br/>
      </w:r>
      <w:r w:rsidR="0043541B" w:rsidRPr="0043541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a spracovanie nebezpečného odpadu kat. číslo 19 01 07 (popolček)</w:t>
      </w:r>
      <w:r w:rsidR="0043541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“.</w:t>
      </w:r>
    </w:p>
    <w:p w14:paraId="40427783" w14:textId="36AF912F" w:rsidR="00726E4F" w:rsidRPr="0004168B" w:rsidRDefault="000E1CC4" w:rsidP="00195F91">
      <w:pPr>
        <w:pStyle w:val="Zkladntext"/>
        <w:jc w:val="both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hAnsi="Times New Roman"/>
        </w:rPr>
        <w:t xml:space="preserve">Miesto a čas otvárania ponúk </w:t>
      </w:r>
      <w:r w:rsidR="00897C32">
        <w:rPr>
          <w:rFonts w:ascii="Times New Roman" w:hAnsi="Times New Roman"/>
        </w:rPr>
        <w:t>20</w:t>
      </w:r>
      <w:r w:rsidR="00FB7B55">
        <w:rPr>
          <w:rFonts w:ascii="Times New Roman" w:hAnsi="Times New Roman"/>
        </w:rPr>
        <w:t>.</w:t>
      </w:r>
      <w:r w:rsidR="00897C32">
        <w:rPr>
          <w:rFonts w:ascii="Times New Roman" w:hAnsi="Times New Roman"/>
        </w:rPr>
        <w:t>10</w:t>
      </w:r>
      <w:r w:rsidR="00FB7B55">
        <w:rPr>
          <w:rFonts w:ascii="Times New Roman" w:hAnsi="Times New Roman"/>
        </w:rPr>
        <w:t>.202</w:t>
      </w:r>
      <w:r w:rsidR="00373DDC">
        <w:rPr>
          <w:rFonts w:ascii="Times New Roman" w:hAnsi="Times New Roman"/>
        </w:rPr>
        <w:t>3</w:t>
      </w:r>
      <w:r w:rsidRPr="0004168B">
        <w:rPr>
          <w:rFonts w:ascii="Times New Roman" w:hAnsi="Times New Roman"/>
        </w:rPr>
        <w:t xml:space="preserve"> o</w:t>
      </w:r>
      <w:r w:rsidR="00090764">
        <w:rPr>
          <w:rFonts w:ascii="Times New Roman" w:hAnsi="Times New Roman"/>
        </w:rPr>
        <w:t> </w:t>
      </w:r>
      <w:r w:rsidR="00195F91">
        <w:rPr>
          <w:rFonts w:ascii="Times New Roman" w:hAnsi="Times New Roman"/>
        </w:rPr>
        <w:t>09</w:t>
      </w:r>
      <w:r w:rsidR="00090764">
        <w:rPr>
          <w:rFonts w:ascii="Times New Roman" w:hAnsi="Times New Roman"/>
        </w:rPr>
        <w:t>:</w:t>
      </w:r>
      <w:r w:rsidR="00897C32">
        <w:rPr>
          <w:rFonts w:ascii="Times New Roman" w:hAnsi="Times New Roman"/>
        </w:rPr>
        <w:t>10</w:t>
      </w:r>
      <w:r w:rsidRPr="0004168B">
        <w:rPr>
          <w:rFonts w:ascii="Times New Roman" w:hAnsi="Times New Roman"/>
        </w:rPr>
        <w:t xml:space="preserve"> hod., </w:t>
      </w:r>
      <w:r w:rsidR="00B376BB">
        <w:rPr>
          <w:rFonts w:ascii="Times New Roman" w:hAnsi="Times New Roman"/>
        </w:rPr>
        <w:t>o</w:t>
      </w:r>
      <w:r w:rsidR="00B376BB" w:rsidRPr="00B376BB">
        <w:rPr>
          <w:rFonts w:ascii="Times New Roman" w:hAnsi="Times New Roman"/>
        </w:rPr>
        <w:t>tváranie ponúk bolo neverejné bez on-line sprístupnenia ponúk.</w:t>
      </w:r>
      <w:r w:rsidRPr="0004168B">
        <w:rPr>
          <w:rFonts w:ascii="Times New Roman" w:hAnsi="Times New Roman"/>
        </w:rPr>
        <w:t xml:space="preserve"> </w:t>
      </w:r>
    </w:p>
    <w:p w14:paraId="60690DE5" w14:textId="77777777" w:rsidR="005C2914" w:rsidRDefault="005C2914" w:rsidP="005C1BA3">
      <w:pPr>
        <w:pStyle w:val="Zkladntext"/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</w:pPr>
    </w:p>
    <w:p w14:paraId="3424FC96" w14:textId="1FC840C2" w:rsidR="00726E4F" w:rsidRPr="0004168B" w:rsidRDefault="00726E4F" w:rsidP="005C1BA3">
      <w:pPr>
        <w:pStyle w:val="Zkladntext"/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</w:pPr>
      <w:r w:rsidRPr="0004168B"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  <w:t>Identifikácia úspešného uchádzača:</w:t>
      </w: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FF31C1" w:rsidRPr="0004168B" w14:paraId="05BEA877" w14:textId="77777777" w:rsidTr="00FE12FD">
        <w:tc>
          <w:tcPr>
            <w:tcW w:w="1296" w:type="dxa"/>
            <w:shd w:val="clear" w:color="auto" w:fill="E2EFD9" w:themeFill="accent6" w:themeFillTint="33"/>
          </w:tcPr>
          <w:p w14:paraId="14A3C354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989342C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4FA360D6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E2EFD9" w:themeFill="accent6" w:themeFillTint="33"/>
          </w:tcPr>
          <w:p w14:paraId="49C6DE50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D4B847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14:paraId="0525CE8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1670F04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7760BD" w:rsidRPr="00DD6AE4" w14:paraId="74C2317E" w14:textId="77777777" w:rsidTr="00C60171">
        <w:trPr>
          <w:trHeight w:val="383"/>
        </w:trPr>
        <w:tc>
          <w:tcPr>
            <w:tcW w:w="1296" w:type="dxa"/>
            <w:vAlign w:val="center"/>
          </w:tcPr>
          <w:p w14:paraId="7E519A72" w14:textId="77777777" w:rsidR="007760BD" w:rsidRPr="00DD6AE4" w:rsidRDefault="007760BD" w:rsidP="007760B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D6AE4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  <w:vAlign w:val="center"/>
          </w:tcPr>
          <w:p w14:paraId="1B9EF09E" w14:textId="1B1A179C" w:rsidR="007760BD" w:rsidRPr="00DD6AE4" w:rsidRDefault="006D35DB" w:rsidP="007760BD">
            <w:pPr>
              <w:rPr>
                <w:rFonts w:ascii="Times New Roman" w:eastAsia="Arial Narrow" w:hAnsi="Times New Roman"/>
              </w:rPr>
            </w:pPr>
            <w:r w:rsidRPr="006D35DB">
              <w:rPr>
                <w:rFonts w:ascii="Times New Roman" w:eastAsia="Arial Narrow" w:hAnsi="Times New Roman"/>
                <w:b/>
                <w:bCs/>
              </w:rPr>
              <w:t>EBA, s.r.o.</w:t>
            </w:r>
            <w:r>
              <w:rPr>
                <w:rFonts w:ascii="Times New Roman" w:eastAsia="Arial Narrow" w:hAnsi="Times New Roman"/>
                <w:b/>
                <w:bCs/>
              </w:rPr>
              <w:t xml:space="preserve">, </w:t>
            </w:r>
            <w:r w:rsidR="00E812DC" w:rsidRPr="00E812DC">
              <w:rPr>
                <w:rFonts w:ascii="Times New Roman" w:eastAsia="Times New Roman" w:hAnsi="Times New Roman"/>
                <w:sz w:val="24"/>
                <w:bdr w:val="none" w:sz="0" w:space="0" w:color="auto"/>
                <w:lang w:eastAsia="sk-SK"/>
              </w:rPr>
              <w:t xml:space="preserve"> </w:t>
            </w:r>
            <w:r w:rsidR="00E812DC" w:rsidRPr="00E812DC">
              <w:rPr>
                <w:rFonts w:ascii="Times New Roman" w:eastAsia="Arial Narrow" w:hAnsi="Times New Roman"/>
              </w:rPr>
              <w:t>Rusovská cesta 1, 851 01 Bratislava</w:t>
            </w:r>
          </w:p>
        </w:tc>
        <w:tc>
          <w:tcPr>
            <w:tcW w:w="3390" w:type="dxa"/>
            <w:vAlign w:val="center"/>
          </w:tcPr>
          <w:p w14:paraId="3B8191C6" w14:textId="149AAF2D" w:rsidR="007760BD" w:rsidRPr="00DD6AE4" w:rsidRDefault="006D4AA3" w:rsidP="00C60171">
            <w:pPr>
              <w:pStyle w:val="Defaul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318 548,00</w:t>
            </w:r>
          </w:p>
        </w:tc>
      </w:tr>
    </w:tbl>
    <w:p w14:paraId="4488E294" w14:textId="77777777" w:rsidR="00726E4F" w:rsidRPr="0004168B" w:rsidRDefault="00726E4F" w:rsidP="005C1BA3">
      <w:pPr>
        <w:pStyle w:val="Zkladntext"/>
        <w:rPr>
          <w:rFonts w:ascii="Times New Roman" w:eastAsia="Times New Roman" w:hAnsi="Times New Roman"/>
          <w:lang w:eastAsia="sk-SK"/>
        </w:rPr>
      </w:pPr>
    </w:p>
    <w:p w14:paraId="14E1B105" w14:textId="487A5127" w:rsidR="0067016A" w:rsidRPr="0004168B" w:rsidRDefault="009E2D1D" w:rsidP="00D1266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sk-SK"/>
        </w:rPr>
        <w:t>O</w:t>
      </w:r>
      <w:r w:rsidR="00FF31C1" w:rsidRPr="0004168B">
        <w:rPr>
          <w:rFonts w:ascii="Times New Roman" w:eastAsia="Times New Roman" w:hAnsi="Times New Roman"/>
          <w:lang w:eastAsia="sk-SK"/>
        </w:rPr>
        <w:t xml:space="preserve">bstarávateľ v rámci tejto informácie o výsledku vyhodnotenia ponúk neuvádza zoznam </w:t>
      </w:r>
      <w:r w:rsidR="00FF31C1" w:rsidRPr="00BE0CC0">
        <w:rPr>
          <w:rFonts w:ascii="Times New Roman" w:eastAsia="Times New Roman" w:hAnsi="Times New Roman"/>
          <w:lang w:eastAsia="sk-SK"/>
        </w:rPr>
        <w:t>uchádzačov, ktor</w:t>
      </w:r>
      <w:r w:rsidR="00817791">
        <w:rPr>
          <w:rFonts w:ascii="Times New Roman" w:eastAsia="Times New Roman" w:hAnsi="Times New Roman"/>
          <w:lang w:eastAsia="sk-SK"/>
        </w:rPr>
        <w:t>í</w:t>
      </w:r>
      <w:r w:rsidR="00FF31C1" w:rsidRPr="00BE0CC0">
        <w:rPr>
          <w:rFonts w:ascii="Times New Roman" w:eastAsia="Times New Roman" w:hAnsi="Times New Roman"/>
          <w:lang w:eastAsia="sk-SK"/>
        </w:rPr>
        <w:t xml:space="preserve"> predložili ponuku v</w:t>
      </w:r>
      <w:r w:rsidR="00297E47">
        <w:rPr>
          <w:rFonts w:ascii="Times New Roman" w:eastAsia="Times New Roman" w:hAnsi="Times New Roman"/>
          <w:lang w:eastAsia="sk-SK"/>
        </w:rPr>
        <w:t> </w:t>
      </w:r>
      <w:r w:rsidR="00FF31C1" w:rsidRPr="00BE0CC0">
        <w:rPr>
          <w:rFonts w:ascii="Times New Roman" w:eastAsia="Times New Roman" w:hAnsi="Times New Roman"/>
          <w:lang w:eastAsia="sk-SK"/>
        </w:rPr>
        <w:t>rámci</w:t>
      </w:r>
      <w:r w:rsidR="00297E47">
        <w:rPr>
          <w:rFonts w:ascii="Times New Roman" w:eastAsia="Times New Roman" w:hAnsi="Times New Roman"/>
          <w:lang w:eastAsia="sk-SK"/>
        </w:rPr>
        <w:t xml:space="preserve"> </w:t>
      </w:r>
      <w:r w:rsidR="00FF31C1" w:rsidRPr="00BE0CC0">
        <w:rPr>
          <w:rFonts w:ascii="Times New Roman" w:eastAsia="Times New Roman" w:hAnsi="Times New Roman"/>
          <w:lang w:eastAsia="sk-SK"/>
        </w:rPr>
        <w:t>zákazky, ani poradie všetkých predložených ponúk s</w:t>
      </w:r>
      <w:r w:rsidR="0004168B" w:rsidRPr="0004168B">
        <w:rPr>
          <w:rFonts w:ascii="Times New Roman" w:eastAsia="Times New Roman" w:hAnsi="Times New Roman"/>
          <w:lang w:eastAsia="sk-SK"/>
        </w:rPr>
        <w:t> </w:t>
      </w:r>
      <w:r w:rsidR="00FF31C1" w:rsidRPr="0004168B">
        <w:rPr>
          <w:rFonts w:ascii="Times New Roman" w:eastAsia="Times New Roman" w:hAnsi="Times New Roman"/>
          <w:lang w:eastAsia="sk-SK"/>
        </w:rPr>
        <w:t>odvolaním</w:t>
      </w:r>
      <w:r w:rsidR="0004168B" w:rsidRPr="0004168B">
        <w:rPr>
          <w:rFonts w:ascii="Times New Roman" w:eastAsia="Times New Roman" w:hAnsi="Times New Roman"/>
          <w:lang w:eastAsia="sk-SK"/>
        </w:rPr>
        <w:t xml:space="preserve"> sa</w:t>
      </w:r>
      <w:r w:rsidR="00FF31C1" w:rsidRPr="0004168B">
        <w:rPr>
          <w:rFonts w:ascii="Times New Roman" w:eastAsia="Times New Roman" w:hAnsi="Times New Roman"/>
          <w:lang w:eastAsia="sk-SK"/>
        </w:rPr>
        <w:t xml:space="preserve"> na </w:t>
      </w:r>
      <w:r w:rsidR="0004168B" w:rsidRPr="0004168B">
        <w:rPr>
          <w:rFonts w:ascii="Times New Roman" w:eastAsia="Times New Roman" w:hAnsi="Times New Roman"/>
          <w:lang w:eastAsia="sk-SK"/>
        </w:rPr>
        <w:t xml:space="preserve">ustanovenie </w:t>
      </w:r>
      <w:r w:rsidR="00FF31C1" w:rsidRPr="0004168B">
        <w:rPr>
          <w:rFonts w:ascii="Times New Roman" w:eastAsia="Times New Roman" w:hAnsi="Times New Roman"/>
          <w:lang w:eastAsia="sk-SK"/>
        </w:rPr>
        <w:t xml:space="preserve">§ 55 ods. 3 zákona č. 343/2015 Z. z. o verejnom obstarávaní a o zmene a doplnení niektorých zákonov v znení neskorších predpisov. </w:t>
      </w:r>
      <w:r w:rsidR="00E52DBA">
        <w:rPr>
          <w:rFonts w:ascii="Times New Roman" w:eastAsia="Times New Roman" w:hAnsi="Times New Roman"/>
          <w:lang w:eastAsia="sk-SK"/>
        </w:rPr>
        <w:t>O</w:t>
      </w:r>
      <w:r w:rsidR="0004168B" w:rsidRPr="0004168B">
        <w:rPr>
          <w:rFonts w:ascii="Times New Roman" w:hAnsi="Times New Roman"/>
        </w:rPr>
        <w:t>bstarávateľ s ohľadom na ustanovenie § 55 ods. 3 zákona o verejnom obstarávaní zverejňuje len identifikáciu úspešného uchádzača, charakteristiky a výhody jeho ponuky</w:t>
      </w:r>
      <w:r w:rsidR="00BE0CC0">
        <w:rPr>
          <w:rFonts w:ascii="Times New Roman" w:hAnsi="Times New Roman"/>
        </w:rPr>
        <w:t>.</w:t>
      </w:r>
    </w:p>
    <w:p w14:paraId="659EC187" w14:textId="77777777" w:rsidR="00E52DBA" w:rsidRDefault="00137CB0" w:rsidP="00A27479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681433FA" w14:textId="79BA2481" w:rsidR="00F41010" w:rsidRPr="0004168B" w:rsidRDefault="007528C6" w:rsidP="00111366">
      <w:pPr>
        <w:jc w:val="both"/>
        <w:rPr>
          <w:color w:val="auto"/>
        </w:rPr>
      </w:pPr>
      <w:r w:rsidRPr="007528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lastRenderedPageBreak/>
        <w:t>Uchádzač predložil ponuku v zmysle požiadaviek obstarávateľa uvedených vo výzve na predloženie ponuky prostredníctvom zriadeného DNS. Príslušn</w:t>
      </w:r>
      <w:r w:rsidR="00E52DBA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ý</w:t>
      </w:r>
      <w:r w:rsidRPr="007528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vecný garant, zodpovedný za vyhodnotenie ponúk z pohľadu požiadaviek na predmet zákazky v rámci vyhodnotenia ponúk podľa § 53 skonštatoval, že jeho ponuka spĺňa všetky požiadavky obstarávateľa na predmet zákazky tak, ako boli požadované </w:t>
      </w:r>
      <w:r w:rsidR="00E52DBA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br/>
      </w:r>
      <w:r w:rsidRPr="007528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a tento subjekt ponúkol </w:t>
      </w:r>
      <w:r w:rsidR="007A37E2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prijateľnú</w:t>
      </w:r>
      <w:r w:rsidRPr="007528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cenu za predmet zákazky. Uchádzač je zaradený do DNS, jeho zaradeniu predchádzalo vyhodnotenie splnenia podmienok účasti, ktoré boli určené v oznámení </w:t>
      </w:r>
      <w:r w:rsidR="00FA5347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br/>
      </w:r>
      <w:r w:rsidRPr="007528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o vyhlásení DNS.</w:t>
      </w:r>
    </w:p>
    <w:p w14:paraId="14E1B10A" w14:textId="71DFBB03" w:rsidR="00DA2BD6" w:rsidRPr="0004168B" w:rsidRDefault="00E52DBA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O</w:t>
      </w:r>
      <w:r w:rsidR="00DA2BD6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bstarávateľ týmto oznamuje uchádzačovi</w:t>
      </w:r>
    </w:p>
    <w:p w14:paraId="0B51EA48" w14:textId="7CA6CD75" w:rsidR="007528C6" w:rsidRDefault="00C92BEA" w:rsidP="00DA2BD6">
      <w:pPr>
        <w:pStyle w:val="Zkladntext"/>
        <w:spacing w:before="114"/>
        <w:ind w:right="-7"/>
        <w:jc w:val="center"/>
        <w:rPr>
          <w:rFonts w:ascii="Times New Roman" w:hAnsi="Times New Roman"/>
        </w:rPr>
      </w:pPr>
      <w:r w:rsidRPr="00C92BEA">
        <w:rPr>
          <w:rFonts w:ascii="Times New Roman" w:hAnsi="Times New Roman"/>
          <w:b/>
          <w:bCs/>
        </w:rPr>
        <w:t>EBA, s.r.o.</w:t>
      </w:r>
      <w:r w:rsidR="007528C6" w:rsidRPr="00B67F6A">
        <w:rPr>
          <w:rFonts w:ascii="Times New Roman" w:hAnsi="Times New Roman"/>
        </w:rPr>
        <w:t xml:space="preserve">, </w:t>
      </w:r>
      <w:r w:rsidRPr="00C92BEA">
        <w:rPr>
          <w:rFonts w:ascii="Times New Roman" w:hAnsi="Times New Roman"/>
        </w:rPr>
        <w:t>Rusovská cesta 1, 851 01 Bratislava</w:t>
      </w:r>
      <w:r w:rsidRPr="00C92BEA">
        <w:rPr>
          <w:rFonts w:ascii="Times New Roman" w:hAnsi="Times New Roman"/>
        </w:rPr>
        <w:t xml:space="preserve"> </w:t>
      </w:r>
      <w:r w:rsidR="000A5F18" w:rsidRPr="000A5F18">
        <w:rPr>
          <w:rFonts w:ascii="Times New Roman" w:hAnsi="Times New Roman"/>
        </w:rPr>
        <w:t xml:space="preserve">(IČO: </w:t>
      </w:r>
      <w:r w:rsidR="005F0B12" w:rsidRPr="005F0B12">
        <w:rPr>
          <w:rFonts w:ascii="Times New Roman" w:hAnsi="Times New Roman"/>
        </w:rPr>
        <w:t>31376134</w:t>
      </w:r>
      <w:r w:rsidR="000A5F18" w:rsidRPr="000A5F18">
        <w:rPr>
          <w:rFonts w:ascii="Times New Roman" w:hAnsi="Times New Roman"/>
        </w:rPr>
        <w:t>, SK)</w:t>
      </w:r>
      <w:r w:rsidR="007528C6" w:rsidRPr="000A5F18">
        <w:rPr>
          <w:rFonts w:ascii="Times New Roman" w:hAnsi="Times New Roman"/>
        </w:rPr>
        <w:t>,</w:t>
      </w:r>
    </w:p>
    <w:p w14:paraId="14E1B10C" w14:textId="09F64CD0" w:rsidR="00DA2BD6" w:rsidRPr="00BE0CC0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</w:t>
      </w:r>
      <w:r w:rsidR="00174D4D"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celkovú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cenu za celý požadovaný predmet zákazky) </w:t>
      </w:r>
    </w:p>
    <w:p w14:paraId="14E1B10D" w14:textId="502A5A58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="005F0B12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318 548</w:t>
      </w:r>
      <w:r w:rsidR="004E1B41" w:rsidRPr="004E1B41">
        <w:rPr>
          <w:rFonts w:ascii="Times New Roman" w:hAnsi="Times New Roman"/>
        </w:rPr>
        <w:t>,00</w:t>
      </w:r>
      <w:r w:rsidR="004E1B41">
        <w:rPr>
          <w:rFonts w:ascii="Times New Roman" w:hAnsi="Times New Roman"/>
        </w:rPr>
        <w:t xml:space="preserve"> EUR</w:t>
      </w:r>
      <w:r w:rsidR="00DD6AE4">
        <w:rPr>
          <w:rFonts w:ascii="Times New Roman" w:hAnsi="Times New Roman"/>
        </w:rPr>
        <w:t xml:space="preserve"> </w:t>
      </w:r>
      <w:r w:rsidRPr="001C0F64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bez DPH </w:t>
      </w:r>
    </w:p>
    <w:p w14:paraId="14E1B10E" w14:textId="77777777" w:rsidR="00DA2BD6" w:rsidRPr="004E1B41" w:rsidRDefault="00DA2BD6" w:rsidP="00DA2BD6">
      <w:pPr>
        <w:pStyle w:val="Nadpis2"/>
        <w:ind w:left="2338" w:right="261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4E1B41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14E1B10F" w14:textId="77777777" w:rsidR="00C10780" w:rsidRDefault="00C10780" w:rsidP="00C10780">
      <w:pPr>
        <w:rPr>
          <w:rFonts w:ascii="Times New Roman" w:hAnsi="Times New Roman"/>
        </w:rPr>
      </w:pPr>
    </w:p>
    <w:p w14:paraId="3685B53D" w14:textId="20A56B6E" w:rsidR="006A5AD3" w:rsidRDefault="006A45DD" w:rsidP="00111366">
      <w:pPr>
        <w:spacing w:after="0"/>
        <w:ind w:right="-144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6A45DD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 zmysle § 56 zákona o verejnom obstarávaní Vás žiadame o predloženie doklad</w:t>
      </w:r>
      <w:r w:rsidR="000B64DF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ov</w:t>
      </w:r>
      <w:r w:rsidRPr="006A45DD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podľa bodu </w:t>
      </w:r>
      <w:r w:rsidR="000F46F1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14.</w:t>
      </w:r>
      <w:r w:rsidR="00F955ED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 s</w:t>
      </w:r>
      <w:r w:rsidRPr="006A45DD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úťažných podkladov</w:t>
      </w:r>
      <w:r w:rsidR="000C53AF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v rámci </w:t>
      </w:r>
      <w:r w:rsidR="008117D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poskytnutia </w:t>
      </w:r>
      <w:r w:rsidR="000C53AF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súčinnosti k podpisu zmluvy</w:t>
      </w:r>
      <w:r w:rsidRPr="006A45DD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:</w:t>
      </w:r>
    </w:p>
    <w:p w14:paraId="34F570D5" w14:textId="5B398E4C" w:rsidR="00030973" w:rsidRPr="00030973" w:rsidRDefault="00030973" w:rsidP="00111366">
      <w:pPr>
        <w:numPr>
          <w:ilvl w:val="0"/>
          <w:numId w:val="3"/>
        </w:numPr>
        <w:spacing w:after="0"/>
        <w:ind w:left="284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30973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všetky potrebné podklady, povolenia a rozhodnutia orgánov štátnej správy (Ministerstvo životného prostredia Slovenskej republiky, Slovenská inšpekcia životného prostredia, Odbor starostlivosti </w:t>
      </w:r>
      <w:r w:rsidR="00567F2E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br/>
      </w:r>
      <w:r w:rsidRPr="00030973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o životné prostredie, atď.), ktoré oprávňujú uchádzača na výkon činností - prepravy </w:t>
      </w:r>
      <w:r w:rsidR="00567F2E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br/>
      </w:r>
      <w:r w:rsidRPr="00030973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a zneškodňovania predmetného druhu odpadu,</w:t>
      </w:r>
    </w:p>
    <w:p w14:paraId="46F664A9" w14:textId="77777777" w:rsidR="00030973" w:rsidRPr="00030973" w:rsidRDefault="00030973" w:rsidP="00111366">
      <w:pPr>
        <w:numPr>
          <w:ilvl w:val="0"/>
          <w:numId w:val="3"/>
        </w:numPr>
        <w:spacing w:after="0"/>
        <w:ind w:left="284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30973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povolenie na prepravu nebezpečného odpadu,</w:t>
      </w:r>
    </w:p>
    <w:p w14:paraId="75807398" w14:textId="1FC968DE" w:rsidR="00030973" w:rsidRPr="00030973" w:rsidRDefault="00030973" w:rsidP="00111366">
      <w:pPr>
        <w:numPr>
          <w:ilvl w:val="0"/>
          <w:numId w:val="3"/>
        </w:numPr>
        <w:spacing w:after="0"/>
        <w:ind w:left="284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30973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súhlas orgánu štátnej správy na úpravu odpadu pred skládkovaním podľa § 25 ods. 7 zákona </w:t>
      </w:r>
      <w:r w:rsidR="00567F2E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br/>
      </w:r>
      <w:r w:rsidRPr="00030973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č. 79/2015 Z. z. o odpadoch a o zmene a doplnení niektorých zákonov (ďalej len „zákon o odpadoch“) a prílohy č. 3 vyhlášky Ministerstva životného prostredia SR č. 382/2018 Z. z. </w:t>
      </w:r>
      <w:r w:rsidR="00567F2E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br/>
      </w:r>
      <w:r w:rsidRPr="00030973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o skládkovaní odpadov a uskladnení odpadovej ortuti; odpad kat. číslo 19 01 07 zaradený medzi odpady, ktoré je potrebné pred skládkovaním stabilizovať,</w:t>
      </w:r>
    </w:p>
    <w:p w14:paraId="5A43D866" w14:textId="4B94E8B6" w:rsidR="000B64DF" w:rsidRPr="00111366" w:rsidRDefault="00030973" w:rsidP="00111366">
      <w:pPr>
        <w:pStyle w:val="Odsekzoznamu"/>
        <w:numPr>
          <w:ilvl w:val="0"/>
          <w:numId w:val="3"/>
        </w:numPr>
        <w:spacing w:after="0"/>
        <w:ind w:left="284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11136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relevantný dokument, že má uzatvorenú zmluvu so skládkou odpadu, na ktorú bude odpad ukladaný a / alebo povolenie na prevádzkovanie príslušnej skládky (trieda skládky je závislá od výstupného odpadu zo zariadenia na úpravu odpadu) podľa zákona o</w:t>
      </w:r>
      <w:r w:rsidR="00436FAD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 </w:t>
      </w:r>
      <w:r w:rsidRPr="0011136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odpadoch</w:t>
      </w:r>
      <w:r w:rsidR="00436FAD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,</w:t>
      </w:r>
    </w:p>
    <w:p w14:paraId="208B06BF" w14:textId="77777777" w:rsidR="001E5939" w:rsidRDefault="001E5939" w:rsidP="0024218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7F04CECD" w14:textId="39FFAC8A" w:rsidR="00242189" w:rsidRPr="00A47525" w:rsidRDefault="00E23541" w:rsidP="0024218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a to najneskôr </w:t>
      </w:r>
      <w:r w:rsidR="00CA0C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do 10 pracovných dní odo dňa doručenia tejto informácie o</w:t>
      </w:r>
      <w:r w:rsidR="00D6037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 </w:t>
      </w:r>
      <w:r w:rsidR="00CA0C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výsledku</w:t>
      </w:r>
      <w:r w:rsidR="00D6037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vyhodnotenia ponúk.</w:t>
      </w:r>
    </w:p>
    <w:p w14:paraId="3B332B5D" w14:textId="77777777" w:rsidR="006A45DD" w:rsidRDefault="006A45DD" w:rsidP="006A45DD">
      <w:pPr>
        <w:pStyle w:val="Zkladntext"/>
        <w:spacing w:after="0"/>
        <w:ind w:right="390"/>
        <w:jc w:val="both"/>
        <w:rPr>
          <w:rFonts w:ascii="Times New Roman" w:hAnsi="Times New Roman"/>
          <w:b/>
        </w:rPr>
      </w:pPr>
    </w:p>
    <w:p w14:paraId="0D4BD3E2" w14:textId="3DA9EE99" w:rsidR="0004168B" w:rsidRDefault="0004168B" w:rsidP="006A45DD">
      <w:pPr>
        <w:pStyle w:val="Zkladntext"/>
        <w:spacing w:after="0"/>
        <w:ind w:right="390"/>
        <w:jc w:val="both"/>
        <w:rPr>
          <w:rFonts w:ascii="Times New Roman" w:hAnsi="Times New Roman"/>
          <w:b/>
        </w:rPr>
      </w:pPr>
      <w:r w:rsidRPr="00661CE9">
        <w:rPr>
          <w:rFonts w:ascii="Times New Roman" w:hAnsi="Times New Roman"/>
          <w:b/>
        </w:rPr>
        <w:t>Poučenie:</w:t>
      </w:r>
    </w:p>
    <w:p w14:paraId="7667B320" w14:textId="77777777" w:rsidR="00661CE9" w:rsidRPr="0004168B" w:rsidRDefault="00661CE9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1" w14:textId="267A8257" w:rsidR="00DA2BD6" w:rsidRPr="0004168B" w:rsidRDefault="00DA2BD6" w:rsidP="00B0724D">
      <w:pPr>
        <w:pStyle w:val="Zkladntext"/>
        <w:spacing w:after="0"/>
        <w:ind w:right="-2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Subjekty, ktorých práva alebo právom chránené záujmy mohli byť konaním verejného obstarávateľa dotknuté, majú právo podať námietku v súlade s § 170 zákona o verejnom obstarávaní v lehote 10 dní odo dňa zverejnenia tejto informácie.</w:t>
      </w:r>
    </w:p>
    <w:p w14:paraId="14E1B112" w14:textId="77777777" w:rsidR="00297B5F" w:rsidRPr="00BE0CC0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</w:p>
    <w:p w14:paraId="14E1B113" w14:textId="7347F95E" w:rsidR="00DA2BD6" w:rsidRPr="0004168B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="00DA2BD6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Bratislave dňa </w:t>
      </w:r>
      <w:r w:rsidR="0041337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25</w:t>
      </w:r>
      <w:r w:rsidR="00C33FD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</w:t>
      </w:r>
      <w:r w:rsidR="0041337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10</w:t>
      </w:r>
      <w:r w:rsidR="00C33FD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.202</w:t>
      </w:r>
      <w:r w:rsidR="006C5C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</w:t>
      </w:r>
    </w:p>
    <w:p w14:paraId="14E1B116" w14:textId="4FF00FD8" w:rsidR="00C10780" w:rsidRPr="0004168B" w:rsidRDefault="007D7289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="003847F0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                     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  <w:t xml:space="preserve">          </w:t>
      </w:r>
    </w:p>
    <w:tbl>
      <w:tblPr>
        <w:tblW w:w="0" w:type="auto"/>
        <w:tblInd w:w="11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952"/>
        <w:gridCol w:w="3118"/>
      </w:tblGrid>
      <w:tr w:rsidR="00DA2BD6" w:rsidRPr="0004168B" w14:paraId="14E1B11D" w14:textId="77777777" w:rsidTr="00297E47"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14E1B119" w14:textId="73BA3BFE" w:rsidR="00DA2BD6" w:rsidRPr="0004168B" w:rsidRDefault="00DA2BD6" w:rsidP="00287000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1952" w:type="dxa"/>
            <w:tcBorders>
              <w:top w:val="nil"/>
            </w:tcBorders>
            <w:shd w:val="clear" w:color="auto" w:fill="auto"/>
          </w:tcPr>
          <w:p w14:paraId="14E1B11A" w14:textId="77777777" w:rsidR="00DA2BD6" w:rsidRPr="0004168B" w:rsidRDefault="00DA2BD6" w:rsidP="00855DD6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3118" w:type="dxa"/>
            <w:shd w:val="clear" w:color="auto" w:fill="auto"/>
          </w:tcPr>
          <w:p w14:paraId="648484EC" w14:textId="5E426DE4" w:rsidR="00413370" w:rsidRPr="00413370" w:rsidRDefault="00413370" w:rsidP="00330C91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i/>
                <w:iCs/>
                <w:color w:val="auto"/>
                <w:bdr w:val="none" w:sz="0" w:space="0" w:color="auto"/>
                <w:lang w:eastAsia="sk-SK" w:bidi="sk-SK"/>
              </w:rPr>
            </w:pPr>
            <w:r w:rsidRPr="00413370">
              <w:rPr>
                <w:rFonts w:ascii="Times New Roman" w:eastAsia="Times New Roman" w:hAnsi="Times New Roman"/>
                <w:i/>
                <w:iCs/>
                <w:color w:val="auto"/>
                <w:bdr w:val="none" w:sz="0" w:space="0" w:color="auto"/>
                <w:lang w:eastAsia="sk-SK" w:bidi="sk-SK"/>
              </w:rPr>
              <w:t>v. r.</w:t>
            </w:r>
          </w:p>
          <w:p w14:paraId="14E1B11B" w14:textId="2B367DCA" w:rsidR="00330C91" w:rsidRPr="00413370" w:rsidRDefault="00C33FD0" w:rsidP="00330C91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b/>
                <w:bCs/>
                <w:color w:val="auto"/>
                <w:bdr w:val="none" w:sz="0" w:space="0" w:color="auto"/>
                <w:lang w:eastAsia="sk-SK" w:bidi="sk-SK"/>
              </w:rPr>
            </w:pPr>
            <w:r w:rsidRPr="00413370">
              <w:rPr>
                <w:rFonts w:ascii="Times New Roman" w:eastAsia="Times New Roman" w:hAnsi="Times New Roman"/>
                <w:b/>
                <w:bCs/>
                <w:color w:val="auto"/>
                <w:bdr w:val="none" w:sz="0" w:space="0" w:color="auto"/>
                <w:lang w:eastAsia="sk-SK" w:bidi="sk-SK"/>
              </w:rPr>
              <w:t>Mgr</w:t>
            </w:r>
            <w:r w:rsidR="00330C91" w:rsidRPr="00413370">
              <w:rPr>
                <w:rFonts w:ascii="Times New Roman" w:eastAsia="Times New Roman" w:hAnsi="Times New Roman"/>
                <w:b/>
                <w:bCs/>
                <w:color w:val="auto"/>
                <w:bdr w:val="none" w:sz="0" w:space="0" w:color="auto"/>
                <w:lang w:eastAsia="sk-SK" w:bidi="sk-SK"/>
              </w:rPr>
              <w:t xml:space="preserve">. </w:t>
            </w:r>
            <w:r w:rsidR="00297E47" w:rsidRPr="00413370">
              <w:rPr>
                <w:rFonts w:ascii="Times New Roman" w:eastAsia="Times New Roman" w:hAnsi="Times New Roman"/>
                <w:b/>
                <w:bCs/>
                <w:color w:val="auto"/>
                <w:bdr w:val="none" w:sz="0" w:space="0" w:color="auto"/>
                <w:lang w:eastAsia="sk-SK" w:bidi="sk-SK"/>
              </w:rPr>
              <w:t>Adam Kašák</w:t>
            </w:r>
          </w:p>
          <w:p w14:paraId="14E1B11C" w14:textId="6EE5D9C0" w:rsidR="00DA2BD6" w:rsidRPr="0004168B" w:rsidRDefault="00297E47" w:rsidP="00EA709A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vedúci nákupu</w:t>
            </w:r>
          </w:p>
        </w:tc>
      </w:tr>
    </w:tbl>
    <w:p w14:paraId="13933D22" w14:textId="77777777" w:rsidR="001C5E8B" w:rsidRPr="0004168B" w:rsidRDefault="001C5E8B" w:rsidP="001C5E8B">
      <w:pPr>
        <w:pStyle w:val="Zkladntext"/>
        <w:tabs>
          <w:tab w:val="left" w:pos="5067"/>
        </w:tabs>
        <w:spacing w:before="155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sectPr w:rsidR="001C5E8B" w:rsidRPr="0004168B" w:rsidSect="00C10780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EC55" w14:textId="77777777" w:rsidR="00BA6E00" w:rsidRDefault="00BA6E00" w:rsidP="00EA2E70">
      <w:pPr>
        <w:spacing w:after="0" w:line="240" w:lineRule="auto"/>
      </w:pPr>
      <w:r>
        <w:separator/>
      </w:r>
    </w:p>
  </w:endnote>
  <w:endnote w:type="continuationSeparator" w:id="0">
    <w:p w14:paraId="0D0EB859" w14:textId="77777777" w:rsidR="00BA6E00" w:rsidRDefault="00BA6E00" w:rsidP="00EA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792527"/>
      <w:docPartObj>
        <w:docPartGallery w:val="Page Numbers (Bottom of Page)"/>
        <w:docPartUnique/>
      </w:docPartObj>
    </w:sdtPr>
    <w:sdtEndPr/>
    <w:sdtContent>
      <w:p w14:paraId="14E1B123" w14:textId="77777777" w:rsidR="00330C91" w:rsidRDefault="00330C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C0">
          <w:rPr>
            <w:noProof/>
          </w:rPr>
          <w:t>2</w:t>
        </w:r>
        <w:r>
          <w:fldChar w:fldCharType="end"/>
        </w:r>
      </w:p>
    </w:sdtContent>
  </w:sdt>
  <w:p w14:paraId="14E1B124" w14:textId="77777777" w:rsidR="00330C91" w:rsidRDefault="00330C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A2CB" w14:textId="77777777" w:rsidR="00BA6E00" w:rsidRDefault="00BA6E00" w:rsidP="00EA2E70">
      <w:pPr>
        <w:spacing w:after="0" w:line="240" w:lineRule="auto"/>
      </w:pPr>
      <w:r>
        <w:separator/>
      </w:r>
    </w:p>
  </w:footnote>
  <w:footnote w:type="continuationSeparator" w:id="0">
    <w:p w14:paraId="250FA1CA" w14:textId="77777777" w:rsidR="00BA6E00" w:rsidRDefault="00BA6E00" w:rsidP="00EA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B125" w14:textId="77777777" w:rsidR="00C10780" w:rsidRPr="00C10780" w:rsidRDefault="00C10780" w:rsidP="00C10780">
    <w:pPr>
      <w:pStyle w:val="Hlavika"/>
    </w:pPr>
    <w:r w:rsidRPr="004A10DC">
      <w:rPr>
        <w:rFonts w:cs="Arial"/>
        <w:b/>
        <w:noProof/>
        <w:sz w:val="28"/>
        <w:szCs w:val="28"/>
        <w:lang w:eastAsia="sk-SK"/>
      </w:rPr>
      <w:drawing>
        <wp:inline distT="0" distB="0" distL="0" distR="0" wp14:anchorId="14E1B126" wp14:editId="14E1B127">
          <wp:extent cx="5267325" cy="112395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477" cy="1124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593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F0393"/>
    <w:multiLevelType w:val="hybridMultilevel"/>
    <w:tmpl w:val="C05CFF66"/>
    <w:lvl w:ilvl="0" w:tplc="7CFC4F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9404F9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8848">
    <w:abstractNumId w:val="0"/>
  </w:num>
  <w:num w:numId="2" w16cid:durableId="1357730190">
    <w:abstractNumId w:val="2"/>
  </w:num>
  <w:num w:numId="3" w16cid:durableId="137025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70"/>
    <w:rsid w:val="0000328D"/>
    <w:rsid w:val="00030973"/>
    <w:rsid w:val="0003672C"/>
    <w:rsid w:val="0004168B"/>
    <w:rsid w:val="000638BD"/>
    <w:rsid w:val="000779B7"/>
    <w:rsid w:val="00084450"/>
    <w:rsid w:val="00090764"/>
    <w:rsid w:val="000A5F18"/>
    <w:rsid w:val="000B64DF"/>
    <w:rsid w:val="000C53AF"/>
    <w:rsid w:val="000E1CC4"/>
    <w:rsid w:val="000E500F"/>
    <w:rsid w:val="000F46F1"/>
    <w:rsid w:val="000F5BFE"/>
    <w:rsid w:val="000F7074"/>
    <w:rsid w:val="00111366"/>
    <w:rsid w:val="00120529"/>
    <w:rsid w:val="001212AE"/>
    <w:rsid w:val="00137CB0"/>
    <w:rsid w:val="00160F8B"/>
    <w:rsid w:val="00174D4D"/>
    <w:rsid w:val="00177F46"/>
    <w:rsid w:val="00183B23"/>
    <w:rsid w:val="00195F91"/>
    <w:rsid w:val="001C0F64"/>
    <w:rsid w:val="001C5E8B"/>
    <w:rsid w:val="001D0B48"/>
    <w:rsid w:val="001E5939"/>
    <w:rsid w:val="001F15DA"/>
    <w:rsid w:val="002261F3"/>
    <w:rsid w:val="002372B1"/>
    <w:rsid w:val="00242189"/>
    <w:rsid w:val="00260146"/>
    <w:rsid w:val="00285BAC"/>
    <w:rsid w:val="00287000"/>
    <w:rsid w:val="00290705"/>
    <w:rsid w:val="00297B5F"/>
    <w:rsid w:val="00297E47"/>
    <w:rsid w:val="002A1F1C"/>
    <w:rsid w:val="002A5BE7"/>
    <w:rsid w:val="002B172C"/>
    <w:rsid w:val="002B1D9C"/>
    <w:rsid w:val="002E79E8"/>
    <w:rsid w:val="002F06F7"/>
    <w:rsid w:val="002F6CAB"/>
    <w:rsid w:val="003018C5"/>
    <w:rsid w:val="00302026"/>
    <w:rsid w:val="00304DB5"/>
    <w:rsid w:val="00330C91"/>
    <w:rsid w:val="00373DDC"/>
    <w:rsid w:val="003847F0"/>
    <w:rsid w:val="003916C5"/>
    <w:rsid w:val="003A7C39"/>
    <w:rsid w:val="003F1F7F"/>
    <w:rsid w:val="00401BCA"/>
    <w:rsid w:val="00413370"/>
    <w:rsid w:val="00415256"/>
    <w:rsid w:val="00422221"/>
    <w:rsid w:val="00424E9E"/>
    <w:rsid w:val="00434E7D"/>
    <w:rsid w:val="0043541B"/>
    <w:rsid w:val="00436FAD"/>
    <w:rsid w:val="004377E8"/>
    <w:rsid w:val="00441BC8"/>
    <w:rsid w:val="0045787F"/>
    <w:rsid w:val="00482B62"/>
    <w:rsid w:val="00497CBE"/>
    <w:rsid w:val="004A4698"/>
    <w:rsid w:val="004E1B41"/>
    <w:rsid w:val="0050783B"/>
    <w:rsid w:val="005213B2"/>
    <w:rsid w:val="00562B49"/>
    <w:rsid w:val="0056796F"/>
    <w:rsid w:val="00567F2E"/>
    <w:rsid w:val="00576907"/>
    <w:rsid w:val="005821F0"/>
    <w:rsid w:val="00590C88"/>
    <w:rsid w:val="005C1BA3"/>
    <w:rsid w:val="005C2914"/>
    <w:rsid w:val="005C7E8B"/>
    <w:rsid w:val="005F0B12"/>
    <w:rsid w:val="005F2E6C"/>
    <w:rsid w:val="00602BFC"/>
    <w:rsid w:val="0061585E"/>
    <w:rsid w:val="00643075"/>
    <w:rsid w:val="00661CE9"/>
    <w:rsid w:val="0066432C"/>
    <w:rsid w:val="0067016A"/>
    <w:rsid w:val="006924E7"/>
    <w:rsid w:val="006A45DD"/>
    <w:rsid w:val="006A5AD3"/>
    <w:rsid w:val="006C4B9A"/>
    <w:rsid w:val="006C5CC6"/>
    <w:rsid w:val="006D35DB"/>
    <w:rsid w:val="006D4AA3"/>
    <w:rsid w:val="006E2E09"/>
    <w:rsid w:val="006F599D"/>
    <w:rsid w:val="007103FA"/>
    <w:rsid w:val="00713300"/>
    <w:rsid w:val="00717CB8"/>
    <w:rsid w:val="00726E4F"/>
    <w:rsid w:val="0073106D"/>
    <w:rsid w:val="007412AA"/>
    <w:rsid w:val="00742D37"/>
    <w:rsid w:val="007528C6"/>
    <w:rsid w:val="00770112"/>
    <w:rsid w:val="007760BD"/>
    <w:rsid w:val="00780EE0"/>
    <w:rsid w:val="00783A45"/>
    <w:rsid w:val="007A37E2"/>
    <w:rsid w:val="007A50F8"/>
    <w:rsid w:val="007D7289"/>
    <w:rsid w:val="007E147F"/>
    <w:rsid w:val="007F1C5A"/>
    <w:rsid w:val="008117D6"/>
    <w:rsid w:val="00817791"/>
    <w:rsid w:val="00847FE0"/>
    <w:rsid w:val="0087162C"/>
    <w:rsid w:val="00883758"/>
    <w:rsid w:val="00897C32"/>
    <w:rsid w:val="008A04AD"/>
    <w:rsid w:val="008A54E5"/>
    <w:rsid w:val="008A5909"/>
    <w:rsid w:val="008A6308"/>
    <w:rsid w:val="008B452E"/>
    <w:rsid w:val="008F01A8"/>
    <w:rsid w:val="00901FFA"/>
    <w:rsid w:val="00911404"/>
    <w:rsid w:val="009147EA"/>
    <w:rsid w:val="009C011F"/>
    <w:rsid w:val="009E2D1D"/>
    <w:rsid w:val="009F0D57"/>
    <w:rsid w:val="009F47E2"/>
    <w:rsid w:val="00A16D98"/>
    <w:rsid w:val="00A27479"/>
    <w:rsid w:val="00A46644"/>
    <w:rsid w:val="00A47525"/>
    <w:rsid w:val="00A9379C"/>
    <w:rsid w:val="00AD273E"/>
    <w:rsid w:val="00AD6BF9"/>
    <w:rsid w:val="00B04292"/>
    <w:rsid w:val="00B04F00"/>
    <w:rsid w:val="00B0724D"/>
    <w:rsid w:val="00B20AF7"/>
    <w:rsid w:val="00B330D2"/>
    <w:rsid w:val="00B376BB"/>
    <w:rsid w:val="00B54BFE"/>
    <w:rsid w:val="00B67F6A"/>
    <w:rsid w:val="00B72E7E"/>
    <w:rsid w:val="00BA6E00"/>
    <w:rsid w:val="00BB2C05"/>
    <w:rsid w:val="00BB7C3D"/>
    <w:rsid w:val="00BE0CC0"/>
    <w:rsid w:val="00BE449B"/>
    <w:rsid w:val="00BF2579"/>
    <w:rsid w:val="00BF304D"/>
    <w:rsid w:val="00C10780"/>
    <w:rsid w:val="00C33FD0"/>
    <w:rsid w:val="00C34583"/>
    <w:rsid w:val="00C435FD"/>
    <w:rsid w:val="00C4462E"/>
    <w:rsid w:val="00C44A6A"/>
    <w:rsid w:val="00C54518"/>
    <w:rsid w:val="00C60171"/>
    <w:rsid w:val="00C62C55"/>
    <w:rsid w:val="00C90275"/>
    <w:rsid w:val="00C92BEA"/>
    <w:rsid w:val="00CA0CC6"/>
    <w:rsid w:val="00CA5BB5"/>
    <w:rsid w:val="00D12660"/>
    <w:rsid w:val="00D318CE"/>
    <w:rsid w:val="00D34BDF"/>
    <w:rsid w:val="00D53B98"/>
    <w:rsid w:val="00D6037B"/>
    <w:rsid w:val="00D70242"/>
    <w:rsid w:val="00D91865"/>
    <w:rsid w:val="00DA1A72"/>
    <w:rsid w:val="00DA2BD6"/>
    <w:rsid w:val="00DD204C"/>
    <w:rsid w:val="00DD6AE4"/>
    <w:rsid w:val="00E03C9B"/>
    <w:rsid w:val="00E070EB"/>
    <w:rsid w:val="00E17555"/>
    <w:rsid w:val="00E23541"/>
    <w:rsid w:val="00E30A81"/>
    <w:rsid w:val="00E52DBA"/>
    <w:rsid w:val="00E812DC"/>
    <w:rsid w:val="00E914E6"/>
    <w:rsid w:val="00EA287E"/>
    <w:rsid w:val="00EA2E70"/>
    <w:rsid w:val="00EA709A"/>
    <w:rsid w:val="00EC42C2"/>
    <w:rsid w:val="00ED465A"/>
    <w:rsid w:val="00F041AA"/>
    <w:rsid w:val="00F05B1F"/>
    <w:rsid w:val="00F0643D"/>
    <w:rsid w:val="00F2610E"/>
    <w:rsid w:val="00F32566"/>
    <w:rsid w:val="00F34593"/>
    <w:rsid w:val="00F41010"/>
    <w:rsid w:val="00F63575"/>
    <w:rsid w:val="00F713F4"/>
    <w:rsid w:val="00F75127"/>
    <w:rsid w:val="00F82BDE"/>
    <w:rsid w:val="00F955ED"/>
    <w:rsid w:val="00FA5347"/>
    <w:rsid w:val="00FB7B55"/>
    <w:rsid w:val="00FD07CA"/>
    <w:rsid w:val="00FE12FD"/>
    <w:rsid w:val="00FF143D"/>
    <w:rsid w:val="00FF31C1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B0DE"/>
  <w15:chartTrackingRefBased/>
  <w15:docId w15:val="{380FB072-13AA-430B-B41C-BE2DF6E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E70"/>
    <w:rPr>
      <w:rFonts w:ascii="Arial" w:eastAsia="Arial Unicode MS" w:hAnsi="Arial" w:cs="Times New Roman"/>
      <w:color w:val="000000"/>
      <w:u w:color="000000"/>
      <w:bdr w:val="nil"/>
    </w:rPr>
  </w:style>
  <w:style w:type="paragraph" w:styleId="Nadpis1">
    <w:name w:val="heading 1"/>
    <w:basedOn w:val="Normlny"/>
    <w:link w:val="Nadpis1Char"/>
    <w:uiPriority w:val="1"/>
    <w:qFormat/>
    <w:rsid w:val="00EA2E70"/>
    <w:pPr>
      <w:widowControl w:val="0"/>
      <w:autoSpaceDE w:val="0"/>
      <w:autoSpaceDN w:val="0"/>
      <w:spacing w:before="124" w:after="0" w:line="240" w:lineRule="auto"/>
      <w:ind w:left="2174" w:right="2613"/>
      <w:jc w:val="center"/>
      <w:outlineLvl w:val="0"/>
    </w:pPr>
    <w:rPr>
      <w:rFonts w:ascii="Times New Roman" w:eastAsia="Times New Roman" w:hAnsi="Times New Roman"/>
      <w:b/>
      <w:bCs/>
      <w:color w:val="auto"/>
      <w:sz w:val="24"/>
      <w:szCs w:val="24"/>
      <w:bdr w:val="none" w:sz="0" w:space="0" w:color="auto"/>
      <w:lang w:eastAsia="sk-SK" w:bidi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E70"/>
  </w:style>
  <w:style w:type="paragraph" w:styleId="Pta">
    <w:name w:val="footer"/>
    <w:basedOn w:val="Normlny"/>
    <w:link w:val="Pt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E70"/>
  </w:style>
  <w:style w:type="character" w:customStyle="1" w:styleId="Nadpis1Char">
    <w:name w:val="Nadpis 1 Char"/>
    <w:basedOn w:val="Predvolenpsmoodseku"/>
    <w:link w:val="Nadpis1"/>
    <w:uiPriority w:val="1"/>
    <w:rsid w:val="00EA2E70"/>
    <w:rPr>
      <w:rFonts w:ascii="Times New Roman" w:eastAsia="Times New Roman" w:hAnsi="Times New Roman" w:cs="Times New Roman"/>
      <w:b/>
      <w:bCs/>
      <w:sz w:val="24"/>
      <w:szCs w:val="24"/>
      <w:u w:color="000000"/>
      <w:lang w:eastAsia="sk-SK" w:bidi="sk-SK"/>
    </w:rPr>
  </w:style>
  <w:style w:type="paragraph" w:styleId="Odsekzoznamu">
    <w:name w:val="List Paragraph"/>
    <w:basedOn w:val="Normlny"/>
    <w:uiPriority w:val="34"/>
    <w:qFormat/>
    <w:rsid w:val="005C1BA3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unhideWhenUsed/>
    <w:qFormat/>
    <w:rsid w:val="005C1B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5C1BA3"/>
    <w:rPr>
      <w:rFonts w:ascii="Arial" w:eastAsia="Arial Unicode MS" w:hAnsi="Arial" w:cs="Times New Roman"/>
      <w:color w:val="000000"/>
      <w:u w:color="000000"/>
      <w:bdr w:val="nil"/>
    </w:rPr>
  </w:style>
  <w:style w:type="paragraph" w:customStyle="1" w:styleId="Default">
    <w:name w:val="Default"/>
    <w:rsid w:val="0067016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2BD6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A6A"/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table" w:styleId="Mriekatabuky">
    <w:name w:val="Table Grid"/>
    <w:basedOn w:val="Normlnatabuka"/>
    <w:uiPriority w:val="39"/>
    <w:rsid w:val="00C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0146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A50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0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50F8"/>
    <w:rPr>
      <w:rFonts w:ascii="Arial" w:eastAsia="Arial Unicode MS" w:hAnsi="Arial" w:cs="Times New Roman"/>
      <w:color w:val="000000"/>
      <w:sz w:val="20"/>
      <w:szCs w:val="20"/>
      <w:u w:color="000000"/>
      <w:bdr w:val="ni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0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50F8"/>
    <w:rPr>
      <w:rFonts w:ascii="Arial" w:eastAsia="Arial Unicode MS" w:hAnsi="Arial" w:cs="Times New Roman"/>
      <w:b/>
      <w:bCs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52B8-D175-4A31-92F2-B5306C5C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Lúčna Michaela</cp:lastModifiedBy>
  <cp:revision>21</cp:revision>
  <cp:lastPrinted>2022-04-11T06:17:00Z</cp:lastPrinted>
  <dcterms:created xsi:type="dcterms:W3CDTF">2023-10-25T06:39:00Z</dcterms:created>
  <dcterms:modified xsi:type="dcterms:W3CDTF">2023-10-25T06:57:00Z</dcterms:modified>
</cp:coreProperties>
</file>