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3207D539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Príloha č. 3 súťažných podkladov</w:t>
      </w:r>
    </w:p>
    <w:p w14:paraId="6B746013" w14:textId="6D19161F" w:rsidR="009D6D98" w:rsidRPr="005E1575" w:rsidRDefault="00C227F2" w:rsidP="005E1575">
      <w:pPr>
        <w:pStyle w:val="Default"/>
        <w:spacing w:after="240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</w:p>
    <w:p w14:paraId="4EF0A6FC" w14:textId="7D26E7AB" w:rsidR="009C43CF" w:rsidRPr="005E1575" w:rsidRDefault="00C227F2" w:rsidP="005E1575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686"/>
        <w:gridCol w:w="1984"/>
        <w:gridCol w:w="1560"/>
        <w:gridCol w:w="2126"/>
        <w:gridCol w:w="850"/>
        <w:gridCol w:w="1560"/>
        <w:gridCol w:w="2141"/>
      </w:tblGrid>
      <w:tr w:rsidR="008E0876" w:rsidRPr="00C93075" w14:paraId="105855A3" w14:textId="77777777" w:rsidTr="002D0AEF">
        <w:trPr>
          <w:trHeight w:val="1044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60BBA364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4E75120C" w14:textId="77777777" w:rsidR="00EE3E27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</w:t>
            </w:r>
          </w:p>
          <w:p w14:paraId="2C896586" w14:textId="6D74EE75" w:rsidR="008E0876" w:rsidRPr="008919A0" w:rsidRDefault="00821E68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1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EE3E27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kus/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súprava</w:t>
            </w:r>
            <w:r w:rsidR="002D0AE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/pár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596DD710" w14:textId="77777777" w:rsidR="002D0AEF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EE3E2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kusov/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súprav</w:t>
            </w:r>
            <w:r w:rsidR="002D0AE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/</w:t>
            </w:r>
          </w:p>
          <w:p w14:paraId="18222DED" w14:textId="48F77C71" w:rsidR="004677C3" w:rsidRPr="008919A0" w:rsidRDefault="002D0AEF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párov</w:t>
            </w:r>
            <w:r w:rsidR="004677C3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056A36ED" w14:textId="77777777" w:rsidR="002D0AEF" w:rsidRDefault="00EE3E27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kusov/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súprav</w:t>
            </w:r>
            <w:r w:rsidR="002D0AE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/párov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448A33" w14:textId="19AC634D" w:rsidR="008E0876" w:rsidRPr="008919A0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3F3B5C93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EE3E27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kusov/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súprav</w:t>
            </w:r>
            <w:r w:rsidR="002D0AE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/párov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2D0AEF" w:rsidRPr="00C93075" w14:paraId="2AE08A31" w14:textId="77777777" w:rsidTr="005543FE">
        <w:trPr>
          <w:trHeight w:val="283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C354" w14:textId="37C9D59B" w:rsidR="002D0AEF" w:rsidRPr="00BA0AED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>uché granule na prípravu tesniacej pasty (0,5 kg/bal.)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2D0AEF" w:rsidRPr="00BA0AED" w:rsidRDefault="002D0AEF" w:rsidP="002D0AE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2B074502" w:rsidR="002D0AEF" w:rsidRPr="00BA0AED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238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2D0AEF" w:rsidRPr="00C93075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561AF5EF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70FA" w14:textId="52BFB228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DF3D" w14:textId="0A8EDF1F" w:rsidR="002D0AEF" w:rsidRPr="00BA0AED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</w:t>
            </w:r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>laková gumová bandáž na potrubie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BE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5B55" w14:textId="77B1A82D" w:rsidR="002D0AEF" w:rsidRPr="00BA0AED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238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C8C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0F8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714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411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4E9C1D85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E8B" w14:textId="1F228824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E8BB" w14:textId="2A02AB93" w:rsidR="002D0AEF" w:rsidRPr="00BA0AED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</w:t>
            </w:r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 xml:space="preserve">analizačná </w:t>
            </w:r>
            <w:proofErr w:type="spellStart"/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>rýchloupchávka</w:t>
            </w:r>
            <w:proofErr w:type="spellEnd"/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opakované použitie (80x 80 cm)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042F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4609" w14:textId="04AD9509" w:rsidR="002D0AEF" w:rsidRPr="00BA0AED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119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B44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E227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C14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320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5641EE6A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BD1" w14:textId="1836BD56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1740" w14:textId="74CC8C12" w:rsidR="002D0AEF" w:rsidRPr="00071644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>úprava drevených tesniacich klinov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C02D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5496" w14:textId="6B7FE2E8" w:rsidR="002D0AEF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238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súprav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151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FF6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2A8B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0FF4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57486A80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0541" w14:textId="302CBCA7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568B" w14:textId="66268B4B" w:rsidR="002D0AEF" w:rsidRPr="00071644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>úprava drevených tesniacich kužeľov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FAB9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5815" w14:textId="2FC0862A" w:rsidR="002D0AEF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238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súprav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568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304A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1A1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808C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2D2A108F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6B53" w14:textId="34DA8B3A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3B33" w14:textId="5EED8E4B" w:rsidR="002D0AEF" w:rsidRPr="00071644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>áchytná skladacia vaňa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EA85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C5BC" w14:textId="7EF84ED4" w:rsidR="002D0AEF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119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ks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9D5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6BB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F26B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CE95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7E6C9FFD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51F" w14:textId="3142067E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4B32" w14:textId="66F0447C" w:rsidR="002D0AEF" w:rsidRPr="00071644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</w:t>
            </w:r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 xml:space="preserve">učný kovový zberač </w:t>
            </w:r>
            <w:proofErr w:type="spellStart"/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>sorbentov</w:t>
            </w:r>
            <w:proofErr w:type="spellEnd"/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 xml:space="preserve"> s teleskopickou rukoväťou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B34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CBCB" w14:textId="4C49F22F" w:rsidR="002D0AEF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119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38A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1FB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1A2E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FB1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4A2B838B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149" w14:textId="0C95ED0B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0C659" w14:textId="6D498088" w:rsidR="002D0AEF" w:rsidRPr="00EE3E27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EE3E27">
              <w:rPr>
                <w:rFonts w:ascii="Arial Narrow" w:hAnsi="Arial Narrow"/>
                <w:color w:val="000000"/>
                <w:sz w:val="22"/>
                <w:szCs w:val="22"/>
              </w:rPr>
              <w:t>Havarijná chemická súprava v 60 l sude -súprava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FC3B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2A3D" w14:textId="293543ED" w:rsidR="002D0AEF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119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súprav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473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2B8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98E4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10B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15AA83CD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5A80" w14:textId="76FBC973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8344" w14:textId="3421C212" w:rsidR="002D0AEF" w:rsidRPr="00EE3E27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EE3E27">
              <w:rPr>
                <w:rFonts w:ascii="Arial Narrow" w:hAnsi="Arial Narrow"/>
                <w:color w:val="000000"/>
                <w:sz w:val="22"/>
                <w:szCs w:val="22"/>
              </w:rPr>
              <w:t>Ochranné okuliare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AC54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108C" w14:textId="7313FAC6" w:rsidR="002D0AEF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238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26A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D842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1719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D99E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0771262D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747" w14:textId="7E1663B2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6693" w14:textId="58024060" w:rsidR="002D0AEF" w:rsidRPr="00071644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</w:t>
            </w:r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>chranné rukavice protichemické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EFB1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2E6B" w14:textId="60957E73" w:rsidR="002D0AEF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238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párov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A5E6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906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9E87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8AEB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14EFA741" w14:textId="77777777" w:rsidTr="005543FE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42B1" w14:textId="41798563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51E7" w14:textId="6FBAA6B7" w:rsidR="002D0AEF" w:rsidRPr="00071644" w:rsidRDefault="002D0AEF" w:rsidP="005543FE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Pr="00C8090C">
              <w:rPr>
                <w:rFonts w:ascii="Arial Narrow" w:hAnsi="Arial Narrow"/>
                <w:color w:val="000000"/>
                <w:sz w:val="22"/>
                <w:szCs w:val="22"/>
              </w:rPr>
              <w:t>úprava vzduchových kanalizačných a potr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ubných utesňovacích prostriedkov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B6F9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672B" w14:textId="22C36193" w:rsidR="002D0AEF" w:rsidRDefault="002D0AEF" w:rsidP="002D0AE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FC5368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súprav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F00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4FCB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50E" w14:textId="77777777" w:rsidR="002D0AEF" w:rsidRPr="00BA0AED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305" w14:textId="77777777" w:rsidR="002D0AEF" w:rsidRPr="00C93075" w:rsidRDefault="002D0AEF" w:rsidP="002D0AEF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053130DC" w14:textId="77777777" w:rsidTr="00EE3E27">
        <w:trPr>
          <w:trHeight w:val="567"/>
          <w:jc w:val="center"/>
        </w:trPr>
        <w:tc>
          <w:tcPr>
            <w:tcW w:w="7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FA16" w14:textId="65844E8A" w:rsidR="002D0AEF" w:rsidRPr="008919A0" w:rsidRDefault="002D0AEF" w:rsidP="002D0AEF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0E1D1888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0D42C2FF" w14:textId="553F5CD8" w:rsidR="009C43CF" w:rsidRDefault="009C43CF">
      <w:pPr>
        <w:rPr>
          <w:rFonts w:ascii="Arial Narrow" w:hAnsi="Arial Narrow"/>
          <w:b/>
          <w:sz w:val="23"/>
          <w:szCs w:val="23"/>
        </w:rPr>
      </w:pPr>
    </w:p>
    <w:sectPr w:rsidR="009C43CF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D1EE7"/>
    <w:rsid w:val="000D5398"/>
    <w:rsid w:val="00197EA9"/>
    <w:rsid w:val="001B4CCC"/>
    <w:rsid w:val="00264F52"/>
    <w:rsid w:val="002C3249"/>
    <w:rsid w:val="002D0AEF"/>
    <w:rsid w:val="002E7B55"/>
    <w:rsid w:val="00387549"/>
    <w:rsid w:val="003A6998"/>
    <w:rsid w:val="003A6CED"/>
    <w:rsid w:val="004677C3"/>
    <w:rsid w:val="005434B1"/>
    <w:rsid w:val="0054640E"/>
    <w:rsid w:val="005543FE"/>
    <w:rsid w:val="00581DC0"/>
    <w:rsid w:val="00584DBE"/>
    <w:rsid w:val="005E1575"/>
    <w:rsid w:val="00676347"/>
    <w:rsid w:val="00790339"/>
    <w:rsid w:val="00792444"/>
    <w:rsid w:val="007C458F"/>
    <w:rsid w:val="00821E68"/>
    <w:rsid w:val="00825EBA"/>
    <w:rsid w:val="00842CAA"/>
    <w:rsid w:val="008919A0"/>
    <w:rsid w:val="008E0876"/>
    <w:rsid w:val="009314AC"/>
    <w:rsid w:val="009C43CF"/>
    <w:rsid w:val="009D6D98"/>
    <w:rsid w:val="00A03489"/>
    <w:rsid w:val="00A55811"/>
    <w:rsid w:val="00B17405"/>
    <w:rsid w:val="00B209D7"/>
    <w:rsid w:val="00B7431B"/>
    <w:rsid w:val="00BA0AED"/>
    <w:rsid w:val="00C050FB"/>
    <w:rsid w:val="00C166B7"/>
    <w:rsid w:val="00C227F2"/>
    <w:rsid w:val="00C93075"/>
    <w:rsid w:val="00C97ABB"/>
    <w:rsid w:val="00CE7DDC"/>
    <w:rsid w:val="00D33FF7"/>
    <w:rsid w:val="00D45FAC"/>
    <w:rsid w:val="00DD770E"/>
    <w:rsid w:val="00E01DE1"/>
    <w:rsid w:val="00EA28EC"/>
    <w:rsid w:val="00EA5D04"/>
    <w:rsid w:val="00EE3E27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2023-11-21T09:56:00Z</dcterms:created>
  <dcterms:modified xsi:type="dcterms:W3CDTF">2023-11-21T09:56:00Z</dcterms:modified>
</cp:coreProperties>
</file>