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8FEA2" w14:textId="332707DF" w:rsidR="003A3E00" w:rsidRPr="00907EEB" w:rsidRDefault="00907EEB" w:rsidP="00907EEB">
      <w:pPr>
        <w:pStyle w:val="Nadpis1"/>
        <w:ind w:left="118" w:firstLine="0"/>
        <w:jc w:val="right"/>
        <w:rPr>
          <w:b w:val="0"/>
          <w:bCs w:val="0"/>
          <w:color w:val="000000" w:themeColor="text1"/>
          <w:lang w:eastAsia="en-US" w:bidi="ar-SA"/>
        </w:rPr>
      </w:pPr>
      <w:r w:rsidRPr="00907EEB">
        <w:rPr>
          <w:b w:val="0"/>
          <w:bCs w:val="0"/>
          <w:color w:val="000000" w:themeColor="text1"/>
          <w:lang w:eastAsia="en-US" w:bidi="ar-SA"/>
        </w:rPr>
        <w:t xml:space="preserve">Príloha č. </w:t>
      </w:r>
      <w:r w:rsidR="000F61E2">
        <w:rPr>
          <w:b w:val="0"/>
          <w:bCs w:val="0"/>
          <w:color w:val="000000" w:themeColor="text1"/>
          <w:lang w:eastAsia="en-US" w:bidi="ar-SA"/>
        </w:rPr>
        <w:t>8</w:t>
      </w:r>
    </w:p>
    <w:p w14:paraId="21999E2A" w14:textId="39C898ED" w:rsidR="00476BB0" w:rsidRDefault="001D3C7B" w:rsidP="001D3C7B">
      <w:pPr>
        <w:pStyle w:val="Nadpis1"/>
        <w:ind w:left="118" w:firstLine="0"/>
        <w:jc w:val="center"/>
        <w:rPr>
          <w:color w:val="000000" w:themeColor="text1"/>
          <w:lang w:eastAsia="en-US" w:bidi="ar-SA"/>
        </w:rPr>
      </w:pPr>
      <w:r w:rsidRPr="00DC69D4">
        <w:rPr>
          <w:color w:val="000000" w:themeColor="text1"/>
          <w:lang w:eastAsia="en-US" w:bidi="ar-SA"/>
        </w:rPr>
        <w:t>Čestné vyhlásenie</w:t>
      </w:r>
    </w:p>
    <w:p w14:paraId="4A08719C" w14:textId="622B845C" w:rsidR="00FB2B46" w:rsidRDefault="00FB2B46" w:rsidP="00FB2B46">
      <w:pPr>
        <w:jc w:val="center"/>
        <w:rPr>
          <w:rFonts w:ascii="Times New Roman" w:hAnsi="Times New Roman"/>
          <w:sz w:val="20"/>
          <w:szCs w:val="20"/>
        </w:rPr>
      </w:pPr>
      <w:r w:rsidRPr="00FB2B46">
        <w:rPr>
          <w:rFonts w:ascii="Times New Roman" w:hAnsi="Times New Roman"/>
          <w:sz w:val="20"/>
          <w:szCs w:val="20"/>
        </w:rPr>
        <w:t>k splneniu podmienky účasti podľa § 32 ods. 7 a 8 zákona č. 343/2015 Z. z. v znení neskorších predpisov (ďalej aj ako „zákon“).</w:t>
      </w:r>
    </w:p>
    <w:p w14:paraId="1D557FDC" w14:textId="77777777" w:rsidR="00476BB0" w:rsidRPr="00DC69D4" w:rsidRDefault="00476BB0" w:rsidP="00476BB0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16E326" w14:textId="77777777" w:rsidR="00476BB0" w:rsidRPr="00DC69D4" w:rsidRDefault="00DC69D4" w:rsidP="00476BB0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Záujemca</w:t>
      </w:r>
      <w:r w:rsidR="00476BB0"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.....................................................................................................................................</w:t>
      </w:r>
    </w:p>
    <w:p w14:paraId="2D152CE8" w14:textId="77777777" w:rsidR="00476BB0" w:rsidRPr="003352F8" w:rsidRDefault="00476BB0" w:rsidP="00476BB0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3352F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DC69D4" w:rsidRPr="003352F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uviesť </w:t>
      </w:r>
      <w:r w:rsidRPr="003352F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obchodné meno a sídlo/miesto podnikania </w:t>
      </w:r>
      <w:r w:rsidR="00DC69D4" w:rsidRPr="003352F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záujemcu alebo obchodné mená a </w:t>
      </w:r>
      <w:r w:rsidRPr="003352F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sídla/miesta podnikania všetkých</w:t>
      </w:r>
      <w:r w:rsidR="00DC69D4" w:rsidRPr="003352F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členov skupiny dodávateľov)</w:t>
      </w:r>
    </w:p>
    <w:p w14:paraId="732BB300" w14:textId="7FBA56C1" w:rsidR="00BD24F3" w:rsidRPr="002E1A79" w:rsidRDefault="00BD24F3" w:rsidP="00BD24F3">
      <w:pPr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2E1A79">
        <w:rPr>
          <w:rFonts w:ascii="Times New Roman" w:eastAsia="Times New Roman" w:hAnsi="Times New Roman" w:cs="Times New Roman"/>
          <w:kern w:val="2"/>
          <w:sz w:val="24"/>
          <w:szCs w:val="24"/>
        </w:rPr>
        <w:t>týmto čestne prehlasujem</w:t>
      </w:r>
      <w:r w:rsidR="002E1A79">
        <w:rPr>
          <w:rFonts w:ascii="Times New Roman" w:eastAsia="Times New Roman" w:hAnsi="Times New Roman" w:cs="Times New Roman"/>
          <w:kern w:val="2"/>
          <w:sz w:val="24"/>
          <w:szCs w:val="24"/>
        </w:rPr>
        <w:t>,</w:t>
      </w:r>
      <w:r w:rsidRPr="002E1A79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že </w:t>
      </w:r>
      <w:r w:rsidRPr="003352F8">
        <w:rPr>
          <w:rFonts w:ascii="Times New Roman" w:eastAsia="Times New Roman" w:hAnsi="Times New Roman" w:cs="Times New Roman"/>
          <w:kern w:val="2"/>
          <w:sz w:val="24"/>
          <w:szCs w:val="24"/>
          <w:u w:val="single"/>
        </w:rPr>
        <w:t>iné osoby</w:t>
      </w:r>
      <w:r w:rsidRPr="002E1A79">
        <w:rPr>
          <w:rFonts w:ascii="Times New Roman" w:eastAsia="Times New Roman" w:hAnsi="Times New Roman" w:cs="Times New Roman"/>
          <w:kern w:val="2"/>
          <w:sz w:val="24"/>
          <w:szCs w:val="24"/>
        </w:rPr>
        <w:t>, okrem osôb citovaných v § 32 ods. 1 a) zákona, ktoré majú právo konať za záujemcu, majú práva spojené s rozhodovaním alebo kontrolou u záujemcu, neboli právoplatne odsúdené za:</w:t>
      </w:r>
    </w:p>
    <w:p w14:paraId="6E7EEF4C" w14:textId="77777777" w:rsidR="00BD24F3" w:rsidRPr="00BD24F3" w:rsidRDefault="00BD24F3" w:rsidP="00BD24F3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D24F3">
        <w:rPr>
          <w:rFonts w:ascii="Times New Roman" w:eastAsia="Times New Roman" w:hAnsi="Times New Roman" w:cs="Times New Roman"/>
          <w:kern w:val="2"/>
          <w:sz w:val="24"/>
          <w:szCs w:val="24"/>
        </w:rPr>
        <w:t>trestný čin korupcie,</w:t>
      </w:r>
    </w:p>
    <w:p w14:paraId="16AF30D2" w14:textId="77777777" w:rsidR="00BD24F3" w:rsidRPr="00BD24F3" w:rsidRDefault="00BD24F3" w:rsidP="00BD24F3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D24F3">
        <w:rPr>
          <w:rFonts w:ascii="Times New Roman" w:eastAsia="Times New Roman" w:hAnsi="Times New Roman" w:cs="Times New Roman"/>
          <w:kern w:val="2"/>
          <w:sz w:val="24"/>
          <w:szCs w:val="24"/>
        </w:rPr>
        <w:t>trestný čin  poškodzovania finančných záujmov Európskych spoločenstiev,</w:t>
      </w:r>
    </w:p>
    <w:p w14:paraId="59F0A5A7" w14:textId="77777777" w:rsidR="00BD24F3" w:rsidRPr="00BD24F3" w:rsidRDefault="00BD24F3" w:rsidP="00BD24F3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D24F3">
        <w:rPr>
          <w:rFonts w:ascii="Times New Roman" w:eastAsia="Times New Roman" w:hAnsi="Times New Roman" w:cs="Times New Roman"/>
          <w:kern w:val="2"/>
          <w:sz w:val="24"/>
          <w:szCs w:val="24"/>
        </w:rPr>
        <w:t>trestný čin legalizácie príjmu z trestnej činnosti,</w:t>
      </w:r>
    </w:p>
    <w:p w14:paraId="000FEECF" w14:textId="77777777" w:rsidR="00BD24F3" w:rsidRPr="00BD24F3" w:rsidRDefault="00BD24F3" w:rsidP="00BD24F3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D24F3">
        <w:rPr>
          <w:rFonts w:ascii="Times New Roman" w:eastAsia="Times New Roman" w:hAnsi="Times New Roman" w:cs="Times New Roman"/>
          <w:kern w:val="2"/>
          <w:sz w:val="24"/>
          <w:szCs w:val="24"/>
        </w:rPr>
        <w:t>trestný čin založenia, zosnovania a podporovania zločineckej skupiny,</w:t>
      </w:r>
    </w:p>
    <w:p w14:paraId="7E492754" w14:textId="77777777" w:rsidR="00BD24F3" w:rsidRPr="00BD24F3" w:rsidRDefault="00BD24F3" w:rsidP="00BD24F3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D24F3">
        <w:rPr>
          <w:rFonts w:ascii="Times New Roman" w:eastAsia="Times New Roman" w:hAnsi="Times New Roman" w:cs="Times New Roman"/>
          <w:kern w:val="2"/>
          <w:sz w:val="24"/>
          <w:szCs w:val="24"/>
        </w:rPr>
        <w:t>trestný čin založenia, zosnovania alebo podporovania teroristickej skupiny,</w:t>
      </w:r>
    </w:p>
    <w:p w14:paraId="5776C132" w14:textId="77777777" w:rsidR="00BD24F3" w:rsidRPr="00BD24F3" w:rsidRDefault="00BD24F3" w:rsidP="00BD24F3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D24F3">
        <w:rPr>
          <w:rFonts w:ascii="Times New Roman" w:eastAsia="Times New Roman" w:hAnsi="Times New Roman" w:cs="Times New Roman"/>
          <w:kern w:val="2"/>
          <w:sz w:val="24"/>
          <w:szCs w:val="24"/>
        </w:rPr>
        <w:t>trestný čin terorizmu a niektorých foriem na terorizmu,</w:t>
      </w:r>
    </w:p>
    <w:p w14:paraId="01DE7036" w14:textId="77777777" w:rsidR="00BD24F3" w:rsidRPr="00BD24F3" w:rsidRDefault="00BD24F3" w:rsidP="00BD24F3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D24F3">
        <w:rPr>
          <w:rFonts w:ascii="Times New Roman" w:eastAsia="Times New Roman" w:hAnsi="Times New Roman" w:cs="Times New Roman"/>
          <w:kern w:val="2"/>
          <w:sz w:val="24"/>
          <w:szCs w:val="24"/>
        </w:rPr>
        <w:t>trestný čin obchodovania s ľuďmi,</w:t>
      </w:r>
    </w:p>
    <w:p w14:paraId="4D838150" w14:textId="77777777" w:rsidR="00BD24F3" w:rsidRPr="00BD24F3" w:rsidRDefault="00BD24F3" w:rsidP="00BD24F3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D24F3">
        <w:rPr>
          <w:rFonts w:ascii="Times New Roman" w:eastAsia="Times New Roman" w:hAnsi="Times New Roman" w:cs="Times New Roman"/>
          <w:kern w:val="2"/>
          <w:sz w:val="24"/>
          <w:szCs w:val="24"/>
        </w:rPr>
        <w:t>trestný čin, ktorého skutková podstata súvisí s podnikaním, alebo</w:t>
      </w:r>
    </w:p>
    <w:p w14:paraId="4904AEA9" w14:textId="77777777" w:rsidR="00BD24F3" w:rsidRPr="00BD24F3" w:rsidRDefault="00BD24F3" w:rsidP="00BD24F3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D24F3">
        <w:rPr>
          <w:rFonts w:ascii="Times New Roman" w:eastAsia="Times New Roman" w:hAnsi="Times New Roman" w:cs="Times New Roman"/>
          <w:kern w:val="2"/>
          <w:sz w:val="24"/>
          <w:szCs w:val="24"/>
        </w:rPr>
        <w:t>trestný čin machinácie pri verejnom obstarávaní alebo verejnej dražbe.</w:t>
      </w:r>
    </w:p>
    <w:p w14:paraId="53AD56A5" w14:textId="77777777" w:rsidR="00BD24F3" w:rsidRPr="00BD24F3" w:rsidRDefault="00BD24F3" w:rsidP="00BD24F3">
      <w:pPr>
        <w:spacing w:before="240"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D24F3">
        <w:rPr>
          <w:rFonts w:ascii="Times New Roman" w:eastAsia="Times New Roman" w:hAnsi="Times New Roman" w:cs="Times New Roman"/>
          <w:kern w:val="2"/>
          <w:sz w:val="24"/>
          <w:szCs w:val="24"/>
        </w:rPr>
        <w:t>Osobami, ktoré majú právo konať za záujemcu, majú práva spojené s rozhodovaním alebo kontrolou záujemcu sú osoby, ktoré majú rozhodujúci vplyv na činnosť u záujemcu, na jeho strategické ciele alebo významné rozhodnutia prostredníctvom vlastníckeho práva, finančného podielu alebo pravidiel, ktorými sa záujemca ako hospodársky subjekt spravuje, pričom rozhodujúcim vplyvom sa rozumie, že uvedená osoba u záujemcu:</w:t>
      </w:r>
    </w:p>
    <w:p w14:paraId="3BE1DC32" w14:textId="77777777" w:rsidR="00BD24F3" w:rsidRPr="00BD24F3" w:rsidRDefault="00BD24F3" w:rsidP="00BD24F3">
      <w:pPr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D24F3">
        <w:rPr>
          <w:rFonts w:ascii="Times New Roman" w:eastAsia="Times New Roman" w:hAnsi="Times New Roman" w:cs="Times New Roman"/>
          <w:kern w:val="2"/>
          <w:sz w:val="24"/>
          <w:szCs w:val="24"/>
        </w:rPr>
        <w:t>vlastní väčšinu akcií alebo väčšinový obchodný podiel,</w:t>
      </w:r>
    </w:p>
    <w:p w14:paraId="62C9455A" w14:textId="77777777" w:rsidR="00BD24F3" w:rsidRPr="00BD24F3" w:rsidRDefault="00BD24F3" w:rsidP="00BD24F3">
      <w:pPr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D24F3">
        <w:rPr>
          <w:rFonts w:ascii="Times New Roman" w:eastAsia="Times New Roman" w:hAnsi="Times New Roman" w:cs="Times New Roman"/>
          <w:kern w:val="2"/>
          <w:sz w:val="24"/>
          <w:szCs w:val="24"/>
        </w:rPr>
        <w:t>má väčšinu hlasovacích práv,</w:t>
      </w:r>
    </w:p>
    <w:p w14:paraId="5E7669B5" w14:textId="77777777" w:rsidR="00BD24F3" w:rsidRPr="00BD24F3" w:rsidRDefault="00BD24F3" w:rsidP="00BD24F3">
      <w:pPr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D24F3">
        <w:rPr>
          <w:rFonts w:ascii="Times New Roman" w:eastAsia="Times New Roman" w:hAnsi="Times New Roman" w:cs="Times New Roman"/>
          <w:kern w:val="2"/>
          <w:sz w:val="24"/>
          <w:szCs w:val="24"/>
        </w:rPr>
        <w:t>má právo vymenúvať alebo odvolávať väčšinu členov štatutárneho orgánu alebo dozorného orgánu,</w:t>
      </w:r>
    </w:p>
    <w:p w14:paraId="7FC220B0" w14:textId="77777777" w:rsidR="00BD24F3" w:rsidRPr="00BD24F3" w:rsidRDefault="00BD24F3" w:rsidP="00BD24F3">
      <w:pPr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D24F3">
        <w:rPr>
          <w:rFonts w:ascii="Times New Roman" w:eastAsia="Times New Roman" w:hAnsi="Times New Roman" w:cs="Times New Roman"/>
          <w:kern w:val="2"/>
          <w:sz w:val="24"/>
          <w:szCs w:val="24"/>
        </w:rPr>
        <w:t>má právo vykonávať rozhodujúci vplyv na základe dohody uzavretej s uchádzačom/záujemcom</w:t>
      </w:r>
      <w:r w:rsidRPr="00BD24F3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</w:rPr>
        <w:t>1)</w:t>
      </w:r>
      <w:r w:rsidRPr="00BD24F3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alebo na základe spoločenskej zmluvy, zakladateľskej listiny alebo stanov, ak to umožňuje právo štátu, ktorými sa táto osoba riadi.</w:t>
      </w:r>
    </w:p>
    <w:p w14:paraId="2ABA0802" w14:textId="77777777" w:rsidR="003B3C00" w:rsidRPr="002E1A79" w:rsidRDefault="003B3C00" w:rsidP="003B3C00">
      <w:pPr>
        <w:spacing w:after="0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556CFB45" w14:textId="081BB9F8" w:rsidR="00BD24F3" w:rsidRPr="00BD24F3" w:rsidRDefault="00BD24F3" w:rsidP="003B3C00">
      <w:pPr>
        <w:spacing w:after="0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D24F3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Uvedené </w:t>
      </w:r>
      <w:r w:rsidRPr="00BD24F3">
        <w:rPr>
          <w:rFonts w:ascii="Times New Roman" w:eastAsia="Times New Roman" w:hAnsi="Times New Roman" w:cs="Times New Roman"/>
          <w:kern w:val="2"/>
          <w:sz w:val="24"/>
          <w:szCs w:val="24"/>
          <w:u w:val="single"/>
        </w:rPr>
        <w:t>iné osoby</w:t>
      </w:r>
      <w:r w:rsidRPr="00BD24F3"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</w:p>
    <w:p w14:paraId="50F05F4E" w14:textId="77777777" w:rsidR="00BD24F3" w:rsidRPr="00BD24F3" w:rsidRDefault="00BD24F3" w:rsidP="00BD24F3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kern w:val="2"/>
          <w:sz w:val="24"/>
          <w:szCs w:val="24"/>
        </w:rPr>
      </w:pPr>
      <w:bookmarkStart w:id="0" w:name="_Hlk174344610"/>
      <w:r w:rsidRPr="00BD24F3">
        <w:rPr>
          <w:rFonts w:ascii="Times New Roman" w:eastAsia="Times New Roman" w:hAnsi="Times New Roman" w:cs="Times New Roman"/>
          <w:kern w:val="2"/>
          <w:sz w:val="24"/>
          <w:szCs w:val="24"/>
        </w:rPr>
        <w:t>Nemáme</w:t>
      </w:r>
    </w:p>
    <w:bookmarkEnd w:id="0"/>
    <w:p w14:paraId="308519FD" w14:textId="77777777" w:rsidR="00BD24F3" w:rsidRPr="00BD24F3" w:rsidRDefault="00BD24F3" w:rsidP="00BD24F3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D24F3">
        <w:rPr>
          <w:rFonts w:ascii="Times New Roman" w:eastAsia="Times New Roman" w:hAnsi="Times New Roman" w:cs="Times New Roman"/>
          <w:kern w:val="2"/>
          <w:sz w:val="24"/>
          <w:szCs w:val="24"/>
        </w:rPr>
        <w:t>Máme</w:t>
      </w:r>
    </w:p>
    <w:p w14:paraId="7D42D2E7" w14:textId="77777777" w:rsidR="00BD24F3" w:rsidRPr="00BD24F3" w:rsidRDefault="00BD24F3" w:rsidP="00BD24F3">
      <w:pPr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D24F3">
        <w:rPr>
          <w:rFonts w:ascii="Times New Roman" w:eastAsia="Times New Roman" w:hAnsi="Times New Roman" w:cs="Times New Roman"/>
          <w:kern w:val="2"/>
          <w:sz w:val="24"/>
          <w:szCs w:val="24"/>
        </w:rPr>
        <w:t>Ide o nasledovné osoby (mená a priezviská, tituly):</w:t>
      </w:r>
    </w:p>
    <w:p w14:paraId="07A1D983" w14:textId="77777777" w:rsidR="00BD24F3" w:rsidRPr="00BD24F3" w:rsidRDefault="00BD24F3" w:rsidP="00BD24F3">
      <w:pPr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D24F3">
        <w:rPr>
          <w:rFonts w:ascii="Times New Roman" w:eastAsia="Times New Roman" w:hAnsi="Times New Roman" w:cs="Times New Roman"/>
          <w:kern w:val="2"/>
          <w:sz w:val="24"/>
          <w:szCs w:val="24"/>
        </w:rPr>
        <w:t>..............................................</w:t>
      </w:r>
    </w:p>
    <w:p w14:paraId="67223826" w14:textId="77777777" w:rsidR="00BD24F3" w:rsidRDefault="00BD24F3" w:rsidP="00BD24F3">
      <w:pPr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D24F3">
        <w:rPr>
          <w:rFonts w:ascii="Times New Roman" w:eastAsia="Times New Roman" w:hAnsi="Times New Roman" w:cs="Times New Roman"/>
          <w:kern w:val="2"/>
          <w:sz w:val="24"/>
          <w:szCs w:val="24"/>
        </w:rPr>
        <w:t>..............................................</w:t>
      </w:r>
    </w:p>
    <w:p w14:paraId="4700BD8E" w14:textId="77777777" w:rsidR="003E04D4" w:rsidRDefault="003E04D4" w:rsidP="00BD24F3">
      <w:pPr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19E9F459" w14:textId="77777777" w:rsidR="00DC69D4" w:rsidRPr="003C402D" w:rsidRDefault="00DB5DEB" w:rsidP="00DC69D4">
      <w:pPr>
        <w:pStyle w:val="Zkladntext3"/>
        <w:tabs>
          <w:tab w:val="center" w:pos="6521"/>
        </w:tabs>
        <w:spacing w:after="0"/>
        <w:jc w:val="both"/>
        <w:rPr>
          <w:rFonts w:eastAsia="Arial"/>
          <w:bCs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</w:rPr>
        <w:t>V</w:t>
      </w:r>
      <w:r w:rsidR="00002A3E">
        <w:rPr>
          <w:color w:val="000000" w:themeColor="text1"/>
          <w:sz w:val="24"/>
          <w:szCs w:val="24"/>
        </w:rPr>
        <w:t xml:space="preserve"> </w:t>
      </w:r>
      <w:r w:rsidR="00476BB0" w:rsidRPr="00DC69D4">
        <w:rPr>
          <w:color w:val="000000" w:themeColor="text1"/>
          <w:sz w:val="24"/>
          <w:szCs w:val="24"/>
        </w:rPr>
        <w:t>...........................</w:t>
      </w:r>
      <w:r w:rsidR="00002A3E">
        <w:rPr>
          <w:color w:val="000000" w:themeColor="text1"/>
          <w:sz w:val="24"/>
          <w:szCs w:val="24"/>
        </w:rPr>
        <w:t xml:space="preserve"> </w:t>
      </w:r>
      <w:r w:rsidR="00476BB0" w:rsidRPr="00DC69D4">
        <w:rPr>
          <w:color w:val="000000" w:themeColor="text1"/>
          <w:sz w:val="24"/>
          <w:szCs w:val="24"/>
        </w:rPr>
        <w:t>dňa</w:t>
      </w:r>
      <w:r w:rsidR="00002A3E">
        <w:rPr>
          <w:color w:val="000000" w:themeColor="text1"/>
          <w:sz w:val="24"/>
          <w:szCs w:val="24"/>
        </w:rPr>
        <w:t xml:space="preserve"> </w:t>
      </w:r>
      <w:r w:rsidR="00476BB0" w:rsidRPr="00DC69D4">
        <w:rPr>
          <w:color w:val="000000" w:themeColor="text1"/>
          <w:sz w:val="24"/>
          <w:szCs w:val="24"/>
        </w:rPr>
        <w:t>...........................</w:t>
      </w:r>
      <w:r w:rsidR="00476BB0" w:rsidRPr="00DC69D4">
        <w:rPr>
          <w:color w:val="000000" w:themeColor="text1"/>
          <w:sz w:val="24"/>
          <w:szCs w:val="24"/>
        </w:rPr>
        <w:tab/>
      </w:r>
      <w:r w:rsidR="00DC69D4" w:rsidRPr="003C402D">
        <w:rPr>
          <w:rFonts w:eastAsia="Arial"/>
          <w:bCs/>
          <w:sz w:val="24"/>
          <w:szCs w:val="24"/>
          <w:lang w:eastAsia="en-US"/>
        </w:rPr>
        <w:t>.....................................................</w:t>
      </w:r>
    </w:p>
    <w:p w14:paraId="3F4FC9D5" w14:textId="79652286" w:rsidR="00DC69D4" w:rsidRPr="003C402D" w:rsidRDefault="00DC69D4" w:rsidP="00DC69D4">
      <w:pPr>
        <w:pStyle w:val="Zkladntext3"/>
        <w:tabs>
          <w:tab w:val="center" w:pos="6521"/>
        </w:tabs>
        <w:spacing w:after="0"/>
        <w:jc w:val="both"/>
        <w:rPr>
          <w:rFonts w:eastAsia="Arial"/>
          <w:bCs/>
          <w:i/>
          <w:sz w:val="24"/>
          <w:szCs w:val="24"/>
          <w:lang w:eastAsia="en-US"/>
        </w:rPr>
      </w:pPr>
      <w:r w:rsidRPr="00CD753D">
        <w:rPr>
          <w:rFonts w:eastAsia="Arial"/>
          <w:bCs/>
          <w:sz w:val="24"/>
          <w:szCs w:val="24"/>
          <w:lang w:eastAsia="en-US"/>
        </w:rPr>
        <w:tab/>
      </w:r>
      <w:r w:rsidR="00353FF4">
        <w:rPr>
          <w:rFonts w:eastAsia="Arial"/>
          <w:bCs/>
          <w:i/>
          <w:sz w:val="24"/>
          <w:szCs w:val="24"/>
          <w:lang w:eastAsia="en-US"/>
        </w:rPr>
        <w:t>me</w:t>
      </w:r>
      <w:r w:rsidRPr="003C402D">
        <w:rPr>
          <w:rFonts w:eastAsia="Arial"/>
          <w:bCs/>
          <w:i/>
          <w:sz w:val="24"/>
          <w:szCs w:val="24"/>
          <w:lang w:eastAsia="en-US"/>
        </w:rPr>
        <w:t>no</w:t>
      </w:r>
      <w:r w:rsidR="00353FF4">
        <w:rPr>
          <w:rFonts w:eastAsia="Arial"/>
          <w:bCs/>
          <w:i/>
          <w:sz w:val="24"/>
          <w:szCs w:val="24"/>
          <w:lang w:eastAsia="en-US"/>
        </w:rPr>
        <w:t xml:space="preserve"> a podpis</w:t>
      </w:r>
      <w:r w:rsidRPr="003C402D">
        <w:rPr>
          <w:rFonts w:eastAsia="Arial"/>
          <w:bCs/>
          <w:i/>
          <w:sz w:val="24"/>
          <w:szCs w:val="24"/>
          <w:lang w:eastAsia="en-US"/>
        </w:rPr>
        <w:t xml:space="preserve"> štatutárneho zástupcu </w:t>
      </w:r>
      <w:r>
        <w:rPr>
          <w:rFonts w:eastAsia="Arial"/>
          <w:bCs/>
          <w:i/>
          <w:sz w:val="24"/>
          <w:szCs w:val="24"/>
          <w:lang w:eastAsia="en-US"/>
        </w:rPr>
        <w:t>záujemcu</w:t>
      </w:r>
      <w:r w:rsidRPr="003C402D">
        <w:rPr>
          <w:rFonts w:eastAsia="Arial"/>
          <w:bCs/>
          <w:i/>
          <w:sz w:val="24"/>
          <w:szCs w:val="24"/>
          <w:lang w:eastAsia="en-US"/>
        </w:rPr>
        <w:t>/</w:t>
      </w:r>
    </w:p>
    <w:p w14:paraId="72FEBF80" w14:textId="26219BD7" w:rsidR="00DC69D4" w:rsidRPr="00CD753D" w:rsidRDefault="00DC69D4" w:rsidP="00DC69D4">
      <w:pPr>
        <w:pStyle w:val="Zkladntext3"/>
        <w:tabs>
          <w:tab w:val="center" w:pos="6521"/>
        </w:tabs>
        <w:spacing w:after="0"/>
        <w:jc w:val="both"/>
        <w:rPr>
          <w:rFonts w:eastAsia="Arial"/>
          <w:bCs/>
          <w:sz w:val="24"/>
          <w:szCs w:val="24"/>
          <w:lang w:eastAsia="en-US"/>
        </w:rPr>
      </w:pPr>
      <w:r w:rsidRPr="003C402D">
        <w:rPr>
          <w:i/>
          <w:sz w:val="24"/>
          <w:szCs w:val="24"/>
        </w:rPr>
        <w:tab/>
        <w:t>osoby splnomocnenej štatutárnym zástupcom</w:t>
      </w:r>
      <w:r w:rsidR="00353FF4">
        <w:rPr>
          <w:i/>
          <w:sz w:val="24"/>
          <w:szCs w:val="24"/>
        </w:rPr>
        <w:t>, pečiatka</w:t>
      </w:r>
    </w:p>
    <w:p w14:paraId="199F848E" w14:textId="77777777" w:rsidR="00476BB0" w:rsidRPr="00DC69D4" w:rsidRDefault="00476B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76BB0" w:rsidRPr="00DC69D4" w:rsidSect="001D3C7B">
      <w:headerReference w:type="default" r:id="rId8"/>
      <w:pgSz w:w="11906" w:h="16838"/>
      <w:pgMar w:top="131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EEE5A" w14:textId="77777777" w:rsidR="00F96C57" w:rsidRDefault="00F96C57" w:rsidP="00485CCC">
      <w:pPr>
        <w:spacing w:after="0" w:line="240" w:lineRule="auto"/>
      </w:pPr>
      <w:r>
        <w:separator/>
      </w:r>
    </w:p>
  </w:endnote>
  <w:endnote w:type="continuationSeparator" w:id="0">
    <w:p w14:paraId="06D3947C" w14:textId="77777777" w:rsidR="00F96C57" w:rsidRDefault="00F96C57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58ABF" w14:textId="77777777" w:rsidR="00F96C57" w:rsidRDefault="00F96C57" w:rsidP="00485CCC">
      <w:pPr>
        <w:spacing w:after="0" w:line="240" w:lineRule="auto"/>
      </w:pPr>
      <w:r>
        <w:separator/>
      </w:r>
    </w:p>
  </w:footnote>
  <w:footnote w:type="continuationSeparator" w:id="0">
    <w:p w14:paraId="626A9267" w14:textId="77777777" w:rsidR="00F96C57" w:rsidRDefault="00F96C57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CF2CD" w14:textId="77777777" w:rsidR="003A3E00" w:rsidRPr="00193B43" w:rsidRDefault="003A3E00" w:rsidP="003A3E00">
    <w:pPr>
      <w:jc w:val="center"/>
      <w:rPr>
        <w:rFonts w:ascii="Times New Roman" w:eastAsiaTheme="majorEastAsia" w:hAnsi="Times New Roman" w:cs="Times New Roman"/>
        <w:bCs/>
      </w:rPr>
    </w:pPr>
    <w:r w:rsidRPr="00193B43">
      <w:rPr>
        <w:rFonts w:ascii="Times New Roman" w:eastAsiaTheme="majorEastAsia" w:hAnsi="Times New Roman" w:cs="Times New Roman"/>
        <w:bCs/>
      </w:rPr>
      <w:t>S</w:t>
    </w:r>
    <w:r>
      <w:rPr>
        <w:rFonts w:ascii="Times New Roman" w:eastAsiaTheme="majorEastAsia" w:hAnsi="Times New Roman" w:cs="Times New Roman"/>
        <w:bCs/>
      </w:rPr>
      <w:t>úťažné podklady k zriadeniu DNS pod názvom:</w:t>
    </w:r>
    <w:r w:rsidRPr="00193B43">
      <w:rPr>
        <w:rFonts w:ascii="Times New Roman" w:eastAsiaTheme="majorEastAsia" w:hAnsi="Times New Roman" w:cs="Times New Roman"/>
        <w:bCs/>
      </w:rPr>
      <w:t xml:space="preserve"> </w:t>
    </w:r>
    <w:r>
      <w:rPr>
        <w:rFonts w:ascii="Times New Roman" w:eastAsiaTheme="majorEastAsia" w:hAnsi="Times New Roman" w:cs="Times New Roman"/>
        <w:bCs/>
      </w:rPr>
      <w:t>„Potraviny pre ŠJ MŠ bez PS na rok 2024</w:t>
    </w:r>
    <w:r w:rsidRPr="00193B43">
      <w:rPr>
        <w:rFonts w:ascii="Times New Roman" w:eastAsiaTheme="majorEastAsia" w:hAnsi="Times New Roman" w:cs="Times New Roman"/>
        <w:bCs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6041E"/>
    <w:multiLevelType w:val="hybridMultilevel"/>
    <w:tmpl w:val="FFFFFFFF"/>
    <w:lvl w:ilvl="0" w:tplc="79809BC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C692E"/>
    <w:multiLevelType w:val="hybridMultilevel"/>
    <w:tmpl w:val="FFFFFFFF"/>
    <w:lvl w:ilvl="0" w:tplc="276222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073622">
    <w:abstractNumId w:val="0"/>
  </w:num>
  <w:num w:numId="2" w16cid:durableId="2061203244">
    <w:abstractNumId w:val="3"/>
  </w:num>
  <w:num w:numId="3" w16cid:durableId="2055809554">
    <w:abstractNumId w:val="2"/>
  </w:num>
  <w:num w:numId="4" w16cid:durableId="468982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E66"/>
    <w:rsid w:val="00002A3E"/>
    <w:rsid w:val="000125CA"/>
    <w:rsid w:val="00013432"/>
    <w:rsid w:val="00075458"/>
    <w:rsid w:val="0007696F"/>
    <w:rsid w:val="00083937"/>
    <w:rsid w:val="0008660E"/>
    <w:rsid w:val="000A6D05"/>
    <w:rsid w:val="000F61E2"/>
    <w:rsid w:val="00114A74"/>
    <w:rsid w:val="0013133C"/>
    <w:rsid w:val="00163FFB"/>
    <w:rsid w:val="001A57A4"/>
    <w:rsid w:val="001D3C7B"/>
    <w:rsid w:val="00202783"/>
    <w:rsid w:val="00203BC9"/>
    <w:rsid w:val="0024460D"/>
    <w:rsid w:val="002B6C43"/>
    <w:rsid w:val="002D1F8F"/>
    <w:rsid w:val="002E1095"/>
    <w:rsid w:val="002E1A79"/>
    <w:rsid w:val="002F3DDD"/>
    <w:rsid w:val="003141A0"/>
    <w:rsid w:val="003352F8"/>
    <w:rsid w:val="00353FF4"/>
    <w:rsid w:val="003A3E00"/>
    <w:rsid w:val="003B3C00"/>
    <w:rsid w:val="003C78C9"/>
    <w:rsid w:val="003D7908"/>
    <w:rsid w:val="003E04D4"/>
    <w:rsid w:val="00444A38"/>
    <w:rsid w:val="004529E7"/>
    <w:rsid w:val="00476BB0"/>
    <w:rsid w:val="00485CCC"/>
    <w:rsid w:val="004A25D6"/>
    <w:rsid w:val="00505608"/>
    <w:rsid w:val="005143A4"/>
    <w:rsid w:val="0060437F"/>
    <w:rsid w:val="00681690"/>
    <w:rsid w:val="00690B57"/>
    <w:rsid w:val="0069127B"/>
    <w:rsid w:val="00695FED"/>
    <w:rsid w:val="006B3C8C"/>
    <w:rsid w:val="007115F1"/>
    <w:rsid w:val="007420D1"/>
    <w:rsid w:val="00743281"/>
    <w:rsid w:val="007754A2"/>
    <w:rsid w:val="00790D48"/>
    <w:rsid w:val="007E006D"/>
    <w:rsid w:val="00812137"/>
    <w:rsid w:val="00827379"/>
    <w:rsid w:val="00890AC2"/>
    <w:rsid w:val="008A1E6E"/>
    <w:rsid w:val="008D65B0"/>
    <w:rsid w:val="008E7B5A"/>
    <w:rsid w:val="008F7CE9"/>
    <w:rsid w:val="00907EEB"/>
    <w:rsid w:val="00935F21"/>
    <w:rsid w:val="009D5478"/>
    <w:rsid w:val="009E6619"/>
    <w:rsid w:val="00B46E66"/>
    <w:rsid w:val="00B57031"/>
    <w:rsid w:val="00BA1B86"/>
    <w:rsid w:val="00BC7A19"/>
    <w:rsid w:val="00BD24F3"/>
    <w:rsid w:val="00BE0064"/>
    <w:rsid w:val="00C06562"/>
    <w:rsid w:val="00C23BDA"/>
    <w:rsid w:val="00C524CC"/>
    <w:rsid w:val="00C912B8"/>
    <w:rsid w:val="00C91BDC"/>
    <w:rsid w:val="00CD40FA"/>
    <w:rsid w:val="00CE3665"/>
    <w:rsid w:val="00CE4C79"/>
    <w:rsid w:val="00CF7FE0"/>
    <w:rsid w:val="00D629D0"/>
    <w:rsid w:val="00DB5DEB"/>
    <w:rsid w:val="00DC69D4"/>
    <w:rsid w:val="00DE2308"/>
    <w:rsid w:val="00DF4C76"/>
    <w:rsid w:val="00E07199"/>
    <w:rsid w:val="00E14057"/>
    <w:rsid w:val="00E154E9"/>
    <w:rsid w:val="00E93947"/>
    <w:rsid w:val="00EB54C1"/>
    <w:rsid w:val="00F70C1B"/>
    <w:rsid w:val="00F96C57"/>
    <w:rsid w:val="00FB2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868EA"/>
  <w15:docId w15:val="{FADEE615-8C06-43E6-9BCA-851D5F9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paragraph" w:styleId="Nadpis1">
    <w:name w:val="heading 1"/>
    <w:basedOn w:val="Normlny"/>
    <w:link w:val="Nadpis1Char"/>
    <w:uiPriority w:val="9"/>
    <w:qFormat/>
    <w:rsid w:val="00202783"/>
    <w:pPr>
      <w:widowControl w:val="0"/>
      <w:autoSpaceDE w:val="0"/>
      <w:autoSpaceDN w:val="0"/>
      <w:spacing w:after="0" w:line="240" w:lineRule="auto"/>
      <w:ind w:left="898" w:hanging="42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bubliny">
    <w:name w:val="Balloon Text"/>
    <w:basedOn w:val="Normlny"/>
    <w:link w:val="TextbublinyChar"/>
    <w:uiPriority w:val="99"/>
    <w:semiHidden/>
    <w:unhideWhenUsed/>
    <w:rsid w:val="00202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278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202783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76BB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76BB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76BB0"/>
    <w:rPr>
      <w:vertAlign w:val="superscript"/>
    </w:rPr>
  </w:style>
  <w:style w:type="paragraph" w:styleId="Zkladntext3">
    <w:name w:val="Body Text 3"/>
    <w:basedOn w:val="Normlny"/>
    <w:link w:val="Zkladntext3Char1"/>
    <w:uiPriority w:val="99"/>
    <w:semiHidden/>
    <w:unhideWhenUsed/>
    <w:rsid w:val="00DC69D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Zkladntext3Char">
    <w:name w:val="Základný text 3 Char"/>
    <w:basedOn w:val="Predvolenpsmoodseku"/>
    <w:uiPriority w:val="99"/>
    <w:semiHidden/>
    <w:rsid w:val="00DC69D4"/>
    <w:rPr>
      <w:sz w:val="16"/>
      <w:szCs w:val="16"/>
    </w:rPr>
  </w:style>
  <w:style w:type="character" w:customStyle="1" w:styleId="Zkladntext3Char1">
    <w:name w:val="Základný text 3 Char1"/>
    <w:basedOn w:val="Predvolenpsmoodseku"/>
    <w:link w:val="Zkladntext3"/>
    <w:uiPriority w:val="99"/>
    <w:semiHidden/>
    <w:rsid w:val="00DC69D4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0FA81-7E54-4A01-B186-76C30A105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Hláčik Ľuboš</dc:creator>
  <cp:lastModifiedBy>Chovanová, Katarína</cp:lastModifiedBy>
  <cp:revision>13</cp:revision>
  <dcterms:created xsi:type="dcterms:W3CDTF">2024-09-17T13:34:00Z</dcterms:created>
  <dcterms:modified xsi:type="dcterms:W3CDTF">2024-09-17T13:42:00Z</dcterms:modified>
</cp:coreProperties>
</file>