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0D404824" w14:textId="0A1E5747" w:rsidR="00B07B33" w:rsidRPr="00A43101" w:rsidRDefault="00B07B33" w:rsidP="00B07B33">
      <w:pPr>
        <w:spacing w:after="0"/>
        <w:jc w:val="center"/>
        <w:rPr>
          <w:b/>
          <w:sz w:val="28"/>
          <w:szCs w:val="28"/>
        </w:rPr>
      </w:pPr>
      <w:r>
        <w:rPr>
          <w:b/>
          <w:sz w:val="28"/>
          <w:szCs w:val="28"/>
        </w:rPr>
        <w:t>č. ....................</w:t>
      </w:r>
    </w:p>
    <w:p w14:paraId="761C51EF" w14:textId="77777777" w:rsidR="00B07B33" w:rsidRPr="00A43101" w:rsidRDefault="00B07B33" w:rsidP="00B07B33">
      <w:pPr>
        <w:spacing w:after="0"/>
        <w:jc w:val="center"/>
      </w:pPr>
    </w:p>
    <w:p w14:paraId="37803B41" w14:textId="77777777" w:rsidR="00B07B33" w:rsidRPr="00A43101" w:rsidRDefault="00B07B33" w:rsidP="00B07B33">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4D6E0926" w14:textId="77777777" w:rsidR="00B07B33" w:rsidRPr="00A43101" w:rsidRDefault="00B07B33" w:rsidP="00B07B33">
      <w:pPr>
        <w:spacing w:after="0"/>
      </w:pPr>
    </w:p>
    <w:p w14:paraId="1161DD29"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72DE88AF" w14:textId="77777777" w:rsidR="00B07B33" w:rsidRDefault="00B07B33" w:rsidP="00B07B33">
      <w:pPr>
        <w:spacing w:after="0"/>
        <w:rPr>
          <w:rStyle w:val="Siln"/>
          <w:rFonts w:cs="Arial"/>
          <w:szCs w:val="20"/>
        </w:rPr>
      </w:pPr>
    </w:p>
    <w:p w14:paraId="5E2E8707" w14:textId="77777777" w:rsidR="00B07B33" w:rsidRPr="00977280" w:rsidRDefault="00B07B33" w:rsidP="00B07B33">
      <w:pPr>
        <w:spacing w:after="0"/>
        <w:rPr>
          <w:rStyle w:val="Siln"/>
          <w:rFonts w:cs="Arial"/>
          <w:szCs w:val="20"/>
        </w:rPr>
      </w:pPr>
      <w:r w:rsidRPr="00977280">
        <w:rPr>
          <w:rStyle w:val="Sil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77777777" w:rsidR="00B07B33" w:rsidRPr="00977280" w:rsidRDefault="00B07B33" w:rsidP="00CD6191">
            <w:pPr>
              <w:spacing w:after="0" w:line="360" w:lineRule="auto"/>
              <w:rPr>
                <w:rFonts w:cs="Arial"/>
                <w:szCs w:val="20"/>
              </w:rPr>
            </w:pPr>
            <w:r w:rsidRPr="00D52951">
              <w:rPr>
                <w:rFonts w:cs="Arial"/>
                <w:bCs/>
              </w:rPr>
              <w:t xml:space="preserve">organizačná zložka OZ </w:t>
            </w:r>
            <w:r>
              <w:rPr>
                <w:rFonts w:cs="Arial"/>
                <w:bCs/>
              </w:rPr>
              <w:t>Horehronie</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77777777" w:rsidR="00B07B33" w:rsidRPr="00977280" w:rsidRDefault="00B07B33" w:rsidP="00CD6191">
            <w:pPr>
              <w:spacing w:after="0" w:line="360" w:lineRule="auto"/>
              <w:rPr>
                <w:rFonts w:cs="Arial"/>
                <w:szCs w:val="20"/>
              </w:rPr>
            </w:pPr>
            <w:r w:rsidRPr="00D52951">
              <w:rPr>
                <w:rFonts w:cs="Arial"/>
                <w:szCs w:val="20"/>
              </w:rPr>
              <w:t>Hlavná 245/72,  976 52  Čierny Balog</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77777777" w:rsidR="00B07B33" w:rsidRPr="00977280" w:rsidRDefault="00B07B33" w:rsidP="00CD6191">
            <w:pPr>
              <w:spacing w:after="0" w:line="360" w:lineRule="auto"/>
              <w:rPr>
                <w:rFonts w:cs="Arial"/>
                <w:szCs w:val="20"/>
              </w:rPr>
            </w:pPr>
            <w:r w:rsidRPr="00D52951">
              <w:rPr>
                <w:rFonts w:cs="Arial"/>
              </w:rPr>
              <w:t xml:space="preserve"> Ing. </w:t>
            </w:r>
            <w:r>
              <w:rPr>
                <w:rFonts w:cs="Arial"/>
              </w:rPr>
              <w:t>Martin Kovalčík</w:t>
            </w:r>
            <w:r w:rsidRPr="00D52951">
              <w:rPr>
                <w:rFonts w:cs="Arial"/>
              </w:rPr>
              <w:t xml:space="preserve"> - vedúci OZ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77777777" w:rsidR="00B07B33" w:rsidRPr="00977280" w:rsidRDefault="00B07B33" w:rsidP="00CD6191">
            <w:pPr>
              <w:spacing w:after="0" w:line="360" w:lineRule="auto"/>
              <w:jc w:val="both"/>
              <w:rPr>
                <w:rFonts w:cs="Arial"/>
                <w:szCs w:val="20"/>
              </w:rPr>
            </w:pPr>
            <w:r w:rsidRPr="00977280">
              <w:rPr>
                <w:rFonts w:cs="Arial"/>
                <w:szCs w:val="20"/>
              </w:rPr>
              <w:t>36 038 351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B07B33" w:rsidRPr="00977280" w14:paraId="0B6C53B3" w14:textId="77777777" w:rsidTr="00CD6191">
        <w:trPr>
          <w:trHeight w:val="115"/>
        </w:trPr>
        <w:tc>
          <w:tcPr>
            <w:tcW w:w="1308" w:type="pct"/>
            <w:tcBorders>
              <w:top w:val="nil"/>
              <w:right w:val="nil"/>
            </w:tcBorders>
            <w:shd w:val="clear" w:color="auto" w:fill="auto"/>
          </w:tcPr>
          <w:p w14:paraId="493D8F03" w14:textId="77777777" w:rsidR="00B07B33" w:rsidRPr="00977280" w:rsidRDefault="00B07B33" w:rsidP="00CD6191">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77777777" w:rsidR="00B07B33" w:rsidRPr="00977280" w:rsidRDefault="00B07B33" w:rsidP="00CD6191">
            <w:pPr>
              <w:spacing w:after="0" w:line="360" w:lineRule="auto"/>
              <w:rPr>
                <w:rFonts w:cs="Arial"/>
                <w:szCs w:val="20"/>
              </w:rPr>
            </w:pPr>
          </w:p>
        </w:tc>
      </w:tr>
      <w:tr w:rsidR="00B07B33" w:rsidRPr="00977280" w14:paraId="35189B02" w14:textId="77777777" w:rsidTr="00CD6191">
        <w:tc>
          <w:tcPr>
            <w:tcW w:w="5000" w:type="pct"/>
            <w:gridSpan w:val="2"/>
            <w:tcBorders>
              <w:top w:val="nil"/>
              <w:bottom w:val="nil"/>
              <w:right w:val="nil"/>
            </w:tcBorders>
            <w:shd w:val="clear" w:color="auto" w:fill="auto"/>
          </w:tcPr>
          <w:p w14:paraId="55D3B020" w14:textId="77777777" w:rsidR="00B07B33" w:rsidRPr="00977280" w:rsidRDefault="00B07B33" w:rsidP="00CD619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39E5E37" w14:textId="77777777" w:rsidR="00B07B33" w:rsidRPr="00977280" w:rsidRDefault="00B07B33" w:rsidP="00B07B33">
      <w:pPr>
        <w:spacing w:after="0"/>
        <w:jc w:val="center"/>
        <w:rPr>
          <w:rFonts w:cs="Arial"/>
          <w:szCs w:val="20"/>
        </w:rPr>
      </w:pPr>
    </w:p>
    <w:p w14:paraId="4D914DEE" w14:textId="77777777" w:rsidR="00B07B33" w:rsidRPr="00977280" w:rsidRDefault="00B07B33" w:rsidP="00B07B33">
      <w:pPr>
        <w:spacing w:after="0"/>
        <w:jc w:val="center"/>
        <w:rPr>
          <w:rFonts w:cs="Arial"/>
          <w:szCs w:val="20"/>
        </w:rPr>
      </w:pPr>
      <w:r w:rsidRPr="00977280">
        <w:rPr>
          <w:rFonts w:cs="Arial"/>
          <w:szCs w:val="20"/>
        </w:rPr>
        <w:t>a</w:t>
      </w:r>
    </w:p>
    <w:p w14:paraId="5A677728" w14:textId="77777777" w:rsidR="00B07B33" w:rsidRPr="00977280" w:rsidRDefault="00B07B33" w:rsidP="00B07B33">
      <w:pPr>
        <w:spacing w:after="0"/>
        <w:rPr>
          <w:rFonts w:cs="Arial"/>
          <w:szCs w:val="20"/>
        </w:rPr>
      </w:pPr>
    </w:p>
    <w:p w14:paraId="4E530F40" w14:textId="77777777"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B07B33" w:rsidRPr="00977280" w14:paraId="15C412F7" w14:textId="77777777" w:rsidTr="00CD6191">
        <w:tc>
          <w:tcPr>
            <w:tcW w:w="1068" w:type="pct"/>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CD6191">
        <w:tc>
          <w:tcPr>
            <w:tcW w:w="1068" w:type="pct"/>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CD6191">
        <w:tc>
          <w:tcPr>
            <w:tcW w:w="1068" w:type="pct"/>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CD6191">
        <w:tc>
          <w:tcPr>
            <w:tcW w:w="1068" w:type="pct"/>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CD6191">
        <w:tc>
          <w:tcPr>
            <w:tcW w:w="1068" w:type="pct"/>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B07B33" w:rsidRPr="00977280" w14:paraId="0D3F0E2E" w14:textId="77777777" w:rsidTr="00CD6191">
        <w:tc>
          <w:tcPr>
            <w:tcW w:w="1068" w:type="pct"/>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CD6191">
        <w:trPr>
          <w:trHeight w:val="230"/>
        </w:trPr>
        <w:tc>
          <w:tcPr>
            <w:tcW w:w="1068"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CD6191">
        <w:trPr>
          <w:trHeight w:val="230"/>
        </w:trPr>
        <w:tc>
          <w:tcPr>
            <w:tcW w:w="1068"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932" w:type="pct"/>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CD6191">
        <w:tc>
          <w:tcPr>
            <w:tcW w:w="5000" w:type="pct"/>
            <w:gridSpan w:val="2"/>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Default="00B07B33" w:rsidP="00B07B33">
      <w:pPr>
        <w:spacing w:after="0"/>
        <w:jc w:val="both"/>
        <w:rPr>
          <w:rFonts w:cs="Arial"/>
          <w:szCs w:val="20"/>
        </w:rPr>
      </w:pPr>
    </w:p>
    <w:p w14:paraId="1C3422AB" w14:textId="77777777" w:rsidR="00B07B33" w:rsidRDefault="00B07B33" w:rsidP="00B07B33">
      <w:pPr>
        <w:spacing w:after="0"/>
        <w:jc w:val="both"/>
        <w:rPr>
          <w:rFonts w:cs="Arial"/>
          <w:szCs w:val="20"/>
        </w:rPr>
      </w:pPr>
    </w:p>
    <w:p w14:paraId="1722BA7D" w14:textId="77777777" w:rsidR="00B07B33" w:rsidRPr="00A43101" w:rsidRDefault="00B07B33" w:rsidP="00B07B33">
      <w:pPr>
        <w:spacing w:after="0"/>
        <w:jc w:val="both"/>
        <w:rPr>
          <w:rFonts w:cs="Arial"/>
          <w:szCs w:val="20"/>
        </w:rPr>
      </w:pPr>
    </w:p>
    <w:p w14:paraId="2A590203" w14:textId="77777777" w:rsidR="00B07B33" w:rsidRPr="00A43101" w:rsidRDefault="00B07B33" w:rsidP="00B07B33">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33AEF433" w14:textId="77777777" w:rsidR="00B07B33" w:rsidRPr="00A43101" w:rsidRDefault="00B07B33" w:rsidP="00B07B33">
      <w:pPr>
        <w:spacing w:after="0"/>
        <w:jc w:val="center"/>
        <w:rPr>
          <w:rFonts w:cs="Arial"/>
          <w:szCs w:val="20"/>
        </w:rPr>
      </w:pPr>
    </w:p>
    <w:p w14:paraId="59DB0A77" w14:textId="77777777" w:rsidR="00B07B33" w:rsidRPr="00A43101" w:rsidRDefault="00B07B33" w:rsidP="00B07B33">
      <w:pPr>
        <w:spacing w:after="0"/>
        <w:jc w:val="center"/>
        <w:rPr>
          <w:rFonts w:cs="Arial"/>
          <w:szCs w:val="20"/>
        </w:rPr>
      </w:pPr>
      <w:r w:rsidRPr="00A43101">
        <w:rPr>
          <w:rFonts w:cs="Arial"/>
          <w:szCs w:val="20"/>
        </w:rPr>
        <w:t>(ďalej len “objednávateľ“ alebo „verejný obstarávateľ“)</w:t>
      </w:r>
    </w:p>
    <w:p w14:paraId="432D4B13" w14:textId="77777777" w:rsidR="00B07B33" w:rsidRPr="00A43101" w:rsidRDefault="00B07B33" w:rsidP="00B07B33">
      <w:pPr>
        <w:spacing w:after="0"/>
        <w:jc w:val="center"/>
        <w:rPr>
          <w:rFonts w:cs="Arial"/>
          <w:szCs w:val="20"/>
        </w:rPr>
      </w:pPr>
    </w:p>
    <w:p w14:paraId="3BA5FB8F" w14:textId="77777777" w:rsidR="00B07B33" w:rsidRPr="00A43101" w:rsidRDefault="00B07B33" w:rsidP="00B07B33">
      <w:pPr>
        <w:spacing w:after="0"/>
        <w:jc w:val="center"/>
        <w:rPr>
          <w:rFonts w:cs="Arial"/>
          <w:szCs w:val="20"/>
        </w:rPr>
      </w:pPr>
      <w:r w:rsidRPr="00A43101">
        <w:rPr>
          <w:rFonts w:cs="Arial"/>
          <w:szCs w:val="20"/>
        </w:rPr>
        <w:t>(ďalej spolu aj “zmluvné strany“)</w:t>
      </w:r>
    </w:p>
    <w:p w14:paraId="69B066C0" w14:textId="77777777" w:rsidR="00B07B33" w:rsidRPr="00A43101" w:rsidRDefault="00B07B33" w:rsidP="00B07B33">
      <w:pPr>
        <w:spacing w:after="0"/>
        <w:jc w:val="both"/>
        <w:rPr>
          <w:rFonts w:cs="Arial"/>
          <w:szCs w:val="20"/>
        </w:rPr>
      </w:pPr>
    </w:p>
    <w:p w14:paraId="2F62D0BB" w14:textId="77777777" w:rsidR="00B07B33" w:rsidRDefault="00B07B33" w:rsidP="00B07B33">
      <w:pPr>
        <w:spacing w:after="0"/>
        <w:jc w:val="center"/>
        <w:rPr>
          <w:rFonts w:cs="Arial"/>
          <w:b/>
          <w:szCs w:val="20"/>
        </w:rPr>
      </w:pPr>
      <w:r w:rsidRPr="00A43101">
        <w:rPr>
          <w:rFonts w:cs="Arial"/>
          <w:b/>
          <w:szCs w:val="20"/>
        </w:rPr>
        <w:t>Preambula</w:t>
      </w:r>
    </w:p>
    <w:p w14:paraId="7CEE6EDF" w14:textId="77777777"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Pr="00D52951">
        <w:rPr>
          <w:rFonts w:cs="Arial"/>
          <w:b/>
          <w:sz w:val="20"/>
          <w:szCs w:val="20"/>
        </w:rPr>
        <w:t>Služby mechanizačnými prostriedkami pre OZ Horehronie - výzva č. 14-1</w:t>
      </w:r>
      <w:r w:rsidRPr="007027E5">
        <w:rPr>
          <w:rFonts w:cs="Arial"/>
          <w:sz w:val="20"/>
          <w:szCs w:val="20"/>
        </w:rPr>
        <w:t>, realizujúcej sa pod zriadeným DNS.</w:t>
      </w:r>
    </w:p>
    <w:p w14:paraId="62205227" w14:textId="77777777" w:rsidR="00B07B33" w:rsidRPr="00A43101" w:rsidRDefault="00B07B33" w:rsidP="00B07B33">
      <w:pPr>
        <w:spacing w:after="0"/>
        <w:jc w:val="center"/>
        <w:rPr>
          <w:rFonts w:cs="Arial"/>
          <w:szCs w:val="20"/>
        </w:rPr>
      </w:pPr>
    </w:p>
    <w:p w14:paraId="0CFC86CD" w14:textId="77777777"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3D82D6B3"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009054D7" w14:textId="77777777"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5C908003" w14:textId="77777777" w:rsidR="00B07B33" w:rsidRDefault="00B07B33" w:rsidP="00B07B33">
      <w:pPr>
        <w:spacing w:after="0"/>
        <w:jc w:val="center"/>
        <w:rPr>
          <w:rFonts w:cs="Arial"/>
          <w:b/>
          <w:szCs w:val="20"/>
        </w:rPr>
      </w:pP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lastRenderedPageBreak/>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77777777"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Pr="002E51E2">
        <w:rPr>
          <w:rFonts w:cs="Arial"/>
          <w:sz w:val="20"/>
          <w:szCs w:val="20"/>
          <w:highlight w:val="yellow"/>
        </w:rPr>
        <w:t>emailovú adresu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Konkrétne miesto poskytnutia služby uvedie objednávateľ v objednávke pričom toto miesto  bude určené v rámci  uceleného  územia organizačnej jednotky</w:t>
      </w:r>
      <w:bookmarkStart w:id="0" w:name="_GoBack"/>
      <w:bookmarkEnd w:id="0"/>
      <w:r w:rsidRPr="005D7741">
        <w:rPr>
          <w:rFonts w:cs="Arial"/>
          <w:sz w:val="20"/>
          <w:szCs w:val="20"/>
        </w:rPr>
        <w:t xml:space="preserve">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vyčerpania predpokladaného 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7EB417E" w14:textId="77777777" w:rsidR="00B07B33" w:rsidRPr="00A43101" w:rsidRDefault="00B07B33" w:rsidP="00B07B33">
      <w:pPr>
        <w:spacing w:after="0"/>
        <w:jc w:val="both"/>
        <w:rPr>
          <w:rFonts w:cs="Arial"/>
          <w:szCs w:val="20"/>
        </w:rPr>
      </w:pP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A926A4C" w14:textId="77777777" w:rsidR="00B07B33" w:rsidRDefault="00B07B33" w:rsidP="00B07B33">
      <w:pPr>
        <w:spacing w:after="0"/>
        <w:jc w:val="center"/>
        <w:rPr>
          <w:rFonts w:cs="Arial"/>
          <w:b/>
          <w:szCs w:val="20"/>
        </w:rPr>
      </w:pPr>
    </w:p>
    <w:p w14:paraId="1270722C" w14:textId="77777777" w:rsidR="00B07B33" w:rsidRDefault="00B07B33" w:rsidP="00B07B33">
      <w:pPr>
        <w:spacing w:after="0"/>
        <w:jc w:val="center"/>
        <w:rPr>
          <w:rFonts w:cs="Arial"/>
          <w:b/>
          <w:szCs w:val="20"/>
        </w:rPr>
      </w:pPr>
    </w:p>
    <w:p w14:paraId="4B8E4EDC" w14:textId="77777777" w:rsidR="00B07B33" w:rsidRDefault="00B07B33" w:rsidP="00B07B33">
      <w:pPr>
        <w:spacing w:after="0"/>
        <w:jc w:val="center"/>
        <w:rPr>
          <w:rFonts w:cs="Arial"/>
          <w:b/>
          <w:szCs w:val="20"/>
        </w:rPr>
      </w:pPr>
    </w:p>
    <w:p w14:paraId="13DFEDCD" w14:textId="77777777" w:rsidR="00B07B33" w:rsidRDefault="00B07B33" w:rsidP="00B07B33">
      <w:pPr>
        <w:spacing w:after="0"/>
        <w:jc w:val="center"/>
        <w:rPr>
          <w:rFonts w:cs="Arial"/>
          <w:b/>
          <w:szCs w:val="20"/>
        </w:rPr>
      </w:pPr>
    </w:p>
    <w:p w14:paraId="2331AD25" w14:textId="08CF4D94" w:rsidR="00B07B33" w:rsidRPr="00A43101" w:rsidRDefault="00B07B33" w:rsidP="00B07B33">
      <w:pPr>
        <w:spacing w:after="0"/>
        <w:jc w:val="center"/>
        <w:rPr>
          <w:rFonts w:cs="Arial"/>
          <w:b/>
          <w:szCs w:val="20"/>
        </w:rPr>
      </w:pPr>
      <w:r>
        <w:rPr>
          <w:rFonts w:cs="Arial"/>
          <w:b/>
          <w:szCs w:val="20"/>
        </w:rPr>
        <w:lastRenderedPageBreak/>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56FA7195" w14:textId="77777777" w:rsidR="00B07B33" w:rsidRPr="00A43101" w:rsidRDefault="00B07B33" w:rsidP="00B07B33">
      <w:pPr>
        <w:spacing w:after="0"/>
        <w:jc w:val="both"/>
        <w:rPr>
          <w:rFonts w:cs="Arial"/>
          <w:szCs w:val="20"/>
        </w:rPr>
      </w:pPr>
    </w:p>
    <w:p w14:paraId="2DDE5B7C"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B1464B6" w14:textId="77777777" w:rsidR="00B07B33" w:rsidRDefault="00B07B33" w:rsidP="00B07B33">
      <w:pPr>
        <w:spacing w:after="0"/>
        <w:jc w:val="both"/>
        <w:rPr>
          <w:rFonts w:cs="Arial"/>
          <w:szCs w:val="20"/>
        </w:rPr>
      </w:pP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77777777"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Čiernom Balogu,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p w14:paraId="5D927B4D"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4E997EB3" w14:textId="77777777" w:rsidR="00B07B33" w:rsidRDefault="00B07B33" w:rsidP="00B07B33">
      <w:pPr>
        <w:spacing w:after="0"/>
        <w:rPr>
          <w:rFonts w:cs="Arial"/>
          <w:szCs w:val="20"/>
        </w:rPr>
      </w:pPr>
    </w:p>
    <w:p w14:paraId="453AB65F" w14:textId="77777777" w:rsidR="00B07B33" w:rsidRDefault="00B07B33" w:rsidP="00B07B33">
      <w:pPr>
        <w:spacing w:after="0"/>
        <w:rPr>
          <w:rFonts w:cs="Arial"/>
          <w:szCs w:val="20"/>
        </w:rPr>
      </w:pPr>
    </w:p>
    <w:p w14:paraId="78733852" w14:textId="77777777" w:rsidR="00B07B33" w:rsidRPr="00977280" w:rsidRDefault="00B07B33"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1BA905D2" w14:textId="77777777" w:rsidR="00B07B33" w:rsidRPr="00D52951" w:rsidRDefault="00B07B33" w:rsidP="00CD6191">
            <w:pPr>
              <w:tabs>
                <w:tab w:val="left" w:pos="709"/>
                <w:tab w:val="left" w:pos="5387"/>
              </w:tabs>
              <w:spacing w:after="0"/>
              <w:jc w:val="center"/>
              <w:rPr>
                <w:rFonts w:eastAsia="Calibri" w:cs="Arial"/>
                <w:b/>
                <w:szCs w:val="20"/>
              </w:rPr>
            </w:pPr>
            <w:r w:rsidRPr="00D52951">
              <w:rPr>
                <w:rFonts w:eastAsia="Calibri" w:cs="Arial"/>
                <w:b/>
                <w:szCs w:val="20"/>
              </w:rPr>
              <w:t>Ing. Martin Kovalčík</w:t>
            </w:r>
          </w:p>
          <w:p w14:paraId="3E510C0D" w14:textId="77777777"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Pr>
                <w:rFonts w:eastAsia="Calibri" w:cs="Arial"/>
                <w:szCs w:val="20"/>
              </w:rPr>
              <w:t>Horehronie</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257AF6C5" w14:textId="77777777" w:rsidR="00B07B33" w:rsidRPr="00977280" w:rsidRDefault="00B07B33" w:rsidP="00B07B33">
      <w:pPr>
        <w:spacing w:after="0"/>
        <w:rPr>
          <w:rFonts w:cs="Arial"/>
          <w:szCs w:val="20"/>
        </w:rPr>
      </w:pPr>
    </w:p>
    <w:p w14:paraId="724E494B" w14:textId="79F02820" w:rsidR="005337B7" w:rsidRPr="00B07B33" w:rsidRDefault="005337B7" w:rsidP="00B07B33"/>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68D61" w14:textId="77777777" w:rsidR="00D515D7" w:rsidRDefault="00D515D7">
      <w:r>
        <w:separator/>
      </w:r>
    </w:p>
  </w:endnote>
  <w:endnote w:type="continuationSeparator" w:id="0">
    <w:p w14:paraId="74B920A1" w14:textId="77777777" w:rsidR="00D515D7" w:rsidRDefault="00D5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889C85B"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814BA">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814BA">
                    <w:rPr>
                      <w:bCs/>
                      <w:noProof/>
                      <w:sz w:val="18"/>
                      <w:szCs w:val="18"/>
                    </w:rPr>
                    <w:t>7</w:t>
                  </w:r>
                  <w:r w:rsidRPr="007C3D49">
                    <w:rPr>
                      <w:bCs/>
                      <w:sz w:val="18"/>
                      <w:szCs w:val="18"/>
                    </w:rPr>
                    <w:fldChar w:fldCharType="end"/>
                  </w:r>
                </w:p>
              </w:tc>
            </w:tr>
          </w:tbl>
          <w:p w14:paraId="6C1DB06B" w14:textId="09E36B81" w:rsidR="00BD1EE7" w:rsidRPr="002917A0" w:rsidRDefault="00D515D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177FA" w14:textId="77777777" w:rsidR="00D515D7" w:rsidRDefault="00D515D7">
      <w:r>
        <w:separator/>
      </w:r>
    </w:p>
  </w:footnote>
  <w:footnote w:type="continuationSeparator" w:id="0">
    <w:p w14:paraId="06054C17" w14:textId="77777777" w:rsidR="00D515D7" w:rsidRDefault="00D5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77777777" w:rsidR="00184AC9" w:rsidRPr="007C3D49" w:rsidRDefault="00184AC9" w:rsidP="00184AC9">
          <w:pPr>
            <w:pStyle w:val="Nadpis4"/>
            <w:tabs>
              <w:tab w:val="clear" w:pos="576"/>
            </w:tabs>
            <w:rPr>
              <w:color w:val="005941"/>
              <w:sz w:val="24"/>
            </w:rPr>
          </w:pPr>
          <w:r w:rsidRPr="00B907F0">
            <w:rPr>
              <w:color w:val="005941"/>
              <w:sz w:val="24"/>
            </w:rPr>
            <w:t xml:space="preserve">Organizačná </w:t>
          </w:r>
          <w:r>
            <w:rPr>
              <w:color w:val="005941"/>
              <w:sz w:val="24"/>
            </w:rPr>
            <w:t>zložka OZ Horehronie</w:t>
          </w:r>
        </w:p>
        <w:p w14:paraId="4F73470A" w14:textId="1EA37267" w:rsidR="00BD1EE7" w:rsidRDefault="00184AC9" w:rsidP="00184AC9">
          <w:pPr>
            <w:pStyle w:val="Nadpis4"/>
            <w:tabs>
              <w:tab w:val="clear" w:pos="576"/>
            </w:tabs>
          </w:pPr>
          <w:r w:rsidRPr="00B907F0">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6"/>
  </w:num>
  <w:num w:numId="4">
    <w:abstractNumId w:val="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0"/>
  </w:num>
  <w:num w:numId="8">
    <w:abstractNumId w:val="13"/>
  </w:num>
  <w:num w:numId="9">
    <w:abstractNumId w:val="6"/>
  </w:num>
  <w:num w:numId="10">
    <w:abstractNumId w:val="2"/>
  </w:num>
  <w:num w:numId="11">
    <w:abstractNumId w:val="12"/>
  </w:num>
  <w:num w:numId="12">
    <w:abstractNumId w:val="22"/>
  </w:num>
  <w:num w:numId="13">
    <w:abstractNumId w:val="10"/>
  </w:num>
  <w:num w:numId="14">
    <w:abstractNumId w:val="8"/>
  </w:num>
  <w:num w:numId="15">
    <w:abstractNumId w:val="18"/>
  </w:num>
  <w:num w:numId="16">
    <w:abstractNumId w:val="5"/>
  </w:num>
  <w:num w:numId="17">
    <w:abstractNumId w:val="21"/>
  </w:num>
  <w:num w:numId="18">
    <w:abstractNumId w:val="19"/>
  </w:num>
  <w:num w:numId="19">
    <w:abstractNumId w:val="3"/>
  </w:num>
  <w:num w:numId="20">
    <w:abstractNumId w:val="11"/>
  </w:num>
  <w:num w:numId="21">
    <w:abstractNumId w:val="1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EA84E-9E4C-41C3-AD25-528B2DC4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3007</Words>
  <Characters>17144</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20111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3</cp:revision>
  <cp:lastPrinted>2022-01-14T10:02:00Z</cp:lastPrinted>
  <dcterms:created xsi:type="dcterms:W3CDTF">2023-10-11T11:39:00Z</dcterms:created>
  <dcterms:modified xsi:type="dcterms:W3CDTF">2023-10-11T11:57:00Z</dcterms:modified>
  <cp:category>EIZ</cp:category>
</cp:coreProperties>
</file>