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920E8" w14:textId="618C4602"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16550270"/>
      <w:r w:rsidRPr="008657F2">
        <w:rPr>
          <w:rFonts w:ascii="Arial" w:hAnsi="Arial" w:cs="Arial"/>
          <w:bCs/>
          <w:caps w:val="0"/>
          <w:sz w:val="24"/>
        </w:rPr>
        <w:t xml:space="preserve">Príloha č. </w:t>
      </w:r>
      <w:r w:rsidR="008C1AB1" w:rsidRPr="008657F2">
        <w:rPr>
          <w:rFonts w:ascii="Arial" w:hAnsi="Arial" w:cs="Arial"/>
          <w:bCs/>
          <w:caps w:val="0"/>
          <w:sz w:val="24"/>
        </w:rPr>
        <w:t>4</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bookmarkEnd w:id="0"/>
    </w:p>
    <w:p w14:paraId="7C404FCD" w14:textId="77777777" w:rsidR="00E11E5E" w:rsidRPr="008657F2" w:rsidRDefault="00E11E5E" w:rsidP="00C11967">
      <w:pPr>
        <w:spacing w:after="0"/>
        <w:jc w:val="center"/>
        <w:rPr>
          <w:rFonts w:cs="Arial"/>
          <w:b/>
          <w:szCs w:val="20"/>
        </w:rPr>
      </w:pPr>
    </w:p>
    <w:p w14:paraId="4A425E6A" w14:textId="77777777" w:rsidR="005B242C" w:rsidRPr="008657F2" w:rsidRDefault="005B242C" w:rsidP="00C11967">
      <w:pPr>
        <w:spacing w:after="0"/>
        <w:jc w:val="center"/>
        <w:rPr>
          <w:rFonts w:cs="Arial"/>
          <w:b/>
          <w:szCs w:val="20"/>
        </w:rPr>
      </w:pPr>
    </w:p>
    <w:p w14:paraId="6F2CD48F" w14:textId="29E3766B"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7273F6" w:rsidRPr="00036862">
        <w:rPr>
          <w:rFonts w:cs="Arial"/>
          <w:b/>
          <w:sz w:val="28"/>
          <w:szCs w:val="28"/>
          <w:highlight w:val="yellow"/>
        </w:rPr>
        <w:t>–</w:t>
      </w:r>
      <w:r w:rsidR="006C7B9C" w:rsidRPr="00036862">
        <w:rPr>
          <w:rFonts w:cs="Arial"/>
          <w:b/>
          <w:sz w:val="28"/>
          <w:szCs w:val="28"/>
          <w:highlight w:val="yellow"/>
        </w:rPr>
        <w:t xml:space="preserve"> </w:t>
      </w:r>
      <w:r w:rsidR="007273F6" w:rsidRPr="00036862">
        <w:rPr>
          <w:b/>
          <w:sz w:val="28"/>
          <w:szCs w:val="28"/>
          <w:highlight w:val="yellow"/>
        </w:rPr>
        <w:t xml:space="preserve">č. </w:t>
      </w:r>
      <w:r w:rsidR="00703FD0">
        <w:rPr>
          <w:b/>
          <w:sz w:val="28"/>
          <w:szCs w:val="28"/>
          <w:highlight w:val="yellow"/>
        </w:rPr>
        <w:t>2</w:t>
      </w:r>
      <w:r w:rsidR="007273F6" w:rsidRPr="00036862">
        <w:rPr>
          <w:b/>
          <w:sz w:val="28"/>
          <w:szCs w:val="28"/>
          <w:highlight w:val="yellow"/>
        </w:rPr>
        <w:t xml:space="preserve"> OZ </w:t>
      </w:r>
      <w:r w:rsidR="00036862" w:rsidRPr="00036862">
        <w:rPr>
          <w:b/>
          <w:sz w:val="28"/>
          <w:szCs w:val="28"/>
          <w:highlight w:val="yellow"/>
        </w:rPr>
        <w:t>Karpaty</w:t>
      </w:r>
    </w:p>
    <w:p w14:paraId="25E359CD" w14:textId="4F96C1F0" w:rsidR="00E11E5E" w:rsidRPr="008657F2" w:rsidRDefault="00E11E5E" w:rsidP="00C11967">
      <w:pPr>
        <w:spacing w:after="0"/>
        <w:jc w:val="center"/>
        <w:rPr>
          <w:rFonts w:cs="Arial"/>
          <w:sz w:val="22"/>
          <w:szCs w:val="22"/>
        </w:rPr>
      </w:pPr>
      <w:r w:rsidRPr="008657F2">
        <w:rPr>
          <w:rFonts w:cs="Arial"/>
          <w:sz w:val="22"/>
          <w:szCs w:val="22"/>
        </w:rPr>
        <w:t xml:space="preserve">v zmysle </w:t>
      </w:r>
      <w:r w:rsidR="00384BE5" w:rsidRPr="00384BE5">
        <w:rPr>
          <w:rFonts w:cs="Arial"/>
          <w:sz w:val="22"/>
          <w:szCs w:val="22"/>
        </w:rPr>
        <w:t xml:space="preserve">§ 58 až § 61 </w:t>
      </w:r>
      <w:r w:rsidRPr="008657F2">
        <w:rPr>
          <w:rFonts w:cs="Arial"/>
          <w:sz w:val="22"/>
          <w:szCs w:val="22"/>
        </w:rPr>
        <w:t>zákona č. 343/2015 Z. z. o verejnom obstarávaní a o zmene a doplnení niektorých zákonov</w:t>
      </w:r>
    </w:p>
    <w:p w14:paraId="1DF8DE06" w14:textId="77777777" w:rsidR="00E11E5E" w:rsidRPr="008657F2" w:rsidRDefault="00E11E5E" w:rsidP="00C11967">
      <w:pPr>
        <w:spacing w:after="0"/>
        <w:rPr>
          <w:rFonts w:cs="Arial"/>
          <w:sz w:val="24"/>
        </w:rPr>
      </w:pPr>
    </w:p>
    <w:p w14:paraId="6F6A49C5"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5B9CF03E" w14:textId="77777777" w:rsidR="00F7419F" w:rsidRPr="008657F2" w:rsidRDefault="00F7419F" w:rsidP="00C11967">
      <w:pPr>
        <w:spacing w:after="0" w:line="360" w:lineRule="auto"/>
      </w:pPr>
    </w:p>
    <w:p w14:paraId="2EB96719" w14:textId="77777777"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4C757F" w:rsidRPr="00EB237C" w14:paraId="26E1DC1C" w14:textId="77777777" w:rsidTr="00AF0E7E">
        <w:tc>
          <w:tcPr>
            <w:tcW w:w="1719" w:type="pct"/>
            <w:shd w:val="clear" w:color="auto" w:fill="auto"/>
          </w:tcPr>
          <w:p w14:paraId="19B4E521" w14:textId="659AFB83" w:rsidR="004C757F" w:rsidRPr="00EB237C" w:rsidRDefault="004C757F" w:rsidP="004C757F">
            <w:pPr>
              <w:spacing w:after="0" w:line="360" w:lineRule="auto"/>
              <w:rPr>
                <w:rFonts w:cs="Arial"/>
                <w:szCs w:val="20"/>
                <w:highlight w:val="yellow"/>
              </w:rPr>
            </w:pPr>
            <w:r w:rsidRPr="008657F2">
              <w:rPr>
                <w:rFonts w:cs="Arial"/>
                <w:szCs w:val="20"/>
              </w:rPr>
              <w:t>Názov:</w:t>
            </w:r>
          </w:p>
        </w:tc>
        <w:tc>
          <w:tcPr>
            <w:tcW w:w="3281" w:type="pct"/>
          </w:tcPr>
          <w:p w14:paraId="4BC6DB8F" w14:textId="05AFBCF1" w:rsidR="004C757F" w:rsidRPr="00EB237C" w:rsidRDefault="004C757F" w:rsidP="004C757F">
            <w:pPr>
              <w:spacing w:after="0" w:line="360" w:lineRule="auto"/>
              <w:jc w:val="both"/>
              <w:rPr>
                <w:rFonts w:cs="Arial"/>
                <w:szCs w:val="20"/>
                <w:highlight w:val="yellow"/>
              </w:rPr>
            </w:pPr>
            <w:r w:rsidRPr="008657F2">
              <w:rPr>
                <w:rFonts w:cs="Arial"/>
                <w:szCs w:val="20"/>
              </w:rPr>
              <w:t>LESY Slovenskej republiky, štátny podnik (ďalej len „LESY SR“)</w:t>
            </w:r>
          </w:p>
        </w:tc>
      </w:tr>
      <w:tr w:rsidR="004C757F" w:rsidRPr="00EB237C" w14:paraId="730C7BF0" w14:textId="77777777" w:rsidTr="00AF0E7E">
        <w:tc>
          <w:tcPr>
            <w:tcW w:w="1719" w:type="pct"/>
            <w:shd w:val="clear" w:color="auto" w:fill="auto"/>
          </w:tcPr>
          <w:p w14:paraId="41C5EBDF" w14:textId="41F00FB1" w:rsidR="004C757F" w:rsidRPr="00EB237C" w:rsidRDefault="004C757F" w:rsidP="004C757F">
            <w:pPr>
              <w:spacing w:after="0" w:line="360" w:lineRule="auto"/>
              <w:rPr>
                <w:rFonts w:cs="Arial"/>
                <w:szCs w:val="20"/>
                <w:highlight w:val="yellow"/>
              </w:rPr>
            </w:pPr>
            <w:r w:rsidRPr="008657F2">
              <w:rPr>
                <w:rFonts w:cs="Arial"/>
                <w:szCs w:val="20"/>
              </w:rPr>
              <w:t>Sídlo:</w:t>
            </w:r>
          </w:p>
        </w:tc>
        <w:tc>
          <w:tcPr>
            <w:tcW w:w="3281" w:type="pct"/>
          </w:tcPr>
          <w:p w14:paraId="60F6B1B6" w14:textId="3196BE3C" w:rsidR="004C757F" w:rsidRPr="00EB237C" w:rsidRDefault="004C757F" w:rsidP="004C757F">
            <w:pPr>
              <w:spacing w:after="0" w:line="360" w:lineRule="auto"/>
              <w:jc w:val="both"/>
              <w:rPr>
                <w:highlight w:val="yellow"/>
              </w:rPr>
            </w:pPr>
            <w:r w:rsidRPr="008657F2">
              <w:rPr>
                <w:rFonts w:cs="Arial"/>
                <w:szCs w:val="20"/>
              </w:rPr>
              <w:t>Námestie SNP 8, 975 66 Banská Bystrica</w:t>
            </w:r>
          </w:p>
        </w:tc>
      </w:tr>
      <w:tr w:rsidR="004C757F" w:rsidRPr="00874F3B" w14:paraId="281E2CAF" w14:textId="77777777" w:rsidTr="00AF0E7E">
        <w:tc>
          <w:tcPr>
            <w:tcW w:w="1719" w:type="pct"/>
            <w:shd w:val="clear" w:color="auto" w:fill="auto"/>
          </w:tcPr>
          <w:p w14:paraId="40FBAAD0" w14:textId="7F0CE1D4" w:rsidR="004C757F" w:rsidRPr="00874F3B" w:rsidRDefault="004C757F" w:rsidP="004C757F">
            <w:pPr>
              <w:spacing w:after="0" w:line="360" w:lineRule="auto"/>
              <w:rPr>
                <w:rFonts w:cs="Arial"/>
                <w:szCs w:val="20"/>
              </w:rPr>
            </w:pPr>
            <w:r w:rsidRPr="00874F3B">
              <w:rPr>
                <w:rFonts w:cs="Arial"/>
                <w:szCs w:val="20"/>
              </w:rPr>
              <w:t>Organizačná zložka:</w:t>
            </w:r>
          </w:p>
        </w:tc>
        <w:tc>
          <w:tcPr>
            <w:tcW w:w="3281" w:type="pct"/>
          </w:tcPr>
          <w:p w14:paraId="7BB83CF4" w14:textId="77777777" w:rsidR="007273F6" w:rsidRPr="007273F6" w:rsidRDefault="007273F6" w:rsidP="007273F6">
            <w:pPr>
              <w:spacing w:after="0" w:line="360" w:lineRule="auto"/>
              <w:jc w:val="both"/>
              <w:rPr>
                <w:rFonts w:cs="Arial"/>
              </w:rPr>
            </w:pPr>
            <w:r w:rsidRPr="007273F6">
              <w:rPr>
                <w:rFonts w:cs="Arial"/>
              </w:rPr>
              <w:t>Lesy Slovenskej republiky, štátny podnik</w:t>
            </w:r>
          </w:p>
          <w:p w14:paraId="11D4B486" w14:textId="2481AFDA" w:rsidR="004C757F" w:rsidRPr="00874F3B" w:rsidRDefault="007273F6" w:rsidP="00036862">
            <w:pPr>
              <w:spacing w:after="0" w:line="360" w:lineRule="auto"/>
              <w:jc w:val="both"/>
              <w:rPr>
                <w:rFonts w:cs="Arial"/>
              </w:rPr>
            </w:pPr>
            <w:r w:rsidRPr="007273F6">
              <w:rPr>
                <w:rFonts w:cs="Arial"/>
              </w:rPr>
              <w:t xml:space="preserve">OZ </w:t>
            </w:r>
            <w:r w:rsidR="00036862">
              <w:rPr>
                <w:rFonts w:cs="Arial"/>
              </w:rPr>
              <w:t>Karpaty</w:t>
            </w:r>
          </w:p>
        </w:tc>
      </w:tr>
      <w:tr w:rsidR="004C757F" w:rsidRPr="00874F3B" w14:paraId="0D5189CE" w14:textId="77777777" w:rsidTr="00AF0E7E">
        <w:tc>
          <w:tcPr>
            <w:tcW w:w="1719" w:type="pct"/>
            <w:shd w:val="clear" w:color="auto" w:fill="auto"/>
          </w:tcPr>
          <w:p w14:paraId="28A4EB4D" w14:textId="249DC638" w:rsidR="004C757F" w:rsidRPr="00874F3B" w:rsidRDefault="004C757F" w:rsidP="004C757F">
            <w:pPr>
              <w:spacing w:after="0" w:line="360" w:lineRule="auto"/>
              <w:rPr>
                <w:rFonts w:cs="Arial"/>
                <w:szCs w:val="20"/>
              </w:rPr>
            </w:pPr>
            <w:r w:rsidRPr="00874F3B">
              <w:rPr>
                <w:rFonts w:cs="Arial"/>
                <w:szCs w:val="20"/>
              </w:rPr>
              <w:t>Sídlo organizačnej zložky:</w:t>
            </w:r>
          </w:p>
        </w:tc>
        <w:tc>
          <w:tcPr>
            <w:tcW w:w="3281" w:type="pct"/>
          </w:tcPr>
          <w:p w14:paraId="59E3A583" w14:textId="3E2CAC79" w:rsidR="004C757F" w:rsidRPr="00874F3B" w:rsidRDefault="00036862" w:rsidP="004C757F">
            <w:pPr>
              <w:spacing w:after="0" w:line="360" w:lineRule="auto"/>
              <w:jc w:val="both"/>
              <w:rPr>
                <w:rFonts w:cs="Arial"/>
              </w:rPr>
            </w:pPr>
            <w:r w:rsidRPr="00036862">
              <w:rPr>
                <w:rFonts w:cs="Arial"/>
              </w:rPr>
              <w:t>Pri rybníku 1301, 908 41 Šaštín - Stráže</w:t>
            </w:r>
          </w:p>
        </w:tc>
      </w:tr>
      <w:tr w:rsidR="004C757F" w:rsidRPr="00874F3B" w14:paraId="48FF193C" w14:textId="77777777" w:rsidTr="00AF0E7E">
        <w:tc>
          <w:tcPr>
            <w:tcW w:w="1719" w:type="pct"/>
            <w:shd w:val="clear" w:color="auto" w:fill="auto"/>
          </w:tcPr>
          <w:p w14:paraId="0C2056F1" w14:textId="454A74EC" w:rsidR="004C757F" w:rsidRPr="00874F3B" w:rsidRDefault="004C757F" w:rsidP="004C757F">
            <w:pPr>
              <w:spacing w:after="0" w:line="360" w:lineRule="auto"/>
              <w:rPr>
                <w:rFonts w:cs="Arial"/>
                <w:szCs w:val="20"/>
              </w:rPr>
            </w:pPr>
            <w:r w:rsidRPr="00874F3B">
              <w:rPr>
                <w:rFonts w:cs="Arial"/>
                <w:szCs w:val="20"/>
              </w:rPr>
              <w:t>Právne zastúpený:</w:t>
            </w:r>
          </w:p>
        </w:tc>
        <w:tc>
          <w:tcPr>
            <w:tcW w:w="3281" w:type="pct"/>
          </w:tcPr>
          <w:p w14:paraId="4FB40A61" w14:textId="08F6DCA1" w:rsidR="004C757F" w:rsidRPr="00874F3B" w:rsidRDefault="00036862" w:rsidP="00036862">
            <w:pPr>
              <w:spacing w:after="0" w:line="360" w:lineRule="auto"/>
              <w:jc w:val="both"/>
              <w:rPr>
                <w:rFonts w:cs="Arial"/>
              </w:rPr>
            </w:pPr>
            <w:r>
              <w:rPr>
                <w:rFonts w:cs="Arial"/>
              </w:rPr>
              <w:t>Ing. Vlastimil Uhlík</w:t>
            </w:r>
            <w:r w:rsidR="007273F6" w:rsidRPr="00B95BE4">
              <w:rPr>
                <w:rFonts w:cs="Arial"/>
              </w:rPr>
              <w:t xml:space="preserve"> - </w:t>
            </w:r>
            <w:r w:rsidR="007273F6" w:rsidRPr="006118CE">
              <w:rPr>
                <w:rFonts w:cs="Arial"/>
              </w:rPr>
              <w:t>vedúci organizačnej zložky</w:t>
            </w:r>
          </w:p>
        </w:tc>
      </w:tr>
      <w:tr w:rsidR="004C757F" w:rsidRPr="00874F3B" w14:paraId="15CC3BB0" w14:textId="77777777" w:rsidTr="00AF0E7E">
        <w:tc>
          <w:tcPr>
            <w:tcW w:w="1719" w:type="pct"/>
            <w:shd w:val="clear" w:color="auto" w:fill="auto"/>
          </w:tcPr>
          <w:p w14:paraId="7D77DF25" w14:textId="0B4846CC" w:rsidR="004C757F" w:rsidRPr="00874F3B" w:rsidRDefault="004C757F" w:rsidP="004C757F">
            <w:pPr>
              <w:spacing w:after="0" w:line="360" w:lineRule="auto"/>
              <w:rPr>
                <w:rFonts w:cs="Arial"/>
                <w:szCs w:val="20"/>
              </w:rPr>
            </w:pPr>
            <w:r w:rsidRPr="00874F3B">
              <w:rPr>
                <w:rFonts w:cs="Arial"/>
                <w:szCs w:val="20"/>
              </w:rPr>
              <w:t>IČO:</w:t>
            </w:r>
          </w:p>
        </w:tc>
        <w:tc>
          <w:tcPr>
            <w:tcW w:w="3281" w:type="pct"/>
          </w:tcPr>
          <w:p w14:paraId="7AB89229" w14:textId="6ED0B7EE" w:rsidR="004C757F" w:rsidRPr="00874F3B" w:rsidRDefault="004C757F" w:rsidP="004C757F">
            <w:pPr>
              <w:spacing w:after="0" w:line="360" w:lineRule="auto"/>
              <w:jc w:val="both"/>
            </w:pPr>
            <w:r w:rsidRPr="00874F3B">
              <w:rPr>
                <w:rFonts w:cs="Arial"/>
              </w:rPr>
              <w:t>36038351</w:t>
            </w:r>
          </w:p>
        </w:tc>
      </w:tr>
      <w:tr w:rsidR="004C757F" w:rsidRPr="00874F3B" w14:paraId="5DEBBB0B" w14:textId="77777777" w:rsidTr="00AF0E7E">
        <w:tc>
          <w:tcPr>
            <w:tcW w:w="1719" w:type="pct"/>
            <w:shd w:val="clear" w:color="auto" w:fill="auto"/>
          </w:tcPr>
          <w:p w14:paraId="571A8E1A" w14:textId="582D0BA9" w:rsidR="004C757F" w:rsidRPr="00874F3B" w:rsidRDefault="004C757F" w:rsidP="004C757F">
            <w:pPr>
              <w:spacing w:after="0" w:line="360" w:lineRule="auto"/>
              <w:rPr>
                <w:rFonts w:cs="Arial"/>
                <w:szCs w:val="20"/>
              </w:rPr>
            </w:pPr>
            <w:r w:rsidRPr="00874F3B">
              <w:rPr>
                <w:rFonts w:cs="Arial"/>
                <w:szCs w:val="20"/>
              </w:rPr>
              <w:t>DIČ:</w:t>
            </w:r>
          </w:p>
        </w:tc>
        <w:tc>
          <w:tcPr>
            <w:tcW w:w="3281" w:type="pct"/>
          </w:tcPr>
          <w:p w14:paraId="30CA5A02" w14:textId="5325494E" w:rsidR="004C757F" w:rsidRPr="00874F3B" w:rsidRDefault="004C757F" w:rsidP="004C757F">
            <w:pPr>
              <w:spacing w:after="0" w:line="360" w:lineRule="auto"/>
              <w:jc w:val="both"/>
            </w:pPr>
            <w:r w:rsidRPr="00874F3B">
              <w:rPr>
                <w:rFonts w:cs="Arial"/>
              </w:rPr>
              <w:t>2020087982</w:t>
            </w:r>
          </w:p>
        </w:tc>
      </w:tr>
      <w:tr w:rsidR="004C757F" w:rsidRPr="00874F3B" w14:paraId="25094E8B" w14:textId="77777777" w:rsidTr="00AF0E7E">
        <w:tc>
          <w:tcPr>
            <w:tcW w:w="1719" w:type="pct"/>
            <w:shd w:val="clear" w:color="auto" w:fill="auto"/>
          </w:tcPr>
          <w:p w14:paraId="3773774E" w14:textId="587A194A" w:rsidR="004C757F" w:rsidRPr="00874F3B" w:rsidRDefault="004C757F" w:rsidP="004C757F">
            <w:pPr>
              <w:spacing w:after="0" w:line="360" w:lineRule="auto"/>
              <w:rPr>
                <w:rFonts w:cs="Arial"/>
                <w:szCs w:val="20"/>
              </w:rPr>
            </w:pPr>
            <w:r w:rsidRPr="00874F3B">
              <w:rPr>
                <w:rFonts w:cs="Arial"/>
                <w:szCs w:val="20"/>
              </w:rPr>
              <w:t xml:space="preserve">IČ </w:t>
            </w:r>
            <w:r w:rsidRPr="00874F3B">
              <w:rPr>
                <w:rFonts w:cs="Arial"/>
                <w:szCs w:val="20"/>
              </w:rPr>
              <w:softHyphen/>
              <w:t>DPH:</w:t>
            </w:r>
          </w:p>
        </w:tc>
        <w:tc>
          <w:tcPr>
            <w:tcW w:w="3281" w:type="pct"/>
          </w:tcPr>
          <w:p w14:paraId="63B4AACC" w14:textId="5F29118F" w:rsidR="004C757F" w:rsidRPr="00874F3B" w:rsidRDefault="004C757F" w:rsidP="004C757F">
            <w:pPr>
              <w:spacing w:after="0" w:line="360" w:lineRule="auto"/>
            </w:pPr>
            <w:r w:rsidRPr="00874F3B">
              <w:rPr>
                <w:rFonts w:cs="Arial"/>
              </w:rPr>
              <w:t>SK2020087982</w:t>
            </w:r>
          </w:p>
        </w:tc>
      </w:tr>
    </w:tbl>
    <w:p w14:paraId="7116FCB1" w14:textId="77777777" w:rsidR="00F7419F" w:rsidRPr="00874F3B"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74F3B" w14:paraId="517D8C99" w14:textId="77777777" w:rsidTr="00866A3E">
        <w:tc>
          <w:tcPr>
            <w:tcW w:w="1719" w:type="pct"/>
            <w:shd w:val="clear" w:color="auto" w:fill="auto"/>
          </w:tcPr>
          <w:p w14:paraId="19E8F61C" w14:textId="77777777" w:rsidR="00E11E5E" w:rsidRPr="00874F3B" w:rsidRDefault="00E11E5E" w:rsidP="00C11967">
            <w:pPr>
              <w:spacing w:after="0" w:line="360" w:lineRule="auto"/>
              <w:rPr>
                <w:rFonts w:cs="Arial"/>
                <w:szCs w:val="20"/>
              </w:rPr>
            </w:pPr>
            <w:r w:rsidRPr="00874F3B">
              <w:rPr>
                <w:rFonts w:cs="Arial"/>
                <w:szCs w:val="20"/>
              </w:rPr>
              <w:t>Druh obstarávajúceho subjektu:</w:t>
            </w:r>
          </w:p>
        </w:tc>
        <w:tc>
          <w:tcPr>
            <w:tcW w:w="3281" w:type="pct"/>
          </w:tcPr>
          <w:p w14:paraId="1936418D" w14:textId="77777777" w:rsidR="00E11E5E" w:rsidRPr="00874F3B" w:rsidRDefault="00E11E5E" w:rsidP="00C11967">
            <w:pPr>
              <w:spacing w:after="0" w:line="360" w:lineRule="auto"/>
              <w:jc w:val="both"/>
              <w:rPr>
                <w:rFonts w:cs="Arial"/>
                <w:szCs w:val="20"/>
              </w:rPr>
            </w:pPr>
            <w:r w:rsidRPr="00874F3B">
              <w:rPr>
                <w:rFonts w:cs="Arial"/>
                <w:szCs w:val="20"/>
              </w:rPr>
              <w:t>verejný obstarávateľ</w:t>
            </w:r>
          </w:p>
        </w:tc>
      </w:tr>
      <w:tr w:rsidR="008657F2" w:rsidRPr="00874F3B" w14:paraId="2901C4E4" w14:textId="77777777" w:rsidTr="00866A3E">
        <w:tc>
          <w:tcPr>
            <w:tcW w:w="1719" w:type="pct"/>
            <w:shd w:val="clear" w:color="auto" w:fill="auto"/>
          </w:tcPr>
          <w:p w14:paraId="5887A345" w14:textId="77777777" w:rsidR="00E11E5E" w:rsidRPr="00874F3B" w:rsidRDefault="00E11E5E" w:rsidP="00C11967">
            <w:pPr>
              <w:spacing w:after="0" w:line="360" w:lineRule="auto"/>
              <w:rPr>
                <w:rFonts w:cs="Arial"/>
                <w:szCs w:val="20"/>
              </w:rPr>
            </w:pPr>
            <w:r w:rsidRPr="00874F3B">
              <w:rPr>
                <w:rFonts w:cs="Arial"/>
                <w:szCs w:val="20"/>
              </w:rPr>
              <w:t>Zatriedenie obstarávajúceho subjektu podľa zákona:</w:t>
            </w:r>
          </w:p>
        </w:tc>
        <w:tc>
          <w:tcPr>
            <w:tcW w:w="3281" w:type="pct"/>
          </w:tcPr>
          <w:p w14:paraId="668F782A" w14:textId="77777777" w:rsidR="00E11E5E" w:rsidRPr="00874F3B" w:rsidRDefault="00E11E5E" w:rsidP="00C11967">
            <w:pPr>
              <w:spacing w:after="0" w:line="360" w:lineRule="auto"/>
              <w:jc w:val="both"/>
              <w:rPr>
                <w:rFonts w:cs="Arial"/>
                <w:szCs w:val="20"/>
              </w:rPr>
            </w:pPr>
            <w:r w:rsidRPr="00874F3B">
              <w:rPr>
                <w:rFonts w:cs="Arial"/>
                <w:szCs w:val="20"/>
              </w:rPr>
              <w:t>podľa § 7, ods. 1, písm. d)</w:t>
            </w:r>
          </w:p>
        </w:tc>
      </w:tr>
      <w:tr w:rsidR="008657F2" w:rsidRPr="00874F3B" w14:paraId="5D8D0A2D" w14:textId="77777777" w:rsidTr="00866A3E">
        <w:tc>
          <w:tcPr>
            <w:tcW w:w="1719" w:type="pct"/>
            <w:shd w:val="clear" w:color="auto" w:fill="auto"/>
          </w:tcPr>
          <w:p w14:paraId="43EB2C4E" w14:textId="77777777" w:rsidR="00E11E5E" w:rsidRPr="00874F3B" w:rsidRDefault="00E11E5E" w:rsidP="00C11967">
            <w:pPr>
              <w:spacing w:after="0" w:line="360" w:lineRule="auto"/>
              <w:rPr>
                <w:rFonts w:cs="Arial"/>
                <w:szCs w:val="20"/>
              </w:rPr>
            </w:pPr>
            <w:r w:rsidRPr="00874F3B">
              <w:t>Adresa hlavnej stránky verejného obstarávateľa (URL):</w:t>
            </w:r>
          </w:p>
        </w:tc>
        <w:tc>
          <w:tcPr>
            <w:tcW w:w="3281" w:type="pct"/>
          </w:tcPr>
          <w:p w14:paraId="300F7F22" w14:textId="77777777" w:rsidR="00E11E5E" w:rsidRPr="00874F3B" w:rsidRDefault="007706EE" w:rsidP="00C11967">
            <w:pPr>
              <w:spacing w:after="0" w:line="360" w:lineRule="auto"/>
              <w:jc w:val="both"/>
              <w:rPr>
                <w:rFonts w:cs="Arial"/>
                <w:szCs w:val="20"/>
              </w:rPr>
            </w:pPr>
            <w:r w:rsidRPr="00874F3B">
              <w:rPr>
                <w:rFonts w:cs="Arial"/>
                <w:szCs w:val="20"/>
              </w:rPr>
              <w:t>www.lesy.sk</w:t>
            </w:r>
          </w:p>
        </w:tc>
      </w:tr>
      <w:tr w:rsidR="008657F2" w:rsidRPr="00874F3B" w14:paraId="410DDFC0" w14:textId="77777777" w:rsidTr="00866A3E">
        <w:tc>
          <w:tcPr>
            <w:tcW w:w="1719" w:type="pct"/>
            <w:shd w:val="clear" w:color="auto" w:fill="auto"/>
          </w:tcPr>
          <w:p w14:paraId="06CC3D7D" w14:textId="77777777" w:rsidR="00E11E5E" w:rsidRPr="00874F3B" w:rsidRDefault="00E11E5E" w:rsidP="00C11967">
            <w:pPr>
              <w:spacing w:after="0" w:line="360" w:lineRule="auto"/>
              <w:rPr>
                <w:rFonts w:cs="Arial"/>
                <w:szCs w:val="20"/>
              </w:rPr>
            </w:pPr>
            <w:r w:rsidRPr="00874F3B">
              <w:t>Adresa stránky, kde je možný prístup k dokumentácií VO:</w:t>
            </w:r>
          </w:p>
        </w:tc>
        <w:tc>
          <w:tcPr>
            <w:tcW w:w="3281" w:type="pct"/>
          </w:tcPr>
          <w:p w14:paraId="645F8F6B" w14:textId="77777777" w:rsidR="00E11E5E" w:rsidRPr="00874F3B" w:rsidRDefault="00E11E5E" w:rsidP="00C11967">
            <w:pPr>
              <w:spacing w:after="0" w:line="360" w:lineRule="auto"/>
              <w:jc w:val="both"/>
              <w:rPr>
                <w:rFonts w:cs="Arial"/>
                <w:szCs w:val="20"/>
              </w:rPr>
            </w:pPr>
            <w:r w:rsidRPr="00874F3B">
              <w:rPr>
                <w:rFonts w:cs="Arial"/>
                <w:szCs w:val="20"/>
              </w:rPr>
              <w:t>https://www.uvo.gov.sk/vyhladavanie-profilov/zakazky/3951</w:t>
            </w:r>
          </w:p>
        </w:tc>
      </w:tr>
      <w:tr w:rsidR="00E11E5E" w:rsidRPr="00874F3B" w14:paraId="515C9353" w14:textId="77777777" w:rsidTr="00866A3E">
        <w:tc>
          <w:tcPr>
            <w:tcW w:w="1719" w:type="pct"/>
            <w:shd w:val="clear" w:color="auto" w:fill="auto"/>
          </w:tcPr>
          <w:p w14:paraId="4C4DA775" w14:textId="77777777" w:rsidR="00E11E5E" w:rsidRPr="00874F3B" w:rsidRDefault="00E11E5E" w:rsidP="00C11967">
            <w:pPr>
              <w:spacing w:after="0" w:line="360" w:lineRule="auto"/>
            </w:pPr>
            <w:r w:rsidRPr="00874F3B">
              <w:t>Komunikačné rozhranie:</w:t>
            </w:r>
          </w:p>
        </w:tc>
        <w:tc>
          <w:tcPr>
            <w:tcW w:w="3281" w:type="pct"/>
          </w:tcPr>
          <w:p w14:paraId="5A1E241F" w14:textId="77777777" w:rsidR="00E11E5E" w:rsidRPr="00874F3B" w:rsidRDefault="00E11E5E" w:rsidP="00C11967">
            <w:pPr>
              <w:spacing w:after="0" w:line="360" w:lineRule="auto"/>
              <w:jc w:val="both"/>
              <w:rPr>
                <w:rFonts w:cs="Arial"/>
                <w:szCs w:val="20"/>
              </w:rPr>
            </w:pPr>
            <w:r w:rsidRPr="00874F3B">
              <w:rPr>
                <w:rFonts w:cs="Arial"/>
                <w:szCs w:val="20"/>
              </w:rPr>
              <w:t>https://josephine.proebiz.com</w:t>
            </w:r>
          </w:p>
        </w:tc>
      </w:tr>
    </w:tbl>
    <w:p w14:paraId="678CBDBA" w14:textId="77777777" w:rsidR="00E11E5E" w:rsidRPr="00874F3B" w:rsidRDefault="00E11E5E" w:rsidP="00C11967">
      <w:pPr>
        <w:spacing w:after="0" w:line="360" w:lineRule="auto"/>
        <w:rPr>
          <w:rFonts w:cs="Arial"/>
          <w:szCs w:val="20"/>
        </w:rPr>
      </w:pPr>
    </w:p>
    <w:p w14:paraId="1D577BF6" w14:textId="77777777" w:rsidR="00E11E5E" w:rsidRPr="00874F3B" w:rsidRDefault="00E11E5E" w:rsidP="00C11967">
      <w:pPr>
        <w:spacing w:after="0" w:line="360" w:lineRule="auto"/>
        <w:rPr>
          <w:rFonts w:cs="Arial"/>
          <w:szCs w:val="20"/>
        </w:rPr>
      </w:pPr>
      <w:r w:rsidRPr="00874F3B">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7273F6" w:rsidRPr="00874F3B" w14:paraId="1AF604CC" w14:textId="77777777" w:rsidTr="00FE0488">
        <w:tc>
          <w:tcPr>
            <w:tcW w:w="1719" w:type="pct"/>
            <w:shd w:val="clear" w:color="auto" w:fill="auto"/>
          </w:tcPr>
          <w:p w14:paraId="403B5BB7" w14:textId="77777777" w:rsidR="007273F6" w:rsidRPr="00874F3B" w:rsidRDefault="007273F6" w:rsidP="007273F6">
            <w:pPr>
              <w:spacing w:after="0" w:line="360" w:lineRule="auto"/>
              <w:rPr>
                <w:rFonts w:cs="Arial"/>
                <w:szCs w:val="20"/>
              </w:rPr>
            </w:pPr>
            <w:r w:rsidRPr="00874F3B">
              <w:rPr>
                <w:rFonts w:cs="Arial"/>
                <w:szCs w:val="20"/>
              </w:rPr>
              <w:t>Meno a priezvisko:</w:t>
            </w:r>
          </w:p>
        </w:tc>
        <w:tc>
          <w:tcPr>
            <w:tcW w:w="3281" w:type="pct"/>
          </w:tcPr>
          <w:p w14:paraId="403A6308" w14:textId="658FD785" w:rsidR="007273F6" w:rsidRPr="00874F3B" w:rsidRDefault="007273F6" w:rsidP="007273F6">
            <w:pPr>
              <w:spacing w:after="0" w:line="360" w:lineRule="auto"/>
              <w:rPr>
                <w:rFonts w:cs="Arial"/>
                <w:szCs w:val="20"/>
              </w:rPr>
            </w:pPr>
            <w:r w:rsidRPr="00B6095E">
              <w:t>Ing. Marek Tabernaus</w:t>
            </w:r>
          </w:p>
        </w:tc>
      </w:tr>
      <w:tr w:rsidR="007273F6" w:rsidRPr="00874F3B" w14:paraId="4881E93E" w14:textId="77777777" w:rsidTr="00FE0488">
        <w:tc>
          <w:tcPr>
            <w:tcW w:w="1719" w:type="pct"/>
            <w:shd w:val="clear" w:color="auto" w:fill="auto"/>
          </w:tcPr>
          <w:p w14:paraId="6B22C63F" w14:textId="77777777" w:rsidR="007273F6" w:rsidRPr="00874F3B" w:rsidRDefault="007273F6" w:rsidP="007273F6">
            <w:pPr>
              <w:spacing w:after="0" w:line="360" w:lineRule="auto"/>
              <w:rPr>
                <w:rFonts w:cs="Arial"/>
                <w:szCs w:val="20"/>
              </w:rPr>
            </w:pPr>
            <w:r w:rsidRPr="00874F3B">
              <w:rPr>
                <w:rFonts w:cs="Arial"/>
                <w:szCs w:val="20"/>
              </w:rPr>
              <w:t>Telefón:</w:t>
            </w:r>
          </w:p>
        </w:tc>
        <w:tc>
          <w:tcPr>
            <w:tcW w:w="3281" w:type="pct"/>
          </w:tcPr>
          <w:p w14:paraId="301C4B4F" w14:textId="5A4BE8B3" w:rsidR="007273F6" w:rsidRPr="00874F3B" w:rsidRDefault="007273F6" w:rsidP="007273F6">
            <w:pPr>
              <w:spacing w:after="0" w:line="360" w:lineRule="auto"/>
              <w:rPr>
                <w:rFonts w:cs="Arial"/>
                <w:szCs w:val="20"/>
              </w:rPr>
            </w:pPr>
            <w:r w:rsidRPr="00B6095E">
              <w:t>+421 918 33 43 07</w:t>
            </w:r>
          </w:p>
        </w:tc>
      </w:tr>
      <w:tr w:rsidR="007273F6" w:rsidRPr="008657F2" w14:paraId="158E6844" w14:textId="77777777" w:rsidTr="00FE0488">
        <w:tc>
          <w:tcPr>
            <w:tcW w:w="1719" w:type="pct"/>
            <w:shd w:val="clear" w:color="auto" w:fill="auto"/>
          </w:tcPr>
          <w:p w14:paraId="3ADDDDAB" w14:textId="77777777" w:rsidR="007273F6" w:rsidRPr="00874F3B" w:rsidRDefault="007273F6" w:rsidP="007273F6">
            <w:pPr>
              <w:spacing w:after="0" w:line="360" w:lineRule="auto"/>
              <w:rPr>
                <w:rFonts w:cs="Arial"/>
                <w:szCs w:val="20"/>
              </w:rPr>
            </w:pPr>
            <w:r w:rsidRPr="00874F3B">
              <w:rPr>
                <w:rFonts w:cs="Arial"/>
                <w:szCs w:val="20"/>
              </w:rPr>
              <w:t>E-mail:</w:t>
            </w:r>
          </w:p>
        </w:tc>
        <w:tc>
          <w:tcPr>
            <w:tcW w:w="3281" w:type="pct"/>
          </w:tcPr>
          <w:p w14:paraId="6C8DC368" w14:textId="2D2AFDA2" w:rsidR="007273F6" w:rsidRPr="00874F3B" w:rsidRDefault="007273F6" w:rsidP="007273F6">
            <w:pPr>
              <w:spacing w:after="0" w:line="360" w:lineRule="auto"/>
              <w:rPr>
                <w:rFonts w:cs="Arial"/>
                <w:szCs w:val="20"/>
              </w:rPr>
            </w:pPr>
            <w:r w:rsidRPr="00B6095E">
              <w:t>marek.tabernaus@lesy.sk</w:t>
            </w:r>
          </w:p>
        </w:tc>
      </w:tr>
    </w:tbl>
    <w:p w14:paraId="1342B95F" w14:textId="77777777" w:rsidR="00E11E5E" w:rsidRPr="008657F2" w:rsidRDefault="00E11E5E" w:rsidP="00C11967">
      <w:pPr>
        <w:spacing w:after="0"/>
        <w:jc w:val="both"/>
        <w:rPr>
          <w:rFonts w:cs="Arial"/>
          <w:b/>
          <w:szCs w:val="20"/>
        </w:rPr>
      </w:pPr>
    </w:p>
    <w:p w14:paraId="01CE1BA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5B067FBF" w14:textId="36C18F48" w:rsidR="00E11E5E" w:rsidRDefault="00F81D2D" w:rsidP="00C11967">
      <w:pPr>
        <w:spacing w:after="0"/>
        <w:jc w:val="both"/>
        <w:rPr>
          <w:rFonts w:cs="Arial"/>
          <w:szCs w:val="20"/>
        </w:rPr>
      </w:pPr>
      <w:r w:rsidRPr="00F81D2D">
        <w:rPr>
          <w:b/>
          <w:i/>
          <w:szCs w:val="20"/>
        </w:rPr>
        <w:t>„Lesnícke služby -  Celoplošná príprava pôdy</w:t>
      </w:r>
      <w:r>
        <w:rPr>
          <w:b/>
          <w:i/>
          <w:szCs w:val="20"/>
        </w:rPr>
        <w:t xml:space="preserve"> na OZ</w:t>
      </w:r>
      <w:r w:rsidR="007273F6">
        <w:rPr>
          <w:b/>
          <w:i/>
          <w:szCs w:val="20"/>
        </w:rPr>
        <w:t xml:space="preserve"> </w:t>
      </w:r>
      <w:r w:rsidR="00036862">
        <w:rPr>
          <w:b/>
          <w:i/>
          <w:szCs w:val="20"/>
        </w:rPr>
        <w:t>Karpaty</w:t>
      </w:r>
      <w:r w:rsidRPr="00F81D2D">
        <w:rPr>
          <w:b/>
          <w:i/>
          <w:szCs w:val="20"/>
        </w:rPr>
        <w:t xml:space="preserve"> na roky 2022-2026 (DNS)“</w:t>
      </w:r>
      <w:r w:rsidR="00AB6525" w:rsidRPr="00EB237C">
        <w:rPr>
          <w:rFonts w:cs="Arial"/>
          <w:szCs w:val="20"/>
          <w:highlight w:val="yellow"/>
        </w:rPr>
        <w:t xml:space="preserve">- </w:t>
      </w:r>
      <w:r w:rsidR="00773128" w:rsidRPr="00EB237C">
        <w:rPr>
          <w:rFonts w:cs="Arial"/>
          <w:szCs w:val="20"/>
          <w:highlight w:val="yellow"/>
        </w:rPr>
        <w:t xml:space="preserve">výzva č. </w:t>
      </w:r>
      <w:r w:rsidR="00703FD0">
        <w:rPr>
          <w:rFonts w:cs="Arial"/>
          <w:szCs w:val="20"/>
          <w:highlight w:val="yellow"/>
        </w:rPr>
        <w:t>2</w:t>
      </w:r>
    </w:p>
    <w:p w14:paraId="235FAC31" w14:textId="77777777" w:rsidR="00E11E5E" w:rsidRPr="008657F2" w:rsidRDefault="00E11E5E" w:rsidP="00C11967">
      <w:pPr>
        <w:spacing w:after="0"/>
        <w:ind w:firstLine="360"/>
        <w:jc w:val="both"/>
        <w:rPr>
          <w:rFonts w:cs="Arial"/>
          <w:szCs w:val="20"/>
        </w:rPr>
      </w:pPr>
    </w:p>
    <w:p w14:paraId="285D8A33"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278B9B6C" w14:textId="6C474C48" w:rsidR="00E11E5E" w:rsidRPr="008657F2" w:rsidRDefault="00E11E5E" w:rsidP="001252EE">
      <w:pPr>
        <w:pStyle w:val="Odsekzoznamu"/>
        <w:numPr>
          <w:ilvl w:val="1"/>
          <w:numId w:val="26"/>
        </w:numPr>
        <w:spacing w:after="0"/>
        <w:jc w:val="both"/>
        <w:rPr>
          <w:rFonts w:cs="Arial"/>
          <w:sz w:val="20"/>
          <w:szCs w:val="20"/>
        </w:rPr>
      </w:pPr>
      <w:r w:rsidRPr="008657F2">
        <w:rPr>
          <w:rFonts w:cs="Arial"/>
          <w:sz w:val="20"/>
          <w:szCs w:val="20"/>
        </w:rPr>
        <w:t xml:space="preserve">Zákazka podľa ustanovenia </w:t>
      </w:r>
      <w:r w:rsidR="00384BE5" w:rsidRPr="00384BE5">
        <w:rPr>
          <w:rFonts w:cs="Arial"/>
          <w:sz w:val="20"/>
          <w:szCs w:val="20"/>
        </w:rPr>
        <w:t xml:space="preserve">§ 58 až § 61  </w:t>
      </w:r>
      <w:r w:rsidRPr="008657F2">
        <w:rPr>
          <w:rFonts w:cs="Arial"/>
          <w:sz w:val="20"/>
          <w:szCs w:val="20"/>
        </w:rPr>
        <w:t>zákona č. 343/2015 Z. z. o verejnom obstarávaní a o zmene a doplnení niektorých zákonov, v znení neskorších predpisov</w:t>
      </w:r>
    </w:p>
    <w:p w14:paraId="31D6505B" w14:textId="77777777" w:rsidR="00170757" w:rsidRPr="008657F2" w:rsidRDefault="00170757" w:rsidP="00C11967">
      <w:pPr>
        <w:spacing w:after="0"/>
        <w:jc w:val="both"/>
        <w:rPr>
          <w:rFonts w:cs="Arial"/>
          <w:szCs w:val="20"/>
        </w:rPr>
      </w:pPr>
    </w:p>
    <w:p w14:paraId="05D58FE6" w14:textId="77777777" w:rsidR="00E11E5E" w:rsidRPr="008657F2" w:rsidRDefault="00E11E5E" w:rsidP="001252EE">
      <w:pPr>
        <w:numPr>
          <w:ilvl w:val="0"/>
          <w:numId w:val="14"/>
        </w:numPr>
        <w:spacing w:after="0"/>
        <w:rPr>
          <w:rFonts w:cs="Arial"/>
          <w:b/>
          <w:bCs/>
          <w:szCs w:val="20"/>
        </w:rPr>
      </w:pPr>
      <w:r w:rsidRPr="008657F2">
        <w:rPr>
          <w:rFonts w:cs="Arial"/>
          <w:b/>
          <w:bCs/>
          <w:szCs w:val="20"/>
        </w:rPr>
        <w:lastRenderedPageBreak/>
        <w:t>Predpokladaná hodnota predmetu zákazky</w:t>
      </w:r>
      <w:r w:rsidR="00611019" w:rsidRPr="008657F2">
        <w:rPr>
          <w:rFonts w:cs="Arial"/>
          <w:b/>
          <w:bCs/>
          <w:szCs w:val="20"/>
        </w:rPr>
        <w:t xml:space="preserve"> v tejto výzve</w:t>
      </w:r>
      <w:r w:rsidRPr="008657F2">
        <w:rPr>
          <w:rFonts w:cs="Arial"/>
          <w:b/>
          <w:bCs/>
          <w:szCs w:val="20"/>
        </w:rPr>
        <w:t>:</w:t>
      </w:r>
    </w:p>
    <w:p w14:paraId="6CFE200D" w14:textId="6A263ABE" w:rsidR="00E11E5E" w:rsidRDefault="00C35799" w:rsidP="001252EE">
      <w:pPr>
        <w:pStyle w:val="Odsekzoznamu"/>
        <w:numPr>
          <w:ilvl w:val="1"/>
          <w:numId w:val="25"/>
        </w:numPr>
        <w:spacing w:after="0"/>
        <w:jc w:val="both"/>
        <w:rPr>
          <w:rFonts w:cs="Arial"/>
          <w:sz w:val="20"/>
          <w:szCs w:val="20"/>
          <w:highlight w:val="yellow"/>
        </w:rPr>
      </w:pPr>
      <w:r w:rsidRPr="00911B62">
        <w:rPr>
          <w:rFonts w:cs="Arial"/>
          <w:sz w:val="20"/>
          <w:szCs w:val="20"/>
          <w:highlight w:val="yellow"/>
        </w:rPr>
        <w:t>S</w:t>
      </w:r>
      <w:r w:rsidR="00E11E5E" w:rsidRPr="00911B62">
        <w:rPr>
          <w:rFonts w:cs="Arial"/>
          <w:sz w:val="20"/>
          <w:szCs w:val="20"/>
          <w:highlight w:val="yellow"/>
        </w:rPr>
        <w:t xml:space="preserve">uma: </w:t>
      </w:r>
      <w:r w:rsidR="00703FD0">
        <w:rPr>
          <w:rFonts w:cs="Arial"/>
          <w:sz w:val="20"/>
          <w:szCs w:val="20"/>
          <w:highlight w:val="yellow"/>
        </w:rPr>
        <w:t>13440</w:t>
      </w:r>
      <w:r w:rsidR="00036862">
        <w:rPr>
          <w:rFonts w:cs="Arial"/>
          <w:sz w:val="20"/>
          <w:szCs w:val="20"/>
          <w:highlight w:val="yellow"/>
        </w:rPr>
        <w:t xml:space="preserve">,00 </w:t>
      </w:r>
      <w:r w:rsidR="00E11E5E" w:rsidRPr="00911B62">
        <w:rPr>
          <w:rFonts w:cs="Arial"/>
          <w:sz w:val="20"/>
          <w:szCs w:val="20"/>
          <w:highlight w:val="yellow"/>
        </w:rPr>
        <w:t xml:space="preserve"> EUR bez DPH</w:t>
      </w:r>
    </w:p>
    <w:p w14:paraId="0F2AE315" w14:textId="175EBA77" w:rsidR="00911B62" w:rsidRDefault="00036862" w:rsidP="00911B62">
      <w:pPr>
        <w:pStyle w:val="Odsekzoznamu"/>
        <w:spacing w:after="0"/>
        <w:ind w:left="360"/>
        <w:jc w:val="both"/>
        <w:rPr>
          <w:rFonts w:cs="Arial"/>
          <w:sz w:val="20"/>
          <w:szCs w:val="20"/>
          <w:highlight w:val="yellow"/>
        </w:rPr>
      </w:pPr>
      <w:r w:rsidRPr="00036862">
        <w:rPr>
          <w:rFonts w:cs="Arial"/>
          <w:sz w:val="20"/>
          <w:szCs w:val="20"/>
        </w:rPr>
        <w:t xml:space="preserve">LC </w:t>
      </w:r>
      <w:r w:rsidR="00703FD0">
        <w:rPr>
          <w:rFonts w:cs="Arial"/>
          <w:sz w:val="20"/>
          <w:szCs w:val="20"/>
        </w:rPr>
        <w:t>Šaštín</w:t>
      </w:r>
      <w:r w:rsidRPr="00036862">
        <w:rPr>
          <w:rFonts w:cs="Arial"/>
          <w:sz w:val="20"/>
          <w:szCs w:val="20"/>
          <w:highlight w:val="yellow"/>
        </w:rPr>
        <w:t xml:space="preserve"> </w:t>
      </w:r>
      <w:r>
        <w:rPr>
          <w:rFonts w:cs="Arial"/>
          <w:sz w:val="20"/>
          <w:szCs w:val="20"/>
          <w:highlight w:val="yellow"/>
        </w:rPr>
        <w:t>–</w:t>
      </w:r>
      <w:r w:rsidR="00911B62">
        <w:rPr>
          <w:rFonts w:cs="Arial"/>
          <w:sz w:val="20"/>
          <w:szCs w:val="20"/>
          <w:highlight w:val="yellow"/>
        </w:rPr>
        <w:t xml:space="preserve"> </w:t>
      </w:r>
      <w:r>
        <w:rPr>
          <w:rFonts w:cs="Arial"/>
          <w:sz w:val="20"/>
          <w:szCs w:val="20"/>
          <w:highlight w:val="yellow"/>
        </w:rPr>
        <w:t xml:space="preserve">LS </w:t>
      </w:r>
      <w:r w:rsidR="00703FD0">
        <w:rPr>
          <w:rFonts w:cs="Arial"/>
          <w:sz w:val="20"/>
          <w:szCs w:val="20"/>
          <w:highlight w:val="yellow"/>
        </w:rPr>
        <w:t>Šaštín</w:t>
      </w:r>
      <w:r>
        <w:rPr>
          <w:rFonts w:cs="Arial"/>
          <w:sz w:val="20"/>
          <w:szCs w:val="20"/>
          <w:highlight w:val="yellow"/>
        </w:rPr>
        <w:t xml:space="preserve"> – </w:t>
      </w:r>
      <w:r w:rsidR="00703FD0">
        <w:rPr>
          <w:rFonts w:cs="Arial"/>
          <w:sz w:val="20"/>
          <w:szCs w:val="20"/>
          <w:highlight w:val="yellow"/>
        </w:rPr>
        <w:t>13 440</w:t>
      </w:r>
      <w:r>
        <w:rPr>
          <w:rFonts w:cs="Arial"/>
          <w:sz w:val="20"/>
          <w:szCs w:val="20"/>
          <w:highlight w:val="yellow"/>
        </w:rPr>
        <w:t>,00</w:t>
      </w:r>
      <w:r w:rsidR="00911B62">
        <w:rPr>
          <w:rFonts w:cs="Arial"/>
          <w:sz w:val="20"/>
          <w:szCs w:val="20"/>
          <w:highlight w:val="yellow"/>
        </w:rPr>
        <w:t xml:space="preserve"> Eur bez DPH</w:t>
      </w:r>
    </w:p>
    <w:p w14:paraId="6C208715" w14:textId="77777777" w:rsidR="00F01CFB" w:rsidRPr="008657F2" w:rsidRDefault="00F01CFB" w:rsidP="00F01CFB">
      <w:pPr>
        <w:spacing w:after="0"/>
        <w:jc w:val="both"/>
        <w:rPr>
          <w:rFonts w:cs="Arial"/>
          <w:szCs w:val="20"/>
        </w:rPr>
      </w:pPr>
    </w:p>
    <w:p w14:paraId="36EB3447"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7841672C" w14:textId="77777777" w:rsidR="005769D9" w:rsidRPr="008657F2" w:rsidRDefault="008657F2" w:rsidP="001252EE">
      <w:pPr>
        <w:pStyle w:val="Odsekzoznamu"/>
        <w:numPr>
          <w:ilvl w:val="1"/>
          <w:numId w:val="24"/>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00200BF5" w14:textId="230467FC" w:rsidR="00475B6B" w:rsidRPr="008657F2" w:rsidRDefault="00475B6B" w:rsidP="001252EE">
      <w:pPr>
        <w:pStyle w:val="Odsekzoznamu"/>
        <w:numPr>
          <w:ilvl w:val="1"/>
          <w:numId w:val="24"/>
        </w:numPr>
        <w:spacing w:after="0"/>
        <w:jc w:val="both"/>
        <w:rPr>
          <w:rFonts w:cs="Arial"/>
          <w:sz w:val="20"/>
          <w:szCs w:val="20"/>
        </w:rPr>
      </w:pPr>
      <w:r w:rsidRPr="008657F2">
        <w:rPr>
          <w:rFonts w:cs="Arial"/>
          <w:sz w:val="20"/>
          <w:szCs w:val="20"/>
        </w:rPr>
        <w:t>Splatnosť plnenia za dodanie predmetu zákazky je 30 dn</w:t>
      </w:r>
      <w:r w:rsidR="00F15811" w:rsidRPr="008657F2">
        <w:rPr>
          <w:rFonts w:cs="Arial"/>
          <w:sz w:val="20"/>
          <w:szCs w:val="20"/>
        </w:rPr>
        <w:t>í od doručenia daňového dokladu.</w:t>
      </w:r>
    </w:p>
    <w:p w14:paraId="68776AFA" w14:textId="77777777" w:rsidR="00773128" w:rsidRPr="008657F2" w:rsidRDefault="00773128" w:rsidP="00C11967">
      <w:pPr>
        <w:widowControl w:val="0"/>
        <w:spacing w:after="0"/>
        <w:jc w:val="both"/>
        <w:rPr>
          <w:rFonts w:cs="Arial"/>
          <w:szCs w:val="20"/>
        </w:rPr>
      </w:pPr>
    </w:p>
    <w:p w14:paraId="484FE2C5"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3BBB81A6"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533250EF" w14:textId="77777777" w:rsidTr="00AF0E7E">
        <w:tc>
          <w:tcPr>
            <w:tcW w:w="6374" w:type="dxa"/>
          </w:tcPr>
          <w:p w14:paraId="23698E3B"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23822781"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105F63" w:rsidRPr="00EB237C" w14:paraId="29B8F465" w14:textId="77777777" w:rsidTr="00AF0E7E">
        <w:trPr>
          <w:trHeight w:val="70"/>
        </w:trPr>
        <w:tc>
          <w:tcPr>
            <w:tcW w:w="6374" w:type="dxa"/>
          </w:tcPr>
          <w:p w14:paraId="4C57CF31" w14:textId="77777777" w:rsidR="00105F63" w:rsidRPr="00874F3B" w:rsidRDefault="00105F63" w:rsidP="00105F63">
            <w:pPr>
              <w:spacing w:after="0"/>
              <w:rPr>
                <w:rFonts w:cs="Arial"/>
                <w:szCs w:val="20"/>
              </w:rPr>
            </w:pPr>
            <w:r w:rsidRPr="00874F3B">
              <w:rPr>
                <w:rFonts w:cs="Arial"/>
                <w:bCs/>
                <w:iCs/>
                <w:szCs w:val="20"/>
              </w:rPr>
              <w:t xml:space="preserve">77200000 – 2 Lesnícke služby </w:t>
            </w:r>
          </w:p>
        </w:tc>
        <w:tc>
          <w:tcPr>
            <w:tcW w:w="2688" w:type="dxa"/>
          </w:tcPr>
          <w:p w14:paraId="5FB479FE" w14:textId="77777777" w:rsidR="00105F63" w:rsidRPr="00EB237C" w:rsidRDefault="00105F63" w:rsidP="00105F63">
            <w:pPr>
              <w:spacing w:after="0"/>
              <w:rPr>
                <w:rFonts w:cs="Arial"/>
                <w:szCs w:val="20"/>
              </w:rPr>
            </w:pPr>
            <w:r w:rsidRPr="00EB237C">
              <w:rPr>
                <w:rFonts w:cs="Arial"/>
                <w:szCs w:val="20"/>
              </w:rPr>
              <w:t>nevyžaduje sa</w:t>
            </w:r>
          </w:p>
        </w:tc>
      </w:tr>
      <w:tr w:rsidR="00105F63" w:rsidRPr="00EB237C" w14:paraId="7EA838C0" w14:textId="77777777" w:rsidTr="00AF0E7E">
        <w:trPr>
          <w:trHeight w:val="70"/>
        </w:trPr>
        <w:tc>
          <w:tcPr>
            <w:tcW w:w="6374" w:type="dxa"/>
          </w:tcPr>
          <w:p w14:paraId="3784887B" w14:textId="77777777" w:rsidR="00105F63" w:rsidRPr="00874F3B" w:rsidRDefault="00105F63" w:rsidP="00105F63">
            <w:pPr>
              <w:spacing w:after="0"/>
              <w:rPr>
                <w:rFonts w:cs="Arial"/>
                <w:szCs w:val="20"/>
              </w:rPr>
            </w:pPr>
            <w:r w:rsidRPr="00874F3B">
              <w:rPr>
                <w:rFonts w:cs="Arial"/>
                <w:bCs/>
                <w:iCs/>
                <w:szCs w:val="20"/>
              </w:rPr>
              <w:t>77230000 – 1 Služby súvisiace s lesníctvom</w:t>
            </w:r>
          </w:p>
        </w:tc>
        <w:tc>
          <w:tcPr>
            <w:tcW w:w="2688" w:type="dxa"/>
          </w:tcPr>
          <w:p w14:paraId="72749C97" w14:textId="77777777" w:rsidR="00105F63" w:rsidRPr="00EB237C" w:rsidRDefault="00105F63" w:rsidP="00105F63">
            <w:pPr>
              <w:spacing w:after="0"/>
              <w:rPr>
                <w:rFonts w:cs="Arial"/>
                <w:szCs w:val="20"/>
              </w:rPr>
            </w:pPr>
            <w:r w:rsidRPr="00EB237C">
              <w:rPr>
                <w:rFonts w:cs="Arial"/>
                <w:szCs w:val="20"/>
              </w:rPr>
              <w:t>nevyžaduje sa</w:t>
            </w:r>
          </w:p>
        </w:tc>
      </w:tr>
    </w:tbl>
    <w:p w14:paraId="16960D2C" w14:textId="77777777" w:rsidR="00056A91" w:rsidRPr="008657F2" w:rsidRDefault="00056A91" w:rsidP="00C11967">
      <w:pPr>
        <w:tabs>
          <w:tab w:val="left" w:pos="2985"/>
        </w:tabs>
        <w:spacing w:after="0"/>
        <w:jc w:val="both"/>
        <w:rPr>
          <w:rFonts w:cs="Arial"/>
          <w:szCs w:val="20"/>
        </w:rPr>
      </w:pPr>
    </w:p>
    <w:p w14:paraId="1584085C" w14:textId="77777777" w:rsidR="00E11E5E" w:rsidRPr="008657F2" w:rsidRDefault="00E11E5E" w:rsidP="001252EE">
      <w:pPr>
        <w:numPr>
          <w:ilvl w:val="0"/>
          <w:numId w:val="14"/>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3A1EADD6" w14:textId="063D3439" w:rsidR="007F1613" w:rsidRPr="00703FD0" w:rsidRDefault="00E11E5E" w:rsidP="005E1160">
      <w:pPr>
        <w:pStyle w:val="Odsekzoznamu"/>
        <w:numPr>
          <w:ilvl w:val="1"/>
          <w:numId w:val="22"/>
        </w:numPr>
        <w:spacing w:after="0"/>
        <w:jc w:val="both"/>
        <w:rPr>
          <w:rFonts w:cs="Arial"/>
          <w:szCs w:val="20"/>
          <w:highlight w:val="yellow"/>
        </w:rPr>
      </w:pPr>
      <w:r w:rsidRPr="00703FD0">
        <w:rPr>
          <w:rFonts w:cs="Arial"/>
          <w:sz w:val="20"/>
          <w:szCs w:val="20"/>
          <w:highlight w:val="yellow"/>
        </w:rPr>
        <w:t xml:space="preserve">Verejný obstarávateľ </w:t>
      </w:r>
      <w:r w:rsidR="00703FD0" w:rsidRPr="00703FD0">
        <w:rPr>
          <w:rFonts w:cs="Arial"/>
          <w:sz w:val="20"/>
          <w:szCs w:val="20"/>
          <w:highlight w:val="yellow"/>
        </w:rPr>
        <w:t>ne</w:t>
      </w:r>
      <w:r w:rsidRPr="00703FD0">
        <w:rPr>
          <w:rFonts w:cs="Arial"/>
          <w:sz w:val="20"/>
          <w:szCs w:val="20"/>
          <w:highlight w:val="yellow"/>
        </w:rPr>
        <w:t xml:space="preserve">umožňuje rozdeliť predmet zákazky. </w:t>
      </w:r>
    </w:p>
    <w:p w14:paraId="45FFCC73" w14:textId="77777777"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14:paraId="01532C3A" w14:textId="77777777" w:rsidR="00EE1A9C" w:rsidRPr="008657F2" w:rsidRDefault="007F1613" w:rsidP="001252EE">
      <w:pPr>
        <w:pStyle w:val="Odsekzoznamu"/>
        <w:numPr>
          <w:ilvl w:val="1"/>
          <w:numId w:val="21"/>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6ED45561" w14:textId="77777777" w:rsidR="007F1613" w:rsidRPr="008657F2" w:rsidRDefault="00EE1A9C" w:rsidP="001252EE">
      <w:pPr>
        <w:pStyle w:val="Odsekzoznamu"/>
        <w:numPr>
          <w:ilvl w:val="1"/>
          <w:numId w:val="21"/>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14:paraId="62DC5FCD" w14:textId="77777777" w:rsidR="0047462C" w:rsidRPr="008657F2" w:rsidRDefault="0047462C" w:rsidP="00C11967">
      <w:pPr>
        <w:pStyle w:val="Bezriadkovania"/>
        <w:spacing w:line="276" w:lineRule="auto"/>
        <w:jc w:val="both"/>
        <w:rPr>
          <w:rFonts w:ascii="Arial" w:hAnsi="Arial" w:cs="Arial"/>
          <w:sz w:val="20"/>
          <w:lang w:val="sk-SK"/>
        </w:rPr>
      </w:pPr>
    </w:p>
    <w:p w14:paraId="3B5420B4" w14:textId="77777777"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14:paraId="25775C14" w14:textId="77777777" w:rsidR="0047462C" w:rsidRPr="008657F2" w:rsidRDefault="0047462C" w:rsidP="001252EE">
      <w:pPr>
        <w:pStyle w:val="Odsekzoznamu"/>
        <w:numPr>
          <w:ilvl w:val="1"/>
          <w:numId w:val="23"/>
        </w:numPr>
        <w:spacing w:after="0"/>
        <w:jc w:val="both"/>
        <w:rPr>
          <w:rFonts w:cs="Arial"/>
          <w:sz w:val="20"/>
          <w:szCs w:val="20"/>
        </w:rPr>
      </w:pPr>
      <w:r w:rsidRPr="008657F2">
        <w:rPr>
          <w:rFonts w:cs="Arial"/>
          <w:sz w:val="20"/>
          <w:szCs w:val="20"/>
        </w:rPr>
        <w:t xml:space="preserve">Uchádzač/dodávateľ môže zabezpečiť realizáciu časti plnenia alebo vybraných častí plnenia prostredníctvom tretích osôb. </w:t>
      </w:r>
      <w:r w:rsidR="000E0C41" w:rsidRPr="008657F2">
        <w:rPr>
          <w:rFonts w:cs="Arial"/>
          <w:sz w:val="20"/>
          <w:szCs w:val="20"/>
        </w:rPr>
        <w:t>Dodávateľ aj subdodávateľ zodpovedajú verejnému obstarávateľovi za zrealizovanie zákazky spoločne.</w:t>
      </w:r>
    </w:p>
    <w:p w14:paraId="6F143811" w14:textId="77777777" w:rsidR="007413B6"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Subdodávateľom na účely tejto zmluvy je hospodársky subjekt</w:t>
      </w:r>
      <w:r w:rsidR="007413B6" w:rsidRPr="008657F2">
        <w:rPr>
          <w:rFonts w:cs="Arial"/>
          <w:sz w:val="20"/>
          <w:szCs w:val="20"/>
        </w:rPr>
        <w:t xml:space="preserve">, ktorý uzavrie alebo uzavrel s </w:t>
      </w:r>
      <w:r w:rsidRPr="008657F2">
        <w:rPr>
          <w:rFonts w:cs="Arial"/>
          <w:sz w:val="20"/>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75B7C4FB" w14:textId="77777777" w:rsidR="007413B6"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Pri využití subdodávateľov sa bude postupovať v súlade s § 41 ZVO.</w:t>
      </w:r>
    </w:p>
    <w:p w14:paraId="260CC519"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Verejný obstarávateľ vyžaduje, aby:</w:t>
      </w:r>
    </w:p>
    <w:p w14:paraId="52F229EC" w14:textId="07459570" w:rsidR="006C7B9C" w:rsidRPr="008657F2" w:rsidRDefault="006C7B9C" w:rsidP="00504420">
      <w:pPr>
        <w:pStyle w:val="Odsekzoznamu"/>
        <w:numPr>
          <w:ilvl w:val="0"/>
          <w:numId w:val="91"/>
        </w:numPr>
        <w:spacing w:after="0"/>
        <w:jc w:val="both"/>
        <w:rPr>
          <w:sz w:val="20"/>
          <w:szCs w:val="20"/>
        </w:rPr>
      </w:pPr>
      <w:r w:rsidRPr="008657F2">
        <w:rPr>
          <w:sz w:val="20"/>
          <w:szCs w:val="20"/>
        </w:rPr>
        <w:t>navrhovaný subdodávateľ spĺňal podmienky účasti týkajúce sa osobného postavenia podľa § 32, ods. 1</w:t>
      </w:r>
      <w:r w:rsidR="00384BE5" w:rsidRPr="00384BE5">
        <w:rPr>
          <w:sz w:val="20"/>
          <w:szCs w:val="20"/>
        </w:rPr>
        <w:t>,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r w:rsidR="000E0C41" w:rsidRPr="008657F2">
        <w:rPr>
          <w:sz w:val="20"/>
          <w:szCs w:val="20"/>
        </w:rPr>
        <w:t>,</w:t>
      </w:r>
    </w:p>
    <w:p w14:paraId="2F3F1468"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Verejný obstarávateľ požaduje od úspešného uchádzača, aby s dostatočným č</w:t>
      </w:r>
      <w:r w:rsidR="007413B6" w:rsidRPr="008657F2">
        <w:rPr>
          <w:rFonts w:cs="Arial"/>
          <w:sz w:val="20"/>
          <w:szCs w:val="20"/>
        </w:rPr>
        <w:t>asovým predstihom pred uzatvorením zmluvného vzťahu</w:t>
      </w:r>
      <w:r w:rsidRPr="008657F2">
        <w:rPr>
          <w:rFonts w:cs="Arial"/>
          <w:sz w:val="20"/>
          <w:szCs w:val="20"/>
        </w:rPr>
        <w:t xml:space="preserve">, ale najneskôr ku dňu </w:t>
      </w:r>
      <w:r w:rsidR="007413B6" w:rsidRPr="008657F2">
        <w:rPr>
          <w:rFonts w:cs="Arial"/>
          <w:sz w:val="20"/>
          <w:szCs w:val="20"/>
        </w:rPr>
        <w:t>uzatvorenia zmluvného vzťahu</w:t>
      </w:r>
      <w:r w:rsidRPr="008657F2">
        <w:rPr>
          <w:rFonts w:cs="Arial"/>
          <w:sz w:val="20"/>
          <w:szCs w:val="20"/>
        </w:rPr>
        <w:t xml:space="preserve"> predložil verejnému obstarávateľovi zoznam vš</w:t>
      </w:r>
      <w:r w:rsidR="007413B6" w:rsidRPr="008657F2">
        <w:rPr>
          <w:rFonts w:cs="Arial"/>
          <w:sz w:val="20"/>
          <w:szCs w:val="20"/>
        </w:rPr>
        <w:t xml:space="preserve">etkých známych subdodávateľov s </w:t>
      </w:r>
      <w:r w:rsidRPr="008657F2">
        <w:rPr>
          <w:rFonts w:cs="Arial"/>
          <w:sz w:val="20"/>
          <w:szCs w:val="20"/>
        </w:rPr>
        <w:t>uvedením ich identifikačných údajov, predmetu subdodávky alebo údajov o osobe oprávnenej konať za každého subdodávateľa v rozsahu meno a priezvisko, adresa pobytu, dátum narodenia.</w:t>
      </w:r>
    </w:p>
    <w:p w14:paraId="21FEB32C"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 xml:space="preserve">Úspešný uchádzač je povinný zabezpečiť v prípade, ak časť zákazky plánuje plniť subdodávateľom, aby najneskôr </w:t>
      </w:r>
      <w:r w:rsidR="007413B6" w:rsidRPr="008657F2">
        <w:rPr>
          <w:rFonts w:cs="Arial"/>
          <w:sz w:val="20"/>
          <w:szCs w:val="20"/>
        </w:rPr>
        <w:t xml:space="preserve">ku dňu uzatvorenia zmluvného vzťahu alebo </w:t>
      </w:r>
      <w:r w:rsidRPr="008657F2">
        <w:rPr>
          <w:rFonts w:cs="Arial"/>
          <w:sz w:val="20"/>
          <w:szCs w:val="20"/>
        </w:rPr>
        <w:t>pri nahlásení zmeny subdodávateľa bol zapísaný v registri partnerov verejného sektora, ak má povinnosť zapisovať sa do registra partnerov verejného sektora a nie je zapísaný v registri partnerov verejného sektora v súla</w:t>
      </w:r>
      <w:r w:rsidR="007413B6" w:rsidRPr="008657F2">
        <w:rPr>
          <w:rFonts w:cs="Arial"/>
          <w:sz w:val="20"/>
          <w:szCs w:val="20"/>
        </w:rPr>
        <w:t xml:space="preserve">de s § 11, </w:t>
      </w:r>
      <w:r w:rsidRPr="008657F2">
        <w:rPr>
          <w:rFonts w:cs="Arial"/>
          <w:sz w:val="20"/>
          <w:szCs w:val="20"/>
        </w:rPr>
        <w:t xml:space="preserve">ods. 1 </w:t>
      </w:r>
      <w:r w:rsidR="007413B6" w:rsidRPr="008657F2">
        <w:rPr>
          <w:rFonts w:cs="Arial"/>
          <w:sz w:val="20"/>
          <w:szCs w:val="20"/>
        </w:rPr>
        <w:t>ZVO</w:t>
      </w:r>
      <w:r w:rsidRPr="008657F2">
        <w:rPr>
          <w:rFonts w:cs="Arial"/>
          <w:sz w:val="20"/>
          <w:szCs w:val="20"/>
        </w:rPr>
        <w:t>.</w:t>
      </w:r>
    </w:p>
    <w:p w14:paraId="432C6D36"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 xml:space="preserve">Úspešný uchádzač je povinný nahlásiť verejnému obstarávateľovi zmenu subdodávateľa, ak ku nej dôjde v priebehu platnosti </w:t>
      </w:r>
      <w:r w:rsidR="007413B6" w:rsidRPr="008657F2">
        <w:rPr>
          <w:rFonts w:cs="Arial"/>
          <w:sz w:val="20"/>
          <w:szCs w:val="20"/>
        </w:rPr>
        <w:t xml:space="preserve">zmluvného vzťahu. </w:t>
      </w:r>
      <w:r w:rsidRPr="008657F2">
        <w:rPr>
          <w:rFonts w:cs="Arial"/>
          <w:sz w:val="20"/>
          <w:szCs w:val="20"/>
        </w:rPr>
        <w:t>Nový subdodávateľ musí spĺňať podmienky účasti týkajúce sa osobného postavenia podľa § 32, ods. 1</w:t>
      </w:r>
      <w:r w:rsidR="00384BE5" w:rsidRPr="00384BE5">
        <w:rPr>
          <w:rFonts w:cs="Arial"/>
          <w:sz w:val="20"/>
          <w:szCs w:val="20"/>
        </w:rPr>
        <w:t>, písm. b), písm. c),</w:t>
      </w:r>
      <w:r w:rsidRPr="008657F2">
        <w:rPr>
          <w:rFonts w:cs="Arial"/>
          <w:sz w:val="20"/>
          <w:szCs w:val="20"/>
        </w:rPr>
        <w:t xml:space="preserve">, písm. e) </w:t>
      </w:r>
      <w:r w:rsidR="009A087D" w:rsidRPr="008657F2">
        <w:rPr>
          <w:rFonts w:cs="Arial"/>
          <w:sz w:val="20"/>
          <w:szCs w:val="20"/>
        </w:rPr>
        <w:t xml:space="preserve">a písm. f) </w:t>
      </w:r>
      <w:r w:rsidR="007413B6" w:rsidRPr="008657F2">
        <w:rPr>
          <w:rFonts w:cs="Arial"/>
          <w:sz w:val="20"/>
          <w:szCs w:val="20"/>
        </w:rPr>
        <w:t>ZVO,</w:t>
      </w:r>
      <w:r w:rsidRPr="008657F2">
        <w:rPr>
          <w:rFonts w:cs="Arial"/>
          <w:sz w:val="20"/>
          <w:szCs w:val="20"/>
        </w:rPr>
        <w:t xml:space="preserve"> k tej časti predmetu zákazk</w:t>
      </w:r>
      <w:r w:rsidR="007413B6" w:rsidRPr="008657F2">
        <w:rPr>
          <w:rFonts w:cs="Arial"/>
          <w:sz w:val="20"/>
          <w:szCs w:val="20"/>
        </w:rPr>
        <w:t>y, ktorú má subdodávateľ plniť.</w:t>
      </w:r>
    </w:p>
    <w:p w14:paraId="1A667C5F" w14:textId="77777777" w:rsidR="0047462C" w:rsidRPr="008657F2" w:rsidRDefault="00EE1A9C" w:rsidP="001252EE">
      <w:pPr>
        <w:pStyle w:val="Odsekzoznamu"/>
        <w:numPr>
          <w:ilvl w:val="1"/>
          <w:numId w:val="23"/>
        </w:numPr>
        <w:spacing w:after="0"/>
        <w:jc w:val="both"/>
        <w:rPr>
          <w:rFonts w:cs="Arial"/>
          <w:sz w:val="20"/>
          <w:szCs w:val="20"/>
        </w:rPr>
      </w:pPr>
      <w:r w:rsidRPr="008657F2">
        <w:rPr>
          <w:rFonts w:cs="Arial"/>
          <w:sz w:val="20"/>
          <w:szCs w:val="20"/>
        </w:rPr>
        <w:t>Verejný obstarávateľ</w:t>
      </w:r>
      <w:r w:rsidR="00F7419F" w:rsidRPr="008657F2">
        <w:rPr>
          <w:rFonts w:cs="Arial"/>
          <w:sz w:val="20"/>
          <w:szCs w:val="20"/>
        </w:rPr>
        <w:t xml:space="preserve"> </w:t>
      </w:r>
      <w:r w:rsidR="0047462C" w:rsidRPr="008657F2">
        <w:rPr>
          <w:rFonts w:cs="Arial"/>
          <w:sz w:val="20"/>
          <w:szCs w:val="20"/>
        </w:rPr>
        <w:t xml:space="preserve">si vyhradzuje právo na posúdenie a </w:t>
      </w:r>
      <w:r w:rsidR="006C7B9C" w:rsidRPr="008657F2">
        <w:rPr>
          <w:rFonts w:cs="Arial"/>
          <w:sz w:val="20"/>
          <w:szCs w:val="20"/>
        </w:rPr>
        <w:t>schválenie zmeny subdodávateľa/</w:t>
      </w:r>
      <w:proofErr w:type="spellStart"/>
      <w:r w:rsidR="0047462C" w:rsidRPr="008657F2">
        <w:rPr>
          <w:rFonts w:cs="Arial"/>
          <w:sz w:val="20"/>
          <w:szCs w:val="20"/>
        </w:rPr>
        <w:t>ľov</w:t>
      </w:r>
      <w:proofErr w:type="spellEnd"/>
      <w:r w:rsidR="007413B6" w:rsidRPr="008657F2">
        <w:rPr>
          <w:rFonts w:cs="Arial"/>
          <w:sz w:val="20"/>
          <w:szCs w:val="20"/>
        </w:rPr>
        <w:t>.</w:t>
      </w:r>
      <w:r w:rsidR="0047462C" w:rsidRPr="008657F2">
        <w:rPr>
          <w:rFonts w:cs="Arial"/>
          <w:sz w:val="20"/>
          <w:szCs w:val="20"/>
        </w:rPr>
        <w:t xml:space="preserve"> </w:t>
      </w:r>
    </w:p>
    <w:p w14:paraId="68BE147D" w14:textId="77777777" w:rsidR="007413B6" w:rsidRPr="008657F2" w:rsidRDefault="0047462C" w:rsidP="001252EE">
      <w:pPr>
        <w:pStyle w:val="Odsekzoznamu"/>
        <w:numPr>
          <w:ilvl w:val="1"/>
          <w:numId w:val="23"/>
        </w:numPr>
        <w:spacing w:after="0"/>
        <w:jc w:val="both"/>
        <w:rPr>
          <w:rFonts w:cs="Arial"/>
          <w:sz w:val="20"/>
          <w:szCs w:val="20"/>
        </w:rPr>
      </w:pPr>
      <w:r w:rsidRPr="008657F2">
        <w:rPr>
          <w:rFonts w:cs="Arial"/>
          <w:sz w:val="20"/>
          <w:szCs w:val="20"/>
        </w:rPr>
        <w:t>Pravidlo pre zmenu subdodávateľov poča</w:t>
      </w:r>
      <w:r w:rsidR="007413B6" w:rsidRPr="008657F2">
        <w:rPr>
          <w:rFonts w:cs="Arial"/>
          <w:sz w:val="20"/>
          <w:szCs w:val="20"/>
        </w:rPr>
        <w:t>s plnenia zmluvy je nasledovné:</w:t>
      </w:r>
    </w:p>
    <w:p w14:paraId="5F24E04A" w14:textId="77777777" w:rsidR="0047462C" w:rsidRPr="000B35B6" w:rsidRDefault="000B35B6" w:rsidP="00874F3B">
      <w:pPr>
        <w:spacing w:after="0"/>
        <w:ind w:left="360"/>
        <w:jc w:val="both"/>
        <w:rPr>
          <w:szCs w:val="20"/>
        </w:rPr>
      </w:pPr>
      <w:r>
        <w:rPr>
          <w:szCs w:val="20"/>
        </w:rPr>
        <w:t xml:space="preserve">- </w:t>
      </w:r>
      <w:r w:rsidR="0047462C" w:rsidRPr="000B35B6">
        <w:rPr>
          <w:szCs w:val="20"/>
        </w:rPr>
        <w:t>subdodávateľ musí byť odsúhlasených obidvoma zmluvnými stranami.</w:t>
      </w:r>
    </w:p>
    <w:p w14:paraId="24BD71C4" w14:textId="77777777" w:rsidR="004D53A9" w:rsidRPr="008657F2" w:rsidRDefault="004D53A9" w:rsidP="004D53A9">
      <w:pPr>
        <w:spacing w:after="0"/>
        <w:jc w:val="both"/>
        <w:rPr>
          <w:szCs w:val="20"/>
        </w:rPr>
      </w:pPr>
    </w:p>
    <w:p w14:paraId="12C241D9" w14:textId="77777777"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4164ECE9" w14:textId="77777777" w:rsidR="00105F63" w:rsidRDefault="00105F63" w:rsidP="00105F63">
      <w:pPr>
        <w:spacing w:after="0"/>
        <w:jc w:val="both"/>
        <w:rPr>
          <w:rFonts w:cs="Arial"/>
          <w:szCs w:val="20"/>
        </w:rPr>
      </w:pPr>
      <w:r w:rsidRPr="00874F3B">
        <w:rPr>
          <w:rFonts w:cs="Arial"/>
          <w:bCs/>
          <w:szCs w:val="20"/>
        </w:rPr>
        <w:t xml:space="preserve">Jednotlivé lesnícke služby a popis spôsobu ich realizácie sú uvedené v nasledujúcej tabuľke. Požiadavky verejného obstarávateľa na realizáciu lesníckych služieb v konkrétnych podmienkach sú špecifikované </w:t>
      </w:r>
      <w:r w:rsidRPr="00874F3B">
        <w:rPr>
          <w:rFonts w:cs="Arial"/>
          <w:szCs w:val="20"/>
        </w:rPr>
        <w:t>v Tabuľke plnenia kritérií - cenová ponuka (príloha II. súťažných podkladov).</w:t>
      </w:r>
    </w:p>
    <w:p w14:paraId="57E180A2" w14:textId="77777777" w:rsidR="00DB2859" w:rsidRPr="00874F3B" w:rsidRDefault="00DB2859" w:rsidP="00105F63">
      <w:pPr>
        <w:spacing w:after="0"/>
        <w:jc w:val="both"/>
        <w:rPr>
          <w:rFonts w:cs="Arial"/>
          <w:bCs/>
          <w:szCs w:val="20"/>
        </w:rPr>
      </w:pPr>
    </w:p>
    <w:tbl>
      <w:tblPr>
        <w:tblStyle w:val="Mriekatabuky4"/>
        <w:tblW w:w="9635" w:type="dxa"/>
        <w:tblLayout w:type="fixed"/>
        <w:tblLook w:val="04A0" w:firstRow="1" w:lastRow="0" w:firstColumn="1" w:lastColumn="0" w:noHBand="0" w:noVBand="1"/>
      </w:tblPr>
      <w:tblGrid>
        <w:gridCol w:w="704"/>
        <w:gridCol w:w="2410"/>
        <w:gridCol w:w="6521"/>
      </w:tblGrid>
      <w:tr w:rsidR="00DB2859" w:rsidRPr="00D86211" w14:paraId="14E1D236" w14:textId="77777777" w:rsidTr="00DB2859">
        <w:tc>
          <w:tcPr>
            <w:tcW w:w="704" w:type="dxa"/>
          </w:tcPr>
          <w:p w14:paraId="0110A677" w14:textId="77777777" w:rsidR="00DB2859" w:rsidRPr="00874F3B" w:rsidRDefault="00DB2859" w:rsidP="00AA7D59">
            <w:pPr>
              <w:spacing w:after="0"/>
              <w:jc w:val="center"/>
              <w:rPr>
                <w:rFonts w:cs="Arial"/>
                <w:szCs w:val="20"/>
              </w:rPr>
            </w:pPr>
            <w:r w:rsidRPr="00874F3B">
              <w:rPr>
                <w:rFonts w:cs="Arial"/>
                <w:b/>
                <w:bCs/>
                <w:szCs w:val="20"/>
              </w:rPr>
              <w:t xml:space="preserve">Por. číslo </w:t>
            </w:r>
          </w:p>
        </w:tc>
        <w:tc>
          <w:tcPr>
            <w:tcW w:w="2410" w:type="dxa"/>
          </w:tcPr>
          <w:p w14:paraId="76CECE03" w14:textId="77777777" w:rsidR="00DB2859" w:rsidRPr="00874F3B" w:rsidRDefault="00DB2859" w:rsidP="00AA7D59">
            <w:pPr>
              <w:spacing w:after="0"/>
              <w:rPr>
                <w:rFonts w:cs="Arial"/>
                <w:b/>
                <w:szCs w:val="20"/>
              </w:rPr>
            </w:pPr>
            <w:r w:rsidRPr="00874F3B">
              <w:rPr>
                <w:rFonts w:cs="Arial"/>
                <w:b/>
                <w:szCs w:val="20"/>
              </w:rPr>
              <w:t>Názov lesníckej služby</w:t>
            </w:r>
          </w:p>
        </w:tc>
        <w:tc>
          <w:tcPr>
            <w:tcW w:w="6521" w:type="dxa"/>
          </w:tcPr>
          <w:p w14:paraId="76C23E6D" w14:textId="77777777" w:rsidR="00DB2859" w:rsidRPr="00874F3B" w:rsidRDefault="00DB2859" w:rsidP="00AA7D59">
            <w:pPr>
              <w:spacing w:after="0"/>
              <w:rPr>
                <w:rFonts w:cs="Arial"/>
                <w:b/>
                <w:szCs w:val="20"/>
              </w:rPr>
            </w:pPr>
            <w:r w:rsidRPr="00874F3B">
              <w:rPr>
                <w:rFonts w:cs="Arial"/>
                <w:b/>
                <w:szCs w:val="20"/>
              </w:rPr>
              <w:t>Popis realizácie lesníckej služby</w:t>
            </w:r>
          </w:p>
        </w:tc>
      </w:tr>
      <w:tr w:rsidR="00DB2859" w:rsidRPr="00DB2859" w14:paraId="7B6CBF26" w14:textId="77777777" w:rsidTr="00DB2859">
        <w:trPr>
          <w:trHeight w:val="1275"/>
        </w:trPr>
        <w:tc>
          <w:tcPr>
            <w:tcW w:w="704" w:type="dxa"/>
            <w:hideMark/>
          </w:tcPr>
          <w:p w14:paraId="55B46122" w14:textId="77777777" w:rsidR="00DB2859" w:rsidRPr="00874F3B" w:rsidRDefault="00DB2859" w:rsidP="00DB2859">
            <w:pPr>
              <w:spacing w:after="0"/>
              <w:jc w:val="center"/>
              <w:rPr>
                <w:rFonts w:cs="Arial"/>
                <w:szCs w:val="20"/>
              </w:rPr>
            </w:pPr>
            <w:r w:rsidRPr="00874F3B">
              <w:rPr>
                <w:rFonts w:cs="Arial"/>
                <w:szCs w:val="20"/>
              </w:rPr>
              <w:t>59</w:t>
            </w:r>
          </w:p>
        </w:tc>
        <w:tc>
          <w:tcPr>
            <w:tcW w:w="2410" w:type="dxa"/>
            <w:hideMark/>
          </w:tcPr>
          <w:p w14:paraId="03FF3E68"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deponovaním pňov</w:t>
            </w:r>
          </w:p>
        </w:tc>
        <w:tc>
          <w:tcPr>
            <w:tcW w:w="6521" w:type="dxa"/>
            <w:hideMark/>
          </w:tcPr>
          <w:p w14:paraId="7209C237" w14:textId="77777777" w:rsidR="00DB2859" w:rsidRPr="00874F3B" w:rsidRDefault="00DB2859" w:rsidP="00DB2859">
            <w:pPr>
              <w:spacing w:after="0"/>
              <w:rPr>
                <w:rFonts w:cs="Arial"/>
                <w:szCs w:val="20"/>
              </w:rPr>
            </w:pPr>
            <w:r w:rsidRPr="00874F3B">
              <w:rPr>
                <w:rFonts w:cs="Arial"/>
                <w:szCs w:val="20"/>
              </w:rPr>
              <w:t xml:space="preserve">Príjazd na plochu, vyklčovanie (vytrhanie) pňov, odstránenie vytrhaných pňov, koreňov a prípadných zbytkov po ťažbe dreva z plochy na určené </w:t>
            </w:r>
            <w:proofErr w:type="spellStart"/>
            <w:r w:rsidRPr="00874F3B">
              <w:rPr>
                <w:rFonts w:cs="Arial"/>
                <w:szCs w:val="20"/>
              </w:rPr>
              <w:t>depónium</w:t>
            </w:r>
            <w:proofErr w:type="spellEnd"/>
            <w:r w:rsidRPr="00874F3B">
              <w:rPr>
                <w:rFonts w:cs="Arial"/>
                <w:szCs w:val="20"/>
              </w:rPr>
              <w:t xml:space="preserve"> v lesnom poraste, s prípadným odstránením  úrodnej vrstvy, urovnanie plochy po odstránení pňov a koreňov, bežné čistenie a údržba mechanizačného zariadenia</w:t>
            </w:r>
          </w:p>
        </w:tc>
      </w:tr>
      <w:tr w:rsidR="00DB2859" w:rsidRPr="00DB2859" w14:paraId="7E463D46" w14:textId="77777777" w:rsidTr="00DB2859">
        <w:trPr>
          <w:trHeight w:val="1260"/>
        </w:trPr>
        <w:tc>
          <w:tcPr>
            <w:tcW w:w="704" w:type="dxa"/>
            <w:hideMark/>
          </w:tcPr>
          <w:p w14:paraId="15EE08B9" w14:textId="77777777" w:rsidR="00DB2859" w:rsidRPr="00874F3B" w:rsidRDefault="00DB2859" w:rsidP="00DB2859">
            <w:pPr>
              <w:spacing w:after="0"/>
              <w:jc w:val="center"/>
              <w:rPr>
                <w:rFonts w:cs="Arial"/>
                <w:szCs w:val="20"/>
              </w:rPr>
            </w:pPr>
            <w:r w:rsidRPr="00874F3B">
              <w:rPr>
                <w:rFonts w:cs="Arial"/>
                <w:szCs w:val="20"/>
              </w:rPr>
              <w:t>60</w:t>
            </w:r>
          </w:p>
        </w:tc>
        <w:tc>
          <w:tcPr>
            <w:tcW w:w="2410" w:type="dxa"/>
            <w:hideMark/>
          </w:tcPr>
          <w:p w14:paraId="67D154AE" w14:textId="77777777" w:rsidR="00DB2859" w:rsidRPr="00874F3B" w:rsidRDefault="00DB2859" w:rsidP="008472C0">
            <w:pPr>
              <w:spacing w:after="0"/>
              <w:ind w:left="-809" w:firstLine="809"/>
              <w:rPr>
                <w:rFonts w:cs="Arial"/>
                <w:szCs w:val="20"/>
              </w:rPr>
            </w:pPr>
            <w:r w:rsidRPr="00874F3B">
              <w:rPr>
                <w:rFonts w:cs="Arial"/>
                <w:szCs w:val="20"/>
              </w:rPr>
              <w:t>Celoplošná príprava pôdy strojom - zhrňovaním pôdy a pôdneho krytu s klčovaním a vývozom pňov</w:t>
            </w:r>
          </w:p>
        </w:tc>
        <w:tc>
          <w:tcPr>
            <w:tcW w:w="6521" w:type="dxa"/>
            <w:hideMark/>
          </w:tcPr>
          <w:p w14:paraId="64AA8F3F"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s prípadným odstránením úrodnej vrstvy, urovnanie plochy po odstránení pňov a koreňov, bežné čistenie a údržba mechanizačného zariadenia</w:t>
            </w:r>
          </w:p>
        </w:tc>
      </w:tr>
      <w:tr w:rsidR="00DB2859" w:rsidRPr="00DB2859" w14:paraId="56FD7D7C" w14:textId="77777777" w:rsidTr="00874F3B">
        <w:trPr>
          <w:trHeight w:val="1006"/>
        </w:trPr>
        <w:tc>
          <w:tcPr>
            <w:tcW w:w="704" w:type="dxa"/>
            <w:vMerge w:val="restart"/>
            <w:hideMark/>
          </w:tcPr>
          <w:p w14:paraId="67A99B04" w14:textId="77777777" w:rsidR="00DB2859" w:rsidRPr="00874F3B" w:rsidRDefault="00DB2859" w:rsidP="00DB2859">
            <w:pPr>
              <w:spacing w:after="0"/>
              <w:jc w:val="center"/>
              <w:rPr>
                <w:rFonts w:cs="Arial"/>
                <w:szCs w:val="20"/>
              </w:rPr>
            </w:pPr>
            <w:r w:rsidRPr="00874F3B">
              <w:rPr>
                <w:rFonts w:cs="Arial"/>
                <w:szCs w:val="20"/>
              </w:rPr>
              <w:t>61</w:t>
            </w:r>
          </w:p>
        </w:tc>
        <w:tc>
          <w:tcPr>
            <w:tcW w:w="2410" w:type="dxa"/>
            <w:vMerge w:val="restart"/>
            <w:hideMark/>
          </w:tcPr>
          <w:p w14:paraId="70ACDA91"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deponovaním pňov a s orbou</w:t>
            </w:r>
          </w:p>
        </w:tc>
        <w:tc>
          <w:tcPr>
            <w:tcW w:w="6521" w:type="dxa"/>
            <w:hideMark/>
          </w:tcPr>
          <w:p w14:paraId="3249DF04" w14:textId="77777777" w:rsidR="00DB2859" w:rsidRPr="00874F3B" w:rsidRDefault="00DB2859" w:rsidP="00DB2859">
            <w:pPr>
              <w:spacing w:after="0"/>
              <w:rPr>
                <w:rFonts w:cs="Arial"/>
                <w:szCs w:val="20"/>
              </w:rPr>
            </w:pPr>
            <w:r w:rsidRPr="00874F3B">
              <w:rPr>
                <w:rFonts w:cs="Arial"/>
                <w:szCs w:val="20"/>
              </w:rPr>
              <w:t xml:space="preserve">Príjazd na plochu, vyklčovanie (vytrhanie) pňov, odstránenie vytrhaných pňov, koreňov a prípadných zbytkov po ťažbe dreva z plochy na </w:t>
            </w:r>
            <w:proofErr w:type="spellStart"/>
            <w:r w:rsidRPr="00874F3B">
              <w:rPr>
                <w:rFonts w:cs="Arial"/>
                <w:szCs w:val="20"/>
              </w:rPr>
              <w:t>depónium</w:t>
            </w:r>
            <w:proofErr w:type="spellEnd"/>
            <w:r w:rsidRPr="00874F3B">
              <w:rPr>
                <w:rFonts w:cs="Arial"/>
                <w:szCs w:val="20"/>
              </w:rPr>
              <w:t>, minimalizácia porušenia a odstránenia úrodnej vrstvy, urovnanie plochy po odstránení pňov a koreňov,</w:t>
            </w:r>
          </w:p>
        </w:tc>
      </w:tr>
      <w:tr w:rsidR="00DB2859" w:rsidRPr="00DB2859" w14:paraId="130AD25B" w14:textId="77777777" w:rsidTr="00874F3B">
        <w:trPr>
          <w:trHeight w:val="868"/>
        </w:trPr>
        <w:tc>
          <w:tcPr>
            <w:tcW w:w="704" w:type="dxa"/>
            <w:vMerge/>
            <w:hideMark/>
          </w:tcPr>
          <w:p w14:paraId="55C3E080" w14:textId="77777777" w:rsidR="00DB2859" w:rsidRPr="00874F3B" w:rsidRDefault="00DB2859" w:rsidP="00DB2859">
            <w:pPr>
              <w:spacing w:after="0"/>
              <w:rPr>
                <w:rFonts w:cs="Arial"/>
                <w:szCs w:val="20"/>
              </w:rPr>
            </w:pPr>
          </w:p>
        </w:tc>
        <w:tc>
          <w:tcPr>
            <w:tcW w:w="2410" w:type="dxa"/>
            <w:vMerge/>
            <w:hideMark/>
          </w:tcPr>
          <w:p w14:paraId="56888243" w14:textId="77777777" w:rsidR="00DB2859" w:rsidRPr="00874F3B" w:rsidRDefault="00DB2859" w:rsidP="00DB2859">
            <w:pPr>
              <w:spacing w:after="0"/>
              <w:rPr>
                <w:rFonts w:cs="Arial"/>
                <w:szCs w:val="20"/>
              </w:rPr>
            </w:pPr>
          </w:p>
        </w:tc>
        <w:tc>
          <w:tcPr>
            <w:tcW w:w="6521" w:type="dxa"/>
            <w:hideMark/>
          </w:tcPr>
          <w:p w14:paraId="4DFA3688" w14:textId="77777777" w:rsidR="00DB2859" w:rsidRPr="00874F3B" w:rsidRDefault="00DB2859" w:rsidP="00DB2859">
            <w:pPr>
              <w:spacing w:after="0"/>
              <w:rPr>
                <w:rFonts w:cs="Arial"/>
                <w:szCs w:val="20"/>
              </w:rPr>
            </w:pPr>
            <w:r w:rsidRPr="00874F3B">
              <w:rPr>
                <w:rFonts w:cs="Arial"/>
                <w:szCs w:val="20"/>
              </w:rPr>
              <w:t xml:space="preserve"> hĺbková orba cca 60 cm, odstránenie zvyškov koreňov a zbytkov po orbe z plochy, zrovnanie plochy, bežné čistenie a údržba mechanizačného zariadenia</w:t>
            </w:r>
          </w:p>
        </w:tc>
      </w:tr>
      <w:tr w:rsidR="00DB2859" w:rsidRPr="00DB2859" w14:paraId="572A9E2F" w14:textId="77777777" w:rsidTr="00DB2859">
        <w:trPr>
          <w:trHeight w:val="1260"/>
        </w:trPr>
        <w:tc>
          <w:tcPr>
            <w:tcW w:w="704" w:type="dxa"/>
            <w:hideMark/>
          </w:tcPr>
          <w:p w14:paraId="2134A375" w14:textId="77777777" w:rsidR="00DB2859" w:rsidRPr="00874F3B" w:rsidRDefault="00DB2859" w:rsidP="00DB2859">
            <w:pPr>
              <w:spacing w:after="0"/>
              <w:jc w:val="center"/>
              <w:rPr>
                <w:rFonts w:cs="Arial"/>
                <w:szCs w:val="20"/>
              </w:rPr>
            </w:pPr>
            <w:r w:rsidRPr="00874F3B">
              <w:rPr>
                <w:rFonts w:cs="Arial"/>
                <w:szCs w:val="20"/>
              </w:rPr>
              <w:t>62</w:t>
            </w:r>
          </w:p>
        </w:tc>
        <w:tc>
          <w:tcPr>
            <w:tcW w:w="2410" w:type="dxa"/>
            <w:hideMark/>
          </w:tcPr>
          <w:p w14:paraId="7B6F9465"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vývozom pňov a s orbou</w:t>
            </w:r>
          </w:p>
        </w:tc>
        <w:tc>
          <w:tcPr>
            <w:tcW w:w="6521" w:type="dxa"/>
            <w:hideMark/>
          </w:tcPr>
          <w:p w14:paraId="029CDF2E" w14:textId="77777777" w:rsidR="00DB2859" w:rsidRPr="00874F3B" w:rsidRDefault="00DB2859" w:rsidP="00DB2859">
            <w:pPr>
              <w:spacing w:after="0"/>
              <w:jc w:val="both"/>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s prípadným odstránením úrodnej vrstvy, urovnanie plochy po odstránení pňov a koreňov, hĺbková orba cca 60 cm, odstránenie zvyškov koreňov a zbytkov po orbe z plochy, zrovnanie plochy, bežné čistenie a údržba mechanizačného zariadenia</w:t>
            </w:r>
          </w:p>
        </w:tc>
      </w:tr>
      <w:tr w:rsidR="00DB2859" w:rsidRPr="00DB2859" w14:paraId="341FF414" w14:textId="77777777" w:rsidTr="00874F3B">
        <w:trPr>
          <w:trHeight w:val="1028"/>
        </w:trPr>
        <w:tc>
          <w:tcPr>
            <w:tcW w:w="704" w:type="dxa"/>
            <w:hideMark/>
          </w:tcPr>
          <w:p w14:paraId="19034CF1" w14:textId="77777777" w:rsidR="00DB2859" w:rsidRPr="00874F3B" w:rsidRDefault="00DB2859" w:rsidP="00DB2859">
            <w:pPr>
              <w:spacing w:after="0"/>
              <w:jc w:val="center"/>
              <w:rPr>
                <w:rFonts w:cs="Arial"/>
                <w:szCs w:val="20"/>
              </w:rPr>
            </w:pPr>
            <w:r w:rsidRPr="00874F3B">
              <w:rPr>
                <w:rFonts w:cs="Arial"/>
                <w:szCs w:val="20"/>
              </w:rPr>
              <w:t>63</w:t>
            </w:r>
          </w:p>
        </w:tc>
        <w:tc>
          <w:tcPr>
            <w:tcW w:w="2410" w:type="dxa"/>
            <w:hideMark/>
          </w:tcPr>
          <w:p w14:paraId="2EAB7831" w14:textId="77777777" w:rsidR="00DB2859" w:rsidRPr="00874F3B" w:rsidRDefault="00DB2859" w:rsidP="00DB2859">
            <w:pPr>
              <w:spacing w:after="0"/>
              <w:rPr>
                <w:rFonts w:cs="Arial"/>
                <w:szCs w:val="20"/>
              </w:rPr>
            </w:pPr>
            <w:r w:rsidRPr="00874F3B">
              <w:rPr>
                <w:rFonts w:cs="Arial"/>
                <w:szCs w:val="20"/>
              </w:rPr>
              <w:t xml:space="preserve">Celoplošná príprava pôdy strojom - zhrňovaním pôdy a pôdneho krytu </w:t>
            </w:r>
          </w:p>
        </w:tc>
        <w:tc>
          <w:tcPr>
            <w:tcW w:w="6521" w:type="dxa"/>
            <w:hideMark/>
          </w:tcPr>
          <w:p w14:paraId="032EC3F3" w14:textId="77777777" w:rsidR="00DB2859" w:rsidRPr="00874F3B" w:rsidRDefault="00DB2859" w:rsidP="00DB2859">
            <w:pPr>
              <w:spacing w:after="0"/>
              <w:rPr>
                <w:rFonts w:cs="Arial"/>
                <w:szCs w:val="20"/>
              </w:rPr>
            </w:pPr>
            <w:r w:rsidRPr="00874F3B">
              <w:rPr>
                <w:rFonts w:cs="Arial"/>
                <w:szCs w:val="20"/>
              </w:rPr>
              <w:t>Príjazd na plochu, odstránenie zbytkov po ťažbe, kríkového a burinového podrastu odhrnutím z plochy porastu, zarovnanie drobných terénnych nerovností, jám a strží, urovnanie plochy, bežné čistenie a údržba mechanizačného zariadenia</w:t>
            </w:r>
          </w:p>
        </w:tc>
      </w:tr>
      <w:tr w:rsidR="00DB2859" w:rsidRPr="00DB2859" w14:paraId="1D4E3161" w14:textId="77777777" w:rsidTr="00DB2859">
        <w:trPr>
          <w:trHeight w:val="1260"/>
        </w:trPr>
        <w:tc>
          <w:tcPr>
            <w:tcW w:w="704" w:type="dxa"/>
            <w:hideMark/>
          </w:tcPr>
          <w:p w14:paraId="48E382F4" w14:textId="77777777" w:rsidR="00DB2859" w:rsidRPr="00874F3B" w:rsidRDefault="00DB2859" w:rsidP="00DB2859">
            <w:pPr>
              <w:spacing w:after="0"/>
              <w:jc w:val="center"/>
              <w:rPr>
                <w:rFonts w:cs="Arial"/>
                <w:szCs w:val="20"/>
              </w:rPr>
            </w:pPr>
            <w:r w:rsidRPr="00874F3B">
              <w:rPr>
                <w:rFonts w:cs="Arial"/>
                <w:szCs w:val="20"/>
              </w:rPr>
              <w:t>64</w:t>
            </w:r>
          </w:p>
        </w:tc>
        <w:tc>
          <w:tcPr>
            <w:tcW w:w="2410" w:type="dxa"/>
            <w:hideMark/>
          </w:tcPr>
          <w:p w14:paraId="5B239365" w14:textId="77777777" w:rsidR="00DB2859" w:rsidRPr="00874F3B" w:rsidRDefault="00DB2859" w:rsidP="00DB2859">
            <w:pPr>
              <w:spacing w:after="0"/>
              <w:rPr>
                <w:rFonts w:cs="Arial"/>
                <w:szCs w:val="20"/>
              </w:rPr>
            </w:pPr>
            <w:r w:rsidRPr="00874F3B">
              <w:rPr>
                <w:rFonts w:cs="Arial"/>
                <w:szCs w:val="20"/>
              </w:rPr>
              <w:t>Celoplošná príprava pôdy strojom - frézovaním pôdy a pňov</w:t>
            </w:r>
          </w:p>
        </w:tc>
        <w:tc>
          <w:tcPr>
            <w:tcW w:w="6521" w:type="dxa"/>
            <w:hideMark/>
          </w:tcPr>
          <w:p w14:paraId="7EDA71D7" w14:textId="77777777" w:rsidR="00DB2859" w:rsidRPr="00874F3B" w:rsidRDefault="00DB2859" w:rsidP="00DB2859">
            <w:pPr>
              <w:spacing w:after="0"/>
              <w:rPr>
                <w:rFonts w:cs="Arial"/>
                <w:szCs w:val="20"/>
              </w:rPr>
            </w:pPr>
            <w:r w:rsidRPr="00874F3B">
              <w:rPr>
                <w:rFonts w:cs="Arial"/>
                <w:szCs w:val="20"/>
              </w:rPr>
              <w:t>Príjazd na plochu, odfrézovanie pňov,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64AA353E" w14:textId="77777777" w:rsidTr="00874F3B">
        <w:trPr>
          <w:trHeight w:val="986"/>
        </w:trPr>
        <w:tc>
          <w:tcPr>
            <w:tcW w:w="704" w:type="dxa"/>
            <w:hideMark/>
          </w:tcPr>
          <w:p w14:paraId="5BC91BD8" w14:textId="77777777" w:rsidR="00DB2859" w:rsidRPr="00874F3B" w:rsidRDefault="00DB2859" w:rsidP="00DB2859">
            <w:pPr>
              <w:spacing w:after="0"/>
              <w:jc w:val="center"/>
              <w:rPr>
                <w:rFonts w:cs="Arial"/>
                <w:szCs w:val="20"/>
              </w:rPr>
            </w:pPr>
            <w:r w:rsidRPr="00874F3B">
              <w:rPr>
                <w:rFonts w:cs="Arial"/>
                <w:szCs w:val="20"/>
              </w:rPr>
              <w:t>65</w:t>
            </w:r>
          </w:p>
        </w:tc>
        <w:tc>
          <w:tcPr>
            <w:tcW w:w="2410" w:type="dxa"/>
            <w:hideMark/>
          </w:tcPr>
          <w:p w14:paraId="4D3E23DB" w14:textId="77777777" w:rsidR="00DB2859" w:rsidRPr="00874F3B" w:rsidRDefault="00DB2859" w:rsidP="00DB2859">
            <w:pPr>
              <w:spacing w:after="0"/>
              <w:rPr>
                <w:rFonts w:cs="Arial"/>
                <w:szCs w:val="20"/>
              </w:rPr>
            </w:pPr>
            <w:r w:rsidRPr="00874F3B">
              <w:rPr>
                <w:rFonts w:cs="Arial"/>
                <w:szCs w:val="20"/>
              </w:rPr>
              <w:t>Celoplošná príprava pôdy strojom - frézovaním pôdy s rozvŕtavaním pňov</w:t>
            </w:r>
          </w:p>
        </w:tc>
        <w:tc>
          <w:tcPr>
            <w:tcW w:w="6521" w:type="dxa"/>
            <w:hideMark/>
          </w:tcPr>
          <w:p w14:paraId="63F26219" w14:textId="77777777" w:rsidR="00DB2859" w:rsidRPr="00874F3B" w:rsidRDefault="00DB2859" w:rsidP="00DB2859">
            <w:pPr>
              <w:spacing w:after="0"/>
              <w:rPr>
                <w:rFonts w:cs="Arial"/>
                <w:szCs w:val="20"/>
              </w:rPr>
            </w:pPr>
            <w:r w:rsidRPr="00874F3B">
              <w:rPr>
                <w:rFonts w:cs="Arial"/>
                <w:szCs w:val="20"/>
              </w:rPr>
              <w:t>Príjazd na plochu, rozvŕtanie pňov,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0ABEE9E3" w14:textId="77777777" w:rsidTr="00DB2859">
        <w:trPr>
          <w:trHeight w:val="1260"/>
        </w:trPr>
        <w:tc>
          <w:tcPr>
            <w:tcW w:w="704" w:type="dxa"/>
            <w:hideMark/>
          </w:tcPr>
          <w:p w14:paraId="70C97565" w14:textId="77777777" w:rsidR="00DB2859" w:rsidRPr="00874F3B" w:rsidRDefault="00DB2859" w:rsidP="00DB2859">
            <w:pPr>
              <w:spacing w:after="0"/>
              <w:jc w:val="center"/>
              <w:rPr>
                <w:rFonts w:cs="Arial"/>
                <w:szCs w:val="20"/>
              </w:rPr>
            </w:pPr>
            <w:r w:rsidRPr="00874F3B">
              <w:rPr>
                <w:rFonts w:cs="Arial"/>
                <w:szCs w:val="20"/>
              </w:rPr>
              <w:t>66</w:t>
            </w:r>
          </w:p>
        </w:tc>
        <w:tc>
          <w:tcPr>
            <w:tcW w:w="2410" w:type="dxa"/>
            <w:hideMark/>
          </w:tcPr>
          <w:p w14:paraId="7BA996C7" w14:textId="77777777" w:rsidR="00DB2859" w:rsidRPr="00874F3B" w:rsidRDefault="00DB2859" w:rsidP="00DB2859">
            <w:pPr>
              <w:spacing w:after="0"/>
              <w:rPr>
                <w:rFonts w:cs="Arial"/>
                <w:szCs w:val="20"/>
              </w:rPr>
            </w:pPr>
            <w:r w:rsidRPr="00874F3B">
              <w:rPr>
                <w:rFonts w:cs="Arial"/>
                <w:szCs w:val="20"/>
              </w:rPr>
              <w:t>Celoplošná príprava pôdy strojom - frézovaním pôdy s klčovaním pňov</w:t>
            </w:r>
          </w:p>
        </w:tc>
        <w:tc>
          <w:tcPr>
            <w:tcW w:w="6521" w:type="dxa"/>
            <w:hideMark/>
          </w:tcPr>
          <w:p w14:paraId="340A507F" w14:textId="77777777" w:rsidR="00DB2859" w:rsidRPr="00874F3B" w:rsidRDefault="00DB2859" w:rsidP="00DB2859">
            <w:pPr>
              <w:spacing w:after="0"/>
              <w:rPr>
                <w:rFonts w:cs="Arial"/>
                <w:szCs w:val="20"/>
              </w:rPr>
            </w:pPr>
            <w:r w:rsidRPr="00874F3B">
              <w:rPr>
                <w:rFonts w:cs="Arial"/>
                <w:szCs w:val="20"/>
              </w:rPr>
              <w:t xml:space="preserve">Príjazd na plochu, vyklčovanie (vytrhanie) pňov, odstránenie vytrhaných pňov, koreňov a prípadných zbytkov po ťažbe dreva z plochy vývozom na určené miesto mimo plochy lesného porastu, celoplošné povrchové frézovanie plochy po ťažbe do hĺbky 20 cm, </w:t>
            </w:r>
            <w:r w:rsidRPr="00874F3B">
              <w:rPr>
                <w:rFonts w:cs="Arial"/>
                <w:szCs w:val="20"/>
              </w:rPr>
              <w:lastRenderedPageBreak/>
              <w:t>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19F895F3" w14:textId="77777777" w:rsidTr="00874F3B">
        <w:trPr>
          <w:trHeight w:val="1020"/>
        </w:trPr>
        <w:tc>
          <w:tcPr>
            <w:tcW w:w="704" w:type="dxa"/>
            <w:hideMark/>
          </w:tcPr>
          <w:p w14:paraId="591F6375" w14:textId="77777777" w:rsidR="00DB2859" w:rsidRPr="00874F3B" w:rsidRDefault="00DB2859" w:rsidP="00DB2859">
            <w:pPr>
              <w:spacing w:after="0"/>
              <w:jc w:val="center"/>
              <w:rPr>
                <w:rFonts w:cs="Arial"/>
                <w:szCs w:val="20"/>
              </w:rPr>
            </w:pPr>
            <w:r w:rsidRPr="00874F3B">
              <w:rPr>
                <w:rFonts w:cs="Arial"/>
                <w:szCs w:val="20"/>
              </w:rPr>
              <w:lastRenderedPageBreak/>
              <w:t>67</w:t>
            </w:r>
          </w:p>
        </w:tc>
        <w:tc>
          <w:tcPr>
            <w:tcW w:w="2410" w:type="dxa"/>
            <w:hideMark/>
          </w:tcPr>
          <w:p w14:paraId="24376FF9" w14:textId="77777777" w:rsidR="00DB2859" w:rsidRPr="00874F3B" w:rsidRDefault="00DB2859" w:rsidP="00DB2859">
            <w:pPr>
              <w:spacing w:after="0"/>
              <w:rPr>
                <w:rFonts w:cs="Arial"/>
                <w:szCs w:val="20"/>
              </w:rPr>
            </w:pPr>
            <w:r w:rsidRPr="00874F3B">
              <w:rPr>
                <w:rFonts w:cs="Arial"/>
                <w:szCs w:val="20"/>
              </w:rPr>
              <w:t xml:space="preserve">Celoplošná príprava pôdy strojom - frézovaním pôdy </w:t>
            </w:r>
          </w:p>
        </w:tc>
        <w:tc>
          <w:tcPr>
            <w:tcW w:w="6521" w:type="dxa"/>
            <w:hideMark/>
          </w:tcPr>
          <w:p w14:paraId="7DCF6F95" w14:textId="77777777" w:rsidR="00DB2859" w:rsidRPr="00874F3B" w:rsidRDefault="00DB2859" w:rsidP="00DB2859">
            <w:pPr>
              <w:spacing w:after="0"/>
              <w:rPr>
                <w:rFonts w:cs="Arial"/>
                <w:szCs w:val="20"/>
              </w:rPr>
            </w:pPr>
            <w:r w:rsidRPr="00874F3B">
              <w:rPr>
                <w:rFonts w:cs="Arial"/>
                <w:szCs w:val="20"/>
              </w:rPr>
              <w:t xml:space="preserve">Príjazd na plochu, </w:t>
            </w:r>
            <w:proofErr w:type="spellStart"/>
            <w:r w:rsidRPr="00874F3B">
              <w:rPr>
                <w:rFonts w:cs="Arial"/>
                <w:szCs w:val="20"/>
              </w:rPr>
              <w:t>prefrézovanie</w:t>
            </w:r>
            <w:proofErr w:type="spellEnd"/>
            <w:r w:rsidRPr="00874F3B">
              <w:rPr>
                <w:rFonts w:cs="Arial"/>
                <w:szCs w:val="20"/>
              </w:rPr>
              <w:t xml:space="preserve"> pôdy v pruhoch do hĺbky 20 cm pomedzi pne bez porušenia pňov, odstránenie (</w:t>
            </w:r>
            <w:proofErr w:type="spellStart"/>
            <w:r w:rsidRPr="00874F3B">
              <w:rPr>
                <w:rFonts w:cs="Arial"/>
                <w:szCs w:val="20"/>
              </w:rPr>
              <w:t>prefrézovanie</w:t>
            </w:r>
            <w:proofErr w:type="spellEnd"/>
            <w:r w:rsidRPr="00874F3B">
              <w:rPr>
                <w:rFonts w:cs="Arial"/>
                <w:szCs w:val="20"/>
              </w:rPr>
              <w:t xml:space="preserve">) krovitého,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6E57006D" w14:textId="77777777" w:rsidTr="00874F3B">
        <w:trPr>
          <w:trHeight w:val="553"/>
        </w:trPr>
        <w:tc>
          <w:tcPr>
            <w:tcW w:w="704" w:type="dxa"/>
            <w:hideMark/>
          </w:tcPr>
          <w:p w14:paraId="709D57A0" w14:textId="77777777" w:rsidR="00DB2859" w:rsidRPr="00874F3B" w:rsidRDefault="00DB2859" w:rsidP="00DB2859">
            <w:pPr>
              <w:spacing w:after="0"/>
              <w:jc w:val="center"/>
              <w:rPr>
                <w:rFonts w:cs="Arial"/>
                <w:szCs w:val="20"/>
              </w:rPr>
            </w:pPr>
            <w:r w:rsidRPr="00874F3B">
              <w:rPr>
                <w:rFonts w:cs="Arial"/>
                <w:szCs w:val="20"/>
              </w:rPr>
              <w:t>68</w:t>
            </w:r>
          </w:p>
        </w:tc>
        <w:tc>
          <w:tcPr>
            <w:tcW w:w="2410" w:type="dxa"/>
            <w:hideMark/>
          </w:tcPr>
          <w:p w14:paraId="5F3798D9" w14:textId="77777777" w:rsidR="00DB2859" w:rsidRPr="00874F3B" w:rsidRDefault="00DB2859" w:rsidP="00DB2859">
            <w:pPr>
              <w:spacing w:after="0"/>
              <w:rPr>
                <w:rFonts w:cs="Arial"/>
                <w:szCs w:val="20"/>
              </w:rPr>
            </w:pPr>
            <w:r w:rsidRPr="00874F3B">
              <w:rPr>
                <w:rFonts w:cs="Arial"/>
                <w:szCs w:val="20"/>
              </w:rPr>
              <w:t>Celoplošná príprava pôdy strojom - orbou</w:t>
            </w:r>
          </w:p>
        </w:tc>
        <w:tc>
          <w:tcPr>
            <w:tcW w:w="6521" w:type="dxa"/>
            <w:hideMark/>
          </w:tcPr>
          <w:p w14:paraId="72EFA342" w14:textId="77777777" w:rsidR="00DB2859" w:rsidRPr="00874F3B" w:rsidRDefault="00DB2859" w:rsidP="00DB2859">
            <w:pPr>
              <w:spacing w:after="0"/>
              <w:rPr>
                <w:rFonts w:cs="Arial"/>
                <w:szCs w:val="20"/>
              </w:rPr>
            </w:pPr>
            <w:r w:rsidRPr="00874F3B">
              <w:rPr>
                <w:rFonts w:cs="Arial"/>
                <w:szCs w:val="20"/>
              </w:rPr>
              <w:t>Príjazd na plochu, hĺbková orba cca 60 cm, zrovnanie plochy, bežné čistenie a údržba mechanizačného zariadenia</w:t>
            </w:r>
          </w:p>
        </w:tc>
      </w:tr>
      <w:tr w:rsidR="00DB2859" w:rsidRPr="00DB2859" w14:paraId="44B3B4D1" w14:textId="77777777" w:rsidTr="00DB2859">
        <w:trPr>
          <w:trHeight w:val="645"/>
        </w:trPr>
        <w:tc>
          <w:tcPr>
            <w:tcW w:w="704" w:type="dxa"/>
            <w:hideMark/>
          </w:tcPr>
          <w:p w14:paraId="1AB853B4" w14:textId="77777777" w:rsidR="00DB2859" w:rsidRPr="00874F3B" w:rsidRDefault="00DB2859" w:rsidP="00DB2859">
            <w:pPr>
              <w:spacing w:after="0"/>
              <w:jc w:val="center"/>
              <w:rPr>
                <w:rFonts w:cs="Arial"/>
                <w:szCs w:val="20"/>
              </w:rPr>
            </w:pPr>
            <w:r w:rsidRPr="00874F3B">
              <w:rPr>
                <w:rFonts w:cs="Arial"/>
                <w:szCs w:val="20"/>
              </w:rPr>
              <w:t>68a</w:t>
            </w:r>
          </w:p>
        </w:tc>
        <w:tc>
          <w:tcPr>
            <w:tcW w:w="2410" w:type="dxa"/>
            <w:hideMark/>
          </w:tcPr>
          <w:p w14:paraId="2C6FEED8" w14:textId="77777777" w:rsidR="00DB2859" w:rsidRPr="00874F3B" w:rsidRDefault="00DB2859" w:rsidP="00DB2859">
            <w:pPr>
              <w:spacing w:after="0"/>
              <w:rPr>
                <w:rFonts w:cs="Arial"/>
                <w:szCs w:val="20"/>
              </w:rPr>
            </w:pPr>
            <w:r w:rsidRPr="00874F3B">
              <w:rPr>
                <w:rFonts w:cs="Arial"/>
                <w:szCs w:val="20"/>
              </w:rPr>
              <w:t>Celoplošná príprava pôdy strojom - zhrnutie a orba</w:t>
            </w:r>
          </w:p>
        </w:tc>
        <w:tc>
          <w:tcPr>
            <w:tcW w:w="6521" w:type="dxa"/>
            <w:hideMark/>
          </w:tcPr>
          <w:p w14:paraId="5D2A8EC3" w14:textId="77777777" w:rsidR="00DB2859" w:rsidRPr="00874F3B" w:rsidRDefault="00DB2859" w:rsidP="00DB2859">
            <w:pPr>
              <w:spacing w:after="0"/>
              <w:rPr>
                <w:rFonts w:cs="Arial"/>
                <w:szCs w:val="20"/>
              </w:rPr>
            </w:pPr>
            <w:r w:rsidRPr="00874F3B">
              <w:rPr>
                <w:rFonts w:cs="Arial"/>
                <w:szCs w:val="20"/>
              </w:rPr>
              <w:t>Príjazd na plochu, zhrnutie vrchnej časti  pôdneho krytu a buriny, hĺbková orba minimálne 60 cm, zrovnanie plochy, bežné čistenie a údržba mechanizačného zariadenia</w:t>
            </w:r>
          </w:p>
        </w:tc>
      </w:tr>
    </w:tbl>
    <w:p w14:paraId="4192EE00" w14:textId="376F3408" w:rsidR="00492C31" w:rsidRDefault="00492C31" w:rsidP="00492C31">
      <w:pPr>
        <w:autoSpaceDE w:val="0"/>
        <w:autoSpaceDN w:val="0"/>
        <w:adjustRightInd w:val="0"/>
        <w:spacing w:after="0"/>
        <w:jc w:val="both"/>
        <w:rPr>
          <w:rFonts w:cs="Arial"/>
          <w:szCs w:val="20"/>
        </w:rPr>
      </w:pPr>
    </w:p>
    <w:p w14:paraId="402BECED" w14:textId="77777777" w:rsidR="00072322" w:rsidRPr="00492C31" w:rsidRDefault="00072322" w:rsidP="00492C31">
      <w:pPr>
        <w:autoSpaceDE w:val="0"/>
        <w:autoSpaceDN w:val="0"/>
        <w:adjustRightInd w:val="0"/>
        <w:spacing w:after="0"/>
        <w:jc w:val="both"/>
        <w:rPr>
          <w:rFonts w:cs="Arial"/>
          <w:szCs w:val="20"/>
        </w:rPr>
      </w:pPr>
    </w:p>
    <w:p w14:paraId="3CC143DA" w14:textId="148F92EF" w:rsidR="00492C31" w:rsidRPr="00492C31" w:rsidRDefault="00492C31" w:rsidP="00492C31">
      <w:pPr>
        <w:autoSpaceDE w:val="0"/>
        <w:autoSpaceDN w:val="0"/>
        <w:adjustRightInd w:val="0"/>
        <w:spacing w:after="0"/>
        <w:jc w:val="both"/>
        <w:rPr>
          <w:rFonts w:cs="Arial"/>
          <w:szCs w:val="20"/>
        </w:rPr>
      </w:pPr>
      <w:r w:rsidRPr="00492C31">
        <w:rPr>
          <w:rFonts w:cs="Arial"/>
          <w:szCs w:val="20"/>
        </w:rPr>
        <w:t xml:space="preserve">Popis zákazky je v prílohe č. 1: </w:t>
      </w:r>
      <w:r w:rsidR="00F1460A" w:rsidRPr="00F1460A">
        <w:rPr>
          <w:rFonts w:cs="Arial"/>
          <w:szCs w:val="20"/>
        </w:rPr>
        <w:t>Zadávací list - cenová ponuka</w:t>
      </w:r>
      <w:r w:rsidRPr="00492C31">
        <w:rPr>
          <w:rFonts w:cs="Arial"/>
          <w:szCs w:val="20"/>
        </w:rPr>
        <w:t>.</w:t>
      </w:r>
      <w:r w:rsidR="00302173">
        <w:rPr>
          <w:rFonts w:cs="Arial"/>
          <w:szCs w:val="20"/>
        </w:rPr>
        <w:t>/</w:t>
      </w:r>
      <w:r w:rsidR="00302173" w:rsidRPr="00302173">
        <w:t xml:space="preserve"> </w:t>
      </w:r>
      <w:r w:rsidR="00302173" w:rsidRPr="00302173">
        <w:rPr>
          <w:rFonts w:cs="Arial"/>
          <w:szCs w:val="20"/>
        </w:rPr>
        <w:t>Tabuľka plnenia kritérií</w:t>
      </w:r>
      <w:r w:rsidR="00302173">
        <w:rPr>
          <w:rFonts w:cs="Arial"/>
          <w:szCs w:val="20"/>
        </w:rPr>
        <w:t>/</w:t>
      </w:r>
    </w:p>
    <w:p w14:paraId="5D54D178" w14:textId="77777777" w:rsidR="00492C31" w:rsidRPr="00492C31" w:rsidRDefault="00492C31" w:rsidP="00492C31">
      <w:pPr>
        <w:autoSpaceDE w:val="0"/>
        <w:autoSpaceDN w:val="0"/>
        <w:adjustRightInd w:val="0"/>
        <w:spacing w:after="0"/>
        <w:jc w:val="both"/>
        <w:rPr>
          <w:rFonts w:cs="Arial"/>
          <w:szCs w:val="20"/>
        </w:rPr>
      </w:pPr>
    </w:p>
    <w:p w14:paraId="19F4C92E" w14:textId="156DFBCC" w:rsidR="00BB7CB9" w:rsidRDefault="00492C31" w:rsidP="00492C31">
      <w:pPr>
        <w:autoSpaceDE w:val="0"/>
        <w:autoSpaceDN w:val="0"/>
        <w:adjustRightInd w:val="0"/>
        <w:spacing w:after="0"/>
        <w:jc w:val="both"/>
        <w:rPr>
          <w:rFonts w:cs="Arial"/>
          <w:szCs w:val="20"/>
        </w:rPr>
      </w:pPr>
      <w:r w:rsidRPr="00492C31">
        <w:rPr>
          <w:rFonts w:cs="Arial"/>
          <w:szCs w:val="20"/>
        </w:rPr>
        <w:t xml:space="preserve">Verejný obstarávateľ si vyhradzuje právo vyžadovať od úspešného uchádzača, aby časť zákazky - </w:t>
      </w:r>
      <w:r w:rsidR="00302173">
        <w:rPr>
          <w:rFonts w:cs="Arial"/>
          <w:szCs w:val="20"/>
        </w:rPr>
        <w:t>-</w:t>
      </w:r>
      <w:r w:rsidRPr="00492C31">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ED6A25B" w14:textId="77777777" w:rsidR="00492C31" w:rsidRPr="008657F2" w:rsidRDefault="00492C31" w:rsidP="00492C31">
      <w:pPr>
        <w:autoSpaceDE w:val="0"/>
        <w:autoSpaceDN w:val="0"/>
        <w:adjustRightInd w:val="0"/>
        <w:spacing w:after="0"/>
        <w:jc w:val="both"/>
        <w:rPr>
          <w:rFonts w:cs="Arial"/>
          <w:szCs w:val="20"/>
        </w:rPr>
      </w:pPr>
    </w:p>
    <w:p w14:paraId="6B1F632F"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2E2CF205" w14:textId="77777777" w:rsidR="009F50BB" w:rsidRPr="00C71E25" w:rsidRDefault="009F50BB" w:rsidP="009F50BB">
      <w:pPr>
        <w:autoSpaceDE w:val="0"/>
        <w:autoSpaceDN w:val="0"/>
        <w:adjustRightInd w:val="0"/>
        <w:spacing w:after="0"/>
        <w:jc w:val="both"/>
        <w:rPr>
          <w:rFonts w:cs="Arial"/>
          <w:szCs w:val="20"/>
          <w:highlight w:val="yellow"/>
        </w:rPr>
      </w:pPr>
      <w:r>
        <w:rPr>
          <w:rFonts w:cs="Arial"/>
          <w:szCs w:val="20"/>
          <w:highlight w:val="yellow"/>
        </w:rPr>
        <w:t xml:space="preserve">11.1 </w:t>
      </w:r>
      <w:r w:rsidRPr="009F50BB">
        <w:rPr>
          <w:rFonts w:cs="Arial"/>
          <w:szCs w:val="20"/>
          <w:highlight w:val="yellow"/>
        </w:rPr>
        <w:t>LESY Slovenskej republiky, štátny podnik, v územnej pôsobnosti organizačnej zložky</w:t>
      </w:r>
    </w:p>
    <w:p w14:paraId="6E28BF16" w14:textId="48993C07" w:rsidR="009F50BB" w:rsidRPr="00C71E25" w:rsidRDefault="00302173" w:rsidP="009F50BB">
      <w:pPr>
        <w:autoSpaceDE w:val="0"/>
        <w:autoSpaceDN w:val="0"/>
        <w:adjustRightInd w:val="0"/>
        <w:spacing w:after="0"/>
        <w:ind w:left="426"/>
        <w:jc w:val="both"/>
        <w:rPr>
          <w:rFonts w:cs="Arial"/>
          <w:szCs w:val="20"/>
          <w:highlight w:val="yellow"/>
        </w:rPr>
      </w:pPr>
      <w:r>
        <w:rPr>
          <w:rFonts w:cs="Arial"/>
          <w:szCs w:val="20"/>
          <w:highlight w:val="yellow"/>
        </w:rPr>
        <w:t>a</w:t>
      </w:r>
      <w:r w:rsidR="009F50BB" w:rsidRPr="00C71E25">
        <w:rPr>
          <w:rFonts w:cs="Arial"/>
          <w:szCs w:val="20"/>
          <w:highlight w:val="yellow"/>
        </w:rPr>
        <w:t>)</w:t>
      </w:r>
      <w:r w:rsidR="009F50BB" w:rsidRPr="00C71E25">
        <w:rPr>
          <w:rFonts w:cs="Arial"/>
          <w:szCs w:val="20"/>
          <w:highlight w:val="yellow"/>
        </w:rPr>
        <w:tab/>
        <w:t xml:space="preserve">OZ </w:t>
      </w:r>
      <w:r w:rsidR="00BD6ECC">
        <w:rPr>
          <w:rFonts w:cs="Arial"/>
          <w:szCs w:val="20"/>
          <w:highlight w:val="yellow"/>
        </w:rPr>
        <w:t>Karpaty</w:t>
      </w:r>
    </w:p>
    <w:p w14:paraId="2D70FF5E" w14:textId="77777777" w:rsidR="0047462C" w:rsidRPr="008657F2" w:rsidRDefault="0047462C" w:rsidP="00C11967">
      <w:pPr>
        <w:spacing w:after="0"/>
        <w:jc w:val="both"/>
        <w:rPr>
          <w:rFonts w:cs="Arial"/>
          <w:szCs w:val="20"/>
        </w:rPr>
      </w:pPr>
    </w:p>
    <w:p w14:paraId="6301828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4BF86209" w14:textId="3333E0E0" w:rsidR="00BB7CB9" w:rsidRPr="008657F2" w:rsidRDefault="00E11E5E" w:rsidP="00504420">
      <w:pPr>
        <w:pStyle w:val="Odsekzoznamu"/>
        <w:numPr>
          <w:ilvl w:val="1"/>
          <w:numId w:val="32"/>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BD6ECC">
        <w:rPr>
          <w:rFonts w:cs="Arial"/>
          <w:sz w:val="20"/>
          <w:szCs w:val="20"/>
        </w:rPr>
        <w:t>v zmysle prílohy č. 1 výzvy</w:t>
      </w:r>
      <w:r w:rsidR="00475B6B" w:rsidRPr="008657F2">
        <w:rPr>
          <w:rFonts w:cs="Arial"/>
          <w:sz w:val="20"/>
          <w:szCs w:val="20"/>
        </w:rPr>
        <w:t>.</w:t>
      </w:r>
    </w:p>
    <w:p w14:paraId="12D5BE93" w14:textId="77777777" w:rsidR="00170757" w:rsidRPr="008657F2" w:rsidRDefault="00E11E5E" w:rsidP="00504420">
      <w:pPr>
        <w:pStyle w:val="Odsekzoznamu"/>
        <w:numPr>
          <w:ilvl w:val="1"/>
          <w:numId w:val="32"/>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2CFCD5EF" w14:textId="77777777" w:rsidR="00170757" w:rsidRPr="008657F2" w:rsidRDefault="00170757" w:rsidP="00170757">
      <w:pPr>
        <w:spacing w:after="0"/>
        <w:jc w:val="both"/>
        <w:rPr>
          <w:rFonts w:cs="Arial"/>
          <w:szCs w:val="20"/>
        </w:rPr>
      </w:pPr>
    </w:p>
    <w:p w14:paraId="7AA80511"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1AD755D0" w14:textId="77777777" w:rsidR="00BB7CB9"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5203D11F" w14:textId="77777777" w:rsidR="00BB7CB9"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777A73D1" w14:textId="77777777" w:rsidR="00E11E5E"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prehlasuje, že je platcom DPH.</w:t>
      </w:r>
    </w:p>
    <w:p w14:paraId="2FBA05CC" w14:textId="77777777" w:rsidR="00E11E5E" w:rsidRPr="008657F2" w:rsidRDefault="00E11E5E" w:rsidP="00C11967">
      <w:pPr>
        <w:spacing w:after="0"/>
        <w:jc w:val="both"/>
        <w:rPr>
          <w:rFonts w:cs="Arial"/>
          <w:szCs w:val="20"/>
        </w:rPr>
      </w:pPr>
    </w:p>
    <w:p w14:paraId="0E7D3A1B" w14:textId="77777777"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14:paraId="752ACCDC" w14:textId="1DF4EBD1" w:rsidR="00B76873" w:rsidRDefault="00492C31" w:rsidP="00504420">
      <w:pPr>
        <w:pStyle w:val="Odsekzoznamu"/>
        <w:numPr>
          <w:ilvl w:val="1"/>
          <w:numId w:val="34"/>
        </w:numPr>
        <w:spacing w:after="0"/>
        <w:jc w:val="both"/>
        <w:rPr>
          <w:rFonts w:cs="Arial"/>
          <w:sz w:val="20"/>
          <w:szCs w:val="20"/>
        </w:rPr>
      </w:pPr>
      <w:r w:rsidRPr="00492C31">
        <w:rPr>
          <w:rFonts w:cs="Arial"/>
          <w:sz w:val="20"/>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DC01B3" w:rsidRPr="00DC01B3">
        <w:rPr>
          <w:rFonts w:cs="Arial"/>
          <w:sz w:val="20"/>
          <w:szCs w:val="20"/>
          <w:highlight w:val="yellow"/>
        </w:rPr>
        <w:t>Vedúci príslušnej LS</w:t>
      </w:r>
      <w:r w:rsidR="00D46DA3" w:rsidRPr="00DC01B3">
        <w:rPr>
          <w:rFonts w:cs="Arial"/>
          <w:sz w:val="20"/>
          <w:szCs w:val="20"/>
          <w:highlight w:val="yellow"/>
        </w:rPr>
        <w:t>.</w:t>
      </w:r>
    </w:p>
    <w:p w14:paraId="33380889" w14:textId="1A5531F5" w:rsidR="00515A82" w:rsidRDefault="00515A82" w:rsidP="00515A82">
      <w:pPr>
        <w:pStyle w:val="Odsekzoznamu"/>
        <w:spacing w:after="0"/>
        <w:ind w:left="360"/>
        <w:jc w:val="both"/>
        <w:rPr>
          <w:rFonts w:cs="Arial"/>
          <w:sz w:val="20"/>
          <w:szCs w:val="20"/>
          <w:highlight w:val="yellow"/>
        </w:rPr>
      </w:pPr>
      <w:r>
        <w:rPr>
          <w:rFonts w:cs="Arial"/>
          <w:sz w:val="20"/>
          <w:szCs w:val="20"/>
          <w:highlight w:val="yellow"/>
        </w:rPr>
        <w:t xml:space="preserve">LS </w:t>
      </w:r>
      <w:r w:rsidR="00703FD0">
        <w:rPr>
          <w:rFonts w:cs="Arial"/>
          <w:sz w:val="20"/>
          <w:szCs w:val="20"/>
          <w:highlight w:val="yellow"/>
        </w:rPr>
        <w:t>Šaštín</w:t>
      </w:r>
      <w:r w:rsidR="00BD6ECC">
        <w:rPr>
          <w:rFonts w:cs="Arial"/>
          <w:sz w:val="20"/>
          <w:szCs w:val="20"/>
          <w:highlight w:val="yellow"/>
        </w:rPr>
        <w:t xml:space="preserve"> </w:t>
      </w:r>
      <w:r>
        <w:rPr>
          <w:rFonts w:cs="Arial"/>
          <w:sz w:val="20"/>
          <w:szCs w:val="20"/>
          <w:highlight w:val="yellow"/>
        </w:rPr>
        <w:t xml:space="preserve">- </w:t>
      </w:r>
      <w:r w:rsidR="00703FD0">
        <w:rPr>
          <w:rFonts w:cs="Arial"/>
          <w:sz w:val="20"/>
          <w:szCs w:val="20"/>
        </w:rPr>
        <w:t>Ing. Radomír Nečas</w:t>
      </w:r>
      <w:r w:rsidR="00BD6ECC" w:rsidRPr="00BD6ECC">
        <w:rPr>
          <w:rFonts w:cs="Arial"/>
          <w:sz w:val="20"/>
          <w:szCs w:val="20"/>
        </w:rPr>
        <w:t xml:space="preserve"> </w:t>
      </w:r>
      <w:r>
        <w:rPr>
          <w:rFonts w:cs="Arial"/>
          <w:sz w:val="20"/>
          <w:szCs w:val="20"/>
        </w:rPr>
        <w:t xml:space="preserve">- </w:t>
      </w:r>
      <w:r w:rsidR="00703FD0" w:rsidRPr="00703FD0">
        <w:rPr>
          <w:rFonts w:cs="Arial"/>
          <w:sz w:val="20"/>
          <w:szCs w:val="20"/>
        </w:rPr>
        <w:t>+421918334800</w:t>
      </w:r>
    </w:p>
    <w:p w14:paraId="060216D3"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19325CB8" w14:textId="77777777" w:rsidR="00611019" w:rsidRPr="008657F2" w:rsidRDefault="00611019" w:rsidP="001252EE">
      <w:pPr>
        <w:numPr>
          <w:ilvl w:val="0"/>
          <w:numId w:val="14"/>
        </w:numPr>
        <w:spacing w:after="0"/>
        <w:jc w:val="both"/>
        <w:rPr>
          <w:rFonts w:cs="Arial"/>
          <w:b/>
          <w:szCs w:val="20"/>
        </w:rPr>
      </w:pPr>
      <w:bookmarkStart w:id="3" w:name="_Toc488059675"/>
      <w:r w:rsidRPr="008657F2">
        <w:rPr>
          <w:rFonts w:cs="Arial"/>
          <w:b/>
          <w:szCs w:val="20"/>
        </w:rPr>
        <w:t>Jazyk ponuky</w:t>
      </w:r>
      <w:bookmarkEnd w:id="3"/>
    </w:p>
    <w:p w14:paraId="3C1BBDEF" w14:textId="77777777" w:rsidR="001E3E59" w:rsidRPr="008657F2" w:rsidRDefault="001E3E59" w:rsidP="00504420">
      <w:pPr>
        <w:pStyle w:val="Odsekzoznamu"/>
        <w:numPr>
          <w:ilvl w:val="1"/>
          <w:numId w:val="59"/>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0F52516B"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640A364F" w14:textId="77777777" w:rsidR="00F44309" w:rsidRDefault="00F44309" w:rsidP="00504420">
      <w:pPr>
        <w:pStyle w:val="Odsekzoznamu"/>
        <w:numPr>
          <w:ilvl w:val="1"/>
          <w:numId w:val="59"/>
        </w:numPr>
        <w:spacing w:after="0"/>
        <w:ind w:left="426" w:hanging="426"/>
        <w:jc w:val="both"/>
        <w:rPr>
          <w:rFonts w:eastAsia="Calibri" w:cs="Arial"/>
          <w:sz w:val="20"/>
          <w:szCs w:val="20"/>
        </w:rPr>
      </w:pPr>
      <w:r w:rsidRPr="008C5C77">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w:t>
      </w:r>
      <w:r w:rsidRPr="008C5C77">
        <w:rPr>
          <w:rFonts w:eastAsia="Calibri" w:cs="Arial"/>
          <w:sz w:val="20"/>
          <w:szCs w:val="20"/>
        </w:rPr>
        <w:lastRenderedPageBreak/>
        <w:t xml:space="preserve">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w:t>
      </w:r>
      <w:r w:rsidRPr="00585614">
        <w:rPr>
          <w:rFonts w:eastAsia="Calibri" w:cs="Arial"/>
          <w:sz w:val="20"/>
          <w:szCs w:val="20"/>
        </w:rPr>
        <w:t>obstarávateľom, ktorá nesmie byť kratšia ako päť pracovných dní odo dňa doručenia žiadosti, verejný obstarávateľ alebo obstarávateľ uchádzača vylúči. Ustanovenia § 40 ods. 4 alebo § 53 ods. 1 a </w:t>
      </w:r>
      <w:hyperlink r:id="rId8" w:anchor="paragraf-53.odsek-2" w:tooltip="Odkaz na predpis alebo ustanovenie" w:history="1">
        <w:r w:rsidRPr="00585614">
          <w:rPr>
            <w:rFonts w:eastAsia="Calibri" w:cs="Arial"/>
            <w:sz w:val="20"/>
            <w:szCs w:val="20"/>
          </w:rPr>
          <w:t>2</w:t>
        </w:r>
      </w:hyperlink>
      <w:r w:rsidRPr="00585614">
        <w:rPr>
          <w:rFonts w:eastAsia="Calibri" w:cs="Arial"/>
          <w:sz w:val="20"/>
          <w:szCs w:val="20"/>
        </w:rPr>
        <w:t> </w:t>
      </w:r>
      <w:r w:rsidR="00585614">
        <w:rPr>
          <w:rFonts w:eastAsia="Calibri" w:cs="Arial"/>
          <w:sz w:val="20"/>
          <w:szCs w:val="20"/>
        </w:rPr>
        <w:t xml:space="preserve">ZVO </w:t>
      </w:r>
      <w:r w:rsidRPr="00585614">
        <w:rPr>
          <w:rFonts w:eastAsia="Calibri" w:cs="Arial"/>
          <w:sz w:val="20"/>
          <w:szCs w:val="20"/>
        </w:rPr>
        <w:t>týmto nie sú dotknuté. Na každom dokumente, u ktorého je to požadované, musí byť čitateľný</w:t>
      </w:r>
      <w:r w:rsidRPr="004D239D">
        <w:rPr>
          <w:rFonts w:eastAsia="Calibri" w:cs="Arial"/>
          <w:sz w:val="20"/>
          <w:szCs w:val="20"/>
        </w:rPr>
        <w:t xml:space="preserve"> dátum vyhotovenia alebo overenia za účelom splnenia podmienok účasti.</w:t>
      </w:r>
    </w:p>
    <w:p w14:paraId="76D256A1" w14:textId="77777777" w:rsidR="00F44309" w:rsidRPr="008657F2" w:rsidRDefault="00F44309" w:rsidP="00475B6B">
      <w:pPr>
        <w:spacing w:after="0"/>
        <w:jc w:val="both"/>
        <w:rPr>
          <w:rFonts w:cs="Arial"/>
          <w:szCs w:val="20"/>
        </w:rPr>
      </w:pPr>
    </w:p>
    <w:p w14:paraId="7E5247D6" w14:textId="77777777"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14:paraId="359AC591" w14:textId="53480DEF" w:rsidR="00BB7CB9" w:rsidRPr="008657F2" w:rsidRDefault="00B76873" w:rsidP="00504420">
      <w:pPr>
        <w:pStyle w:val="Odsekzoznamu"/>
        <w:numPr>
          <w:ilvl w:val="1"/>
          <w:numId w:val="35"/>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BD6ECC">
        <w:rPr>
          <w:rFonts w:cs="Arial"/>
          <w:sz w:val="20"/>
          <w:szCs w:val="20"/>
          <w:highlight w:val="yellow"/>
        </w:rPr>
        <w:t>2</w:t>
      </w:r>
      <w:r w:rsidR="00703FD0">
        <w:rPr>
          <w:rFonts w:cs="Arial"/>
          <w:sz w:val="20"/>
          <w:szCs w:val="20"/>
          <w:highlight w:val="yellow"/>
        </w:rPr>
        <w:t>4</w:t>
      </w:r>
      <w:r w:rsidR="00E90200">
        <w:rPr>
          <w:rFonts w:cs="Arial"/>
          <w:sz w:val="20"/>
          <w:szCs w:val="20"/>
          <w:highlight w:val="yellow"/>
        </w:rPr>
        <w:t>.</w:t>
      </w:r>
      <w:r w:rsidR="00703FD0">
        <w:rPr>
          <w:rFonts w:cs="Arial"/>
          <w:sz w:val="20"/>
          <w:szCs w:val="20"/>
          <w:highlight w:val="yellow"/>
        </w:rPr>
        <w:t>10</w:t>
      </w:r>
      <w:r w:rsidR="00E90200">
        <w:rPr>
          <w:rFonts w:cs="Arial"/>
          <w:sz w:val="20"/>
          <w:szCs w:val="20"/>
          <w:highlight w:val="yellow"/>
        </w:rPr>
        <w:t xml:space="preserve">.2023 </w:t>
      </w:r>
      <w:r w:rsidRPr="008657F2">
        <w:rPr>
          <w:rFonts w:cs="Arial"/>
          <w:sz w:val="20"/>
          <w:szCs w:val="20"/>
          <w:highlight w:val="yellow"/>
        </w:rPr>
        <w:t xml:space="preserve"> do </w:t>
      </w:r>
      <w:r w:rsidR="00E90200">
        <w:rPr>
          <w:rFonts w:cs="Arial"/>
          <w:sz w:val="20"/>
          <w:szCs w:val="20"/>
          <w:highlight w:val="yellow"/>
        </w:rPr>
        <w:t>9:00</w:t>
      </w:r>
      <w:r w:rsidRPr="008657F2">
        <w:rPr>
          <w:rFonts w:cs="Arial"/>
          <w:sz w:val="20"/>
          <w:szCs w:val="20"/>
          <w:highlight w:val="yellow"/>
        </w:rPr>
        <w:t xml:space="preserve"> hod.</w:t>
      </w:r>
    </w:p>
    <w:p w14:paraId="0D9A2A04" w14:textId="77777777" w:rsidR="0078001D" w:rsidRPr="008657F2" w:rsidRDefault="0078001D" w:rsidP="00504420">
      <w:pPr>
        <w:pStyle w:val="Odsekzoznamu"/>
        <w:numPr>
          <w:ilvl w:val="1"/>
          <w:numId w:val="35"/>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6E4A82DD" w14:textId="77777777" w:rsidR="0078001D" w:rsidRPr="008657F2" w:rsidRDefault="0078001D" w:rsidP="00504420">
      <w:pPr>
        <w:pStyle w:val="Odsekzoznamu"/>
        <w:numPr>
          <w:ilvl w:val="1"/>
          <w:numId w:val="35"/>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3B8B46F4" w14:textId="77777777" w:rsidR="00186C05" w:rsidRPr="008657F2" w:rsidRDefault="00186C05" w:rsidP="00186C05">
      <w:pPr>
        <w:spacing w:after="0"/>
        <w:ind w:left="426" w:hanging="426"/>
        <w:jc w:val="both"/>
        <w:rPr>
          <w:rFonts w:cs="Arial"/>
          <w:b/>
          <w:szCs w:val="20"/>
        </w:rPr>
      </w:pPr>
    </w:p>
    <w:p w14:paraId="692DE36B" w14:textId="77777777" w:rsidR="00B76873" w:rsidRPr="008657F2" w:rsidRDefault="00B76873" w:rsidP="001252EE">
      <w:pPr>
        <w:numPr>
          <w:ilvl w:val="0"/>
          <w:numId w:val="14"/>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207A657A"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Zaradený záujemca môže predložiť len jed</w:t>
      </w:r>
      <w:r w:rsidR="009A087D" w:rsidRPr="008657F2">
        <w:rPr>
          <w:rFonts w:cs="Arial"/>
          <w:sz w:val="20"/>
          <w:szCs w:val="20"/>
        </w:rPr>
        <w:t xml:space="preserve">nu ponuku. </w:t>
      </w:r>
      <w:r w:rsidRPr="008657F2">
        <w:rPr>
          <w:rFonts w:cs="Arial"/>
          <w:sz w:val="20"/>
          <w:szCs w:val="20"/>
        </w:rPr>
        <w:t>Zaradený záujemca predkladá ponuku v elektronickej podobe v</w:t>
      </w:r>
      <w:r w:rsidR="00C72824" w:rsidRPr="008657F2">
        <w:rPr>
          <w:rFonts w:cs="Arial"/>
          <w:sz w:val="20"/>
          <w:szCs w:val="20"/>
        </w:rPr>
        <w:t xml:space="preserve"> </w:t>
      </w:r>
      <w:r w:rsidRPr="008657F2">
        <w:rPr>
          <w:rFonts w:cs="Arial"/>
          <w:sz w:val="20"/>
          <w:szCs w:val="20"/>
        </w:rPr>
        <w:t>lehote na predkladanie ponúk podľ</w:t>
      </w:r>
      <w:r w:rsidR="00C72824" w:rsidRPr="008657F2">
        <w:rPr>
          <w:rFonts w:cs="Arial"/>
          <w:sz w:val="20"/>
          <w:szCs w:val="20"/>
        </w:rPr>
        <w:t>a požiadaviek uvedených v tejto výzve</w:t>
      </w:r>
      <w:r w:rsidRPr="008657F2">
        <w:rPr>
          <w:rFonts w:cs="Arial"/>
          <w:sz w:val="20"/>
          <w:szCs w:val="20"/>
        </w:rPr>
        <w:t>.</w:t>
      </w:r>
    </w:p>
    <w:p w14:paraId="1293B87D"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w:t>
      </w:r>
      <w:r w:rsidR="007413B6" w:rsidRPr="008657F2">
        <w:rPr>
          <w:rFonts w:cs="Arial"/>
          <w:sz w:val="20"/>
          <w:szCs w:val="20"/>
        </w:rPr>
        <w:t>IS</w:t>
      </w:r>
      <w:r w:rsidRPr="008657F2">
        <w:rPr>
          <w:rFonts w:cs="Arial"/>
          <w:sz w:val="20"/>
          <w:szCs w:val="20"/>
        </w:rPr>
        <w:t xml:space="preserve"> JOSEPHINE umiestnenom na webovej adrese </w:t>
      </w:r>
      <w:hyperlink r:id="rId9" w:history="1">
        <w:r w:rsidR="00BB7CB9" w:rsidRPr="008657F2">
          <w:rPr>
            <w:rStyle w:val="Hypertextovprepojenie"/>
            <w:rFonts w:cs="Arial"/>
            <w:color w:val="auto"/>
            <w:sz w:val="20"/>
            <w:szCs w:val="20"/>
          </w:rPr>
          <w:t>https://josephine.proebiz.com/</w:t>
        </w:r>
      </w:hyperlink>
      <w:r w:rsidRPr="008657F2">
        <w:rPr>
          <w:rFonts w:cs="Arial"/>
          <w:sz w:val="20"/>
          <w:szCs w:val="20"/>
        </w:rPr>
        <w:t>.</w:t>
      </w:r>
    </w:p>
    <w:p w14:paraId="48194B9B"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Elektronická ponuka sa vloží vyplnením ponukového formulára a v</w:t>
      </w:r>
      <w:r w:rsidR="00C72824" w:rsidRPr="008657F2">
        <w:rPr>
          <w:rFonts w:cs="Arial"/>
          <w:sz w:val="20"/>
          <w:szCs w:val="20"/>
        </w:rPr>
        <w:t xml:space="preserve">ložením požadovaných dokladov a </w:t>
      </w:r>
      <w:r w:rsidRPr="008657F2">
        <w:rPr>
          <w:rFonts w:cs="Arial"/>
          <w:sz w:val="20"/>
          <w:szCs w:val="20"/>
        </w:rPr>
        <w:t xml:space="preserve">dokumentov v </w:t>
      </w:r>
      <w:r w:rsidR="009A087D" w:rsidRPr="008657F2">
        <w:rPr>
          <w:rFonts w:cs="Arial"/>
          <w:sz w:val="20"/>
          <w:szCs w:val="20"/>
        </w:rPr>
        <w:t>IS</w:t>
      </w:r>
      <w:r w:rsidRPr="008657F2">
        <w:rPr>
          <w:rFonts w:cs="Arial"/>
          <w:sz w:val="20"/>
          <w:szCs w:val="20"/>
        </w:rPr>
        <w:t xml:space="preserve"> JOSEPHINE umiestnenom na webovej adrese </w:t>
      </w:r>
      <w:hyperlink r:id="rId10" w:history="1">
        <w:r w:rsidRPr="008657F2">
          <w:rPr>
            <w:rFonts w:cs="Arial"/>
            <w:sz w:val="20"/>
            <w:szCs w:val="20"/>
          </w:rPr>
          <w:t>https://josephine.proebiz.com/</w:t>
        </w:r>
      </w:hyperlink>
    </w:p>
    <w:p w14:paraId="0D765BFE"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r w:rsidR="009A087D" w:rsidRPr="008657F2">
        <w:rPr>
          <w:rFonts w:cs="Arial"/>
          <w:sz w:val="20"/>
          <w:szCs w:val="20"/>
        </w:rPr>
        <w:t>*.</w:t>
      </w:r>
      <w:proofErr w:type="spellStart"/>
      <w:r w:rsidR="009A087D"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10B3DB38"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5EEDB2CE"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FF18344"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Ponuku môžu predkladať LEN </w:t>
      </w:r>
      <w:r w:rsidR="009A087D" w:rsidRPr="008657F2">
        <w:rPr>
          <w:rFonts w:cs="Arial"/>
          <w:sz w:val="20"/>
          <w:szCs w:val="20"/>
        </w:rPr>
        <w:t>uchádzači</w:t>
      </w:r>
      <w:r w:rsidRPr="008657F2">
        <w:rPr>
          <w:rFonts w:cs="Arial"/>
          <w:sz w:val="20"/>
          <w:szCs w:val="20"/>
        </w:rPr>
        <w:t xml:space="preserve"> zaradení v DNS v čase vyhlasovania Výzvy.</w:t>
      </w:r>
    </w:p>
    <w:p w14:paraId="4F45C043"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41EDAE25" w14:textId="77777777" w:rsidR="00B76873"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E7D2C0B" w14:textId="748329B3" w:rsidR="006A557C" w:rsidRPr="008657F2" w:rsidRDefault="006A557C" w:rsidP="007608E4">
      <w:pPr>
        <w:spacing w:after="0"/>
        <w:jc w:val="both"/>
        <w:rPr>
          <w:rFonts w:cs="Arial"/>
          <w:b/>
          <w:szCs w:val="20"/>
        </w:rPr>
      </w:pPr>
    </w:p>
    <w:p w14:paraId="3A876E73" w14:textId="77777777" w:rsidR="00B76873" w:rsidRPr="008657F2" w:rsidRDefault="00B76873" w:rsidP="001252EE">
      <w:pPr>
        <w:numPr>
          <w:ilvl w:val="0"/>
          <w:numId w:val="14"/>
        </w:numPr>
        <w:spacing w:after="0"/>
        <w:jc w:val="both"/>
        <w:rPr>
          <w:rFonts w:cs="Arial"/>
          <w:b/>
          <w:szCs w:val="20"/>
        </w:rPr>
      </w:pPr>
      <w:bookmarkStart w:id="5" w:name="_Toc488059676"/>
      <w:r w:rsidRPr="008657F2">
        <w:rPr>
          <w:rFonts w:cs="Arial"/>
          <w:b/>
          <w:szCs w:val="20"/>
        </w:rPr>
        <w:t>Predkladanie a obsah ponuky</w:t>
      </w:r>
      <w:bookmarkEnd w:id="5"/>
    </w:p>
    <w:p w14:paraId="78A50B77"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 xml:space="preserve">Predkladanie ponúk je umožnené iba autentifikovaným zaradeným </w:t>
      </w:r>
      <w:r w:rsidR="009A087D" w:rsidRPr="008657F2">
        <w:rPr>
          <w:rFonts w:cs="Arial"/>
          <w:sz w:val="20"/>
          <w:szCs w:val="20"/>
        </w:rPr>
        <w:t>uchádzačom</w:t>
      </w:r>
      <w:r w:rsidRPr="008657F2">
        <w:rPr>
          <w:rFonts w:cs="Arial"/>
          <w:sz w:val="20"/>
          <w:szCs w:val="20"/>
        </w:rPr>
        <w:t xml:space="preserve"> do daného zriadeného </w:t>
      </w:r>
      <w:r w:rsidR="009A087D" w:rsidRPr="008657F2">
        <w:rPr>
          <w:rFonts w:cs="Arial"/>
          <w:sz w:val="20"/>
          <w:szCs w:val="20"/>
        </w:rPr>
        <w:t>DNS</w:t>
      </w:r>
      <w:r w:rsidRPr="008657F2">
        <w:rPr>
          <w:rFonts w:cs="Arial"/>
          <w:sz w:val="20"/>
          <w:szCs w:val="20"/>
        </w:rPr>
        <w:t xml:space="preserve">. Zaradený </w:t>
      </w:r>
      <w:r w:rsidR="009A087D" w:rsidRPr="008657F2">
        <w:rPr>
          <w:rFonts w:cs="Arial"/>
          <w:sz w:val="20"/>
          <w:szCs w:val="20"/>
        </w:rPr>
        <w:t>uchádzač</w:t>
      </w:r>
      <w:r w:rsidRPr="008657F2">
        <w:rPr>
          <w:rFonts w:cs="Arial"/>
          <w:sz w:val="20"/>
          <w:szCs w:val="20"/>
        </w:rPr>
        <w:t xml:space="preserve">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6EB5BE54"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4D537E26"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lastRenderedPageBreak/>
        <w:t>Zaradeným záujemcom navrhovaná  celková cena verejného obstarávania musí byť uvedená na 2 desatinné miesta v EUR bez DPH a</w:t>
      </w:r>
      <w:r w:rsidR="009A087D" w:rsidRPr="008657F2">
        <w:rPr>
          <w:rFonts w:cs="Arial"/>
          <w:sz w:val="20"/>
          <w:szCs w:val="20"/>
        </w:rPr>
        <w:t xml:space="preserve"> vložená do systému JOSEPHINE. </w:t>
      </w:r>
      <w:r w:rsidRPr="008657F2">
        <w:rPr>
          <w:rFonts w:cs="Arial"/>
          <w:sz w:val="20"/>
          <w:szCs w:val="20"/>
        </w:rPr>
        <w:t xml:space="preserve">V predloženej ponuke prostredníctvom </w:t>
      </w:r>
      <w:r w:rsidR="009A087D" w:rsidRPr="008657F2">
        <w:rPr>
          <w:rFonts w:cs="Arial"/>
          <w:sz w:val="20"/>
          <w:szCs w:val="20"/>
        </w:rPr>
        <w:t xml:space="preserve">IS </w:t>
      </w:r>
      <w:r w:rsidRPr="008657F2">
        <w:rPr>
          <w:rFonts w:cs="Arial"/>
          <w:sz w:val="20"/>
          <w:szCs w:val="20"/>
        </w:rPr>
        <w:t>JOSEPHINE musia byť pripojené požadované naskenované doklady a dokumenty tvoriace obsah ponuky, požadované v týchto súťažných podkladoch, ktoré  musia byť k termínu predloženia ponuky platné a aktuálne.</w:t>
      </w:r>
    </w:p>
    <w:p w14:paraId="171B455C" w14:textId="77777777" w:rsidR="00B76873" w:rsidRPr="00072322" w:rsidRDefault="00B76873" w:rsidP="00504420">
      <w:pPr>
        <w:pStyle w:val="Odsekzoznamu"/>
        <w:numPr>
          <w:ilvl w:val="1"/>
          <w:numId w:val="37"/>
        </w:numPr>
        <w:spacing w:after="0"/>
        <w:ind w:left="426" w:hanging="426"/>
        <w:jc w:val="both"/>
        <w:rPr>
          <w:rFonts w:cs="Arial"/>
          <w:sz w:val="20"/>
          <w:szCs w:val="20"/>
          <w:u w:val="single"/>
        </w:rPr>
      </w:pPr>
      <w:r w:rsidRPr="00072322">
        <w:rPr>
          <w:rFonts w:cs="Arial"/>
          <w:sz w:val="20"/>
          <w:szCs w:val="20"/>
          <w:u w:val="single"/>
        </w:rPr>
        <w:t>Ponuka bude obsahovať:</w:t>
      </w:r>
    </w:p>
    <w:p w14:paraId="0C408DD3" w14:textId="3A5068D3" w:rsidR="00A53386" w:rsidRP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Vyplnený, podpísaný dokument „</w:t>
      </w:r>
      <w:r w:rsidR="009F50BB" w:rsidRPr="009F50BB">
        <w:rPr>
          <w:rFonts w:cs="Arial"/>
          <w:sz w:val="20"/>
          <w:szCs w:val="20"/>
          <w:lang w:eastAsia="cs-CZ"/>
        </w:rPr>
        <w:t>Zadávací list - cenová ponuka</w:t>
      </w:r>
      <w:r w:rsidRPr="00A53386">
        <w:rPr>
          <w:rFonts w:cs="Arial"/>
          <w:sz w:val="20"/>
          <w:szCs w:val="20"/>
          <w:lang w:eastAsia="cs-CZ"/>
        </w:rPr>
        <w:t>“ (príloha č. 1 tejto výzvy)</w:t>
      </w:r>
    </w:p>
    <w:p w14:paraId="238DA25C" w14:textId="39D23507" w:rsid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 xml:space="preserve">Vyplnenú, podpísanú zmluvu o </w:t>
      </w:r>
      <w:r w:rsidR="00384BE5">
        <w:rPr>
          <w:rFonts w:cs="Arial"/>
          <w:sz w:val="20"/>
          <w:szCs w:val="20"/>
          <w:lang w:eastAsia="cs-CZ"/>
        </w:rPr>
        <w:t>poskytnutí služieb</w:t>
      </w:r>
      <w:r w:rsidR="00384BE5" w:rsidRPr="00A53386">
        <w:rPr>
          <w:rFonts w:cs="Arial"/>
          <w:sz w:val="20"/>
          <w:szCs w:val="20"/>
          <w:lang w:eastAsia="cs-CZ"/>
        </w:rPr>
        <w:t xml:space="preserve"> </w:t>
      </w:r>
      <w:r w:rsidRPr="00A53386">
        <w:rPr>
          <w:rFonts w:cs="Arial"/>
          <w:sz w:val="20"/>
          <w:szCs w:val="20"/>
          <w:lang w:eastAsia="cs-CZ"/>
        </w:rPr>
        <w:t>(príloha č. 2 tejto výzvy)</w:t>
      </w:r>
    </w:p>
    <w:p w14:paraId="0B9A5A93" w14:textId="5D8AC246" w:rsid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Zoznam subdodávateľov (ak je to relevantné)</w:t>
      </w:r>
    </w:p>
    <w:p w14:paraId="1D1C4F67" w14:textId="26222472" w:rsidR="00072322" w:rsidRPr="00A53386" w:rsidRDefault="00745688" w:rsidP="007608E4">
      <w:pPr>
        <w:pStyle w:val="Odsekzoznamu"/>
        <w:numPr>
          <w:ilvl w:val="0"/>
          <w:numId w:val="15"/>
        </w:numPr>
        <w:spacing w:after="0"/>
        <w:ind w:left="714" w:hanging="357"/>
        <w:rPr>
          <w:rFonts w:cs="Arial"/>
          <w:sz w:val="20"/>
          <w:szCs w:val="20"/>
          <w:lang w:eastAsia="cs-CZ"/>
        </w:rPr>
      </w:pPr>
      <w:r>
        <w:rPr>
          <w:rFonts w:cs="Arial"/>
          <w:sz w:val="20"/>
          <w:szCs w:val="20"/>
          <w:lang w:eastAsia="cs-CZ"/>
        </w:rPr>
        <w:t>Údaje o</w:t>
      </w:r>
      <w:r w:rsidR="007608E4">
        <w:rPr>
          <w:rFonts w:cs="Arial"/>
          <w:sz w:val="20"/>
          <w:szCs w:val="20"/>
          <w:lang w:eastAsia="cs-CZ"/>
        </w:rPr>
        <w:t> </w:t>
      </w:r>
      <w:r>
        <w:rPr>
          <w:rFonts w:cs="Arial"/>
          <w:sz w:val="20"/>
          <w:szCs w:val="20"/>
          <w:lang w:eastAsia="cs-CZ"/>
        </w:rPr>
        <w:t>strojovom</w:t>
      </w:r>
      <w:r w:rsidR="007608E4">
        <w:rPr>
          <w:rFonts w:cs="Arial"/>
          <w:sz w:val="20"/>
          <w:szCs w:val="20"/>
          <w:lang w:eastAsia="cs-CZ"/>
        </w:rPr>
        <w:t xml:space="preserve"> / technickom</w:t>
      </w:r>
      <w:r>
        <w:rPr>
          <w:rFonts w:cs="Arial"/>
          <w:sz w:val="20"/>
          <w:szCs w:val="20"/>
          <w:lang w:eastAsia="cs-CZ"/>
        </w:rPr>
        <w:t xml:space="preserve"> vybavení</w:t>
      </w:r>
    </w:p>
    <w:p w14:paraId="3B9160E4" w14:textId="77777777" w:rsidR="00A53386" w:rsidRPr="00FE3A93" w:rsidRDefault="00A53386" w:rsidP="00A53386">
      <w:pPr>
        <w:pStyle w:val="Bezriadkovania"/>
        <w:ind w:left="720"/>
        <w:jc w:val="both"/>
        <w:rPr>
          <w:rFonts w:ascii="Arial" w:hAnsi="Arial" w:cs="Arial"/>
          <w:sz w:val="20"/>
          <w:highlight w:val="yellow"/>
          <w:lang w:val="sk-SK"/>
        </w:rPr>
      </w:pPr>
    </w:p>
    <w:p w14:paraId="533EDA1A" w14:textId="77777777" w:rsidR="001E3E59" w:rsidRPr="008657F2" w:rsidRDefault="001E3E59" w:rsidP="00504420">
      <w:pPr>
        <w:pStyle w:val="Odsekzoznamu"/>
        <w:numPr>
          <w:ilvl w:val="1"/>
          <w:numId w:val="37"/>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41F808" w14:textId="77777777" w:rsidR="001E3E59" w:rsidRPr="008657F2" w:rsidRDefault="001E3E59" w:rsidP="008C1FD2">
      <w:pPr>
        <w:pStyle w:val="Bezriadkovania"/>
        <w:jc w:val="both"/>
        <w:rPr>
          <w:rFonts w:ascii="Arial" w:hAnsi="Arial" w:cs="Arial"/>
          <w:sz w:val="20"/>
          <w:lang w:val="sk-SK"/>
        </w:rPr>
      </w:pPr>
    </w:p>
    <w:p w14:paraId="56D5038D" w14:textId="77777777" w:rsidR="00B76873" w:rsidRPr="008657F2" w:rsidRDefault="00B76873" w:rsidP="001252EE">
      <w:pPr>
        <w:numPr>
          <w:ilvl w:val="0"/>
          <w:numId w:val="14"/>
        </w:numPr>
        <w:spacing w:after="0"/>
        <w:jc w:val="both"/>
        <w:rPr>
          <w:rFonts w:cs="Arial"/>
          <w:b/>
          <w:szCs w:val="20"/>
        </w:rPr>
      </w:pPr>
      <w:bookmarkStart w:id="6" w:name="_Toc488059680"/>
      <w:r w:rsidRPr="008657F2">
        <w:rPr>
          <w:rFonts w:cs="Arial"/>
          <w:b/>
          <w:szCs w:val="20"/>
        </w:rPr>
        <w:t>Doplnenie, zmena a odvolanie ponuky</w:t>
      </w:r>
      <w:bookmarkEnd w:id="6"/>
    </w:p>
    <w:p w14:paraId="44F61E5A" w14:textId="77777777" w:rsidR="00B76873" w:rsidRPr="008657F2" w:rsidRDefault="00B76873" w:rsidP="00504420">
      <w:pPr>
        <w:pStyle w:val="Odsekzoznamu"/>
        <w:numPr>
          <w:ilvl w:val="1"/>
          <w:numId w:val="38"/>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30F72C47" w14:textId="77777777" w:rsidR="000E0C41" w:rsidRPr="008657F2" w:rsidRDefault="000E0C41" w:rsidP="000E0C41">
      <w:pPr>
        <w:spacing w:after="0"/>
        <w:jc w:val="both"/>
        <w:rPr>
          <w:rFonts w:cs="Arial"/>
          <w:szCs w:val="20"/>
        </w:rPr>
      </w:pPr>
    </w:p>
    <w:p w14:paraId="156A6182" w14:textId="77777777"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14:paraId="2D2B772B" w14:textId="77777777" w:rsidR="005B2D80" w:rsidRPr="008657F2" w:rsidRDefault="005B2D80" w:rsidP="00504420">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77877646" w14:textId="77777777" w:rsidR="005B2D80" w:rsidRDefault="005B2D80" w:rsidP="00504420">
      <w:pPr>
        <w:pStyle w:val="Odsekzoznamu"/>
        <w:numPr>
          <w:ilvl w:val="1"/>
          <w:numId w:val="5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5222E54A" w14:textId="77777777" w:rsidR="00FE3A93" w:rsidRPr="008657F2" w:rsidRDefault="00FE3A93" w:rsidP="008657F2">
      <w:pPr>
        <w:spacing w:after="0"/>
        <w:jc w:val="both"/>
        <w:rPr>
          <w:rFonts w:cs="Arial"/>
          <w:szCs w:val="20"/>
        </w:rPr>
      </w:pPr>
    </w:p>
    <w:p w14:paraId="1FC31FDA" w14:textId="77777777"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14:paraId="1BA9AB1D" w14:textId="77777777" w:rsidR="00BB7CB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14:paraId="571644DC" w14:textId="77777777" w:rsidR="00BB7CB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14:paraId="0C5C9726" w14:textId="77777777" w:rsidR="0061101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571F3D82"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487809C"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3D5DDF73"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5522581" w14:textId="77777777" w:rsidR="00611019" w:rsidRPr="008657F2" w:rsidRDefault="00611019" w:rsidP="00825E92">
      <w:pPr>
        <w:spacing w:after="0"/>
        <w:ind w:firstLine="6663"/>
        <w:jc w:val="both"/>
        <w:rPr>
          <w:szCs w:val="20"/>
        </w:rPr>
      </w:pPr>
      <w:r w:rsidRPr="008657F2">
        <w:rPr>
          <w:szCs w:val="20"/>
        </w:rPr>
        <w:t>tel. č. : +421 48 4344258</w:t>
      </w:r>
    </w:p>
    <w:p w14:paraId="4B75A0D3" w14:textId="77777777" w:rsidR="00611019" w:rsidRPr="008657F2" w:rsidRDefault="00611019" w:rsidP="00825E92">
      <w:pPr>
        <w:spacing w:after="0"/>
        <w:ind w:firstLine="6663"/>
        <w:jc w:val="both"/>
        <w:rPr>
          <w:szCs w:val="20"/>
        </w:rPr>
      </w:pPr>
      <w:r w:rsidRPr="008657F2">
        <w:rPr>
          <w:szCs w:val="20"/>
        </w:rPr>
        <w:t xml:space="preserve">e-mail: </w:t>
      </w:r>
      <w:hyperlink r:id="rId11" w:history="1">
        <w:r w:rsidRPr="008657F2">
          <w:rPr>
            <w:szCs w:val="20"/>
          </w:rPr>
          <w:t>korupcia@lesy.sk</w:t>
        </w:r>
      </w:hyperlink>
    </w:p>
    <w:p w14:paraId="7AA7AC1F" w14:textId="77777777" w:rsidR="00611019" w:rsidRPr="008657F2" w:rsidRDefault="00611019" w:rsidP="001252EE">
      <w:pPr>
        <w:pStyle w:val="Odsekzoznamu"/>
        <w:numPr>
          <w:ilvl w:val="0"/>
          <w:numId w:val="16"/>
        </w:numPr>
        <w:spacing w:after="0"/>
        <w:jc w:val="both"/>
        <w:rPr>
          <w:sz w:val="20"/>
          <w:szCs w:val="20"/>
        </w:rPr>
      </w:pPr>
      <w:r w:rsidRPr="008657F2">
        <w:rPr>
          <w:sz w:val="20"/>
          <w:szCs w:val="20"/>
        </w:rPr>
        <w:lastRenderedPageBreak/>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0D830991" w14:textId="77777777" w:rsidR="00281284" w:rsidRPr="008657F2" w:rsidRDefault="00281284" w:rsidP="00825E92">
      <w:pPr>
        <w:spacing w:after="0"/>
        <w:jc w:val="both"/>
        <w:rPr>
          <w:rFonts w:cs="Arial"/>
          <w:szCs w:val="20"/>
        </w:rPr>
      </w:pPr>
    </w:p>
    <w:p w14:paraId="7712AD27" w14:textId="77777777"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14:paraId="2289BB30"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8DEEA65"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AD2E2E2"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4756C8CD"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67622C00"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Firefox verzia 13.0 a vyššia</w:t>
      </w:r>
    </w:p>
    <w:p w14:paraId="3C3ED970"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Google Chrome</w:t>
      </w:r>
    </w:p>
    <w:p w14:paraId="52286492"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72A7086E"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CFB6A89"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432C5F0"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4AE05C8E"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C4BA1A8"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1C857D5B" w14:textId="77777777" w:rsidR="00D973E0" w:rsidRPr="008657F2" w:rsidRDefault="00D973E0" w:rsidP="00504420">
      <w:pPr>
        <w:pStyle w:val="Odsekzoznamu"/>
        <w:numPr>
          <w:ilvl w:val="1"/>
          <w:numId w:val="56"/>
        </w:numPr>
        <w:spacing w:after="0"/>
        <w:ind w:left="567" w:hanging="567"/>
        <w:jc w:val="both"/>
        <w:rPr>
          <w:rFonts w:cs="Arial"/>
          <w:sz w:val="20"/>
          <w:szCs w:val="20"/>
        </w:rPr>
      </w:pPr>
      <w:r w:rsidRPr="008657F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4826BEEF" w14:textId="77777777" w:rsidR="00D973E0" w:rsidRPr="008657F2" w:rsidRDefault="00D973E0" w:rsidP="005B242C">
      <w:pPr>
        <w:spacing w:after="0"/>
        <w:jc w:val="both"/>
        <w:rPr>
          <w:rFonts w:cs="Arial"/>
          <w:szCs w:val="20"/>
        </w:rPr>
      </w:pPr>
    </w:p>
    <w:p w14:paraId="1177BD7B" w14:textId="77777777" w:rsidR="00B76873" w:rsidRPr="008657F2" w:rsidRDefault="00B76873" w:rsidP="001252EE">
      <w:pPr>
        <w:numPr>
          <w:ilvl w:val="0"/>
          <w:numId w:val="14"/>
        </w:numPr>
        <w:spacing w:after="0"/>
        <w:jc w:val="both"/>
        <w:rPr>
          <w:rFonts w:cs="Arial"/>
          <w:b/>
          <w:szCs w:val="20"/>
        </w:rPr>
      </w:pPr>
      <w:bookmarkStart w:id="7" w:name="_Toc488059681"/>
      <w:r w:rsidRPr="008657F2">
        <w:rPr>
          <w:rFonts w:cs="Arial"/>
          <w:b/>
          <w:szCs w:val="20"/>
        </w:rPr>
        <w:t>Náklady na ponuku</w:t>
      </w:r>
      <w:bookmarkEnd w:id="7"/>
    </w:p>
    <w:p w14:paraId="39ACC551" w14:textId="77777777" w:rsidR="00B76873" w:rsidRPr="008657F2" w:rsidRDefault="00B76873" w:rsidP="00504420">
      <w:pPr>
        <w:pStyle w:val="Odsekzoznamu"/>
        <w:numPr>
          <w:ilvl w:val="1"/>
          <w:numId w:val="40"/>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341A7FA8" w14:textId="77777777" w:rsidR="00B76873" w:rsidRPr="008657F2" w:rsidRDefault="00B76873" w:rsidP="008B7D7E">
      <w:pPr>
        <w:spacing w:after="0"/>
        <w:ind w:left="426" w:hanging="426"/>
        <w:jc w:val="both"/>
        <w:rPr>
          <w:rFonts w:cs="Arial"/>
          <w:szCs w:val="20"/>
        </w:rPr>
      </w:pPr>
    </w:p>
    <w:p w14:paraId="77A01197" w14:textId="77777777" w:rsidR="00B76873" w:rsidRPr="008657F2" w:rsidRDefault="00E11E5E" w:rsidP="001252EE">
      <w:pPr>
        <w:numPr>
          <w:ilvl w:val="0"/>
          <w:numId w:val="14"/>
        </w:numPr>
        <w:spacing w:after="0"/>
        <w:jc w:val="both"/>
        <w:rPr>
          <w:rFonts w:cs="Arial"/>
          <w:b/>
          <w:szCs w:val="20"/>
        </w:rPr>
      </w:pPr>
      <w:r w:rsidRPr="008657F2">
        <w:rPr>
          <w:rFonts w:cs="Arial"/>
          <w:szCs w:val="20"/>
        </w:rPr>
        <w:lastRenderedPageBreak/>
        <w:t xml:space="preserve"> </w:t>
      </w:r>
      <w:r w:rsidR="00B76873" w:rsidRPr="008657F2">
        <w:rPr>
          <w:rFonts w:cs="Arial"/>
          <w:b/>
          <w:szCs w:val="20"/>
        </w:rPr>
        <w:t xml:space="preserve">Lehota viazanosti ponúk: </w:t>
      </w:r>
    </w:p>
    <w:p w14:paraId="52CFCB96" w14:textId="2B02A986" w:rsidR="00B76873" w:rsidRPr="008657F2" w:rsidRDefault="00B76873" w:rsidP="00504420">
      <w:pPr>
        <w:pStyle w:val="Odsekzoznamu"/>
        <w:numPr>
          <w:ilvl w:val="1"/>
          <w:numId w:val="41"/>
        </w:numPr>
        <w:spacing w:after="0"/>
        <w:ind w:left="426" w:hanging="426"/>
        <w:jc w:val="both"/>
        <w:rPr>
          <w:rFonts w:cs="Arial"/>
          <w:sz w:val="20"/>
          <w:szCs w:val="20"/>
        </w:rPr>
      </w:pPr>
      <w:r w:rsidRPr="008657F2">
        <w:rPr>
          <w:rFonts w:cs="Arial"/>
          <w:sz w:val="20"/>
          <w:szCs w:val="20"/>
        </w:rPr>
        <w:t xml:space="preserve">Viazanosť ponúk je do </w:t>
      </w:r>
      <w:r w:rsidR="0067155B">
        <w:rPr>
          <w:rFonts w:cs="Arial"/>
          <w:sz w:val="20"/>
          <w:szCs w:val="20"/>
        </w:rPr>
        <w:t>5</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8C20B8B" w14:textId="77777777" w:rsidR="0047462C" w:rsidRPr="008657F2" w:rsidRDefault="0047462C" w:rsidP="008B7D7E">
      <w:pPr>
        <w:spacing w:after="0"/>
        <w:ind w:left="426" w:hanging="426"/>
        <w:rPr>
          <w:szCs w:val="20"/>
        </w:rPr>
      </w:pPr>
    </w:p>
    <w:p w14:paraId="17418301" w14:textId="77777777" w:rsidR="0047462C" w:rsidRPr="008657F2" w:rsidRDefault="0047462C" w:rsidP="001252EE">
      <w:pPr>
        <w:numPr>
          <w:ilvl w:val="0"/>
          <w:numId w:val="14"/>
        </w:numPr>
        <w:spacing w:after="0"/>
        <w:jc w:val="both"/>
        <w:rPr>
          <w:rFonts w:cs="Arial"/>
          <w:b/>
          <w:szCs w:val="20"/>
        </w:rPr>
      </w:pPr>
      <w:bookmarkStart w:id="8" w:name="_Toc488059687"/>
      <w:r w:rsidRPr="008657F2">
        <w:rPr>
          <w:rFonts w:cs="Arial"/>
          <w:b/>
          <w:szCs w:val="20"/>
        </w:rPr>
        <w:t>Spôsob určenia ceny</w:t>
      </w:r>
    </w:p>
    <w:p w14:paraId="474B76F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5206F2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3855CBB8"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4E75186D"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 xml:space="preserve">Cena musí byť stanovená v mene euro (vrátane prípadných ďalších iných príplatkov alebo poplatkov). </w:t>
      </w:r>
    </w:p>
    <w:p w14:paraId="7D36EB7B"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3EF4BE60"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V prípade, že uchádzač nie je platcom DPH, toto uvedie pri vyjadrení ceny.</w:t>
      </w:r>
    </w:p>
    <w:p w14:paraId="4E3849E8"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60782BB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7D32BF0F" w14:textId="77777777" w:rsidR="007218CF" w:rsidRPr="008657F2" w:rsidRDefault="007218CF" w:rsidP="007218CF">
      <w:pPr>
        <w:spacing w:after="0"/>
        <w:jc w:val="both"/>
        <w:rPr>
          <w:rFonts w:cs="Arial"/>
          <w:szCs w:val="20"/>
        </w:rPr>
      </w:pPr>
    </w:p>
    <w:p w14:paraId="1ED894A4"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75CB2A85" w14:textId="77777777" w:rsidR="007218CF" w:rsidRDefault="007218CF" w:rsidP="00504420">
      <w:pPr>
        <w:pStyle w:val="Odsekzoznamu"/>
        <w:numPr>
          <w:ilvl w:val="1"/>
          <w:numId w:val="65"/>
        </w:numPr>
        <w:spacing w:after="0"/>
        <w:ind w:left="426" w:hanging="426"/>
        <w:jc w:val="both"/>
        <w:rPr>
          <w:rFonts w:cs="Arial"/>
          <w:sz w:val="20"/>
          <w:szCs w:val="20"/>
        </w:rPr>
      </w:pPr>
      <w:r w:rsidRPr="008657F2">
        <w:rPr>
          <w:rFonts w:cs="Arial"/>
          <w:sz w:val="20"/>
          <w:szCs w:val="20"/>
        </w:rPr>
        <w:t>Elektronická aukcia sa nepoužije.</w:t>
      </w:r>
    </w:p>
    <w:p w14:paraId="0E2B3372" w14:textId="77777777" w:rsidR="009F50BB" w:rsidRDefault="009F50BB" w:rsidP="00874F3B">
      <w:pPr>
        <w:pStyle w:val="Odsekzoznamu"/>
        <w:spacing w:after="0"/>
        <w:ind w:left="426"/>
        <w:jc w:val="both"/>
        <w:rPr>
          <w:rFonts w:cs="Arial"/>
          <w:sz w:val="20"/>
          <w:szCs w:val="20"/>
        </w:rPr>
      </w:pPr>
    </w:p>
    <w:p w14:paraId="2A614B19" w14:textId="77777777" w:rsidR="00D973E0" w:rsidRPr="008657F2" w:rsidRDefault="00D973E0" w:rsidP="001252EE">
      <w:pPr>
        <w:numPr>
          <w:ilvl w:val="0"/>
          <w:numId w:val="14"/>
        </w:numPr>
        <w:spacing w:after="0"/>
        <w:jc w:val="both"/>
        <w:rPr>
          <w:rFonts w:cs="Arial"/>
          <w:b/>
          <w:szCs w:val="20"/>
        </w:rPr>
      </w:pPr>
      <w:bookmarkStart w:id="9" w:name="_Toc488059689"/>
      <w:bookmarkEnd w:id="8"/>
      <w:r w:rsidRPr="008657F2">
        <w:rPr>
          <w:rFonts w:cs="Arial"/>
          <w:b/>
          <w:szCs w:val="20"/>
        </w:rPr>
        <w:t>Otváranie ponúk (ku konkrétnej výzve)</w:t>
      </w:r>
    </w:p>
    <w:p w14:paraId="718AB7C6" w14:textId="77777777" w:rsidR="00D973E0" w:rsidRPr="008657F2" w:rsidRDefault="00D973E0" w:rsidP="00504420">
      <w:pPr>
        <w:pStyle w:val="Odsekzoznamu"/>
        <w:numPr>
          <w:ilvl w:val="1"/>
          <w:numId w:val="42"/>
        </w:numPr>
        <w:spacing w:after="0"/>
        <w:ind w:left="426" w:hanging="426"/>
        <w:jc w:val="both"/>
        <w:rPr>
          <w:rFonts w:cs="Arial"/>
          <w:sz w:val="20"/>
          <w:szCs w:val="20"/>
        </w:rPr>
      </w:pPr>
      <w:r w:rsidRPr="008657F2">
        <w:rPr>
          <w:rFonts w:cs="Arial"/>
          <w:sz w:val="20"/>
          <w:szCs w:val="20"/>
        </w:rPr>
        <w:t>Otváranie ponúk sa uskutoční elektronicky.</w:t>
      </w:r>
    </w:p>
    <w:p w14:paraId="71B921E2" w14:textId="158CF01D" w:rsidR="00D973E0" w:rsidRPr="008657F2" w:rsidRDefault="00CC6A8A" w:rsidP="00504420">
      <w:pPr>
        <w:pStyle w:val="Odsekzoznamu"/>
        <w:numPr>
          <w:ilvl w:val="1"/>
          <w:numId w:val="42"/>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00D973E0" w:rsidRPr="008657F2">
        <w:rPr>
          <w:rFonts w:cs="Arial"/>
          <w:sz w:val="20"/>
          <w:szCs w:val="20"/>
        </w:rPr>
        <w:t xml:space="preserve">. </w:t>
      </w:r>
    </w:p>
    <w:p w14:paraId="07384C2C" w14:textId="77777777" w:rsidR="00D973E0" w:rsidRPr="008657F2" w:rsidRDefault="00D973E0" w:rsidP="00D973E0">
      <w:pPr>
        <w:spacing w:after="0"/>
        <w:ind w:left="426" w:hanging="426"/>
        <w:jc w:val="both"/>
        <w:rPr>
          <w:rFonts w:eastAsia="TimesNewRomanPSMT"/>
          <w:szCs w:val="20"/>
        </w:rPr>
      </w:pPr>
    </w:p>
    <w:p w14:paraId="15CEEAD6" w14:textId="77777777" w:rsidR="00D973E0" w:rsidRPr="008657F2" w:rsidRDefault="00D973E0" w:rsidP="001252EE">
      <w:pPr>
        <w:numPr>
          <w:ilvl w:val="0"/>
          <w:numId w:val="14"/>
        </w:numPr>
        <w:spacing w:after="0"/>
        <w:jc w:val="both"/>
        <w:rPr>
          <w:rFonts w:cs="Arial"/>
          <w:b/>
          <w:szCs w:val="20"/>
        </w:rPr>
      </w:pPr>
      <w:bookmarkStart w:id="10" w:name="_Toc488059688"/>
      <w:r w:rsidRPr="008657F2">
        <w:rPr>
          <w:rFonts w:cs="Arial"/>
          <w:b/>
          <w:szCs w:val="20"/>
        </w:rPr>
        <w:t>Vyhodnotenie ponúk</w:t>
      </w:r>
      <w:bookmarkEnd w:id="10"/>
    </w:p>
    <w:p w14:paraId="3E13C5B8" w14:textId="308D5F40" w:rsidR="00E62C10" w:rsidRPr="00874F3B" w:rsidRDefault="00E62C10" w:rsidP="00504420">
      <w:pPr>
        <w:pStyle w:val="Odsekzoznamu"/>
        <w:numPr>
          <w:ilvl w:val="1"/>
          <w:numId w:val="68"/>
        </w:numPr>
        <w:spacing w:after="0"/>
        <w:ind w:left="426" w:hanging="426"/>
        <w:jc w:val="both"/>
        <w:rPr>
          <w:rFonts w:cs="Arial"/>
          <w:sz w:val="20"/>
          <w:szCs w:val="20"/>
        </w:rPr>
      </w:pPr>
      <w:r w:rsidRPr="00E62C1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w:t>
      </w:r>
      <w:r w:rsidRPr="00874F3B">
        <w:rPr>
          <w:rFonts w:cs="Arial"/>
          <w:sz w:val="20"/>
          <w:szCs w:val="20"/>
        </w:rPr>
        <w:t xml:space="preserve">e ponúk z hľadiska splnenia požiadaviek na predmet zákazky sa uskutoční po vyhodnotení ponúk na základe kritéria na vyhodnotenie ponúk, </w:t>
      </w:r>
      <w:proofErr w:type="spellStart"/>
      <w:r w:rsidRPr="00874F3B">
        <w:rPr>
          <w:rFonts w:cs="Arial"/>
          <w:sz w:val="20"/>
          <w:szCs w:val="20"/>
        </w:rPr>
        <w:t>t.j</w:t>
      </w:r>
      <w:proofErr w:type="spellEnd"/>
      <w:r w:rsidRPr="00874F3B">
        <w:rPr>
          <w:rFonts w:cs="Arial"/>
          <w:sz w:val="20"/>
          <w:szCs w:val="20"/>
        </w:rPr>
        <w:t>. v zmysle § 66, ods. 7, písm. b) ZVO.</w:t>
      </w:r>
    </w:p>
    <w:p w14:paraId="1795039B" w14:textId="3A8BEC39" w:rsidR="00D973E0" w:rsidRPr="008657F2" w:rsidRDefault="00D973E0" w:rsidP="00874F3B">
      <w:pPr>
        <w:pStyle w:val="Odsekzoznamu"/>
        <w:spacing w:after="0"/>
        <w:ind w:left="426"/>
        <w:jc w:val="both"/>
        <w:rPr>
          <w:rFonts w:cs="Arial"/>
          <w:sz w:val="20"/>
          <w:szCs w:val="20"/>
        </w:rPr>
      </w:pPr>
    </w:p>
    <w:p w14:paraId="4AB80A07" w14:textId="77777777" w:rsidR="00D973E0" w:rsidRPr="008657F2" w:rsidRDefault="00D973E0" w:rsidP="00504420">
      <w:pPr>
        <w:pStyle w:val="Odsekzoznamu"/>
        <w:numPr>
          <w:ilvl w:val="1"/>
          <w:numId w:val="68"/>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1659BA4" w14:textId="7633BF69" w:rsidR="00D973E0" w:rsidRPr="008657F2" w:rsidRDefault="00D973E0" w:rsidP="00504420">
      <w:pPr>
        <w:pStyle w:val="Odsekzoznamu"/>
        <w:numPr>
          <w:ilvl w:val="1"/>
          <w:numId w:val="68"/>
        </w:numPr>
        <w:spacing w:after="0"/>
        <w:ind w:left="426" w:hanging="426"/>
        <w:jc w:val="both"/>
        <w:rPr>
          <w:rFonts w:cs="Arial"/>
          <w:sz w:val="20"/>
          <w:szCs w:val="20"/>
        </w:rPr>
      </w:pPr>
      <w:r w:rsidRPr="008657F2">
        <w:rPr>
          <w:rFonts w:cs="Arial"/>
          <w:sz w:val="20"/>
          <w:szCs w:val="20"/>
        </w:rPr>
        <w:t>Verejný obstarávateľ bezodkladne prostredníctvom komunikačného rozhrania IS JOSEPHINE upovedomí uchádzača, že jeho ponuka bola vylúčená s uvedením dôvodu.</w:t>
      </w:r>
    </w:p>
    <w:p w14:paraId="0210A80A" w14:textId="77777777" w:rsidR="00BC5E9B" w:rsidRPr="008657F2" w:rsidRDefault="00BC5E9B" w:rsidP="00A876F8">
      <w:pPr>
        <w:spacing w:after="0"/>
        <w:ind w:left="426" w:hanging="426"/>
        <w:jc w:val="both"/>
        <w:rPr>
          <w:rFonts w:eastAsia="TimesNewRomanPSMT"/>
          <w:szCs w:val="20"/>
        </w:rPr>
      </w:pPr>
    </w:p>
    <w:p w14:paraId="540B49B8" w14:textId="77777777"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9"/>
      <w:r w:rsidRPr="008657F2">
        <w:rPr>
          <w:rFonts w:cs="Arial"/>
          <w:b/>
          <w:szCs w:val="20"/>
        </w:rPr>
        <w:t xml:space="preserve"> </w:t>
      </w:r>
    </w:p>
    <w:p w14:paraId="5017F9A0" w14:textId="77777777" w:rsidR="00646A67" w:rsidRPr="00646A67" w:rsidRDefault="00646A67" w:rsidP="00646A67">
      <w:pPr>
        <w:spacing w:after="0"/>
        <w:jc w:val="both"/>
        <w:rPr>
          <w:rFonts w:cs="Arial"/>
          <w:szCs w:val="20"/>
        </w:rPr>
      </w:pPr>
      <w:bookmarkStart w:id="11" w:name="_Toc488059690"/>
      <w:r w:rsidRPr="00646A67">
        <w:rPr>
          <w:rFonts w:cs="Arial"/>
          <w:szCs w:val="20"/>
        </w:rPr>
        <w:t>Ak uchádzač nie je platiteľom DPH, uvedie navrhovanú zmluvnú cenu za dodanie predmetu zákazky celkom. Na skutočnosť, že nie je platiteľom DPH, upozorní v ponuke.</w:t>
      </w:r>
    </w:p>
    <w:p w14:paraId="42D0618A" w14:textId="77777777" w:rsidR="00646A67" w:rsidRPr="00646A67" w:rsidRDefault="00646A67" w:rsidP="00646A67">
      <w:pPr>
        <w:spacing w:after="0"/>
        <w:jc w:val="both"/>
        <w:rPr>
          <w:rFonts w:cs="Arial"/>
          <w:szCs w:val="20"/>
        </w:rPr>
      </w:pPr>
    </w:p>
    <w:p w14:paraId="4F3AD2FC" w14:textId="0561518B" w:rsidR="00646A67" w:rsidRPr="00D002DC" w:rsidRDefault="00646A67" w:rsidP="00646A67">
      <w:pPr>
        <w:spacing w:after="0"/>
        <w:jc w:val="both"/>
        <w:rPr>
          <w:rFonts w:cs="Arial"/>
          <w:szCs w:val="20"/>
        </w:rPr>
      </w:pPr>
      <w:r w:rsidRPr="00D002DC">
        <w:rPr>
          <w:rFonts w:cs="Arial"/>
          <w:szCs w:val="20"/>
        </w:rPr>
        <w:lastRenderedPageBreak/>
        <w:t>V prílohe č. 1 „</w:t>
      </w:r>
      <w:r w:rsidR="009F50BB" w:rsidRPr="00D002DC">
        <w:rPr>
          <w:rFonts w:cs="Arial"/>
          <w:szCs w:val="20"/>
        </w:rPr>
        <w:t>Zadávací list - cenová ponuka</w:t>
      </w:r>
      <w:r w:rsidRPr="00D002DC">
        <w:rPr>
          <w:rFonts w:cs="Arial"/>
          <w:szCs w:val="20"/>
        </w:rPr>
        <w:t xml:space="preserve">“ sú uvedené  požadované </w:t>
      </w:r>
      <w:r w:rsidR="006A557C" w:rsidRPr="00D002DC">
        <w:rPr>
          <w:rFonts w:cs="Arial"/>
          <w:szCs w:val="20"/>
        </w:rPr>
        <w:t>lesnícke služby</w:t>
      </w:r>
      <w:r w:rsidRPr="00D002DC">
        <w:rPr>
          <w:rFonts w:cs="Arial"/>
          <w:szCs w:val="20"/>
        </w:rPr>
        <w:t xml:space="preserve"> a</w:t>
      </w:r>
      <w:r w:rsidR="006A557C" w:rsidRPr="00D002DC">
        <w:rPr>
          <w:rFonts w:cs="Arial"/>
          <w:szCs w:val="20"/>
        </w:rPr>
        <w:t> zoznam jednotiek priestorového rozdelenia lesa (JPRL)</w:t>
      </w:r>
      <w:r w:rsidR="005A2D6C" w:rsidRPr="00D002DC">
        <w:rPr>
          <w:rFonts w:cs="Arial"/>
          <w:szCs w:val="20"/>
        </w:rPr>
        <w:t xml:space="preserve"> a</w:t>
      </w:r>
      <w:r w:rsidR="005A2D6C" w:rsidRPr="00D002DC">
        <w:t xml:space="preserve"> </w:t>
      </w:r>
      <w:r w:rsidR="005A2D6C" w:rsidRPr="00D002DC">
        <w:rPr>
          <w:rFonts w:cs="Arial"/>
          <w:szCs w:val="20"/>
        </w:rPr>
        <w:t>Počet technických jednotiek (Plocha na realizáciu v ha)</w:t>
      </w:r>
      <w:r w:rsidRPr="00D002DC">
        <w:rPr>
          <w:rFonts w:cs="Arial"/>
          <w:szCs w:val="20"/>
        </w:rPr>
        <w:t xml:space="preserve">. </w:t>
      </w:r>
    </w:p>
    <w:p w14:paraId="1EBCDDF3" w14:textId="77777777" w:rsidR="00646A67" w:rsidRPr="00D002DC" w:rsidRDefault="00646A67" w:rsidP="00646A67">
      <w:pPr>
        <w:spacing w:after="0"/>
        <w:jc w:val="both"/>
        <w:rPr>
          <w:rFonts w:cs="Arial"/>
          <w:szCs w:val="20"/>
        </w:rPr>
      </w:pPr>
    </w:p>
    <w:p w14:paraId="4E9B62EE" w14:textId="6E0ADC62" w:rsidR="00646A67" w:rsidRPr="00646A67" w:rsidRDefault="00646A67" w:rsidP="00646A67">
      <w:pPr>
        <w:spacing w:after="0"/>
        <w:jc w:val="both"/>
        <w:rPr>
          <w:rFonts w:cs="Arial"/>
          <w:szCs w:val="20"/>
        </w:rPr>
      </w:pPr>
      <w:r w:rsidRPr="00D002DC">
        <w:rPr>
          <w:rFonts w:cs="Arial"/>
          <w:szCs w:val="20"/>
        </w:rPr>
        <w:t>Dodávateľ musí stanoviť v žlto vyfarbenom stĺpci ním ponúkanú jednotkovú cenu</w:t>
      </w:r>
      <w:r w:rsidR="006A557C" w:rsidRPr="00D002DC">
        <w:rPr>
          <w:rFonts w:cs="Arial"/>
          <w:szCs w:val="20"/>
        </w:rPr>
        <w:t xml:space="preserve"> (EUR / </w:t>
      </w:r>
      <w:proofErr w:type="spellStart"/>
      <w:r w:rsidR="006A557C" w:rsidRPr="00D002DC">
        <w:rPr>
          <w:rFonts w:cs="Arial"/>
          <w:szCs w:val="20"/>
        </w:rPr>
        <w:t>t.j</w:t>
      </w:r>
      <w:proofErr w:type="spellEnd"/>
      <w:r w:rsidR="006A557C" w:rsidRPr="00D002DC">
        <w:rPr>
          <w:rFonts w:cs="Arial"/>
          <w:szCs w:val="20"/>
        </w:rPr>
        <w:t>.) za požadované</w:t>
      </w:r>
      <w:r w:rsidR="005A2D6C" w:rsidRPr="00D002DC">
        <w:rPr>
          <w:rFonts w:cs="Arial"/>
          <w:szCs w:val="20"/>
        </w:rPr>
        <w:t xml:space="preserve"> lesnícke</w:t>
      </w:r>
      <w:r w:rsidR="006A557C" w:rsidRPr="00D002DC">
        <w:rPr>
          <w:rFonts w:cs="Arial"/>
          <w:szCs w:val="20"/>
        </w:rPr>
        <w:t xml:space="preserve"> služby. </w:t>
      </w:r>
      <w:r w:rsidR="005A2D6C" w:rsidRPr="00D002DC">
        <w:rPr>
          <w:rFonts w:cs="Arial"/>
          <w:szCs w:val="20"/>
        </w:rPr>
        <w:t>Cena za jednotlivé lesnícke služby sa stanoví ako súčin jednotkových cien za lesnícku službu a</w:t>
      </w:r>
      <w:r w:rsidR="005A2D6C" w:rsidRPr="00D002DC">
        <w:t xml:space="preserve"> </w:t>
      </w:r>
      <w:r w:rsidR="005A2D6C" w:rsidRPr="00D002DC">
        <w:rPr>
          <w:rFonts w:cs="Arial"/>
          <w:szCs w:val="20"/>
        </w:rPr>
        <w:t>počtu technických jednotiek (</w:t>
      </w:r>
      <w:proofErr w:type="spellStart"/>
      <w:r w:rsidR="005A2D6C" w:rsidRPr="00D002DC">
        <w:rPr>
          <w:rFonts w:cs="Arial"/>
          <w:szCs w:val="20"/>
        </w:rPr>
        <w:t>t.j</w:t>
      </w:r>
      <w:proofErr w:type="spellEnd"/>
      <w:r w:rsidR="005A2D6C" w:rsidRPr="00D002DC">
        <w:rPr>
          <w:rFonts w:cs="Arial"/>
          <w:szCs w:val="20"/>
        </w:rPr>
        <w:t xml:space="preserve">. Plochy na realizáciu v ha). </w:t>
      </w:r>
      <w:r w:rsidRPr="00D002DC">
        <w:rPr>
          <w:rFonts w:cs="Arial"/>
          <w:szCs w:val="20"/>
        </w:rPr>
        <w:t xml:space="preserve"> Celková cena v ponuke </w:t>
      </w:r>
      <w:r w:rsidR="005A2D6C" w:rsidRPr="00D002DC">
        <w:rPr>
          <w:rFonts w:cs="Arial"/>
          <w:szCs w:val="20"/>
        </w:rPr>
        <w:t>uchádzača</w:t>
      </w:r>
      <w:r w:rsidRPr="00D002DC">
        <w:rPr>
          <w:rFonts w:cs="Arial"/>
          <w:szCs w:val="20"/>
        </w:rPr>
        <w:t xml:space="preserve"> sa stanoví ako súčet cien za </w:t>
      </w:r>
      <w:r w:rsidR="005A2D6C" w:rsidRPr="00D002DC">
        <w:rPr>
          <w:rFonts w:cs="Arial"/>
          <w:szCs w:val="20"/>
        </w:rPr>
        <w:t>jednotlivé lesnícke služby</w:t>
      </w:r>
      <w:r w:rsidRPr="00D002DC">
        <w:rPr>
          <w:rFonts w:cs="Arial"/>
          <w:szCs w:val="20"/>
        </w:rPr>
        <w:t>.</w:t>
      </w:r>
      <w:r w:rsidRPr="00646A67">
        <w:rPr>
          <w:rFonts w:cs="Arial"/>
          <w:szCs w:val="20"/>
        </w:rPr>
        <w:t xml:space="preserve"> </w:t>
      </w:r>
    </w:p>
    <w:p w14:paraId="3A2F3262" w14:textId="77777777" w:rsidR="00646A67" w:rsidRPr="00646A67" w:rsidRDefault="00646A67" w:rsidP="00646A67">
      <w:pPr>
        <w:spacing w:after="0"/>
        <w:jc w:val="both"/>
        <w:rPr>
          <w:rFonts w:cs="Arial"/>
          <w:szCs w:val="20"/>
        </w:rPr>
      </w:pPr>
    </w:p>
    <w:p w14:paraId="3FAC9EFC" w14:textId="77777777" w:rsidR="00646A67" w:rsidRPr="00646A67" w:rsidRDefault="00646A67" w:rsidP="00646A67">
      <w:pPr>
        <w:spacing w:after="0"/>
        <w:jc w:val="both"/>
        <w:rPr>
          <w:rFonts w:cs="Arial"/>
          <w:szCs w:val="20"/>
        </w:rPr>
      </w:pPr>
      <w:r w:rsidRPr="00646A67">
        <w:rPr>
          <w:rFonts w:cs="Arial"/>
          <w:szCs w:val="20"/>
        </w:rPr>
        <w:t>Kritériom vyhodnotenia ponúk je najnižšia</w:t>
      </w:r>
      <w:r w:rsidR="009703BC">
        <w:rPr>
          <w:rFonts w:cs="Arial"/>
          <w:szCs w:val="20"/>
        </w:rPr>
        <w:t xml:space="preserve"> celková</w:t>
      </w:r>
      <w:r w:rsidRPr="00646A67">
        <w:rPr>
          <w:rFonts w:cs="Arial"/>
          <w:szCs w:val="20"/>
        </w:rPr>
        <w:t xml:space="preserve"> cenová ponuka uchádzača za celý predmet zákazky.</w:t>
      </w:r>
    </w:p>
    <w:p w14:paraId="5C5C0B07" w14:textId="77777777" w:rsidR="00646A67" w:rsidRPr="00646A67" w:rsidRDefault="00646A67" w:rsidP="00646A67">
      <w:pPr>
        <w:spacing w:after="0"/>
        <w:jc w:val="both"/>
        <w:rPr>
          <w:rFonts w:cs="Arial"/>
          <w:szCs w:val="20"/>
        </w:rPr>
      </w:pPr>
    </w:p>
    <w:p w14:paraId="521FF172" w14:textId="77777777" w:rsidR="00646A67" w:rsidRPr="00646A67" w:rsidRDefault="00646A67" w:rsidP="00646A67">
      <w:pPr>
        <w:spacing w:after="0"/>
        <w:jc w:val="both"/>
        <w:rPr>
          <w:rFonts w:cs="Arial"/>
          <w:szCs w:val="20"/>
        </w:rPr>
      </w:pPr>
      <w:r w:rsidRPr="00646A67">
        <w:rPr>
          <w:rFonts w:cs="Arial"/>
          <w:szCs w:val="20"/>
        </w:rPr>
        <w:t xml:space="preserve">Uchádzač, ktorého cenová ponuka nebude spĺňať vyššie uvedené podmienky nebude prijatá. </w:t>
      </w:r>
    </w:p>
    <w:p w14:paraId="2E7E7D74" w14:textId="77777777" w:rsidR="00646A67" w:rsidRPr="00646A67" w:rsidRDefault="00646A67" w:rsidP="00646A67">
      <w:pPr>
        <w:spacing w:after="0"/>
        <w:jc w:val="both"/>
        <w:rPr>
          <w:rFonts w:cs="Arial"/>
          <w:szCs w:val="20"/>
        </w:rPr>
      </w:pPr>
    </w:p>
    <w:p w14:paraId="16C5B72A" w14:textId="77777777" w:rsidR="00646A67" w:rsidRPr="008657F2" w:rsidRDefault="00646A67" w:rsidP="00646A67">
      <w:pPr>
        <w:spacing w:after="0"/>
        <w:jc w:val="both"/>
        <w:rPr>
          <w:rFonts w:cs="Arial"/>
          <w:b/>
          <w:szCs w:val="20"/>
        </w:rPr>
      </w:pPr>
    </w:p>
    <w:p w14:paraId="3A10741D" w14:textId="77777777"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1"/>
    </w:p>
    <w:p w14:paraId="24435CAC"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4746E7AF" w14:textId="77777777" w:rsidR="00681E35" w:rsidRPr="00681E35" w:rsidRDefault="00681E35" w:rsidP="00504420">
      <w:pPr>
        <w:numPr>
          <w:ilvl w:val="1"/>
          <w:numId w:val="88"/>
        </w:numPr>
        <w:spacing w:after="0"/>
        <w:ind w:left="426" w:hanging="426"/>
        <w:jc w:val="both"/>
        <w:rPr>
          <w:rFonts w:cs="Arial"/>
          <w:szCs w:val="20"/>
        </w:rPr>
      </w:pPr>
      <w:r w:rsidRPr="00681E35">
        <w:rPr>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0632FD12"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Verejný obstarávateľ nesmie uzavrieť zmluvu, koncesnú zmluvu alebo rámcovú dohodu s:</w:t>
      </w:r>
    </w:p>
    <w:p w14:paraId="6D233C81" w14:textId="77777777" w:rsidR="00681E35" w:rsidRPr="00681E35" w:rsidRDefault="00681E35" w:rsidP="00504420">
      <w:pPr>
        <w:numPr>
          <w:ilvl w:val="0"/>
          <w:numId w:val="61"/>
        </w:numPr>
        <w:spacing w:after="0"/>
        <w:jc w:val="both"/>
        <w:rPr>
          <w:szCs w:val="20"/>
        </w:rPr>
      </w:pPr>
      <w:r w:rsidRPr="00681E35">
        <w:rPr>
          <w:szCs w:val="20"/>
        </w:rPr>
        <w:t xml:space="preserve">uchádzačom, ktorý má povinnosť zapisovať sa do registra partnerov verejného sektora a nie je zapísaný v registri partnerov verejného sektora, </w:t>
      </w:r>
    </w:p>
    <w:p w14:paraId="7BD51E11" w14:textId="77777777" w:rsidR="00681E35" w:rsidRPr="00681E35" w:rsidRDefault="00681E35" w:rsidP="00504420">
      <w:pPr>
        <w:numPr>
          <w:ilvl w:val="0"/>
          <w:numId w:val="61"/>
        </w:numPr>
        <w:spacing w:after="0"/>
        <w:jc w:val="both"/>
        <w:rPr>
          <w:szCs w:val="20"/>
        </w:rPr>
      </w:pPr>
      <w:r w:rsidRPr="00681E35">
        <w:rPr>
          <w:szCs w:val="20"/>
        </w:rPr>
        <w:t xml:space="preserve">uchádzačom, ktorého subdodávateľ a subdodávateľ podľa osobitného predpisu majú povinnosť zapisovať sa do registra partnerov verejného sektora a nie sú zapísaní v registri partnerov verejného sektora, </w:t>
      </w:r>
    </w:p>
    <w:p w14:paraId="39EF6019" w14:textId="77777777" w:rsidR="00681E35" w:rsidRPr="00681E35" w:rsidRDefault="00681E35" w:rsidP="00504420">
      <w:pPr>
        <w:numPr>
          <w:ilvl w:val="0"/>
          <w:numId w:val="61"/>
        </w:numPr>
        <w:spacing w:after="0"/>
        <w:jc w:val="both"/>
        <w:rPr>
          <w:szCs w:val="20"/>
        </w:rPr>
      </w:pPr>
      <w:r w:rsidRPr="00681E35">
        <w:rPr>
          <w:szCs w:val="20"/>
        </w:rPr>
        <w:t>uchádzačom, ktorý má povinnosť zapisovať sa do registra partnerov verejného sektora a ktorého konečným užívateľom výhod zapísaným v registri partnerov verejného sektora je:</w:t>
      </w:r>
    </w:p>
    <w:p w14:paraId="2F46648B" w14:textId="77777777" w:rsidR="00681E35" w:rsidRPr="00681E35" w:rsidRDefault="00681E35" w:rsidP="00504420">
      <w:pPr>
        <w:numPr>
          <w:ilvl w:val="0"/>
          <w:numId w:val="62"/>
        </w:numPr>
        <w:spacing w:after="0"/>
        <w:jc w:val="both"/>
        <w:rPr>
          <w:szCs w:val="20"/>
        </w:rPr>
      </w:pPr>
      <w:r w:rsidRPr="00681E35">
        <w:rPr>
          <w:szCs w:val="20"/>
        </w:rPr>
        <w:t>prezident Slovenskej republiky,</w:t>
      </w:r>
    </w:p>
    <w:p w14:paraId="3A8BEA95" w14:textId="77777777" w:rsidR="00681E35" w:rsidRPr="00681E35" w:rsidRDefault="00681E35" w:rsidP="00504420">
      <w:pPr>
        <w:numPr>
          <w:ilvl w:val="0"/>
          <w:numId w:val="62"/>
        </w:numPr>
        <w:spacing w:after="0"/>
        <w:jc w:val="both"/>
        <w:rPr>
          <w:szCs w:val="20"/>
        </w:rPr>
      </w:pPr>
      <w:r w:rsidRPr="00681E35">
        <w:rPr>
          <w:szCs w:val="20"/>
        </w:rPr>
        <w:t>člen vlády,</w:t>
      </w:r>
    </w:p>
    <w:p w14:paraId="24B337EA" w14:textId="77777777" w:rsidR="00681E35" w:rsidRPr="00681E35" w:rsidRDefault="00681E35" w:rsidP="00504420">
      <w:pPr>
        <w:numPr>
          <w:ilvl w:val="0"/>
          <w:numId w:val="62"/>
        </w:numPr>
        <w:spacing w:after="0"/>
        <w:jc w:val="both"/>
        <w:rPr>
          <w:szCs w:val="20"/>
        </w:rPr>
      </w:pPr>
      <w:r w:rsidRPr="00681E35">
        <w:rPr>
          <w:szCs w:val="20"/>
        </w:rPr>
        <w:t>vedúci ústredného orgánu štátnej správy, ktorý nie je členom vlády,</w:t>
      </w:r>
    </w:p>
    <w:p w14:paraId="0A74C110" w14:textId="77777777" w:rsidR="00681E35" w:rsidRPr="00681E35" w:rsidRDefault="00681E35" w:rsidP="00504420">
      <w:pPr>
        <w:numPr>
          <w:ilvl w:val="0"/>
          <w:numId w:val="62"/>
        </w:numPr>
        <w:spacing w:after="0"/>
        <w:jc w:val="both"/>
        <w:rPr>
          <w:szCs w:val="20"/>
        </w:rPr>
      </w:pPr>
      <w:r w:rsidRPr="00681E35">
        <w:rPr>
          <w:szCs w:val="20"/>
        </w:rPr>
        <w:t>vedúci orgánu štátnej správy s celoslovenskou pôsobnosťou,</w:t>
      </w:r>
    </w:p>
    <w:p w14:paraId="3C1F2701" w14:textId="77777777" w:rsidR="00681E35" w:rsidRPr="00681E35" w:rsidRDefault="00681E35" w:rsidP="00504420">
      <w:pPr>
        <w:numPr>
          <w:ilvl w:val="0"/>
          <w:numId w:val="62"/>
        </w:numPr>
        <w:spacing w:after="0"/>
        <w:jc w:val="both"/>
        <w:rPr>
          <w:szCs w:val="20"/>
        </w:rPr>
      </w:pPr>
      <w:r w:rsidRPr="00681E35">
        <w:rPr>
          <w:szCs w:val="20"/>
        </w:rPr>
        <w:t>sudca Ústavného súdu Slovenskej republiky alebo sudca,</w:t>
      </w:r>
    </w:p>
    <w:p w14:paraId="122820F1" w14:textId="77777777" w:rsidR="00681E35" w:rsidRPr="00681E35" w:rsidRDefault="00681E35" w:rsidP="00504420">
      <w:pPr>
        <w:numPr>
          <w:ilvl w:val="0"/>
          <w:numId w:val="62"/>
        </w:numPr>
        <w:spacing w:after="0"/>
        <w:jc w:val="both"/>
        <w:rPr>
          <w:szCs w:val="20"/>
        </w:rPr>
      </w:pPr>
      <w:r w:rsidRPr="00681E35">
        <w:rPr>
          <w:szCs w:val="20"/>
        </w:rPr>
        <w:t>generálny prokurátor Slovenskej republiky, špeciálny prokurátor alebo prokurátor,</w:t>
      </w:r>
    </w:p>
    <w:p w14:paraId="28846D48" w14:textId="77777777" w:rsidR="00681E35" w:rsidRPr="00681E35" w:rsidRDefault="00681E35" w:rsidP="00504420">
      <w:pPr>
        <w:numPr>
          <w:ilvl w:val="0"/>
          <w:numId w:val="62"/>
        </w:numPr>
        <w:spacing w:after="0"/>
        <w:jc w:val="both"/>
        <w:rPr>
          <w:szCs w:val="20"/>
        </w:rPr>
      </w:pPr>
      <w:r w:rsidRPr="00681E35">
        <w:rPr>
          <w:szCs w:val="20"/>
        </w:rPr>
        <w:t>verejný ochranca práv,</w:t>
      </w:r>
    </w:p>
    <w:p w14:paraId="7B6131AE" w14:textId="77777777" w:rsidR="00681E35" w:rsidRPr="00681E35" w:rsidRDefault="00681E35" w:rsidP="00504420">
      <w:pPr>
        <w:numPr>
          <w:ilvl w:val="0"/>
          <w:numId w:val="62"/>
        </w:numPr>
        <w:spacing w:after="0"/>
        <w:jc w:val="both"/>
        <w:rPr>
          <w:szCs w:val="20"/>
        </w:rPr>
      </w:pPr>
      <w:r w:rsidRPr="00681E35">
        <w:rPr>
          <w:szCs w:val="20"/>
        </w:rPr>
        <w:t>predseda Najvyššieho kontrolného úradu Slovenskej republiky a podpredseda Najvyššieho kontrolného úradu Slovenskej republiky,</w:t>
      </w:r>
    </w:p>
    <w:p w14:paraId="5ABBC7D6" w14:textId="77777777" w:rsidR="00681E35" w:rsidRPr="00681E35" w:rsidRDefault="00681E35" w:rsidP="00504420">
      <w:pPr>
        <w:numPr>
          <w:ilvl w:val="0"/>
          <w:numId w:val="62"/>
        </w:numPr>
        <w:spacing w:after="0"/>
        <w:jc w:val="both"/>
        <w:rPr>
          <w:szCs w:val="20"/>
        </w:rPr>
      </w:pPr>
      <w:r w:rsidRPr="00681E35">
        <w:rPr>
          <w:szCs w:val="20"/>
        </w:rPr>
        <w:t>štátny tajomník,</w:t>
      </w:r>
    </w:p>
    <w:p w14:paraId="70EE3EAC" w14:textId="77777777" w:rsidR="00681E35" w:rsidRPr="00681E35" w:rsidRDefault="00681E35" w:rsidP="00504420">
      <w:pPr>
        <w:numPr>
          <w:ilvl w:val="0"/>
          <w:numId w:val="62"/>
        </w:numPr>
        <w:spacing w:after="0"/>
        <w:jc w:val="both"/>
        <w:rPr>
          <w:szCs w:val="20"/>
        </w:rPr>
      </w:pPr>
      <w:r w:rsidRPr="00681E35">
        <w:rPr>
          <w:szCs w:val="20"/>
        </w:rPr>
        <w:t>generálny tajomník služobného úradu,</w:t>
      </w:r>
    </w:p>
    <w:p w14:paraId="7EE735D4" w14:textId="77777777" w:rsidR="00681E35" w:rsidRPr="00681E35" w:rsidRDefault="00681E35" w:rsidP="00504420">
      <w:pPr>
        <w:numPr>
          <w:ilvl w:val="0"/>
          <w:numId w:val="62"/>
        </w:numPr>
        <w:spacing w:after="0"/>
        <w:jc w:val="both"/>
        <w:rPr>
          <w:szCs w:val="20"/>
        </w:rPr>
      </w:pPr>
      <w:r w:rsidRPr="00681E35">
        <w:rPr>
          <w:szCs w:val="20"/>
        </w:rPr>
        <w:t>prednosta okresného úradu,</w:t>
      </w:r>
    </w:p>
    <w:p w14:paraId="07091535" w14:textId="77777777" w:rsidR="00681E35" w:rsidRPr="00681E35" w:rsidRDefault="00681E35" w:rsidP="00504420">
      <w:pPr>
        <w:numPr>
          <w:ilvl w:val="0"/>
          <w:numId w:val="62"/>
        </w:numPr>
        <w:spacing w:after="0"/>
        <w:jc w:val="both"/>
        <w:rPr>
          <w:szCs w:val="20"/>
        </w:rPr>
      </w:pPr>
      <w:r w:rsidRPr="00681E35">
        <w:rPr>
          <w:szCs w:val="20"/>
        </w:rPr>
        <w:t>primátor hlavného mesta Slovenskej republiky Bratislavy, primátor krajského mesta alebo primátor okresného mesta, alebo</w:t>
      </w:r>
    </w:p>
    <w:p w14:paraId="027F4A3B" w14:textId="77777777" w:rsidR="00681E35" w:rsidRPr="00681E35" w:rsidRDefault="00681E35" w:rsidP="00504420">
      <w:pPr>
        <w:numPr>
          <w:ilvl w:val="0"/>
          <w:numId w:val="62"/>
        </w:numPr>
        <w:spacing w:after="0"/>
        <w:jc w:val="both"/>
        <w:rPr>
          <w:szCs w:val="20"/>
        </w:rPr>
      </w:pPr>
      <w:r w:rsidRPr="00681E35">
        <w:rPr>
          <w:szCs w:val="20"/>
        </w:rPr>
        <w:t>predseda vyššieho územného celku,</w:t>
      </w:r>
    </w:p>
    <w:p w14:paraId="684F60D8" w14:textId="77777777" w:rsidR="00681E35" w:rsidRPr="00681E35" w:rsidRDefault="00681E35" w:rsidP="00504420">
      <w:pPr>
        <w:numPr>
          <w:ilvl w:val="0"/>
          <w:numId w:val="61"/>
        </w:numPr>
        <w:spacing w:after="0"/>
        <w:jc w:val="both"/>
        <w:rPr>
          <w:szCs w:val="20"/>
        </w:rPr>
      </w:pPr>
      <w:r w:rsidRPr="00681E35">
        <w:rPr>
          <w:rFonts w:cs="Arial"/>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48432D24"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5427936C"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lastRenderedPageBreak/>
        <w:t>Úspešný uchádzač, je povinný poskytnúť verejnému obstarávateľovi riadnu súčinnosť potrebnú na uzavretie zmluvného vzťahu tak, aby mohol byť uzatvorený do 10 pracovných dní, ak bol písomne vyzvaný.</w:t>
      </w:r>
    </w:p>
    <w:p w14:paraId="0D4F6BCE" w14:textId="2EBA474B" w:rsidR="00681E35" w:rsidRPr="00681E35" w:rsidRDefault="00681E35" w:rsidP="00681E35">
      <w:pPr>
        <w:spacing w:after="0"/>
        <w:ind w:left="426"/>
        <w:jc w:val="both"/>
        <w:rPr>
          <w:rFonts w:cs="Arial"/>
          <w:szCs w:val="20"/>
        </w:rPr>
      </w:pPr>
      <w:r w:rsidRPr="00681E35">
        <w:rPr>
          <w:rFonts w:cs="Arial"/>
          <w:szCs w:val="20"/>
        </w:rPr>
        <w:t>Ak uchádzač alebo uchádzači neposkytnú súčinnosť podľa § 56, ods. 10 ZVO, verejný obstarávateľ je povinný ich bezodkladne informovať o tom, že s nimi nebude uzatvorený zmluvný vzťah spolu s uveden</w:t>
      </w:r>
      <w:r w:rsidR="00784CCA">
        <w:rPr>
          <w:rFonts w:cs="Arial"/>
          <w:szCs w:val="20"/>
        </w:rPr>
        <w:t>ím dôvodov. V</w:t>
      </w:r>
      <w:r w:rsidRPr="00681E35">
        <w:rPr>
          <w:rFonts w:cs="Arial"/>
          <w:szCs w:val="20"/>
        </w:rPr>
        <w:t>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681E35">
          <w:rPr>
            <w:rFonts w:cs="Arial"/>
            <w:szCs w:val="20"/>
          </w:rPr>
          <w:t>56</w:t>
        </w:r>
      </w:hyperlink>
      <w:r w:rsidRPr="00681E35">
        <w:rPr>
          <w:rFonts w:cs="Arial"/>
          <w:szCs w:val="20"/>
        </w:rPr>
        <w:t xml:space="preserve"> ZVO tým nie sú dotknuté.</w:t>
      </w:r>
    </w:p>
    <w:p w14:paraId="23EDD27D" w14:textId="77777777" w:rsidR="006D754F" w:rsidRPr="008657F2" w:rsidRDefault="006D754F" w:rsidP="00C11967">
      <w:pPr>
        <w:spacing w:after="0"/>
        <w:jc w:val="both"/>
        <w:rPr>
          <w:rFonts w:eastAsia="TimesNewRomanPSMT"/>
        </w:rPr>
      </w:pPr>
    </w:p>
    <w:p w14:paraId="75B0D9C7" w14:textId="77777777"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14:paraId="1C9F955D" w14:textId="77777777" w:rsidR="00E22E3F" w:rsidRPr="008657F2" w:rsidRDefault="0047462C" w:rsidP="00504420">
      <w:pPr>
        <w:pStyle w:val="Odsekzoznamu"/>
        <w:numPr>
          <w:ilvl w:val="1"/>
          <w:numId w:val="69"/>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620B98EB" w14:textId="77777777" w:rsidR="00F15811" w:rsidRPr="008657F2" w:rsidRDefault="00F15811" w:rsidP="004E121E">
      <w:pPr>
        <w:spacing w:after="0"/>
        <w:ind w:left="426" w:hanging="426"/>
        <w:jc w:val="both"/>
        <w:rPr>
          <w:rFonts w:cs="Arial"/>
          <w:szCs w:val="20"/>
        </w:rPr>
      </w:pPr>
    </w:p>
    <w:p w14:paraId="71F651E6" w14:textId="77777777"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11B0DF4A" w14:textId="4615D904" w:rsidR="00646A67" w:rsidRPr="00646A67" w:rsidRDefault="00646A67" w:rsidP="009F50BB">
      <w:pPr>
        <w:numPr>
          <w:ilvl w:val="0"/>
          <w:numId w:val="13"/>
        </w:numPr>
        <w:spacing w:after="0"/>
        <w:jc w:val="both"/>
        <w:rPr>
          <w:rFonts w:cs="Arial"/>
          <w:szCs w:val="20"/>
        </w:rPr>
      </w:pPr>
      <w:r w:rsidRPr="00646A67">
        <w:rPr>
          <w:rFonts w:cs="Arial"/>
          <w:szCs w:val="20"/>
        </w:rPr>
        <w:t>„</w:t>
      </w:r>
      <w:r w:rsidR="009F50BB" w:rsidRPr="00874F3B">
        <w:rPr>
          <w:rFonts w:cs="Arial"/>
          <w:szCs w:val="20"/>
        </w:rPr>
        <w:t>Zadávací list - cenová ponuka</w:t>
      </w:r>
      <w:r w:rsidRPr="00646A67">
        <w:rPr>
          <w:rFonts w:cs="Arial"/>
          <w:szCs w:val="20"/>
        </w:rPr>
        <w:t>“ (príloha č. 1 tejto výzvy)</w:t>
      </w:r>
    </w:p>
    <w:p w14:paraId="4972E1BD" w14:textId="2A841370" w:rsid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w:t>
      </w:r>
      <w:r w:rsidR="00F4678F">
        <w:rPr>
          <w:rFonts w:cs="Arial"/>
          <w:szCs w:val="20"/>
        </w:rPr>
        <w:t>poskytnutí služieb</w:t>
      </w:r>
      <w:r w:rsidR="00F4678F" w:rsidRPr="00646A67">
        <w:rPr>
          <w:rFonts w:cs="Arial"/>
          <w:szCs w:val="20"/>
        </w:rPr>
        <w:t xml:space="preserve"> </w:t>
      </w:r>
      <w:r w:rsidRPr="00646A67">
        <w:rPr>
          <w:rFonts w:cs="Arial"/>
          <w:szCs w:val="20"/>
        </w:rPr>
        <w:t>(príloha č. 2 tejto výzvy)</w:t>
      </w:r>
    </w:p>
    <w:p w14:paraId="27EA8662" w14:textId="1CB0F66B" w:rsidR="00D002DC" w:rsidRPr="00646A67" w:rsidRDefault="00D002DC" w:rsidP="00646A67">
      <w:pPr>
        <w:numPr>
          <w:ilvl w:val="0"/>
          <w:numId w:val="13"/>
        </w:numPr>
        <w:spacing w:after="0"/>
        <w:jc w:val="both"/>
        <w:rPr>
          <w:rFonts w:cs="Arial"/>
          <w:szCs w:val="20"/>
        </w:rPr>
      </w:pPr>
      <w:r>
        <w:rPr>
          <w:rFonts w:cs="Arial"/>
          <w:szCs w:val="20"/>
        </w:rPr>
        <w:t>Podmienky účasti podľa § 34, ods. 1, písm. j) ZVO</w:t>
      </w:r>
    </w:p>
    <w:p w14:paraId="574AF0EA" w14:textId="77777777" w:rsidR="00E11E5E" w:rsidRPr="008657F2" w:rsidRDefault="00E11E5E" w:rsidP="00FE3A93">
      <w:pPr>
        <w:numPr>
          <w:ilvl w:val="0"/>
          <w:numId w:val="13"/>
        </w:numPr>
        <w:spacing w:after="0"/>
        <w:jc w:val="both"/>
        <w:rPr>
          <w:rFonts w:cs="Arial"/>
          <w:szCs w:val="20"/>
        </w:rPr>
      </w:pPr>
      <w:r w:rsidRPr="008657F2">
        <w:rPr>
          <w:rFonts w:cs="Arial"/>
          <w:szCs w:val="20"/>
        </w:rPr>
        <w:br w:type="page"/>
      </w:r>
    </w:p>
    <w:p w14:paraId="7109385E" w14:textId="526B9782" w:rsidR="00646A67" w:rsidRPr="00646A67" w:rsidRDefault="00646A67" w:rsidP="00D002DC">
      <w:pPr>
        <w:spacing w:after="0"/>
        <w:rPr>
          <w:rFonts w:cs="Arial"/>
          <w:b/>
          <w:szCs w:val="20"/>
        </w:rPr>
      </w:pPr>
      <w:r w:rsidRPr="00646A67">
        <w:rPr>
          <w:rFonts w:cs="Arial"/>
          <w:b/>
          <w:szCs w:val="20"/>
        </w:rPr>
        <w:lastRenderedPageBreak/>
        <w:t xml:space="preserve">Príloha č. 1 Výzvy na predkladanie ponúk: </w:t>
      </w:r>
      <w:r w:rsidR="00657C35" w:rsidRPr="00657C35">
        <w:rPr>
          <w:rFonts w:cs="Arial"/>
          <w:b/>
          <w:szCs w:val="20"/>
        </w:rPr>
        <w:t>Zadávací list - cenová ponuka</w:t>
      </w:r>
    </w:p>
    <w:p w14:paraId="08A2B9BB" w14:textId="20052D20" w:rsidR="00604AF6"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6833B44A" w14:textId="77777777" w:rsidR="00646A67" w:rsidRPr="00646A67" w:rsidRDefault="00646A67" w:rsidP="00646A67">
      <w:pPr>
        <w:spacing w:after="0"/>
        <w:jc w:val="both"/>
        <w:rPr>
          <w:rFonts w:cs="Arial"/>
          <w:b/>
          <w:szCs w:val="20"/>
        </w:rPr>
      </w:pPr>
      <w:r w:rsidRPr="00646A67">
        <w:rPr>
          <w:rFonts w:cs="Arial"/>
          <w:b/>
          <w:szCs w:val="20"/>
        </w:rPr>
        <w:t>Príloha č. 2 Výzvy na predkladanie ponúk: Zmluva o poskytnutí služieb s prílohami</w:t>
      </w:r>
    </w:p>
    <w:p w14:paraId="4ED94B1D" w14:textId="77777777" w:rsidR="00646A67" w:rsidRPr="00646A67" w:rsidRDefault="00646A67" w:rsidP="00646A67">
      <w:pPr>
        <w:keepNext/>
        <w:spacing w:after="0"/>
        <w:jc w:val="center"/>
        <w:outlineLvl w:val="4"/>
        <w:rPr>
          <w:rFonts w:cs="Arial"/>
          <w:b/>
          <w:bCs/>
          <w:sz w:val="24"/>
        </w:rPr>
      </w:pPr>
      <w:r w:rsidRPr="00646A67">
        <w:rPr>
          <w:rFonts w:cs="Arial"/>
          <w:b/>
          <w:bCs/>
          <w:sz w:val="24"/>
        </w:rPr>
        <w:t>Zmluva o poskytnutí služieb č. ...... (číslo pridelené zákazke resp. iné)</w:t>
      </w:r>
    </w:p>
    <w:p w14:paraId="46069577" w14:textId="1DB1A8D4" w:rsidR="00646A67" w:rsidRPr="009703BC" w:rsidRDefault="00646A67" w:rsidP="00646A67">
      <w:pPr>
        <w:spacing w:after="0"/>
        <w:jc w:val="center"/>
        <w:rPr>
          <w:rFonts w:cs="Arial"/>
          <w:szCs w:val="20"/>
        </w:rPr>
      </w:pPr>
      <w:r w:rsidRPr="009703BC">
        <w:rPr>
          <w:rFonts w:cs="Arial"/>
          <w:szCs w:val="20"/>
        </w:rPr>
        <w:t xml:space="preserve">uzatvorená ako výsledok verejného obstarávania na predmet zákazky: </w:t>
      </w:r>
      <w:r w:rsidR="009703BC" w:rsidRPr="009703BC">
        <w:rPr>
          <w:rFonts w:cs="Arial"/>
          <w:szCs w:val="20"/>
        </w:rPr>
        <w:t>„</w:t>
      </w:r>
      <w:r w:rsidR="009703BC" w:rsidRPr="009703BC">
        <w:rPr>
          <w:rFonts w:cs="Arial"/>
          <w:b/>
          <w:i/>
          <w:szCs w:val="20"/>
        </w:rPr>
        <w:t xml:space="preserve">Lesnícke služby -  Celoplošná príprava pôdy na OZ </w:t>
      </w:r>
      <w:r w:rsidR="00BD6ECC">
        <w:rPr>
          <w:rFonts w:cs="Arial"/>
          <w:b/>
          <w:i/>
          <w:szCs w:val="20"/>
        </w:rPr>
        <w:t>Karpaty</w:t>
      </w:r>
      <w:r w:rsidR="009703BC" w:rsidRPr="009703BC">
        <w:rPr>
          <w:rFonts w:cs="Arial"/>
          <w:b/>
          <w:i/>
          <w:szCs w:val="20"/>
        </w:rPr>
        <w:t xml:space="preserve"> na roky 2022-2026 (DNS)“</w:t>
      </w:r>
      <w:r w:rsidR="009703BC" w:rsidRPr="009703BC">
        <w:rPr>
          <w:rFonts w:cs="Arial"/>
          <w:szCs w:val="20"/>
        </w:rPr>
        <w:t xml:space="preserve">- </w:t>
      </w:r>
      <w:r w:rsidR="009703BC" w:rsidRPr="00FD30DE">
        <w:rPr>
          <w:rFonts w:cs="Arial"/>
          <w:szCs w:val="20"/>
          <w:highlight w:val="yellow"/>
        </w:rPr>
        <w:t xml:space="preserve">výzva č. </w:t>
      </w:r>
      <w:r w:rsidR="00703FD0">
        <w:rPr>
          <w:rFonts w:cs="Arial"/>
          <w:szCs w:val="20"/>
          <w:highlight w:val="yellow"/>
        </w:rPr>
        <w:t>2</w:t>
      </w:r>
      <w:r w:rsidR="009703BC" w:rsidRPr="00FD30DE">
        <w:rPr>
          <w:rFonts w:cs="Arial"/>
          <w:szCs w:val="20"/>
          <w:highlight w:val="yellow"/>
        </w:rPr>
        <w:t>“.</w:t>
      </w:r>
      <w:r w:rsidRPr="00FD30DE">
        <w:rPr>
          <w:rFonts w:cs="Arial"/>
          <w:szCs w:val="20"/>
          <w:highlight w:val="yellow"/>
        </w:rPr>
        <w:t>,</w:t>
      </w:r>
      <w:r w:rsidRPr="009703BC">
        <w:rPr>
          <w:rFonts w:cs="Arial"/>
          <w:szCs w:val="20"/>
        </w:rPr>
        <w:t xml:space="preserve"> ktoré realizoval objednávateľ v súlade s §  </w:t>
      </w:r>
      <w:r w:rsidR="009703BC" w:rsidRPr="009703BC">
        <w:rPr>
          <w:rFonts w:cs="Arial"/>
          <w:szCs w:val="20"/>
        </w:rPr>
        <w:t>58 až 61</w:t>
      </w:r>
      <w:r w:rsidRPr="009703BC">
        <w:rPr>
          <w:rFonts w:cs="Arial"/>
          <w:szCs w:val="20"/>
        </w:rPr>
        <w:t xml:space="preserve"> zákona č. 343/2015 Z. z. o verejnom obstarávaní a o zmene a doplnení niektorých zákonov v znení neskorších predpisov (ďalej len „zákon o verejnom obstarávaní“) a v zmysle ustanovenia</w:t>
      </w:r>
      <w:r w:rsidR="009703BC" w:rsidRPr="009703BC">
        <w:rPr>
          <w:rFonts w:cs="Arial"/>
          <w:szCs w:val="20"/>
        </w:rPr>
        <w:t xml:space="preserve"> </w:t>
      </w:r>
      <w:r w:rsidRPr="009703BC">
        <w:rPr>
          <w:rFonts w:cs="Arial"/>
          <w:szCs w:val="20"/>
        </w:rPr>
        <w:t>§ 536  a </w:t>
      </w:r>
      <w:proofErr w:type="spellStart"/>
      <w:r w:rsidRPr="00874F3B">
        <w:rPr>
          <w:rFonts w:cs="Arial"/>
          <w:szCs w:val="20"/>
        </w:rPr>
        <w:t>nasl</w:t>
      </w:r>
      <w:proofErr w:type="spellEnd"/>
      <w:r w:rsidRPr="00874F3B">
        <w:rPr>
          <w:rFonts w:cs="Arial"/>
          <w:szCs w:val="20"/>
        </w:rPr>
        <w:t xml:space="preserve">. </w:t>
      </w:r>
      <w:r w:rsidRPr="009703BC">
        <w:rPr>
          <w:rFonts w:cs="Arial"/>
          <w:szCs w:val="20"/>
        </w:rPr>
        <w:t>zákona č. 513/1991 Zb. Obchodného zákonníka v znení neskorších predpisov</w:t>
      </w:r>
    </w:p>
    <w:p w14:paraId="02A93EB8" w14:textId="77777777" w:rsidR="00646A67" w:rsidRPr="00646A67" w:rsidRDefault="00646A67" w:rsidP="00646A67">
      <w:pPr>
        <w:spacing w:after="0"/>
        <w:jc w:val="center"/>
        <w:rPr>
          <w:rFonts w:cs="Arial"/>
          <w:b/>
          <w:szCs w:val="20"/>
        </w:rPr>
      </w:pPr>
    </w:p>
    <w:p w14:paraId="31D7BB76" w14:textId="77777777" w:rsidR="00646A67" w:rsidRPr="00646A67" w:rsidRDefault="00646A67" w:rsidP="00646A67">
      <w:pPr>
        <w:spacing w:after="0"/>
        <w:jc w:val="center"/>
        <w:rPr>
          <w:rFonts w:cs="Arial"/>
          <w:b/>
          <w:szCs w:val="20"/>
        </w:rPr>
      </w:pPr>
      <w:r w:rsidRPr="00646A67">
        <w:rPr>
          <w:rFonts w:cs="Arial"/>
          <w:b/>
          <w:szCs w:val="20"/>
        </w:rPr>
        <w:t>Čl. 1</w:t>
      </w:r>
    </w:p>
    <w:p w14:paraId="3C3F7490" w14:textId="77777777" w:rsidR="00646A67" w:rsidRPr="00646A67" w:rsidRDefault="00646A67" w:rsidP="00646A67">
      <w:pPr>
        <w:spacing w:after="0"/>
        <w:jc w:val="center"/>
        <w:rPr>
          <w:rFonts w:cs="Arial"/>
          <w:b/>
          <w:szCs w:val="20"/>
        </w:rPr>
      </w:pPr>
      <w:r w:rsidRPr="00646A67">
        <w:rPr>
          <w:rFonts w:cs="Arial"/>
          <w:b/>
          <w:szCs w:val="20"/>
        </w:rPr>
        <w:t>ZMLUVNÉ STRANY</w:t>
      </w:r>
    </w:p>
    <w:p w14:paraId="696788DC" w14:textId="77777777" w:rsidR="00646A67" w:rsidRPr="00646A67" w:rsidRDefault="00646A67" w:rsidP="00646A67">
      <w:pPr>
        <w:spacing w:after="0"/>
        <w:rPr>
          <w:rFonts w:cs="Arial"/>
          <w:b/>
          <w:szCs w:val="20"/>
        </w:rPr>
      </w:pPr>
    </w:p>
    <w:p w14:paraId="43FA43E0" w14:textId="77777777" w:rsidR="00646A67" w:rsidRPr="00646A67" w:rsidRDefault="00646A67" w:rsidP="00646A67">
      <w:pPr>
        <w:spacing w:after="0"/>
        <w:rPr>
          <w:rFonts w:cs="Arial"/>
          <w:b/>
          <w:szCs w:val="20"/>
        </w:rPr>
      </w:pPr>
      <w:r w:rsidRPr="00646A67">
        <w:rPr>
          <w:rFonts w:cs="Arial"/>
          <w:b/>
          <w:szCs w:val="20"/>
        </w:rPr>
        <w:t>Objednávateľ</w:t>
      </w:r>
    </w:p>
    <w:tbl>
      <w:tblPr>
        <w:tblW w:w="5000" w:type="pct"/>
        <w:tblLook w:val="04A0" w:firstRow="1" w:lastRow="0" w:firstColumn="1" w:lastColumn="0" w:noHBand="0" w:noVBand="1"/>
      </w:tblPr>
      <w:tblGrid>
        <w:gridCol w:w="2373"/>
        <w:gridCol w:w="746"/>
        <w:gridCol w:w="5953"/>
      </w:tblGrid>
      <w:tr w:rsidR="004C757F" w:rsidRPr="008657F2" w14:paraId="2427FFC9" w14:textId="77777777" w:rsidTr="00AD1185">
        <w:tc>
          <w:tcPr>
            <w:tcW w:w="1719" w:type="pct"/>
            <w:gridSpan w:val="2"/>
            <w:shd w:val="clear" w:color="auto" w:fill="auto"/>
          </w:tcPr>
          <w:p w14:paraId="730ACE0D" w14:textId="77777777" w:rsidR="004C757F" w:rsidRPr="008657F2" w:rsidRDefault="004C757F" w:rsidP="00AD1185">
            <w:pPr>
              <w:spacing w:after="0" w:line="360" w:lineRule="auto"/>
              <w:rPr>
                <w:rFonts w:cs="Arial"/>
                <w:szCs w:val="20"/>
              </w:rPr>
            </w:pPr>
            <w:r w:rsidRPr="008657F2">
              <w:rPr>
                <w:rFonts w:cs="Arial"/>
                <w:szCs w:val="20"/>
              </w:rPr>
              <w:t>Názov:</w:t>
            </w:r>
          </w:p>
        </w:tc>
        <w:tc>
          <w:tcPr>
            <w:tcW w:w="3281" w:type="pct"/>
          </w:tcPr>
          <w:p w14:paraId="008FB539" w14:textId="77777777" w:rsidR="004C757F" w:rsidRPr="008657F2" w:rsidRDefault="004C757F" w:rsidP="00AD1185">
            <w:pPr>
              <w:spacing w:after="0" w:line="360" w:lineRule="auto"/>
              <w:jc w:val="both"/>
            </w:pPr>
            <w:r w:rsidRPr="008657F2">
              <w:rPr>
                <w:rFonts w:cs="Arial"/>
                <w:szCs w:val="20"/>
              </w:rPr>
              <w:t>LESY Slovenskej republiky, štátny podnik (ďalej len „LESY SR“)</w:t>
            </w:r>
          </w:p>
        </w:tc>
      </w:tr>
      <w:tr w:rsidR="00FD30DE" w:rsidRPr="005A3817" w14:paraId="5E91A846"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FB90807" w14:textId="77777777" w:rsidR="00FD30DE" w:rsidRPr="005A3817" w:rsidRDefault="00FD30DE" w:rsidP="00036862">
            <w:pPr>
              <w:spacing w:after="0" w:line="360" w:lineRule="auto"/>
              <w:rPr>
                <w:rFonts w:cs="Arial"/>
                <w:szCs w:val="20"/>
              </w:rPr>
            </w:pPr>
            <w:r w:rsidRPr="005A3817">
              <w:rPr>
                <w:rFonts w:cs="Arial"/>
                <w:szCs w:val="20"/>
              </w:rPr>
              <w:t>Obchodné meno:</w:t>
            </w:r>
          </w:p>
        </w:tc>
        <w:tc>
          <w:tcPr>
            <w:tcW w:w="3692" w:type="pct"/>
            <w:gridSpan w:val="2"/>
            <w:tcBorders>
              <w:top w:val="nil"/>
              <w:left w:val="nil"/>
              <w:bottom w:val="dashed" w:sz="4" w:space="0" w:color="auto"/>
              <w:right w:val="nil"/>
            </w:tcBorders>
            <w:hideMark/>
          </w:tcPr>
          <w:p w14:paraId="7875E9A7" w14:textId="77777777" w:rsidR="00FD30DE" w:rsidRPr="005A3817" w:rsidRDefault="00FD30DE" w:rsidP="00036862">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FD30DE" w:rsidRPr="005A3817" w14:paraId="6A102F1C"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4F161F8" w14:textId="77777777" w:rsidR="00FD30DE" w:rsidRPr="005A3817" w:rsidRDefault="00FD30DE" w:rsidP="00036862">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0B482716" w14:textId="77777777" w:rsidR="00FD30DE" w:rsidRPr="005A3817" w:rsidRDefault="00FD30DE" w:rsidP="00036862">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FD30DE" w:rsidRPr="005A3817" w14:paraId="770F3C8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9EC4740" w14:textId="77777777" w:rsidR="00FD30DE" w:rsidRPr="005A3817" w:rsidRDefault="00FD30DE" w:rsidP="00036862">
            <w:pPr>
              <w:spacing w:after="0" w:line="360" w:lineRule="auto"/>
              <w:rPr>
                <w:rFonts w:cs="Arial"/>
                <w:szCs w:val="20"/>
              </w:rPr>
            </w:pPr>
            <w:r w:rsidRPr="005A3817">
              <w:rPr>
                <w:rFonts w:cs="Arial"/>
                <w:szCs w:val="20"/>
              </w:rPr>
              <w:t>Organizačná zložka:</w:t>
            </w:r>
          </w:p>
        </w:tc>
        <w:tc>
          <w:tcPr>
            <w:tcW w:w="3692" w:type="pct"/>
            <w:gridSpan w:val="2"/>
            <w:tcBorders>
              <w:top w:val="dashed" w:sz="4" w:space="0" w:color="auto"/>
              <w:left w:val="nil"/>
              <w:bottom w:val="dashed" w:sz="4" w:space="0" w:color="auto"/>
              <w:right w:val="nil"/>
            </w:tcBorders>
            <w:hideMark/>
          </w:tcPr>
          <w:p w14:paraId="48762250" w14:textId="77777777" w:rsidR="00FD30DE" w:rsidRPr="005A3817" w:rsidRDefault="00FD30DE" w:rsidP="00036862">
            <w:pPr>
              <w:spacing w:after="0" w:line="360" w:lineRule="auto"/>
              <w:jc w:val="both"/>
              <w:rPr>
                <w:rFonts w:cs="Arial"/>
                <w:b/>
                <w:szCs w:val="20"/>
              </w:rPr>
            </w:pPr>
            <w:r w:rsidRPr="005A3817">
              <w:rPr>
                <w:rFonts w:cs="Arial"/>
                <w:szCs w:val="20"/>
              </w:rPr>
              <w:t>Lesy Slovenskej republiky, štátny podnik</w:t>
            </w:r>
          </w:p>
        </w:tc>
      </w:tr>
      <w:tr w:rsidR="00FD30DE" w:rsidRPr="005A3817" w14:paraId="294A176A"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tcPr>
          <w:p w14:paraId="1E916B8C" w14:textId="77777777" w:rsidR="00FD30DE" w:rsidRPr="005A3817" w:rsidRDefault="00FD30DE" w:rsidP="00036862">
            <w:pPr>
              <w:spacing w:after="0" w:line="360" w:lineRule="auto"/>
              <w:rPr>
                <w:rFonts w:cs="Arial"/>
                <w:szCs w:val="20"/>
              </w:rPr>
            </w:pPr>
          </w:p>
        </w:tc>
        <w:tc>
          <w:tcPr>
            <w:tcW w:w="3692" w:type="pct"/>
            <w:gridSpan w:val="2"/>
            <w:tcBorders>
              <w:top w:val="dashed" w:sz="4" w:space="0" w:color="auto"/>
              <w:left w:val="nil"/>
              <w:bottom w:val="dashed" w:sz="4" w:space="0" w:color="auto"/>
              <w:right w:val="nil"/>
            </w:tcBorders>
            <w:hideMark/>
          </w:tcPr>
          <w:p w14:paraId="4BD79A5F" w14:textId="2A2DF193" w:rsidR="00FD30DE" w:rsidRPr="005A3817" w:rsidRDefault="00FD30DE" w:rsidP="00BD6ECC">
            <w:pPr>
              <w:spacing w:after="0" w:line="360" w:lineRule="auto"/>
              <w:jc w:val="both"/>
              <w:rPr>
                <w:rFonts w:cs="Arial"/>
                <w:b/>
                <w:szCs w:val="20"/>
              </w:rPr>
            </w:pPr>
            <w:r w:rsidRPr="005A3817">
              <w:rPr>
                <w:rFonts w:cs="Arial"/>
                <w:szCs w:val="20"/>
              </w:rPr>
              <w:t xml:space="preserve">OZ </w:t>
            </w:r>
            <w:r w:rsidR="00BD6ECC">
              <w:rPr>
                <w:rFonts w:cs="Arial"/>
                <w:szCs w:val="20"/>
              </w:rPr>
              <w:t>Karpaty</w:t>
            </w:r>
          </w:p>
        </w:tc>
      </w:tr>
      <w:tr w:rsidR="00FD30DE" w:rsidRPr="005A3817" w14:paraId="2C3EAE1E"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A70FC60" w14:textId="77777777" w:rsidR="00FD30DE" w:rsidRPr="005A3817" w:rsidRDefault="00FD30DE" w:rsidP="00036862">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7B8EB18F" w14:textId="2C9059D4" w:rsidR="00FD30DE" w:rsidRPr="005A3817" w:rsidRDefault="00BD6ECC" w:rsidP="00036862">
            <w:pPr>
              <w:spacing w:after="0" w:line="360" w:lineRule="auto"/>
              <w:jc w:val="both"/>
              <w:rPr>
                <w:rFonts w:cs="Arial"/>
                <w:szCs w:val="20"/>
              </w:rPr>
            </w:pPr>
            <w:r w:rsidRPr="00BD6ECC">
              <w:rPr>
                <w:rFonts w:cs="Arial"/>
                <w:szCs w:val="20"/>
              </w:rPr>
              <w:t>Pri rybníku 1301, 908 41 Šaštín - Stráže</w:t>
            </w:r>
          </w:p>
        </w:tc>
      </w:tr>
      <w:tr w:rsidR="00FD30DE" w:rsidRPr="005A3817" w14:paraId="7B2A41F8"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BAA6F6A" w14:textId="77777777" w:rsidR="00FD30DE" w:rsidRPr="005A3817" w:rsidRDefault="00FD30DE" w:rsidP="00036862">
            <w:pPr>
              <w:spacing w:after="0" w:line="360" w:lineRule="auto"/>
              <w:rPr>
                <w:rFonts w:cs="Arial"/>
                <w:szCs w:val="20"/>
              </w:rPr>
            </w:pPr>
            <w:r w:rsidRPr="005A3817">
              <w:rPr>
                <w:rFonts w:cs="Arial"/>
                <w:szCs w:val="20"/>
              </w:rPr>
              <w:t>Právne zastúpený:</w:t>
            </w:r>
          </w:p>
        </w:tc>
        <w:tc>
          <w:tcPr>
            <w:tcW w:w="3692" w:type="pct"/>
            <w:gridSpan w:val="2"/>
            <w:tcBorders>
              <w:top w:val="dashed" w:sz="4" w:space="0" w:color="auto"/>
              <w:left w:val="nil"/>
              <w:bottom w:val="dashed" w:sz="4" w:space="0" w:color="auto"/>
              <w:right w:val="nil"/>
            </w:tcBorders>
            <w:hideMark/>
          </w:tcPr>
          <w:p w14:paraId="54813064" w14:textId="0FDE6373" w:rsidR="00FD30DE" w:rsidRPr="005A3817" w:rsidRDefault="00FD30DE" w:rsidP="00BD6ECC">
            <w:pPr>
              <w:spacing w:after="0" w:line="360" w:lineRule="auto"/>
              <w:jc w:val="both"/>
              <w:rPr>
                <w:rFonts w:cs="Arial"/>
                <w:szCs w:val="20"/>
              </w:rPr>
            </w:pPr>
            <w:r w:rsidRPr="005A3817">
              <w:rPr>
                <w:rFonts w:cs="Arial"/>
                <w:szCs w:val="20"/>
              </w:rPr>
              <w:t xml:space="preserve">Ing. </w:t>
            </w:r>
            <w:r w:rsidR="00BD6ECC">
              <w:rPr>
                <w:rFonts w:cs="Arial"/>
                <w:szCs w:val="20"/>
              </w:rPr>
              <w:t>Vlastimil Uhlík</w:t>
            </w:r>
            <w:r w:rsidRPr="005A3817">
              <w:rPr>
                <w:rFonts w:cs="Arial"/>
                <w:szCs w:val="20"/>
              </w:rPr>
              <w:t xml:space="preserve"> </w:t>
            </w:r>
            <w:r>
              <w:rPr>
                <w:rFonts w:cs="Arial"/>
                <w:szCs w:val="20"/>
              </w:rPr>
              <w:t>–</w:t>
            </w:r>
            <w:r w:rsidRPr="005A3817">
              <w:rPr>
                <w:rFonts w:cs="Arial"/>
                <w:szCs w:val="20"/>
              </w:rPr>
              <w:t xml:space="preserve"> </w:t>
            </w:r>
            <w:r>
              <w:rPr>
                <w:rFonts w:cs="Arial"/>
                <w:szCs w:val="20"/>
              </w:rPr>
              <w:t>vedúci OZ</w:t>
            </w:r>
          </w:p>
        </w:tc>
      </w:tr>
      <w:tr w:rsidR="00FD30DE" w:rsidRPr="005A3817" w14:paraId="659766D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F31B88A" w14:textId="77777777" w:rsidR="00FD30DE" w:rsidRPr="005A3817" w:rsidRDefault="00FD30DE" w:rsidP="00036862">
            <w:pPr>
              <w:spacing w:after="0" w:line="360" w:lineRule="auto"/>
              <w:rPr>
                <w:rFonts w:cs="Arial"/>
                <w:szCs w:val="20"/>
              </w:rPr>
            </w:pPr>
            <w:r w:rsidRPr="005A3817">
              <w:rPr>
                <w:rFonts w:cs="Arial"/>
                <w:szCs w:val="20"/>
              </w:rPr>
              <w:t>IČO:</w:t>
            </w:r>
          </w:p>
        </w:tc>
        <w:tc>
          <w:tcPr>
            <w:tcW w:w="3692" w:type="pct"/>
            <w:gridSpan w:val="2"/>
            <w:tcBorders>
              <w:top w:val="dashed" w:sz="4" w:space="0" w:color="auto"/>
              <w:left w:val="nil"/>
              <w:bottom w:val="dashed" w:sz="4" w:space="0" w:color="auto"/>
              <w:right w:val="nil"/>
            </w:tcBorders>
            <w:hideMark/>
          </w:tcPr>
          <w:p w14:paraId="518139E8" w14:textId="77777777" w:rsidR="00FD30DE" w:rsidRPr="005A3817" w:rsidRDefault="00FD30DE" w:rsidP="00036862">
            <w:pPr>
              <w:spacing w:after="0" w:line="360" w:lineRule="auto"/>
              <w:jc w:val="both"/>
              <w:rPr>
                <w:rFonts w:cs="Arial"/>
                <w:szCs w:val="20"/>
              </w:rPr>
            </w:pPr>
            <w:r w:rsidRPr="005A3817">
              <w:rPr>
                <w:rFonts w:cs="Arial"/>
                <w:szCs w:val="20"/>
              </w:rPr>
              <w:t>36 038 351</w:t>
            </w:r>
          </w:p>
        </w:tc>
      </w:tr>
      <w:tr w:rsidR="00FD30DE" w:rsidRPr="005A3817" w14:paraId="65057888"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C509BEB" w14:textId="77777777" w:rsidR="00FD30DE" w:rsidRPr="005A3817" w:rsidRDefault="00FD30DE" w:rsidP="00036862">
            <w:pPr>
              <w:spacing w:after="0" w:line="360" w:lineRule="auto"/>
              <w:rPr>
                <w:rFonts w:cs="Arial"/>
                <w:szCs w:val="20"/>
              </w:rPr>
            </w:pPr>
            <w:r w:rsidRPr="005A3817">
              <w:rPr>
                <w:rFonts w:cs="Arial"/>
                <w:szCs w:val="20"/>
              </w:rPr>
              <w:t>DIČ:</w:t>
            </w:r>
          </w:p>
        </w:tc>
        <w:tc>
          <w:tcPr>
            <w:tcW w:w="3692" w:type="pct"/>
            <w:gridSpan w:val="2"/>
            <w:tcBorders>
              <w:top w:val="dashed" w:sz="4" w:space="0" w:color="auto"/>
              <w:left w:val="nil"/>
              <w:bottom w:val="dashed" w:sz="4" w:space="0" w:color="auto"/>
              <w:right w:val="nil"/>
            </w:tcBorders>
            <w:hideMark/>
          </w:tcPr>
          <w:p w14:paraId="3B7A7C75" w14:textId="77777777" w:rsidR="00FD30DE" w:rsidRPr="005A3817" w:rsidRDefault="00FD30DE" w:rsidP="00036862">
            <w:pPr>
              <w:spacing w:after="0" w:line="360" w:lineRule="auto"/>
              <w:jc w:val="both"/>
              <w:rPr>
                <w:rFonts w:cs="Arial"/>
                <w:szCs w:val="20"/>
              </w:rPr>
            </w:pPr>
            <w:r w:rsidRPr="005A3817">
              <w:rPr>
                <w:rFonts w:cs="Arial"/>
                <w:szCs w:val="20"/>
              </w:rPr>
              <w:t>2020087982</w:t>
            </w:r>
          </w:p>
        </w:tc>
      </w:tr>
      <w:tr w:rsidR="00FD30DE" w:rsidRPr="005A3817" w14:paraId="608FBEE5"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DEDE60E" w14:textId="77777777" w:rsidR="00FD30DE" w:rsidRPr="005A3817" w:rsidRDefault="00FD30DE" w:rsidP="00036862">
            <w:pPr>
              <w:spacing w:after="0" w:line="360" w:lineRule="auto"/>
              <w:rPr>
                <w:rFonts w:cs="Arial"/>
                <w:szCs w:val="20"/>
              </w:rPr>
            </w:pPr>
            <w:r w:rsidRPr="005A3817">
              <w:rPr>
                <w:rFonts w:cs="Arial"/>
                <w:szCs w:val="20"/>
              </w:rPr>
              <w:t>IČ DPH</w:t>
            </w:r>
          </w:p>
        </w:tc>
        <w:tc>
          <w:tcPr>
            <w:tcW w:w="3692" w:type="pct"/>
            <w:gridSpan w:val="2"/>
            <w:tcBorders>
              <w:top w:val="dashed" w:sz="4" w:space="0" w:color="auto"/>
              <w:left w:val="nil"/>
              <w:bottom w:val="dashed" w:sz="4" w:space="0" w:color="auto"/>
              <w:right w:val="nil"/>
            </w:tcBorders>
            <w:hideMark/>
          </w:tcPr>
          <w:p w14:paraId="4A9F6919" w14:textId="77777777" w:rsidR="00FD30DE" w:rsidRPr="005A3817" w:rsidRDefault="00FD30DE" w:rsidP="00036862">
            <w:pPr>
              <w:spacing w:after="0" w:line="360" w:lineRule="auto"/>
              <w:rPr>
                <w:rFonts w:cs="Arial"/>
                <w:szCs w:val="20"/>
              </w:rPr>
            </w:pPr>
            <w:r w:rsidRPr="005A3817">
              <w:rPr>
                <w:rFonts w:cs="Arial"/>
                <w:szCs w:val="20"/>
              </w:rPr>
              <w:t>SK2020087982</w:t>
            </w:r>
          </w:p>
        </w:tc>
      </w:tr>
      <w:tr w:rsidR="00FD30DE" w:rsidRPr="005A3817" w14:paraId="49C063D8"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59B36BB" w14:textId="77777777" w:rsidR="00FD30DE" w:rsidRPr="005A3817" w:rsidRDefault="00FD30DE" w:rsidP="00036862">
            <w:pPr>
              <w:spacing w:after="0" w:line="360" w:lineRule="auto"/>
              <w:rPr>
                <w:rFonts w:cs="Arial"/>
                <w:szCs w:val="20"/>
              </w:rPr>
            </w:pPr>
            <w:r w:rsidRPr="005A3817">
              <w:rPr>
                <w:rFonts w:cs="Arial"/>
                <w:szCs w:val="20"/>
              </w:rPr>
              <w:t>Číslo účtu (IBAN):</w:t>
            </w:r>
          </w:p>
        </w:tc>
        <w:tc>
          <w:tcPr>
            <w:tcW w:w="3692" w:type="pct"/>
            <w:gridSpan w:val="2"/>
            <w:tcBorders>
              <w:top w:val="dashed" w:sz="4" w:space="0" w:color="auto"/>
              <w:left w:val="nil"/>
              <w:bottom w:val="dashed" w:sz="4" w:space="0" w:color="auto"/>
              <w:right w:val="nil"/>
            </w:tcBorders>
            <w:hideMark/>
          </w:tcPr>
          <w:p w14:paraId="2E8F47C0" w14:textId="77777777" w:rsidR="00FD30DE" w:rsidRPr="005A3817" w:rsidRDefault="00FD30DE" w:rsidP="00036862">
            <w:pPr>
              <w:spacing w:after="0" w:line="360" w:lineRule="auto"/>
              <w:rPr>
                <w:rFonts w:cs="Arial"/>
                <w:szCs w:val="20"/>
              </w:rPr>
            </w:pPr>
            <w:r w:rsidRPr="005A3817">
              <w:rPr>
                <w:rFonts w:cs="Arial"/>
                <w:szCs w:val="20"/>
              </w:rPr>
              <w:t>SK11 0200 0000 0000 0150 3152</w:t>
            </w:r>
          </w:p>
        </w:tc>
      </w:tr>
      <w:tr w:rsidR="00FD30DE" w:rsidRPr="005A3817" w14:paraId="5FD61660"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4C3402A" w14:textId="77777777" w:rsidR="00FD30DE" w:rsidRPr="005A3817" w:rsidRDefault="00FD30DE" w:rsidP="00036862">
            <w:pPr>
              <w:spacing w:after="0" w:line="360" w:lineRule="auto"/>
              <w:rPr>
                <w:rFonts w:cs="Arial"/>
                <w:szCs w:val="20"/>
              </w:rPr>
            </w:pPr>
            <w:r w:rsidRPr="005A3817">
              <w:rPr>
                <w:rFonts w:cs="Arial"/>
                <w:szCs w:val="20"/>
              </w:rPr>
              <w:t>Kontakt:</w:t>
            </w:r>
          </w:p>
        </w:tc>
        <w:tc>
          <w:tcPr>
            <w:tcW w:w="3692" w:type="pct"/>
            <w:gridSpan w:val="2"/>
            <w:tcBorders>
              <w:top w:val="dashed" w:sz="4" w:space="0" w:color="auto"/>
              <w:left w:val="nil"/>
              <w:bottom w:val="dashed" w:sz="4" w:space="0" w:color="auto"/>
              <w:right w:val="nil"/>
            </w:tcBorders>
            <w:hideMark/>
          </w:tcPr>
          <w:p w14:paraId="01817E47" w14:textId="77777777" w:rsidR="00FD30DE" w:rsidRPr="005A3817" w:rsidRDefault="00FD30DE" w:rsidP="00036862">
            <w:pPr>
              <w:spacing w:after="0" w:line="360" w:lineRule="auto"/>
              <w:jc w:val="both"/>
              <w:rPr>
                <w:rFonts w:cs="Arial"/>
                <w:szCs w:val="20"/>
              </w:rPr>
            </w:pPr>
            <w:r w:rsidRPr="005A3817">
              <w:rPr>
                <w:rFonts w:cs="Arial"/>
                <w:szCs w:val="20"/>
              </w:rPr>
              <w:t>+421 918 33 44 83</w:t>
            </w:r>
          </w:p>
        </w:tc>
      </w:tr>
      <w:tr w:rsidR="00FD30DE" w:rsidRPr="005A3817" w14:paraId="36BA769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5000" w:type="pct"/>
            <w:gridSpan w:val="3"/>
            <w:tcBorders>
              <w:top w:val="nil"/>
              <w:left w:val="nil"/>
              <w:bottom w:val="nil"/>
              <w:right w:val="nil"/>
            </w:tcBorders>
            <w:hideMark/>
          </w:tcPr>
          <w:p w14:paraId="33253DA3" w14:textId="77777777" w:rsidR="00FD30DE" w:rsidRPr="005A3817" w:rsidRDefault="00FD30DE" w:rsidP="00036862">
            <w:pPr>
              <w:spacing w:after="0" w:line="360" w:lineRule="auto"/>
              <w:jc w:val="both"/>
              <w:rPr>
                <w:rFonts w:cs="Arial"/>
                <w:szCs w:val="20"/>
              </w:rPr>
            </w:pPr>
            <w:r w:rsidRPr="005A3817">
              <w:rPr>
                <w:rFonts w:cs="Arial"/>
                <w:szCs w:val="20"/>
              </w:rPr>
              <w:t xml:space="preserve">Zapísaný v Obchodnom registri Okresného súdu v Banskej Bystrici dňa 29.10.1999, Oddiel </w:t>
            </w:r>
            <w:proofErr w:type="spellStart"/>
            <w:r w:rsidRPr="005A3817">
              <w:rPr>
                <w:rFonts w:cs="Arial"/>
                <w:szCs w:val="20"/>
              </w:rPr>
              <w:t>Pš</w:t>
            </w:r>
            <w:proofErr w:type="spellEnd"/>
            <w:r w:rsidRPr="005A3817">
              <w:rPr>
                <w:rFonts w:cs="Arial"/>
                <w:szCs w:val="20"/>
              </w:rPr>
              <w:t>, vložka č.155/S</w:t>
            </w:r>
          </w:p>
        </w:tc>
      </w:tr>
    </w:tbl>
    <w:p w14:paraId="47A73CEA" w14:textId="77777777" w:rsidR="00646A67" w:rsidRPr="00646A67" w:rsidRDefault="00646A67" w:rsidP="00646A67">
      <w:pPr>
        <w:tabs>
          <w:tab w:val="left" w:pos="2127"/>
        </w:tabs>
        <w:spacing w:after="0"/>
        <w:rPr>
          <w:rFonts w:cs="Arial"/>
          <w:szCs w:val="20"/>
        </w:rPr>
      </w:pPr>
      <w:r w:rsidRPr="00646A67">
        <w:rPr>
          <w:rFonts w:cs="Arial"/>
          <w:szCs w:val="20"/>
        </w:rPr>
        <w:t>(ďalej len „objednávateľ“)</w:t>
      </w:r>
    </w:p>
    <w:p w14:paraId="138A0FED" w14:textId="77777777" w:rsidR="00646A67" w:rsidRPr="00646A67" w:rsidRDefault="00646A67" w:rsidP="00646A67">
      <w:pPr>
        <w:tabs>
          <w:tab w:val="left" w:pos="2127"/>
        </w:tabs>
        <w:spacing w:after="0"/>
        <w:rPr>
          <w:rFonts w:cs="Arial"/>
          <w:b/>
          <w:szCs w:val="20"/>
        </w:rPr>
      </w:pPr>
      <w:r w:rsidRPr="00646A67">
        <w:rPr>
          <w:rFonts w:cs="Arial"/>
          <w:b/>
          <w:szCs w:val="20"/>
        </w:rPr>
        <w:t>Dodávateľ</w:t>
      </w: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46A67" w:rsidRPr="00646A67" w14:paraId="0FABD024" w14:textId="77777777" w:rsidTr="00AF0E7E">
        <w:tc>
          <w:tcPr>
            <w:tcW w:w="1937" w:type="dxa"/>
            <w:tcBorders>
              <w:top w:val="nil"/>
              <w:bottom w:val="nil"/>
              <w:right w:val="nil"/>
            </w:tcBorders>
            <w:shd w:val="clear" w:color="auto" w:fill="auto"/>
          </w:tcPr>
          <w:p w14:paraId="17F0AA99" w14:textId="77777777" w:rsidR="00646A67" w:rsidRPr="00646A67" w:rsidRDefault="00646A67" w:rsidP="00646A67">
            <w:pPr>
              <w:spacing w:after="0" w:line="360" w:lineRule="auto"/>
              <w:rPr>
                <w:rFonts w:cs="Arial"/>
                <w:szCs w:val="20"/>
              </w:rPr>
            </w:pPr>
            <w:r w:rsidRPr="00646A67">
              <w:rPr>
                <w:rFonts w:cs="Arial"/>
                <w:szCs w:val="20"/>
              </w:rPr>
              <w:t>Obchodné meno:</w:t>
            </w:r>
          </w:p>
        </w:tc>
        <w:tc>
          <w:tcPr>
            <w:tcW w:w="7135" w:type="dxa"/>
            <w:tcBorders>
              <w:left w:val="nil"/>
            </w:tcBorders>
            <w:shd w:val="clear" w:color="auto" w:fill="auto"/>
          </w:tcPr>
          <w:p w14:paraId="06CD5E6B" w14:textId="77777777" w:rsidR="00646A67" w:rsidRPr="00646A67" w:rsidRDefault="00646A67" w:rsidP="00646A67">
            <w:pPr>
              <w:spacing w:after="0" w:line="360" w:lineRule="auto"/>
              <w:jc w:val="both"/>
              <w:rPr>
                <w:rFonts w:cs="Arial"/>
                <w:b/>
                <w:szCs w:val="20"/>
              </w:rPr>
            </w:pPr>
          </w:p>
        </w:tc>
      </w:tr>
      <w:tr w:rsidR="00646A67" w:rsidRPr="00646A67" w14:paraId="07490E12" w14:textId="77777777" w:rsidTr="00AF0E7E">
        <w:tc>
          <w:tcPr>
            <w:tcW w:w="1937" w:type="dxa"/>
            <w:tcBorders>
              <w:top w:val="nil"/>
              <w:bottom w:val="nil"/>
              <w:right w:val="nil"/>
            </w:tcBorders>
            <w:shd w:val="clear" w:color="auto" w:fill="auto"/>
          </w:tcPr>
          <w:p w14:paraId="4D5CC16E" w14:textId="77777777" w:rsidR="00646A67" w:rsidRPr="00646A67" w:rsidRDefault="00646A67" w:rsidP="00646A67">
            <w:pPr>
              <w:spacing w:after="0" w:line="360" w:lineRule="auto"/>
              <w:rPr>
                <w:rFonts w:cs="Arial"/>
                <w:szCs w:val="20"/>
              </w:rPr>
            </w:pPr>
            <w:r w:rsidRPr="00646A67">
              <w:rPr>
                <w:rFonts w:cs="Arial"/>
                <w:szCs w:val="20"/>
              </w:rPr>
              <w:t>Sídlo:</w:t>
            </w:r>
          </w:p>
        </w:tc>
        <w:tc>
          <w:tcPr>
            <w:tcW w:w="7135" w:type="dxa"/>
            <w:tcBorders>
              <w:left w:val="nil"/>
            </w:tcBorders>
            <w:shd w:val="clear" w:color="auto" w:fill="auto"/>
          </w:tcPr>
          <w:p w14:paraId="7A757651" w14:textId="77777777" w:rsidR="00646A67" w:rsidRPr="00646A67" w:rsidRDefault="00646A67" w:rsidP="00646A67">
            <w:pPr>
              <w:spacing w:after="0" w:line="360" w:lineRule="auto"/>
              <w:jc w:val="both"/>
              <w:rPr>
                <w:rFonts w:cs="Arial"/>
                <w:szCs w:val="20"/>
              </w:rPr>
            </w:pPr>
          </w:p>
        </w:tc>
      </w:tr>
      <w:tr w:rsidR="00646A67" w:rsidRPr="00646A67" w14:paraId="7955774B" w14:textId="77777777" w:rsidTr="00AF0E7E">
        <w:tc>
          <w:tcPr>
            <w:tcW w:w="1937" w:type="dxa"/>
            <w:tcBorders>
              <w:top w:val="nil"/>
              <w:bottom w:val="nil"/>
              <w:right w:val="nil"/>
            </w:tcBorders>
            <w:shd w:val="clear" w:color="auto" w:fill="auto"/>
          </w:tcPr>
          <w:p w14:paraId="18AD79C5" w14:textId="77777777" w:rsidR="00646A67" w:rsidRPr="00646A67" w:rsidRDefault="00646A67" w:rsidP="00646A67">
            <w:pPr>
              <w:spacing w:after="0" w:line="360" w:lineRule="auto"/>
              <w:rPr>
                <w:rFonts w:cs="Arial"/>
                <w:szCs w:val="20"/>
              </w:rPr>
            </w:pPr>
            <w:r w:rsidRPr="00646A67">
              <w:rPr>
                <w:rFonts w:cs="Arial"/>
                <w:szCs w:val="20"/>
              </w:rPr>
              <w:t>IČO:</w:t>
            </w:r>
          </w:p>
        </w:tc>
        <w:tc>
          <w:tcPr>
            <w:tcW w:w="7135" w:type="dxa"/>
            <w:tcBorders>
              <w:left w:val="nil"/>
            </w:tcBorders>
            <w:shd w:val="clear" w:color="auto" w:fill="auto"/>
          </w:tcPr>
          <w:p w14:paraId="52253B01" w14:textId="77777777" w:rsidR="00646A67" w:rsidRPr="00646A67" w:rsidRDefault="00646A67" w:rsidP="00646A67">
            <w:pPr>
              <w:tabs>
                <w:tab w:val="center" w:pos="4536"/>
                <w:tab w:val="right" w:pos="9072"/>
              </w:tabs>
              <w:spacing w:after="0" w:line="360" w:lineRule="auto"/>
              <w:jc w:val="both"/>
              <w:rPr>
                <w:rFonts w:cs="Arial"/>
                <w:szCs w:val="20"/>
              </w:rPr>
            </w:pPr>
          </w:p>
        </w:tc>
      </w:tr>
      <w:tr w:rsidR="00646A67" w:rsidRPr="00646A67" w14:paraId="6FCC9D41" w14:textId="77777777" w:rsidTr="00AF0E7E">
        <w:tc>
          <w:tcPr>
            <w:tcW w:w="1937" w:type="dxa"/>
            <w:tcBorders>
              <w:top w:val="nil"/>
              <w:bottom w:val="nil"/>
              <w:right w:val="nil"/>
            </w:tcBorders>
            <w:shd w:val="clear" w:color="auto" w:fill="auto"/>
          </w:tcPr>
          <w:p w14:paraId="5ECE6198" w14:textId="77777777" w:rsidR="00646A67" w:rsidRPr="00646A67" w:rsidRDefault="00646A67" w:rsidP="00646A67">
            <w:pPr>
              <w:spacing w:after="0" w:line="360" w:lineRule="auto"/>
              <w:rPr>
                <w:rFonts w:cs="Arial"/>
                <w:szCs w:val="20"/>
              </w:rPr>
            </w:pPr>
            <w:r w:rsidRPr="00646A67">
              <w:rPr>
                <w:rFonts w:cs="Arial"/>
                <w:szCs w:val="20"/>
              </w:rPr>
              <w:t>DIČ:</w:t>
            </w:r>
          </w:p>
        </w:tc>
        <w:tc>
          <w:tcPr>
            <w:tcW w:w="7135" w:type="dxa"/>
            <w:tcBorders>
              <w:left w:val="nil"/>
            </w:tcBorders>
            <w:shd w:val="clear" w:color="auto" w:fill="auto"/>
          </w:tcPr>
          <w:p w14:paraId="2E82ED0B" w14:textId="77777777" w:rsidR="00646A67" w:rsidRPr="00646A67" w:rsidRDefault="00646A67" w:rsidP="00646A67">
            <w:pPr>
              <w:spacing w:after="0" w:line="360" w:lineRule="auto"/>
              <w:jc w:val="both"/>
              <w:rPr>
                <w:rFonts w:cs="Arial"/>
                <w:szCs w:val="20"/>
              </w:rPr>
            </w:pPr>
          </w:p>
        </w:tc>
      </w:tr>
      <w:tr w:rsidR="00646A67" w:rsidRPr="00646A67" w14:paraId="1F8EC39E" w14:textId="77777777" w:rsidTr="00AF0E7E">
        <w:tc>
          <w:tcPr>
            <w:tcW w:w="1937" w:type="dxa"/>
            <w:tcBorders>
              <w:top w:val="nil"/>
              <w:bottom w:val="nil"/>
              <w:right w:val="nil"/>
            </w:tcBorders>
            <w:shd w:val="clear" w:color="auto" w:fill="auto"/>
          </w:tcPr>
          <w:p w14:paraId="17B9B3C9" w14:textId="77777777" w:rsidR="00646A67" w:rsidRPr="00646A67" w:rsidRDefault="00646A67" w:rsidP="00646A67">
            <w:pPr>
              <w:spacing w:after="0" w:line="360" w:lineRule="auto"/>
              <w:rPr>
                <w:rFonts w:cs="Arial"/>
                <w:szCs w:val="20"/>
              </w:rPr>
            </w:pPr>
            <w:r w:rsidRPr="00646A67">
              <w:rPr>
                <w:rFonts w:cs="Arial"/>
                <w:szCs w:val="20"/>
              </w:rPr>
              <w:t>IČ DPH:</w:t>
            </w:r>
          </w:p>
        </w:tc>
        <w:tc>
          <w:tcPr>
            <w:tcW w:w="7135" w:type="dxa"/>
            <w:tcBorders>
              <w:left w:val="nil"/>
            </w:tcBorders>
            <w:shd w:val="clear" w:color="auto" w:fill="auto"/>
          </w:tcPr>
          <w:p w14:paraId="4A32F285" w14:textId="77777777" w:rsidR="00646A67" w:rsidRPr="00646A67" w:rsidRDefault="00646A67" w:rsidP="00646A67">
            <w:pPr>
              <w:spacing w:after="0" w:line="360" w:lineRule="auto"/>
              <w:jc w:val="both"/>
              <w:rPr>
                <w:rFonts w:cs="Arial"/>
                <w:szCs w:val="20"/>
              </w:rPr>
            </w:pPr>
          </w:p>
        </w:tc>
      </w:tr>
      <w:tr w:rsidR="00646A67" w:rsidRPr="00646A67" w14:paraId="2692F5A1" w14:textId="77777777" w:rsidTr="00AF0E7E">
        <w:tc>
          <w:tcPr>
            <w:tcW w:w="1937" w:type="dxa"/>
            <w:tcBorders>
              <w:top w:val="nil"/>
              <w:bottom w:val="nil"/>
              <w:right w:val="nil"/>
            </w:tcBorders>
            <w:shd w:val="clear" w:color="auto" w:fill="auto"/>
          </w:tcPr>
          <w:p w14:paraId="42F33C12" w14:textId="77777777" w:rsidR="00646A67" w:rsidRPr="00646A67" w:rsidRDefault="00646A67" w:rsidP="00646A67">
            <w:pPr>
              <w:spacing w:after="0" w:line="360" w:lineRule="auto"/>
              <w:rPr>
                <w:rFonts w:cs="Arial"/>
                <w:szCs w:val="20"/>
              </w:rPr>
            </w:pPr>
            <w:r w:rsidRPr="00646A67">
              <w:rPr>
                <w:rFonts w:cs="Arial"/>
                <w:szCs w:val="20"/>
              </w:rPr>
              <w:t>Právne zastúpený:</w:t>
            </w:r>
          </w:p>
        </w:tc>
        <w:tc>
          <w:tcPr>
            <w:tcW w:w="7135" w:type="dxa"/>
            <w:tcBorders>
              <w:left w:val="nil"/>
            </w:tcBorders>
            <w:shd w:val="clear" w:color="auto" w:fill="auto"/>
          </w:tcPr>
          <w:p w14:paraId="085456CF" w14:textId="77777777" w:rsidR="00646A67" w:rsidRPr="00646A67" w:rsidRDefault="00646A67" w:rsidP="00646A67">
            <w:pPr>
              <w:spacing w:after="0" w:line="360" w:lineRule="auto"/>
              <w:jc w:val="both"/>
              <w:rPr>
                <w:rFonts w:cs="Arial"/>
                <w:szCs w:val="20"/>
              </w:rPr>
            </w:pPr>
          </w:p>
        </w:tc>
      </w:tr>
      <w:tr w:rsidR="00646A67" w:rsidRPr="00646A67" w14:paraId="262DD238" w14:textId="77777777" w:rsidTr="00AF0E7E">
        <w:tc>
          <w:tcPr>
            <w:tcW w:w="1937" w:type="dxa"/>
            <w:tcBorders>
              <w:top w:val="nil"/>
              <w:bottom w:val="nil"/>
              <w:right w:val="nil"/>
            </w:tcBorders>
            <w:shd w:val="clear" w:color="auto" w:fill="auto"/>
          </w:tcPr>
          <w:p w14:paraId="6EE5DE54" w14:textId="77777777" w:rsidR="00646A67" w:rsidRPr="00646A67" w:rsidRDefault="00646A67" w:rsidP="00646A67">
            <w:pPr>
              <w:spacing w:after="0" w:line="360" w:lineRule="auto"/>
              <w:rPr>
                <w:rFonts w:cs="Arial"/>
                <w:szCs w:val="20"/>
              </w:rPr>
            </w:pPr>
            <w:r w:rsidRPr="00646A67">
              <w:rPr>
                <w:rFonts w:cs="Arial"/>
                <w:szCs w:val="20"/>
              </w:rPr>
              <w:t>Kontakt:</w:t>
            </w:r>
          </w:p>
        </w:tc>
        <w:tc>
          <w:tcPr>
            <w:tcW w:w="7135" w:type="dxa"/>
            <w:tcBorders>
              <w:left w:val="nil"/>
            </w:tcBorders>
            <w:shd w:val="clear" w:color="auto" w:fill="auto"/>
          </w:tcPr>
          <w:p w14:paraId="038F293E" w14:textId="77777777" w:rsidR="00646A67" w:rsidRPr="00646A67" w:rsidRDefault="00646A67" w:rsidP="00646A67">
            <w:pPr>
              <w:spacing w:after="0" w:line="360" w:lineRule="auto"/>
              <w:jc w:val="both"/>
              <w:rPr>
                <w:rFonts w:cs="Arial"/>
                <w:szCs w:val="20"/>
              </w:rPr>
            </w:pPr>
          </w:p>
        </w:tc>
      </w:tr>
      <w:tr w:rsidR="00646A67" w:rsidRPr="00646A67" w14:paraId="0FD6205E" w14:textId="77777777" w:rsidTr="00AF0E7E">
        <w:tc>
          <w:tcPr>
            <w:tcW w:w="9072" w:type="dxa"/>
            <w:gridSpan w:val="2"/>
            <w:tcBorders>
              <w:top w:val="nil"/>
              <w:bottom w:val="nil"/>
            </w:tcBorders>
            <w:shd w:val="clear" w:color="auto" w:fill="auto"/>
          </w:tcPr>
          <w:p w14:paraId="46E665A4" w14:textId="77777777" w:rsidR="00646A67" w:rsidRPr="00646A67" w:rsidRDefault="00646A67" w:rsidP="00646A67">
            <w:pPr>
              <w:spacing w:after="0" w:line="360" w:lineRule="auto"/>
              <w:jc w:val="both"/>
              <w:rPr>
                <w:rFonts w:cs="Arial"/>
                <w:szCs w:val="20"/>
              </w:rPr>
            </w:pPr>
            <w:r w:rsidRPr="00646A67">
              <w:rPr>
                <w:rFonts w:cs="Arial"/>
                <w:szCs w:val="20"/>
              </w:rPr>
              <w:t>obchodná spoločnosť zapísaná v obchodnom registri SR, vedenom Okresným súdom .........., oddiel: ........., vložka č.: .............</w:t>
            </w:r>
          </w:p>
        </w:tc>
      </w:tr>
    </w:tbl>
    <w:p w14:paraId="24A47D2F" w14:textId="77777777" w:rsidR="00646A67" w:rsidRPr="00646A67" w:rsidRDefault="00646A67" w:rsidP="00646A67">
      <w:pPr>
        <w:spacing w:after="0"/>
        <w:rPr>
          <w:rFonts w:cs="Arial"/>
          <w:b/>
          <w:bCs/>
          <w:color w:val="000000"/>
          <w:szCs w:val="20"/>
        </w:rPr>
      </w:pPr>
      <w:r w:rsidRPr="00646A67">
        <w:rPr>
          <w:rFonts w:cs="Arial"/>
          <w:szCs w:val="20"/>
        </w:rPr>
        <w:t>(ďalej len „</w:t>
      </w:r>
      <w:r w:rsidRPr="00646A67">
        <w:rPr>
          <w:rFonts w:cs="Arial"/>
          <w:b/>
          <w:szCs w:val="20"/>
        </w:rPr>
        <w:t>dodávateľ</w:t>
      </w:r>
      <w:r w:rsidRPr="00646A67">
        <w:rPr>
          <w:rFonts w:cs="Arial"/>
          <w:szCs w:val="20"/>
        </w:rPr>
        <w:t>“)</w:t>
      </w:r>
    </w:p>
    <w:p w14:paraId="55632F0B" w14:textId="77777777" w:rsidR="00646A67" w:rsidRPr="00646A67" w:rsidRDefault="00646A67" w:rsidP="00646A67">
      <w:pPr>
        <w:keepNext/>
        <w:tabs>
          <w:tab w:val="num" w:pos="576"/>
        </w:tabs>
        <w:spacing w:after="0"/>
        <w:jc w:val="center"/>
        <w:outlineLvl w:val="3"/>
        <w:rPr>
          <w:rFonts w:cs="Arial"/>
          <w:b/>
          <w:bCs/>
          <w:szCs w:val="20"/>
        </w:rPr>
      </w:pPr>
      <w:r w:rsidRPr="00646A67">
        <w:rPr>
          <w:rFonts w:cs="Arial"/>
          <w:b/>
          <w:bCs/>
          <w:szCs w:val="20"/>
        </w:rPr>
        <w:lastRenderedPageBreak/>
        <w:t>Čl. 2</w:t>
      </w:r>
    </w:p>
    <w:p w14:paraId="591090F6" w14:textId="77777777" w:rsidR="00646A67" w:rsidRPr="00646A67" w:rsidRDefault="00646A67" w:rsidP="00646A67">
      <w:pPr>
        <w:spacing w:after="0"/>
        <w:jc w:val="center"/>
        <w:rPr>
          <w:rFonts w:cs="Arial"/>
          <w:b/>
          <w:szCs w:val="20"/>
        </w:rPr>
      </w:pPr>
      <w:r w:rsidRPr="00646A67">
        <w:rPr>
          <w:rFonts w:cs="Arial"/>
          <w:b/>
          <w:szCs w:val="20"/>
        </w:rPr>
        <w:t xml:space="preserve">PREDMET ZMLUVY </w:t>
      </w:r>
    </w:p>
    <w:p w14:paraId="6B9610A5" w14:textId="77777777" w:rsidR="00646A67" w:rsidRPr="00646A67" w:rsidRDefault="00646A67" w:rsidP="00646A67">
      <w:pPr>
        <w:spacing w:after="0"/>
        <w:jc w:val="center"/>
        <w:rPr>
          <w:rFonts w:cs="Arial"/>
          <w:b/>
          <w:szCs w:val="20"/>
        </w:rPr>
      </w:pPr>
    </w:p>
    <w:p w14:paraId="77097DA1" w14:textId="41D46E5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Predmetom tejto Zmluvy o poskytnutí služieb (ďalej len „zmluva“) je záväzok dodávateľa vykonať Lesnícke služby (činností) v </w:t>
      </w:r>
      <w:r w:rsidRPr="00874F3B">
        <w:rPr>
          <w:rFonts w:cs="Arial"/>
          <w:szCs w:val="20"/>
          <w:lang w:eastAsia="cs-CZ"/>
        </w:rPr>
        <w:t xml:space="preserve">rámci zákazky </w:t>
      </w:r>
      <w:r w:rsidR="009703BC" w:rsidRPr="009703BC">
        <w:rPr>
          <w:rFonts w:cs="Arial"/>
          <w:b/>
          <w:i/>
          <w:szCs w:val="20"/>
          <w:highlight w:val="yellow"/>
          <w:lang w:eastAsia="cs-CZ"/>
        </w:rPr>
        <w:t xml:space="preserve">Lesnícke služby -  Celoplošná príprava pôdy na OZ </w:t>
      </w:r>
      <w:r w:rsidR="00BD6ECC">
        <w:rPr>
          <w:rFonts w:cs="Arial"/>
          <w:b/>
          <w:i/>
          <w:szCs w:val="20"/>
          <w:highlight w:val="yellow"/>
          <w:lang w:eastAsia="cs-CZ"/>
        </w:rPr>
        <w:t>Karpaty</w:t>
      </w:r>
      <w:r w:rsidR="009703BC" w:rsidRPr="009703BC">
        <w:rPr>
          <w:rFonts w:cs="Arial"/>
          <w:b/>
          <w:i/>
          <w:szCs w:val="20"/>
          <w:highlight w:val="yellow"/>
          <w:lang w:eastAsia="cs-CZ"/>
        </w:rPr>
        <w:t xml:space="preserve"> na roky 2022-2026 (DNS)“</w:t>
      </w:r>
      <w:r w:rsidR="009703BC" w:rsidRPr="009703BC">
        <w:rPr>
          <w:rFonts w:cs="Arial"/>
          <w:szCs w:val="20"/>
          <w:highlight w:val="yellow"/>
          <w:lang w:eastAsia="cs-CZ"/>
        </w:rPr>
        <w:t xml:space="preserve">- výzva č. </w:t>
      </w:r>
      <w:r w:rsidR="00703FD0">
        <w:rPr>
          <w:rFonts w:cs="Arial"/>
          <w:szCs w:val="20"/>
          <w:highlight w:val="yellow"/>
          <w:lang w:eastAsia="cs-CZ"/>
        </w:rPr>
        <w:t>2</w:t>
      </w:r>
      <w:r w:rsidR="00FD30DE">
        <w:rPr>
          <w:rFonts w:cs="Arial"/>
          <w:szCs w:val="20"/>
          <w:lang w:eastAsia="cs-CZ"/>
        </w:rPr>
        <w:t xml:space="preserve"> </w:t>
      </w:r>
      <w:r w:rsidRPr="00874F3B">
        <w:rPr>
          <w:rFonts w:cs="Arial"/>
          <w:szCs w:val="20"/>
          <w:lang w:eastAsia="cs-CZ"/>
        </w:rPr>
        <w:t>pre potreby objednávateľa</w:t>
      </w:r>
      <w:r w:rsidRPr="00646A67">
        <w:rPr>
          <w:rFonts w:cs="Arial"/>
          <w:szCs w:val="20"/>
          <w:lang w:eastAsia="cs-CZ"/>
        </w:rPr>
        <w:t xml:space="preserve">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422574B6" w14:textId="62D23762"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Pod Lesníckymi službami sa rozumejú lesnícke činnosti  (ďalej len „lesnícke služby“, podľa špecifikácie, uvedenej vo výzve</w:t>
      </w:r>
      <w:r w:rsidR="00930C2D">
        <w:rPr>
          <w:rFonts w:cs="Arial"/>
          <w:szCs w:val="20"/>
          <w:lang w:eastAsia="cs-CZ"/>
        </w:rPr>
        <w:t xml:space="preserve"> a v prílohe č. 3 tejto zmluvy</w:t>
      </w:r>
      <w:r w:rsidRPr="00646A67">
        <w:rPr>
          <w:rFonts w:cs="Arial"/>
          <w:szCs w:val="20"/>
          <w:lang w:eastAsia="cs-CZ"/>
        </w:rPr>
        <w:t>.</w:t>
      </w:r>
    </w:p>
    <w:p w14:paraId="31FB4143"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 zmluvy uvedený v bode 2.1. a 2.2  tohto článku (ďalej len ako „predmet zmluvy“) sa dodávateľ  zaväzuje vykonávať a postupovať v súlade:</w:t>
      </w:r>
    </w:p>
    <w:p w14:paraId="0F036456" w14:textId="0128C582" w:rsidR="00646A67" w:rsidRPr="00515A82" w:rsidRDefault="00646A67" w:rsidP="00036862">
      <w:pPr>
        <w:numPr>
          <w:ilvl w:val="0"/>
          <w:numId w:val="72"/>
        </w:numPr>
        <w:spacing w:after="0"/>
        <w:jc w:val="both"/>
        <w:rPr>
          <w:rFonts w:cs="Arial"/>
          <w:bCs/>
          <w:szCs w:val="20"/>
        </w:rPr>
      </w:pPr>
      <w:r w:rsidRPr="00515A82">
        <w:rPr>
          <w:rFonts w:cs="Arial"/>
          <w:szCs w:val="20"/>
        </w:rPr>
        <w:t>s podmienkami uvedenými v súťažných podkladoch (</w:t>
      </w:r>
      <w:r w:rsidR="009703BC" w:rsidRPr="00515A82">
        <w:rPr>
          <w:rFonts w:cs="Arial"/>
          <w:szCs w:val="20"/>
        </w:rPr>
        <w:t>verejného obstarávania</w:t>
      </w:r>
      <w:r w:rsidRPr="00515A82">
        <w:rPr>
          <w:rFonts w:cs="Arial"/>
          <w:szCs w:val="20"/>
        </w:rPr>
        <w:t xml:space="preserve">, </w:t>
      </w:r>
      <w:r w:rsidR="009703BC" w:rsidRPr="00515A82">
        <w:rPr>
          <w:rFonts w:cs="Arial"/>
          <w:szCs w:val="20"/>
        </w:rPr>
        <w:t xml:space="preserve">ktoré </w:t>
      </w:r>
      <w:r w:rsidRPr="00515A82">
        <w:rPr>
          <w:rFonts w:cs="Arial"/>
          <w:szCs w:val="20"/>
        </w:rPr>
        <w:t xml:space="preserve">vyhlásil objednávateľ pod číslom </w:t>
      </w:r>
      <w:r w:rsidR="00515A82" w:rsidRPr="00515A82">
        <w:rPr>
          <w:rFonts w:cs="Arial"/>
          <w:szCs w:val="20"/>
        </w:rPr>
        <w:t xml:space="preserve">45282 </w:t>
      </w:r>
      <w:r w:rsidR="00515A82">
        <w:rPr>
          <w:rFonts w:cs="Arial"/>
          <w:szCs w:val="20"/>
        </w:rPr>
        <w:t>–</w:t>
      </w:r>
      <w:r w:rsidR="00515A82" w:rsidRPr="00515A82">
        <w:rPr>
          <w:rFonts w:cs="Arial"/>
          <w:szCs w:val="20"/>
        </w:rPr>
        <w:t xml:space="preserve"> MUS</w:t>
      </w:r>
      <w:r w:rsidR="00515A82">
        <w:rPr>
          <w:rFonts w:cs="Arial"/>
          <w:szCs w:val="20"/>
        </w:rPr>
        <w:t xml:space="preserve"> </w:t>
      </w:r>
      <w:r w:rsidR="00515A82" w:rsidRPr="00515A82">
        <w:rPr>
          <w:rFonts w:cs="Arial"/>
          <w:szCs w:val="20"/>
        </w:rPr>
        <w:t>Vestník č. 232/2022 - 27.10.2022</w:t>
      </w:r>
      <w:r w:rsidR="00515A82">
        <w:rPr>
          <w:rFonts w:cs="Arial"/>
          <w:szCs w:val="20"/>
        </w:rPr>
        <w:t>,</w:t>
      </w:r>
      <w:r w:rsidRPr="00515A82">
        <w:rPr>
          <w:rFonts w:cs="Arial"/>
          <w:szCs w:val="20"/>
        </w:rPr>
        <w:t xml:space="preserve"> a</w:t>
      </w:r>
      <w:r w:rsidRPr="00515A82">
        <w:rPr>
          <w:rFonts w:eastAsiaTheme="minorHAnsi" w:cs="Arial"/>
          <w:bCs/>
          <w:sz w:val="22"/>
          <w:szCs w:val="22"/>
          <w:lang w:eastAsia="en-US"/>
        </w:rPr>
        <w:t xml:space="preserve"> </w:t>
      </w:r>
      <w:r w:rsidRPr="00515A82">
        <w:rPr>
          <w:rFonts w:cs="Arial"/>
          <w:bCs/>
          <w:szCs w:val="20"/>
        </w:rPr>
        <w:t>v Úradnom vestníku EÚ</w:t>
      </w:r>
      <w:r w:rsidRPr="00515A82">
        <w:rPr>
          <w:rFonts w:cs="Arial"/>
          <w:szCs w:val="20"/>
        </w:rPr>
        <w:t xml:space="preserve"> </w:t>
      </w:r>
      <w:r w:rsidR="00515A82" w:rsidRPr="00515A82">
        <w:rPr>
          <w:rFonts w:cs="Arial"/>
          <w:szCs w:val="20"/>
        </w:rPr>
        <w:t>2022/S 207-591331</w:t>
      </w:r>
      <w:r w:rsidRPr="00515A82">
        <w:rPr>
          <w:rFonts w:cs="Arial"/>
          <w:szCs w:val="20"/>
        </w:rPr>
        <w:t xml:space="preserve"> ,</w:t>
      </w:r>
    </w:p>
    <w:p w14:paraId="102CE52D" w14:textId="77777777" w:rsidR="00646A67" w:rsidRPr="00646A67" w:rsidRDefault="00646A67" w:rsidP="00504420">
      <w:pPr>
        <w:numPr>
          <w:ilvl w:val="0"/>
          <w:numId w:val="72"/>
        </w:numPr>
        <w:spacing w:after="0"/>
        <w:jc w:val="both"/>
        <w:rPr>
          <w:rFonts w:cs="Arial"/>
          <w:szCs w:val="20"/>
        </w:rPr>
      </w:pPr>
      <w:r w:rsidRPr="00646A67">
        <w:rPr>
          <w:rFonts w:cs="Arial"/>
          <w:szCs w:val="20"/>
        </w:rPr>
        <w:t>s podmienkami uvedenými v tejto zmluve,</w:t>
      </w:r>
    </w:p>
    <w:p w14:paraId="2560B016"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Všeobecne záväznými podmienkami pre vykonávanie lesníckych činností v podmienkach štátneho podniku LESY Slovenskej republiky, ktoré tvoria neoddeliteľnú súčasť tejto zmluvy ako </w:t>
      </w:r>
      <w:r w:rsidRPr="00646A67">
        <w:rPr>
          <w:rFonts w:cs="Arial"/>
          <w:b/>
          <w:szCs w:val="20"/>
        </w:rPr>
        <w:t xml:space="preserve">príloha č. 1 </w:t>
      </w:r>
      <w:r w:rsidRPr="00646A67">
        <w:rPr>
          <w:rFonts w:cs="Arial"/>
          <w:szCs w:val="20"/>
        </w:rPr>
        <w:t>(ďalej len „</w:t>
      </w:r>
      <w:r w:rsidRPr="00646A67">
        <w:rPr>
          <w:rFonts w:cs="Arial"/>
          <w:b/>
          <w:szCs w:val="20"/>
        </w:rPr>
        <w:t>Všeobecne záväzné podmienky</w:t>
      </w:r>
      <w:r w:rsidRPr="00646A67">
        <w:rPr>
          <w:rFonts w:cs="Arial"/>
          <w:szCs w:val="20"/>
        </w:rPr>
        <w:t>“),</w:t>
      </w:r>
    </w:p>
    <w:p w14:paraId="09501370"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s Dohodou o </w:t>
      </w:r>
      <w:proofErr w:type="spellStart"/>
      <w:r w:rsidRPr="00646A67">
        <w:rPr>
          <w:rFonts w:cs="Arial"/>
          <w:szCs w:val="20"/>
        </w:rPr>
        <w:t>samofakturácii</w:t>
      </w:r>
      <w:proofErr w:type="spellEnd"/>
      <w:r w:rsidRPr="00646A67">
        <w:rPr>
          <w:rFonts w:cs="Arial"/>
          <w:szCs w:val="20"/>
        </w:rPr>
        <w:t xml:space="preserve">, ktorej vzor tvorí neoddeliteľnú súčasť zmluvy ako </w:t>
      </w:r>
      <w:r w:rsidRPr="00646A67">
        <w:rPr>
          <w:rFonts w:cs="Arial"/>
          <w:b/>
          <w:szCs w:val="20"/>
        </w:rPr>
        <w:t>príloha č 2</w:t>
      </w:r>
      <w:r w:rsidRPr="00646A67">
        <w:rPr>
          <w:rFonts w:cs="Arial"/>
          <w:szCs w:val="20"/>
        </w:rPr>
        <w:t>,</w:t>
      </w:r>
    </w:p>
    <w:p w14:paraId="60066230" w14:textId="085D3085" w:rsidR="00646A67" w:rsidRPr="00646A67" w:rsidRDefault="00646A67" w:rsidP="00504420">
      <w:pPr>
        <w:numPr>
          <w:ilvl w:val="0"/>
          <w:numId w:val="72"/>
        </w:numPr>
        <w:spacing w:after="0"/>
        <w:jc w:val="both"/>
        <w:rPr>
          <w:rFonts w:cs="Arial"/>
          <w:szCs w:val="20"/>
        </w:rPr>
      </w:pPr>
      <w:r w:rsidRPr="00646A67">
        <w:rPr>
          <w:rFonts w:cs="Arial"/>
          <w:szCs w:val="20"/>
        </w:rPr>
        <w:t xml:space="preserve">s konkrétnym Zadávacím  listom – cenovou ponukou na porast-y, ktorého vzor tvorí neoddeliteľnú súčasť zmluvy ako </w:t>
      </w:r>
      <w:r w:rsidRPr="00646A67">
        <w:rPr>
          <w:rFonts w:cs="Arial"/>
          <w:b/>
          <w:szCs w:val="20"/>
        </w:rPr>
        <w:t>príloha č. 3</w:t>
      </w:r>
      <w:r w:rsidRPr="00646A67">
        <w:rPr>
          <w:rFonts w:cs="Arial"/>
          <w:szCs w:val="20"/>
        </w:rPr>
        <w:t>,</w:t>
      </w:r>
    </w:p>
    <w:p w14:paraId="6FF1B59C" w14:textId="77777777" w:rsidR="00646A67" w:rsidRPr="00646A67" w:rsidRDefault="00646A67" w:rsidP="00504420">
      <w:pPr>
        <w:numPr>
          <w:ilvl w:val="0"/>
          <w:numId w:val="72"/>
        </w:numPr>
        <w:spacing w:after="0"/>
        <w:jc w:val="both"/>
        <w:rPr>
          <w:rFonts w:cs="Arial"/>
          <w:szCs w:val="20"/>
        </w:rPr>
      </w:pPr>
      <w:r w:rsidRPr="00646A67">
        <w:rPr>
          <w:rFonts w:cs="Arial"/>
          <w:szCs w:val="20"/>
        </w:rPr>
        <w:t>s platnými právnymi predpismi.</w:t>
      </w:r>
    </w:p>
    <w:p w14:paraId="26D10A46"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5" w:history="1">
        <w:r w:rsidRPr="00646A67">
          <w:rPr>
            <w:rFonts w:cs="Arial"/>
            <w:szCs w:val="20"/>
            <w:lang w:eastAsia="cs-CZ"/>
          </w:rPr>
          <w:t>315/2016 Z. z. o registri partnerov verejného sektora a o zmene a doplnení niektorých zákonov</w:t>
        </w:r>
      </w:hyperlink>
      <w:r w:rsidRPr="00646A67">
        <w:rPr>
          <w:rFonts w:cs="Arial"/>
          <w:szCs w:val="20"/>
          <w:lang w:eastAsia="cs-CZ"/>
        </w:rPr>
        <w:t xml:space="preserve"> v znení neskorších predpisov.</w:t>
      </w:r>
    </w:p>
    <w:p w14:paraId="3C83E8C9"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určuje nasledovných subdodávateľov, ktorých bude využívať pri plnení tejto zmluvy:</w:t>
      </w:r>
    </w:p>
    <w:p w14:paraId="2B863A31" w14:textId="77777777" w:rsidR="00646A67" w:rsidRPr="00646A67" w:rsidRDefault="00646A67" w:rsidP="00504420">
      <w:pPr>
        <w:numPr>
          <w:ilvl w:val="0"/>
          <w:numId w:val="74"/>
        </w:numPr>
        <w:spacing w:after="0"/>
        <w:jc w:val="both"/>
        <w:rPr>
          <w:rFonts w:cs="Arial"/>
          <w:szCs w:val="20"/>
        </w:rPr>
      </w:pPr>
      <w:r w:rsidRPr="00646A67">
        <w:rPr>
          <w:rFonts w:cs="Arial"/>
          <w:szCs w:val="20"/>
        </w:rPr>
        <w:t>Obchodné meno:</w:t>
      </w:r>
    </w:p>
    <w:p w14:paraId="5773351A" w14:textId="77777777" w:rsidR="00646A67" w:rsidRPr="00646A67" w:rsidRDefault="00646A67" w:rsidP="00504420">
      <w:pPr>
        <w:numPr>
          <w:ilvl w:val="0"/>
          <w:numId w:val="74"/>
        </w:numPr>
        <w:spacing w:after="0"/>
        <w:jc w:val="both"/>
        <w:rPr>
          <w:rFonts w:cs="Arial"/>
          <w:szCs w:val="20"/>
        </w:rPr>
      </w:pPr>
      <w:r w:rsidRPr="00646A67">
        <w:rPr>
          <w:rFonts w:cs="Arial"/>
          <w:szCs w:val="20"/>
        </w:rPr>
        <w:t>Sídlo/ miesto podnikania:</w:t>
      </w:r>
    </w:p>
    <w:p w14:paraId="79C91556" w14:textId="77777777" w:rsidR="00646A67" w:rsidRPr="00646A67" w:rsidRDefault="00646A67" w:rsidP="00504420">
      <w:pPr>
        <w:numPr>
          <w:ilvl w:val="0"/>
          <w:numId w:val="74"/>
        </w:numPr>
        <w:spacing w:after="0"/>
        <w:jc w:val="both"/>
        <w:rPr>
          <w:rFonts w:cs="Arial"/>
          <w:szCs w:val="20"/>
        </w:rPr>
      </w:pPr>
      <w:r w:rsidRPr="00646A67">
        <w:rPr>
          <w:rFonts w:cs="Arial"/>
          <w:szCs w:val="20"/>
        </w:rPr>
        <w:t>IČO:</w:t>
      </w:r>
    </w:p>
    <w:p w14:paraId="32447DDA" w14:textId="77777777" w:rsidR="00646A67" w:rsidRPr="00646A67" w:rsidRDefault="00646A67" w:rsidP="00504420">
      <w:pPr>
        <w:numPr>
          <w:ilvl w:val="0"/>
          <w:numId w:val="74"/>
        </w:numPr>
        <w:spacing w:after="0"/>
        <w:jc w:val="both"/>
        <w:rPr>
          <w:rFonts w:cs="Arial"/>
          <w:szCs w:val="20"/>
        </w:rPr>
      </w:pPr>
      <w:r w:rsidRPr="00646A67">
        <w:rPr>
          <w:rFonts w:cs="Arial"/>
          <w:szCs w:val="20"/>
        </w:rPr>
        <w:t>Osoba oprávnená konať za subdodávateľa v rozsahu meno, priezvisko, adresa pobytu a dátum narodenia</w:t>
      </w:r>
    </w:p>
    <w:p w14:paraId="089CE68C"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6452DE1"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6FDB9E0"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Nový subdodávateľ musí byť zapísaný v registri partnerov verejného sektora, ak má povinnosť zapisovať sa do registra partnerov verejného sektora.</w:t>
      </w:r>
    </w:p>
    <w:p w14:paraId="6ED0957F" w14:textId="7D8BD323" w:rsidR="00BD69BA" w:rsidRPr="00874F3B" w:rsidRDefault="00BD69BA" w:rsidP="00504420">
      <w:pPr>
        <w:pStyle w:val="Bezriadkovania"/>
        <w:numPr>
          <w:ilvl w:val="1"/>
          <w:numId w:val="73"/>
        </w:numPr>
        <w:jc w:val="both"/>
        <w:rPr>
          <w:rFonts w:ascii="Arial" w:hAnsi="Arial" w:cs="Arial"/>
          <w:sz w:val="20"/>
        </w:rPr>
      </w:pPr>
      <w:r w:rsidRPr="00BD69BA">
        <w:rPr>
          <w:rFonts w:cs="Arial"/>
        </w:rPr>
        <w:t xml:space="preserve"> </w:t>
      </w:r>
      <w:proofErr w:type="spellStart"/>
      <w:r w:rsidRPr="00874F3B">
        <w:rPr>
          <w:rFonts w:ascii="Arial" w:hAnsi="Arial" w:cs="Arial"/>
          <w:sz w:val="20"/>
        </w:rPr>
        <w:t>Objednávateľ</w:t>
      </w:r>
      <w:proofErr w:type="spellEnd"/>
      <w:r w:rsidRPr="00874F3B">
        <w:rPr>
          <w:rFonts w:ascii="Arial" w:hAnsi="Arial" w:cs="Arial"/>
          <w:sz w:val="20"/>
        </w:rPr>
        <w:t xml:space="preserve"> je povinný </w:t>
      </w:r>
      <w:proofErr w:type="spellStart"/>
      <w:r w:rsidRPr="00874F3B">
        <w:rPr>
          <w:rFonts w:ascii="Arial" w:hAnsi="Arial" w:cs="Arial"/>
          <w:sz w:val="20"/>
        </w:rPr>
        <w:t>pri</w:t>
      </w:r>
      <w:proofErr w:type="spellEnd"/>
      <w:r w:rsidRPr="00874F3B">
        <w:rPr>
          <w:rFonts w:ascii="Arial" w:hAnsi="Arial" w:cs="Arial"/>
          <w:sz w:val="20"/>
        </w:rPr>
        <w:t xml:space="preserve"> </w:t>
      </w:r>
      <w:proofErr w:type="spellStart"/>
      <w:r w:rsidRPr="00874F3B">
        <w:rPr>
          <w:rFonts w:ascii="Arial" w:hAnsi="Arial" w:cs="Arial"/>
          <w:sz w:val="20"/>
        </w:rPr>
        <w:t>výbere</w:t>
      </w:r>
      <w:proofErr w:type="spellEnd"/>
      <w:r w:rsidRPr="00874F3B">
        <w:rPr>
          <w:rFonts w:ascii="Arial" w:hAnsi="Arial" w:cs="Arial"/>
          <w:sz w:val="20"/>
        </w:rPr>
        <w:t xml:space="preserve"> </w:t>
      </w:r>
      <w:proofErr w:type="spellStart"/>
      <w:r w:rsidRPr="00874F3B">
        <w:rPr>
          <w:rFonts w:ascii="Arial" w:hAnsi="Arial" w:cs="Arial"/>
          <w:sz w:val="20"/>
        </w:rPr>
        <w:t>subdodávateľov</w:t>
      </w:r>
      <w:proofErr w:type="spellEnd"/>
      <w:r w:rsidRPr="00874F3B">
        <w:rPr>
          <w:rFonts w:ascii="Arial" w:hAnsi="Arial" w:cs="Arial"/>
          <w:sz w:val="20"/>
        </w:rPr>
        <w:t xml:space="preserve"> </w:t>
      </w:r>
      <w:proofErr w:type="spellStart"/>
      <w:r w:rsidRPr="00874F3B">
        <w:rPr>
          <w:rFonts w:ascii="Arial" w:hAnsi="Arial" w:cs="Arial"/>
          <w:sz w:val="20"/>
        </w:rPr>
        <w:t>rešpektovať</w:t>
      </w:r>
      <w:proofErr w:type="spellEnd"/>
      <w:r w:rsidRPr="00874F3B">
        <w:rPr>
          <w:rFonts w:ascii="Arial" w:hAnsi="Arial" w:cs="Arial"/>
          <w:sz w:val="20"/>
        </w:rPr>
        <w:t xml:space="preserve"> </w:t>
      </w:r>
      <w:proofErr w:type="spellStart"/>
      <w:r w:rsidRPr="00874F3B">
        <w:rPr>
          <w:rFonts w:ascii="Arial" w:hAnsi="Arial" w:cs="Arial"/>
          <w:sz w:val="20"/>
        </w:rPr>
        <w:t>článok</w:t>
      </w:r>
      <w:proofErr w:type="spellEnd"/>
      <w:r w:rsidRPr="00874F3B">
        <w:rPr>
          <w:rFonts w:ascii="Arial" w:hAnsi="Arial" w:cs="Arial"/>
          <w:sz w:val="20"/>
        </w:rPr>
        <w:t xml:space="preserve"> 5k </w:t>
      </w:r>
      <w:proofErr w:type="spellStart"/>
      <w:r w:rsidRPr="00874F3B">
        <w:rPr>
          <w:rFonts w:ascii="Arial" w:hAnsi="Arial" w:cs="Arial"/>
          <w:sz w:val="20"/>
        </w:rPr>
        <w:t>Nariadenia</w:t>
      </w:r>
      <w:proofErr w:type="spellEnd"/>
      <w:r w:rsidRPr="00874F3B">
        <w:rPr>
          <w:rFonts w:ascii="Arial" w:hAnsi="Arial" w:cs="Arial"/>
          <w:sz w:val="20"/>
        </w:rPr>
        <w:t xml:space="preserve"> Rady (EÚ) č. 833/2014 z 31. </w:t>
      </w:r>
      <w:proofErr w:type="spellStart"/>
      <w:r w:rsidRPr="00874F3B">
        <w:rPr>
          <w:rFonts w:ascii="Arial" w:hAnsi="Arial" w:cs="Arial"/>
          <w:sz w:val="20"/>
        </w:rPr>
        <w:t>júla</w:t>
      </w:r>
      <w:proofErr w:type="spellEnd"/>
      <w:r w:rsidRPr="00874F3B">
        <w:rPr>
          <w:rFonts w:ascii="Arial" w:hAnsi="Arial" w:cs="Arial"/>
          <w:sz w:val="20"/>
        </w:rPr>
        <w:t xml:space="preserve"> 2014 o </w:t>
      </w:r>
      <w:proofErr w:type="spellStart"/>
      <w:r w:rsidRPr="00874F3B">
        <w:rPr>
          <w:rFonts w:ascii="Arial" w:hAnsi="Arial" w:cs="Arial"/>
          <w:sz w:val="20"/>
        </w:rPr>
        <w:t>reštriktívnych</w:t>
      </w:r>
      <w:proofErr w:type="spellEnd"/>
      <w:r w:rsidRPr="00874F3B">
        <w:rPr>
          <w:rFonts w:ascii="Arial" w:hAnsi="Arial" w:cs="Arial"/>
          <w:sz w:val="20"/>
        </w:rPr>
        <w:t xml:space="preserve"> </w:t>
      </w:r>
      <w:proofErr w:type="spellStart"/>
      <w:r w:rsidRPr="00874F3B">
        <w:rPr>
          <w:rFonts w:ascii="Arial" w:hAnsi="Arial" w:cs="Arial"/>
          <w:sz w:val="20"/>
        </w:rPr>
        <w:t>opatreniach</w:t>
      </w:r>
      <w:proofErr w:type="spellEnd"/>
      <w:r w:rsidRPr="00874F3B">
        <w:rPr>
          <w:rFonts w:ascii="Arial" w:hAnsi="Arial" w:cs="Arial"/>
          <w:sz w:val="20"/>
        </w:rPr>
        <w:t xml:space="preserve"> s </w:t>
      </w:r>
      <w:proofErr w:type="spellStart"/>
      <w:r w:rsidRPr="00874F3B">
        <w:rPr>
          <w:rFonts w:ascii="Arial" w:hAnsi="Arial" w:cs="Arial"/>
          <w:sz w:val="20"/>
        </w:rPr>
        <w:t>ohľadom</w:t>
      </w:r>
      <w:proofErr w:type="spellEnd"/>
      <w:r w:rsidRPr="00874F3B">
        <w:rPr>
          <w:rFonts w:ascii="Arial" w:hAnsi="Arial" w:cs="Arial"/>
          <w:sz w:val="20"/>
        </w:rPr>
        <w:t xml:space="preserve"> na </w:t>
      </w:r>
      <w:proofErr w:type="spellStart"/>
      <w:r w:rsidRPr="00874F3B">
        <w:rPr>
          <w:rFonts w:ascii="Arial" w:hAnsi="Arial" w:cs="Arial"/>
          <w:sz w:val="20"/>
        </w:rPr>
        <w:t>konanie</w:t>
      </w:r>
      <w:proofErr w:type="spellEnd"/>
      <w:r w:rsidRPr="00874F3B">
        <w:rPr>
          <w:rFonts w:ascii="Arial" w:hAnsi="Arial" w:cs="Arial"/>
          <w:sz w:val="20"/>
        </w:rPr>
        <w:t xml:space="preserve"> Ruska, </w:t>
      </w:r>
      <w:proofErr w:type="spellStart"/>
      <w:r w:rsidRPr="00874F3B">
        <w:rPr>
          <w:rFonts w:ascii="Arial" w:hAnsi="Arial" w:cs="Arial"/>
          <w:sz w:val="20"/>
        </w:rPr>
        <w:t>ktorým</w:t>
      </w:r>
      <w:proofErr w:type="spellEnd"/>
      <w:r w:rsidRPr="00874F3B">
        <w:rPr>
          <w:rFonts w:ascii="Arial" w:hAnsi="Arial" w:cs="Arial"/>
          <w:sz w:val="20"/>
        </w:rPr>
        <w:t xml:space="preserve"> destabilizuje </w:t>
      </w:r>
      <w:proofErr w:type="spellStart"/>
      <w:r w:rsidRPr="00874F3B">
        <w:rPr>
          <w:rFonts w:ascii="Arial" w:hAnsi="Arial" w:cs="Arial"/>
          <w:sz w:val="20"/>
        </w:rPr>
        <w:t>situáciu</w:t>
      </w:r>
      <w:proofErr w:type="spellEnd"/>
      <w:r w:rsidRPr="00874F3B">
        <w:rPr>
          <w:rFonts w:ascii="Arial" w:hAnsi="Arial" w:cs="Arial"/>
          <w:sz w:val="20"/>
        </w:rPr>
        <w:t xml:space="preserve"> na </w:t>
      </w:r>
      <w:proofErr w:type="spellStart"/>
      <w:r w:rsidRPr="00874F3B">
        <w:rPr>
          <w:rFonts w:ascii="Arial" w:hAnsi="Arial" w:cs="Arial"/>
          <w:sz w:val="20"/>
        </w:rPr>
        <w:t>Ukrajine</w:t>
      </w:r>
      <w:proofErr w:type="spellEnd"/>
      <w:r w:rsidRPr="00874F3B">
        <w:rPr>
          <w:rFonts w:ascii="Arial" w:hAnsi="Arial" w:cs="Arial"/>
          <w:sz w:val="20"/>
        </w:rPr>
        <w:t xml:space="preserve"> v </w:t>
      </w:r>
      <w:proofErr w:type="spellStart"/>
      <w:r w:rsidRPr="00874F3B">
        <w:rPr>
          <w:rFonts w:ascii="Arial" w:hAnsi="Arial" w:cs="Arial"/>
          <w:sz w:val="20"/>
        </w:rPr>
        <w:t>znení</w:t>
      </w:r>
      <w:proofErr w:type="spellEnd"/>
      <w:r w:rsidRPr="00874F3B">
        <w:rPr>
          <w:rFonts w:ascii="Arial" w:hAnsi="Arial" w:cs="Arial"/>
          <w:sz w:val="20"/>
        </w:rPr>
        <w:t xml:space="preserve"> </w:t>
      </w:r>
      <w:proofErr w:type="spellStart"/>
      <w:r w:rsidRPr="00874F3B">
        <w:rPr>
          <w:rFonts w:ascii="Arial" w:hAnsi="Arial" w:cs="Arial"/>
          <w:sz w:val="20"/>
        </w:rPr>
        <w:t>neskorších</w:t>
      </w:r>
      <w:proofErr w:type="spellEnd"/>
      <w:r w:rsidRPr="00874F3B">
        <w:rPr>
          <w:rFonts w:ascii="Arial" w:hAnsi="Arial" w:cs="Arial"/>
          <w:sz w:val="20"/>
        </w:rPr>
        <w:t xml:space="preserve"> </w:t>
      </w:r>
      <w:proofErr w:type="spellStart"/>
      <w:r w:rsidRPr="00874F3B">
        <w:rPr>
          <w:rFonts w:ascii="Arial" w:hAnsi="Arial" w:cs="Arial"/>
          <w:sz w:val="20"/>
        </w:rPr>
        <w:t>nariadení</w:t>
      </w:r>
      <w:proofErr w:type="spellEnd"/>
      <w:r w:rsidRPr="00874F3B">
        <w:rPr>
          <w:rFonts w:ascii="Arial" w:hAnsi="Arial" w:cs="Arial"/>
          <w:sz w:val="20"/>
        </w:rPr>
        <w:t xml:space="preserve">, </w:t>
      </w:r>
      <w:proofErr w:type="spellStart"/>
      <w:r w:rsidRPr="00874F3B">
        <w:rPr>
          <w:rFonts w:ascii="Arial" w:hAnsi="Arial" w:cs="Arial"/>
          <w:sz w:val="20"/>
        </w:rPr>
        <w:t>najmä</w:t>
      </w:r>
      <w:proofErr w:type="spellEnd"/>
      <w:r w:rsidRPr="00874F3B">
        <w:rPr>
          <w:rFonts w:ascii="Arial" w:hAnsi="Arial" w:cs="Arial"/>
          <w:sz w:val="20"/>
        </w:rPr>
        <w:t xml:space="preserve"> v </w:t>
      </w:r>
      <w:proofErr w:type="spellStart"/>
      <w:r w:rsidRPr="00874F3B">
        <w:rPr>
          <w:rFonts w:ascii="Arial" w:hAnsi="Arial" w:cs="Arial"/>
          <w:sz w:val="20"/>
        </w:rPr>
        <w:t>znení</w:t>
      </w:r>
      <w:proofErr w:type="spellEnd"/>
      <w:r w:rsidRPr="00874F3B">
        <w:rPr>
          <w:rFonts w:ascii="Arial" w:hAnsi="Arial" w:cs="Arial"/>
          <w:sz w:val="20"/>
        </w:rPr>
        <w:t xml:space="preserve">  </w:t>
      </w:r>
      <w:proofErr w:type="spellStart"/>
      <w:r w:rsidRPr="00874F3B">
        <w:rPr>
          <w:rFonts w:ascii="Arial" w:hAnsi="Arial" w:cs="Arial"/>
          <w:sz w:val="20"/>
        </w:rPr>
        <w:t>Nariadenia</w:t>
      </w:r>
      <w:proofErr w:type="spellEnd"/>
      <w:r w:rsidRPr="00874F3B">
        <w:rPr>
          <w:rFonts w:ascii="Arial" w:hAnsi="Arial" w:cs="Arial"/>
          <w:sz w:val="20"/>
        </w:rPr>
        <w:t xml:space="preserve"> Rady EÚ č. 2022/578 z 08. </w:t>
      </w:r>
      <w:proofErr w:type="spellStart"/>
      <w:r w:rsidRPr="00874F3B">
        <w:rPr>
          <w:rFonts w:ascii="Arial" w:hAnsi="Arial" w:cs="Arial"/>
          <w:sz w:val="20"/>
        </w:rPr>
        <w:t>apríla</w:t>
      </w:r>
      <w:proofErr w:type="spellEnd"/>
      <w:r w:rsidRPr="00874F3B">
        <w:rPr>
          <w:rFonts w:ascii="Arial" w:hAnsi="Arial" w:cs="Arial"/>
          <w:sz w:val="20"/>
        </w:rPr>
        <w:t xml:space="preserve"> 2022, </w:t>
      </w:r>
      <w:proofErr w:type="spellStart"/>
      <w:r w:rsidRPr="00874F3B">
        <w:rPr>
          <w:rFonts w:ascii="Arial" w:hAnsi="Arial" w:cs="Arial"/>
          <w:sz w:val="20"/>
        </w:rPr>
        <w:t>ktoré</w:t>
      </w:r>
      <w:proofErr w:type="spellEnd"/>
      <w:r w:rsidRPr="00874F3B">
        <w:rPr>
          <w:rFonts w:ascii="Arial" w:hAnsi="Arial" w:cs="Arial"/>
          <w:sz w:val="20"/>
        </w:rPr>
        <w:t xml:space="preserve"> zakazuje </w:t>
      </w:r>
      <w:proofErr w:type="spellStart"/>
      <w:r w:rsidRPr="00874F3B">
        <w:rPr>
          <w:rFonts w:ascii="Arial" w:hAnsi="Arial" w:cs="Arial"/>
          <w:sz w:val="20"/>
        </w:rPr>
        <w:t>zadávanie</w:t>
      </w:r>
      <w:proofErr w:type="spellEnd"/>
      <w:r w:rsidRPr="00874F3B">
        <w:rPr>
          <w:rFonts w:ascii="Arial" w:hAnsi="Arial" w:cs="Arial"/>
          <w:sz w:val="20"/>
        </w:rPr>
        <w:t xml:space="preserve"> </w:t>
      </w:r>
      <w:proofErr w:type="spellStart"/>
      <w:r w:rsidRPr="00874F3B">
        <w:rPr>
          <w:rFonts w:ascii="Arial" w:hAnsi="Arial" w:cs="Arial"/>
          <w:sz w:val="20"/>
        </w:rPr>
        <w:t>zákaziek</w:t>
      </w:r>
      <w:proofErr w:type="spellEnd"/>
      <w:r w:rsidRPr="00874F3B">
        <w:rPr>
          <w:rFonts w:ascii="Arial" w:hAnsi="Arial" w:cs="Arial"/>
          <w:sz w:val="20"/>
        </w:rPr>
        <w:t xml:space="preserve"> a </w:t>
      </w:r>
      <w:proofErr w:type="spellStart"/>
      <w:r w:rsidRPr="00874F3B">
        <w:rPr>
          <w:rFonts w:ascii="Arial" w:hAnsi="Arial" w:cs="Arial"/>
          <w:sz w:val="20"/>
        </w:rPr>
        <w:t>využívanie</w:t>
      </w:r>
      <w:proofErr w:type="spellEnd"/>
      <w:r w:rsidRPr="00874F3B">
        <w:rPr>
          <w:rFonts w:ascii="Arial" w:hAnsi="Arial" w:cs="Arial"/>
          <w:sz w:val="20"/>
        </w:rPr>
        <w:t xml:space="preserve"> </w:t>
      </w:r>
      <w:proofErr w:type="spellStart"/>
      <w:r w:rsidRPr="00874F3B">
        <w:rPr>
          <w:rFonts w:ascii="Arial" w:hAnsi="Arial" w:cs="Arial"/>
          <w:sz w:val="20"/>
        </w:rPr>
        <w:t>subdodávateľov</w:t>
      </w:r>
      <w:proofErr w:type="spellEnd"/>
      <w:r w:rsidRPr="00874F3B">
        <w:rPr>
          <w:rFonts w:ascii="Arial" w:hAnsi="Arial" w:cs="Arial"/>
          <w:sz w:val="20"/>
        </w:rPr>
        <w:t xml:space="preserve"> na </w:t>
      </w:r>
      <w:proofErr w:type="spellStart"/>
      <w:r w:rsidRPr="00874F3B">
        <w:rPr>
          <w:rFonts w:ascii="Arial" w:hAnsi="Arial" w:cs="Arial"/>
          <w:sz w:val="20"/>
        </w:rPr>
        <w:t>plnenie</w:t>
      </w:r>
      <w:proofErr w:type="spellEnd"/>
      <w:r w:rsidRPr="00874F3B">
        <w:rPr>
          <w:rFonts w:ascii="Arial" w:hAnsi="Arial" w:cs="Arial"/>
          <w:sz w:val="20"/>
        </w:rPr>
        <w:t xml:space="preserve"> </w:t>
      </w:r>
      <w:proofErr w:type="spellStart"/>
      <w:r w:rsidRPr="00874F3B">
        <w:rPr>
          <w:rFonts w:ascii="Arial" w:hAnsi="Arial" w:cs="Arial"/>
          <w:sz w:val="20"/>
        </w:rPr>
        <w:t>viac</w:t>
      </w:r>
      <w:proofErr w:type="spellEnd"/>
      <w:r w:rsidRPr="00874F3B">
        <w:rPr>
          <w:rFonts w:ascii="Arial" w:hAnsi="Arial" w:cs="Arial"/>
          <w:sz w:val="20"/>
        </w:rPr>
        <w:t xml:space="preserve"> </w:t>
      </w:r>
      <w:proofErr w:type="spellStart"/>
      <w:r w:rsidRPr="00874F3B">
        <w:rPr>
          <w:rFonts w:ascii="Arial" w:hAnsi="Arial" w:cs="Arial"/>
          <w:sz w:val="20"/>
        </w:rPr>
        <w:t>ako</w:t>
      </w:r>
      <w:proofErr w:type="spellEnd"/>
      <w:r w:rsidRPr="00874F3B">
        <w:rPr>
          <w:rFonts w:ascii="Arial" w:hAnsi="Arial" w:cs="Arial"/>
          <w:sz w:val="20"/>
        </w:rPr>
        <w:t xml:space="preserve"> 10 % z hodnoty </w:t>
      </w:r>
      <w:proofErr w:type="spellStart"/>
      <w:r w:rsidRPr="00874F3B">
        <w:rPr>
          <w:rFonts w:ascii="Arial" w:hAnsi="Arial" w:cs="Arial"/>
          <w:sz w:val="20"/>
        </w:rPr>
        <w:t>zákazky</w:t>
      </w:r>
      <w:proofErr w:type="spellEnd"/>
      <w:r w:rsidRPr="00874F3B">
        <w:rPr>
          <w:rFonts w:ascii="Arial" w:hAnsi="Arial" w:cs="Arial"/>
          <w:sz w:val="20"/>
        </w:rPr>
        <w:t xml:space="preserve">: </w:t>
      </w:r>
    </w:p>
    <w:p w14:paraId="53042225" w14:textId="77777777" w:rsidR="00BD69BA" w:rsidRPr="002972FE" w:rsidRDefault="00BD69BA" w:rsidP="00504420">
      <w:pPr>
        <w:numPr>
          <w:ilvl w:val="0"/>
          <w:numId w:val="92"/>
        </w:numPr>
        <w:spacing w:after="0"/>
        <w:jc w:val="both"/>
        <w:rPr>
          <w:rFonts w:cs="Arial"/>
          <w:szCs w:val="20"/>
        </w:rPr>
      </w:pPr>
      <w:r w:rsidRPr="00BD69BA">
        <w:rPr>
          <w:rFonts w:cs="Arial"/>
          <w:szCs w:val="20"/>
        </w:rPr>
        <w:t xml:space="preserve">ruským občanom, spoločnostiam, subjektom alebo orgánom sídliacim v Rusku, </w:t>
      </w:r>
    </w:p>
    <w:p w14:paraId="609ECCC4" w14:textId="77777777" w:rsidR="00BD69BA" w:rsidRPr="002972FE" w:rsidRDefault="00BD69BA" w:rsidP="00504420">
      <w:pPr>
        <w:numPr>
          <w:ilvl w:val="0"/>
          <w:numId w:val="92"/>
        </w:numPr>
        <w:spacing w:after="0"/>
        <w:jc w:val="both"/>
        <w:rPr>
          <w:rFonts w:cs="Arial"/>
          <w:szCs w:val="20"/>
        </w:rPr>
      </w:pPr>
      <w:r w:rsidRPr="002972FE">
        <w:rPr>
          <w:rFonts w:cs="Arial"/>
          <w:szCs w:val="20"/>
        </w:rPr>
        <w:lastRenderedPageBreak/>
        <w:t xml:space="preserve">spoločnostiam alebo subjektom, ktoré sú priamo alebo nepriamo akýmkoľvek spôsobom vlastnené z viac ako 50 % ruskými občanmi, spoločnosťami, subjektami alebo orgánmi sídliacimi v Rusku a </w:t>
      </w:r>
    </w:p>
    <w:p w14:paraId="4722678D" w14:textId="77777777" w:rsidR="00BD69BA" w:rsidRPr="002972FE" w:rsidRDefault="00BD69BA" w:rsidP="00504420">
      <w:pPr>
        <w:numPr>
          <w:ilvl w:val="0"/>
          <w:numId w:val="92"/>
        </w:numPr>
        <w:spacing w:after="0"/>
        <w:jc w:val="both"/>
        <w:rPr>
          <w:rFonts w:cs="Arial"/>
          <w:szCs w:val="20"/>
        </w:rPr>
      </w:pPr>
      <w:r w:rsidRPr="002972FE">
        <w:rPr>
          <w:rFonts w:cs="Arial"/>
          <w:szCs w:val="20"/>
        </w:rPr>
        <w:t>osobám, ktoré v ich mene alebo na základe ich pokynov predkladajú ponuku alebo plnia zákazku.</w:t>
      </w:r>
    </w:p>
    <w:p w14:paraId="0DEB58BA" w14:textId="77777777" w:rsidR="00BD69BA" w:rsidRPr="00874F3B" w:rsidRDefault="00BD69BA" w:rsidP="00BD69BA">
      <w:pPr>
        <w:spacing w:after="0"/>
        <w:ind w:left="360"/>
        <w:jc w:val="both"/>
        <w:rPr>
          <w:rFonts w:cs="Arial"/>
          <w:szCs w:val="20"/>
        </w:rPr>
      </w:pPr>
      <w:r w:rsidRPr="00874F3B">
        <w:rPr>
          <w:rFonts w:cs="Arial"/>
          <w:iCs/>
          <w:szCs w:val="20"/>
        </w:rPr>
        <w:t xml:space="preserve">Za týmto účelom Dodávateľ k podpisu zmluvy predloží </w:t>
      </w:r>
      <w:r w:rsidRPr="00874F3B">
        <w:rPr>
          <w:rFonts w:cs="Arial"/>
          <w:b/>
          <w:iCs/>
          <w:szCs w:val="20"/>
        </w:rPr>
        <w:t>čestné vyhlásenie</w:t>
      </w:r>
      <w:r w:rsidRPr="00874F3B">
        <w:rPr>
          <w:rFonts w:cs="Arial"/>
          <w:iCs/>
          <w:szCs w:val="20"/>
        </w:rPr>
        <w:t>, ktorým čestne a pravdivo prehlási, že vyššie uvedené skutočnosti overil pri navrhovaných subdodávateľoch uvedených v bode 2.5 tohoto článku zmluvy  a ani jeden z navrhnutých subdodávateľov nespĺňa vyššie uvedené skutočnosti</w:t>
      </w:r>
      <w:r w:rsidRPr="00874F3B">
        <w:rPr>
          <w:rFonts w:cs="Arial"/>
          <w:szCs w:val="20"/>
        </w:rPr>
        <w:t>.</w:t>
      </w:r>
    </w:p>
    <w:p w14:paraId="56FBDEE6"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17A2F5D3"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61BD5214" w14:textId="77777777" w:rsidR="00646A67" w:rsidRPr="00646A67" w:rsidRDefault="0072285E" w:rsidP="00504420">
      <w:pPr>
        <w:numPr>
          <w:ilvl w:val="1"/>
          <w:numId w:val="73"/>
        </w:numPr>
        <w:spacing w:after="0"/>
        <w:ind w:left="426" w:hanging="426"/>
        <w:jc w:val="both"/>
        <w:rPr>
          <w:rFonts w:cs="Arial"/>
          <w:szCs w:val="20"/>
          <w:lang w:eastAsia="cs-CZ"/>
        </w:rPr>
      </w:pPr>
      <w:r>
        <w:rPr>
          <w:rFonts w:cs="Arial"/>
          <w:szCs w:val="20"/>
          <w:lang w:eastAsia="cs-CZ"/>
        </w:rPr>
        <w:t>PSPD (</w:t>
      </w:r>
      <w:r w:rsidR="00646A67" w:rsidRPr="00646A67">
        <w:rPr>
          <w:rFonts w:cs="Arial"/>
          <w:szCs w:val="20"/>
          <w:lang w:eastAsia="cs-CZ"/>
        </w:rPr>
        <w:t>KRPK</w:t>
      </w:r>
      <w:r>
        <w:rPr>
          <w:rFonts w:cs="Arial"/>
          <w:szCs w:val="20"/>
          <w:lang w:eastAsia="cs-CZ"/>
        </w:rPr>
        <w:t>)</w:t>
      </w:r>
      <w:r w:rsidR="00646A67" w:rsidRPr="00646A67">
        <w:rPr>
          <w:rFonts w:cs="Arial"/>
          <w:szCs w:val="20"/>
          <w:lang w:eastAsia="cs-CZ"/>
        </w:rPr>
        <w:t xml:space="preserve"> je informačný systém objednávateľa, ktorý dodávateľ bez výhrad akceptuje.</w:t>
      </w:r>
    </w:p>
    <w:p w14:paraId="3702AC79"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 xml:space="preserve">Zmluva o poskytnutí služieb upravuje práva a povinnosti medzi účastníkmi zmluvy, pričom bez jednotlivých čiastkových zákaziek nevzniká dodávateľovi nárok na lesnícke služby. </w:t>
      </w:r>
    </w:p>
    <w:p w14:paraId="7C9F6450" w14:textId="77777777" w:rsidR="00646A67" w:rsidRPr="00646A67" w:rsidRDefault="00646A67" w:rsidP="00646A67">
      <w:pPr>
        <w:tabs>
          <w:tab w:val="num" w:pos="851"/>
        </w:tabs>
        <w:spacing w:after="0"/>
        <w:jc w:val="both"/>
        <w:rPr>
          <w:rFonts w:cs="Arial"/>
          <w:szCs w:val="20"/>
        </w:rPr>
      </w:pPr>
    </w:p>
    <w:p w14:paraId="09D84069"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3</w:t>
      </w:r>
    </w:p>
    <w:p w14:paraId="482BAC9F" w14:textId="77777777" w:rsidR="00646A67" w:rsidRPr="00646A67" w:rsidRDefault="00646A67" w:rsidP="00646A67">
      <w:pPr>
        <w:keepNext/>
        <w:spacing w:after="0"/>
        <w:jc w:val="center"/>
        <w:outlineLvl w:val="5"/>
        <w:rPr>
          <w:rFonts w:cs="Arial"/>
          <w:b/>
          <w:szCs w:val="20"/>
        </w:rPr>
      </w:pPr>
      <w:r w:rsidRPr="00646A67">
        <w:rPr>
          <w:rFonts w:cs="Arial"/>
          <w:b/>
          <w:szCs w:val="20"/>
        </w:rPr>
        <w:t xml:space="preserve">ČAS VYKONANIA PREDMETU ZMLUVY </w:t>
      </w:r>
    </w:p>
    <w:p w14:paraId="4E8A3D9B" w14:textId="77777777" w:rsidR="00646A67" w:rsidRPr="0053307A" w:rsidRDefault="00646A67" w:rsidP="00504420">
      <w:pPr>
        <w:numPr>
          <w:ilvl w:val="1"/>
          <w:numId w:val="86"/>
        </w:numPr>
        <w:spacing w:after="0"/>
        <w:jc w:val="both"/>
        <w:rPr>
          <w:rFonts w:cs="Arial"/>
          <w:szCs w:val="20"/>
          <w:lang w:eastAsia="cs-CZ"/>
        </w:rPr>
      </w:pPr>
      <w:r w:rsidRPr="0053307A">
        <w:rPr>
          <w:rFonts w:cs="Arial"/>
          <w:szCs w:val="20"/>
          <w:lang w:eastAsia="cs-CZ"/>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86A4817" w14:textId="77777777" w:rsidR="00646A67" w:rsidRPr="0053307A" w:rsidRDefault="00646A67" w:rsidP="00646A67">
      <w:pPr>
        <w:spacing w:after="0"/>
        <w:jc w:val="both"/>
        <w:rPr>
          <w:rFonts w:cs="Arial"/>
          <w:szCs w:val="20"/>
          <w:lang w:eastAsia="cs-CZ"/>
        </w:rPr>
      </w:pPr>
    </w:p>
    <w:p w14:paraId="105C5999" w14:textId="77777777" w:rsidR="00646A67" w:rsidRPr="0053307A" w:rsidRDefault="00646A67" w:rsidP="00646A67">
      <w:pPr>
        <w:spacing w:after="0"/>
        <w:jc w:val="center"/>
        <w:rPr>
          <w:rFonts w:cs="Arial"/>
          <w:b/>
          <w:szCs w:val="20"/>
        </w:rPr>
      </w:pPr>
      <w:r w:rsidRPr="0053307A">
        <w:rPr>
          <w:rFonts w:cs="Arial"/>
          <w:b/>
          <w:szCs w:val="20"/>
        </w:rPr>
        <w:t>Čl. 4</w:t>
      </w:r>
    </w:p>
    <w:p w14:paraId="41E601BF" w14:textId="77777777" w:rsidR="00646A67" w:rsidRPr="0053307A" w:rsidRDefault="00646A67" w:rsidP="00646A67">
      <w:pPr>
        <w:spacing w:after="0"/>
        <w:jc w:val="center"/>
        <w:rPr>
          <w:rFonts w:cs="Arial"/>
          <w:b/>
          <w:szCs w:val="20"/>
        </w:rPr>
      </w:pPr>
      <w:r w:rsidRPr="0053307A">
        <w:rPr>
          <w:rFonts w:cs="Arial"/>
          <w:b/>
          <w:szCs w:val="20"/>
        </w:rPr>
        <w:t xml:space="preserve">MIESTO ČIATSKOVÉHO PLNENIA </w:t>
      </w:r>
    </w:p>
    <w:p w14:paraId="2FDDDAF3" w14:textId="77777777" w:rsidR="00646A67" w:rsidRPr="0053307A" w:rsidRDefault="00646A67" w:rsidP="00646A67">
      <w:pPr>
        <w:spacing w:after="0"/>
        <w:jc w:val="center"/>
        <w:rPr>
          <w:rFonts w:cs="Arial"/>
          <w:b/>
          <w:szCs w:val="20"/>
        </w:rPr>
      </w:pPr>
    </w:p>
    <w:p w14:paraId="6D255898" w14:textId="77777777" w:rsidR="00646A67" w:rsidRPr="0053307A" w:rsidRDefault="00646A67" w:rsidP="00504420">
      <w:pPr>
        <w:numPr>
          <w:ilvl w:val="1"/>
          <w:numId w:val="75"/>
        </w:numPr>
        <w:spacing w:after="0"/>
        <w:jc w:val="both"/>
        <w:rPr>
          <w:rFonts w:cs="Arial"/>
          <w:szCs w:val="20"/>
          <w:lang w:eastAsia="cs-CZ"/>
        </w:rPr>
      </w:pPr>
      <w:r w:rsidRPr="0053307A">
        <w:rPr>
          <w:rFonts w:cs="Arial"/>
          <w:szCs w:val="20"/>
          <w:lang w:eastAsia="cs-CZ"/>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4CC4A186" w14:textId="77777777" w:rsidR="00646A67" w:rsidRPr="0053307A" w:rsidRDefault="00646A67" w:rsidP="00646A67">
      <w:pPr>
        <w:spacing w:after="0"/>
        <w:jc w:val="center"/>
        <w:rPr>
          <w:rFonts w:cs="Arial"/>
          <w:b/>
          <w:szCs w:val="20"/>
        </w:rPr>
      </w:pPr>
    </w:p>
    <w:p w14:paraId="2E757782" w14:textId="77777777" w:rsidR="00646A67" w:rsidRPr="0053307A" w:rsidRDefault="00646A67" w:rsidP="00646A67">
      <w:pPr>
        <w:spacing w:after="0"/>
        <w:jc w:val="center"/>
        <w:rPr>
          <w:rFonts w:cs="Arial"/>
          <w:b/>
          <w:szCs w:val="20"/>
        </w:rPr>
      </w:pPr>
      <w:r w:rsidRPr="0053307A">
        <w:rPr>
          <w:rFonts w:cs="Arial"/>
          <w:b/>
          <w:szCs w:val="20"/>
        </w:rPr>
        <w:t>Čl. 5</w:t>
      </w:r>
    </w:p>
    <w:p w14:paraId="6B768A4B" w14:textId="77777777" w:rsidR="00646A67" w:rsidRPr="0053307A" w:rsidRDefault="00646A67" w:rsidP="00646A67">
      <w:pPr>
        <w:spacing w:after="0"/>
        <w:jc w:val="center"/>
        <w:rPr>
          <w:rFonts w:cs="Arial"/>
          <w:b/>
          <w:szCs w:val="20"/>
        </w:rPr>
      </w:pPr>
      <w:r w:rsidRPr="0053307A">
        <w:rPr>
          <w:rFonts w:cs="Arial"/>
          <w:b/>
          <w:szCs w:val="20"/>
        </w:rPr>
        <w:t xml:space="preserve"> ČIASTKOVÉ  PLNENIA </w:t>
      </w:r>
    </w:p>
    <w:p w14:paraId="3DA457CE" w14:textId="77777777" w:rsidR="00646A67" w:rsidRPr="0053307A" w:rsidRDefault="00646A67" w:rsidP="00646A67">
      <w:pPr>
        <w:spacing w:after="0"/>
        <w:jc w:val="center"/>
        <w:rPr>
          <w:rFonts w:cs="Arial"/>
          <w:b/>
          <w:szCs w:val="20"/>
        </w:rPr>
      </w:pPr>
    </w:p>
    <w:p w14:paraId="64C95DB7"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Dodávateľ sa zaväzuje predmet zmluvy  vykonať do termínu uvedenom v prílohe č. 3, pričom v prípade viacerých porastov a termínov vykonania musí tieto dodržať.     </w:t>
      </w:r>
    </w:p>
    <w:p w14:paraId="1C1D1431"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V prílohe č. 3  objednávateľ uviedol  požadované činností,   objem prác  a ostatné technologické parametre pre  jednotlivé  porasty  ako aj časy pre odovzdanie a prevzatie čiastkového plnenia - porastu.  </w:t>
      </w:r>
    </w:p>
    <w:p w14:paraId="229C660F" w14:textId="77777777" w:rsidR="00646A67" w:rsidRPr="00646A67" w:rsidRDefault="00646A67" w:rsidP="00504420">
      <w:pPr>
        <w:numPr>
          <w:ilvl w:val="1"/>
          <w:numId w:val="76"/>
        </w:numPr>
        <w:spacing w:after="0"/>
        <w:jc w:val="both"/>
        <w:rPr>
          <w:rFonts w:cs="Arial"/>
          <w:szCs w:val="20"/>
          <w:lang w:eastAsia="cs-CZ"/>
        </w:rPr>
      </w:pPr>
      <w:r w:rsidRPr="0053307A">
        <w:rPr>
          <w:rFonts w:cs="Arial"/>
          <w:szCs w:val="20"/>
          <w:lang w:eastAsia="cs-CZ"/>
        </w:rPr>
        <w:t>Dodávateľ je povinný sa riadne oboznámiť s  rozsahom a termínmi</w:t>
      </w:r>
      <w:r w:rsidRPr="00646A67">
        <w:rPr>
          <w:rFonts w:cs="Arial"/>
          <w:szCs w:val="20"/>
          <w:lang w:eastAsia="cs-CZ"/>
        </w:rPr>
        <w:t xml:space="preserve"> - vykonania požadovanej lesníckej služby.    </w:t>
      </w:r>
    </w:p>
    <w:p w14:paraId="65040126" w14:textId="77777777" w:rsidR="00646A67" w:rsidRPr="00646A67" w:rsidRDefault="00646A67" w:rsidP="00504420">
      <w:pPr>
        <w:numPr>
          <w:ilvl w:val="1"/>
          <w:numId w:val="76"/>
        </w:numPr>
        <w:spacing w:after="0"/>
        <w:jc w:val="both"/>
        <w:rPr>
          <w:rFonts w:cs="Arial"/>
          <w:szCs w:val="20"/>
          <w:lang w:eastAsia="cs-CZ"/>
        </w:rPr>
      </w:pPr>
      <w:r w:rsidRPr="00646A67">
        <w:rPr>
          <w:rFonts w:cs="Arial"/>
          <w:szCs w:val="20"/>
          <w:lang w:eastAsia="cs-CZ"/>
        </w:rPr>
        <w:t>Všetka právne významná komunikácia v vykonávania predmetu zmluvy musí prebiehať písomne alebo elektronickými prostriedkami zachytávajúcimi obsah.</w:t>
      </w:r>
    </w:p>
    <w:p w14:paraId="65ACF561" w14:textId="77777777" w:rsidR="00646A67" w:rsidRPr="00646A67" w:rsidRDefault="00646A67" w:rsidP="00646A67">
      <w:pPr>
        <w:keepNext/>
        <w:spacing w:after="0"/>
        <w:jc w:val="center"/>
        <w:outlineLvl w:val="5"/>
        <w:rPr>
          <w:rFonts w:cs="Arial"/>
          <w:b/>
          <w:bCs/>
          <w:szCs w:val="20"/>
        </w:rPr>
      </w:pPr>
    </w:p>
    <w:p w14:paraId="374E7DA1"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6</w:t>
      </w:r>
    </w:p>
    <w:p w14:paraId="593658D6" w14:textId="77777777" w:rsidR="00646A67" w:rsidRPr="00874F3B" w:rsidRDefault="00646A67" w:rsidP="00646A67">
      <w:pPr>
        <w:keepNext/>
        <w:spacing w:after="0"/>
        <w:jc w:val="center"/>
        <w:outlineLvl w:val="5"/>
        <w:rPr>
          <w:rFonts w:cs="Arial"/>
          <w:b/>
          <w:bCs/>
          <w:szCs w:val="20"/>
        </w:rPr>
      </w:pPr>
      <w:r w:rsidRPr="00874F3B">
        <w:rPr>
          <w:rFonts w:cs="Arial"/>
          <w:b/>
          <w:bCs/>
          <w:szCs w:val="20"/>
        </w:rPr>
        <w:t>CENA ZA PREDMET PLNENIA</w:t>
      </w:r>
    </w:p>
    <w:p w14:paraId="14FAF14C" w14:textId="77777777" w:rsidR="00646A67" w:rsidRPr="00874F3B" w:rsidRDefault="00646A67" w:rsidP="00504420">
      <w:pPr>
        <w:numPr>
          <w:ilvl w:val="0"/>
          <w:numId w:val="71"/>
        </w:numPr>
        <w:spacing w:after="0"/>
        <w:ind w:left="0" w:firstLine="0"/>
        <w:jc w:val="both"/>
        <w:rPr>
          <w:rFonts w:cs="Arial"/>
          <w:vanish/>
          <w:szCs w:val="20"/>
        </w:rPr>
      </w:pPr>
      <w:bookmarkStart w:id="12" w:name="_Ref332317965"/>
    </w:p>
    <w:p w14:paraId="7A07A522" w14:textId="77777777" w:rsidR="00646A67" w:rsidRPr="00874F3B" w:rsidRDefault="00646A67" w:rsidP="00504420">
      <w:pPr>
        <w:numPr>
          <w:ilvl w:val="0"/>
          <w:numId w:val="71"/>
        </w:numPr>
        <w:spacing w:after="0"/>
        <w:ind w:left="0" w:firstLine="0"/>
        <w:jc w:val="both"/>
        <w:rPr>
          <w:rFonts w:cs="Arial"/>
          <w:vanish/>
          <w:szCs w:val="20"/>
        </w:rPr>
      </w:pPr>
    </w:p>
    <w:p w14:paraId="1256EFDB" w14:textId="782FD8BA"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Celková cena vyplýva z Prílohy č. 3 a v prípade viacerých porastov je stanovená ako  súčet cien za jednotlivé porasty</w:t>
      </w:r>
      <w:r w:rsidR="001A4310" w:rsidRPr="00874F3B">
        <w:rPr>
          <w:rFonts w:cs="Arial"/>
          <w:szCs w:val="20"/>
          <w:lang w:eastAsia="cs-CZ"/>
        </w:rPr>
        <w:t xml:space="preserve"> a jednotlivé lesnícke služby</w:t>
      </w:r>
      <w:r w:rsidRPr="00874F3B">
        <w:rPr>
          <w:rFonts w:cs="Arial"/>
          <w:szCs w:val="20"/>
          <w:lang w:eastAsia="cs-CZ"/>
        </w:rPr>
        <w:t xml:space="preserve">. </w:t>
      </w:r>
    </w:p>
    <w:p w14:paraId="2C3C6A9E" w14:textId="77777777" w:rsidR="000673F2" w:rsidRPr="00874F3B" w:rsidRDefault="000673F2" w:rsidP="00646A67">
      <w:pPr>
        <w:spacing w:after="0"/>
        <w:ind w:left="360"/>
        <w:jc w:val="both"/>
        <w:rPr>
          <w:rFonts w:cs="Arial"/>
          <w:szCs w:val="20"/>
          <w:lang w:eastAsia="cs-CZ"/>
        </w:rPr>
      </w:pPr>
    </w:p>
    <w:p w14:paraId="24D302DF" w14:textId="77777777" w:rsidR="00646A67" w:rsidRPr="00874F3B" w:rsidRDefault="00646A67" w:rsidP="00646A67">
      <w:pPr>
        <w:spacing w:after="0"/>
        <w:ind w:left="360"/>
        <w:jc w:val="both"/>
        <w:rPr>
          <w:rFonts w:cs="Arial"/>
          <w:szCs w:val="20"/>
          <w:lang w:eastAsia="cs-CZ"/>
        </w:rPr>
      </w:pPr>
      <w:r w:rsidRPr="00874F3B">
        <w:rPr>
          <w:rFonts w:cs="Arial"/>
          <w:szCs w:val="20"/>
          <w:lang w:eastAsia="cs-CZ"/>
        </w:rPr>
        <w:t>Celková cena:</w:t>
      </w:r>
    </w:p>
    <w:p w14:paraId="4E21E5D3" w14:textId="77777777" w:rsidR="00646A67" w:rsidRPr="00874F3B" w:rsidRDefault="00646A67" w:rsidP="00646A67">
      <w:pPr>
        <w:spacing w:after="0"/>
        <w:jc w:val="both"/>
        <w:rPr>
          <w:rFonts w:cs="Arial"/>
          <w:szCs w:val="20"/>
          <w:lang w:eastAsia="cs-CZ"/>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646A67" w:rsidRPr="00874F3B" w14:paraId="46BDB213" w14:textId="77777777" w:rsidTr="00AF0E7E">
        <w:tc>
          <w:tcPr>
            <w:tcW w:w="984" w:type="pct"/>
          </w:tcPr>
          <w:p w14:paraId="057AAE11" w14:textId="77777777" w:rsidR="00646A67" w:rsidRPr="00874F3B" w:rsidRDefault="00646A67" w:rsidP="00646A67">
            <w:pPr>
              <w:spacing w:after="0" w:line="480" w:lineRule="auto"/>
              <w:rPr>
                <w:rFonts w:cs="Arial"/>
                <w:szCs w:val="20"/>
              </w:rPr>
            </w:pPr>
            <w:r w:rsidRPr="00874F3B">
              <w:rPr>
                <w:rFonts w:cs="Arial"/>
                <w:szCs w:val="20"/>
              </w:rPr>
              <w:t>Cena bez DPH:</w:t>
            </w:r>
          </w:p>
        </w:tc>
        <w:tc>
          <w:tcPr>
            <w:tcW w:w="1018" w:type="pct"/>
            <w:tcBorders>
              <w:bottom w:val="dashed" w:sz="4" w:space="0" w:color="auto"/>
            </w:tcBorders>
          </w:tcPr>
          <w:p w14:paraId="4E74708E" w14:textId="77777777" w:rsidR="00646A67" w:rsidRPr="00874F3B" w:rsidRDefault="00646A67" w:rsidP="00646A67">
            <w:pPr>
              <w:spacing w:after="0" w:line="480" w:lineRule="auto"/>
              <w:jc w:val="right"/>
              <w:rPr>
                <w:rFonts w:cs="Arial"/>
                <w:szCs w:val="20"/>
              </w:rPr>
            </w:pPr>
          </w:p>
        </w:tc>
        <w:tc>
          <w:tcPr>
            <w:tcW w:w="539" w:type="pct"/>
          </w:tcPr>
          <w:p w14:paraId="640EE222"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bottom w:val="dashed" w:sz="4" w:space="0" w:color="auto"/>
            </w:tcBorders>
          </w:tcPr>
          <w:p w14:paraId="2A06176E" w14:textId="77777777" w:rsidR="00646A67" w:rsidRPr="00874F3B" w:rsidRDefault="00646A67" w:rsidP="00646A67">
            <w:pPr>
              <w:spacing w:after="0" w:line="480" w:lineRule="auto"/>
              <w:jc w:val="right"/>
              <w:rPr>
                <w:rFonts w:cs="Arial"/>
                <w:szCs w:val="20"/>
              </w:rPr>
            </w:pPr>
          </w:p>
        </w:tc>
      </w:tr>
      <w:tr w:rsidR="00646A67" w:rsidRPr="00874F3B" w14:paraId="0C7C7422" w14:textId="77777777" w:rsidTr="00AF0E7E">
        <w:tc>
          <w:tcPr>
            <w:tcW w:w="984" w:type="pct"/>
          </w:tcPr>
          <w:p w14:paraId="766557F1" w14:textId="77777777" w:rsidR="00646A67" w:rsidRPr="00874F3B" w:rsidRDefault="00646A67" w:rsidP="00646A67">
            <w:pPr>
              <w:spacing w:after="0" w:line="480" w:lineRule="auto"/>
              <w:rPr>
                <w:rFonts w:cs="Arial"/>
                <w:szCs w:val="20"/>
              </w:rPr>
            </w:pPr>
            <w:r w:rsidRPr="00874F3B">
              <w:rPr>
                <w:rFonts w:cs="Arial"/>
                <w:szCs w:val="20"/>
              </w:rPr>
              <w:t>DPH 20%:</w:t>
            </w:r>
          </w:p>
        </w:tc>
        <w:tc>
          <w:tcPr>
            <w:tcW w:w="1018" w:type="pct"/>
            <w:tcBorders>
              <w:top w:val="dashed" w:sz="4" w:space="0" w:color="auto"/>
              <w:bottom w:val="dashed" w:sz="4" w:space="0" w:color="auto"/>
            </w:tcBorders>
          </w:tcPr>
          <w:p w14:paraId="28EBBEF9" w14:textId="77777777" w:rsidR="00646A67" w:rsidRPr="00874F3B" w:rsidRDefault="00646A67" w:rsidP="00646A67">
            <w:pPr>
              <w:spacing w:after="0" w:line="480" w:lineRule="auto"/>
              <w:jc w:val="right"/>
              <w:rPr>
                <w:rFonts w:cs="Arial"/>
                <w:szCs w:val="20"/>
              </w:rPr>
            </w:pPr>
          </w:p>
        </w:tc>
        <w:tc>
          <w:tcPr>
            <w:tcW w:w="539" w:type="pct"/>
          </w:tcPr>
          <w:p w14:paraId="770A2B33"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top w:val="dashed" w:sz="4" w:space="0" w:color="auto"/>
              <w:bottom w:val="dashed" w:sz="4" w:space="0" w:color="auto"/>
            </w:tcBorders>
          </w:tcPr>
          <w:p w14:paraId="5C282E13" w14:textId="77777777" w:rsidR="00646A67" w:rsidRPr="00874F3B" w:rsidRDefault="00646A67" w:rsidP="00646A67">
            <w:pPr>
              <w:spacing w:after="0" w:line="480" w:lineRule="auto"/>
              <w:jc w:val="right"/>
              <w:rPr>
                <w:rFonts w:cs="Arial"/>
                <w:szCs w:val="20"/>
              </w:rPr>
            </w:pPr>
          </w:p>
        </w:tc>
      </w:tr>
      <w:tr w:rsidR="00646A67" w:rsidRPr="00874F3B" w14:paraId="35502EC2" w14:textId="77777777" w:rsidTr="00AF0E7E">
        <w:tc>
          <w:tcPr>
            <w:tcW w:w="984" w:type="pct"/>
          </w:tcPr>
          <w:p w14:paraId="1D7FFF0A" w14:textId="77777777" w:rsidR="00646A67" w:rsidRPr="00874F3B" w:rsidRDefault="00646A67" w:rsidP="00646A67">
            <w:pPr>
              <w:spacing w:after="0" w:line="480" w:lineRule="auto"/>
              <w:rPr>
                <w:rFonts w:cs="Arial"/>
                <w:szCs w:val="20"/>
              </w:rPr>
            </w:pPr>
            <w:r w:rsidRPr="00874F3B">
              <w:rPr>
                <w:rFonts w:cs="Arial"/>
                <w:szCs w:val="20"/>
              </w:rPr>
              <w:t>Cena celkom:</w:t>
            </w:r>
          </w:p>
        </w:tc>
        <w:tc>
          <w:tcPr>
            <w:tcW w:w="1018" w:type="pct"/>
            <w:tcBorders>
              <w:top w:val="dashed" w:sz="4" w:space="0" w:color="auto"/>
              <w:bottom w:val="dashed" w:sz="4" w:space="0" w:color="auto"/>
            </w:tcBorders>
          </w:tcPr>
          <w:p w14:paraId="5267EF6F" w14:textId="77777777" w:rsidR="00646A67" w:rsidRPr="00874F3B" w:rsidRDefault="00646A67" w:rsidP="00646A67">
            <w:pPr>
              <w:spacing w:after="0" w:line="480" w:lineRule="auto"/>
              <w:jc w:val="right"/>
              <w:rPr>
                <w:rFonts w:cs="Arial"/>
                <w:b/>
                <w:szCs w:val="20"/>
              </w:rPr>
            </w:pPr>
          </w:p>
        </w:tc>
        <w:tc>
          <w:tcPr>
            <w:tcW w:w="539" w:type="pct"/>
          </w:tcPr>
          <w:p w14:paraId="78595621" w14:textId="77777777" w:rsidR="00646A67" w:rsidRPr="00874F3B" w:rsidRDefault="00646A67" w:rsidP="00646A67">
            <w:pPr>
              <w:spacing w:after="0" w:line="480" w:lineRule="auto"/>
              <w:rPr>
                <w:rFonts w:cs="Arial"/>
                <w:b/>
                <w:szCs w:val="20"/>
              </w:rPr>
            </w:pPr>
            <w:r w:rsidRPr="00874F3B">
              <w:rPr>
                <w:rFonts w:cs="Arial"/>
                <w:szCs w:val="20"/>
              </w:rPr>
              <w:t>slovom:</w:t>
            </w:r>
          </w:p>
        </w:tc>
        <w:tc>
          <w:tcPr>
            <w:tcW w:w="2459" w:type="pct"/>
            <w:tcBorders>
              <w:top w:val="dashed" w:sz="4" w:space="0" w:color="auto"/>
              <w:bottom w:val="dashed" w:sz="4" w:space="0" w:color="auto"/>
            </w:tcBorders>
          </w:tcPr>
          <w:p w14:paraId="164A23E8" w14:textId="77777777" w:rsidR="00646A67" w:rsidRPr="00874F3B" w:rsidRDefault="00646A67" w:rsidP="00646A67">
            <w:pPr>
              <w:spacing w:after="0" w:line="480" w:lineRule="auto"/>
              <w:jc w:val="right"/>
              <w:rPr>
                <w:rFonts w:cs="Arial"/>
                <w:b/>
                <w:szCs w:val="20"/>
              </w:rPr>
            </w:pPr>
          </w:p>
        </w:tc>
      </w:tr>
    </w:tbl>
    <w:p w14:paraId="601E9A26" w14:textId="77777777" w:rsidR="00646A67" w:rsidRPr="00874F3B" w:rsidRDefault="00646A67" w:rsidP="00646A67">
      <w:pPr>
        <w:spacing w:after="0"/>
        <w:rPr>
          <w:rFonts w:cs="Arial"/>
          <w:szCs w:val="20"/>
        </w:rPr>
      </w:pPr>
    </w:p>
    <w:p w14:paraId="110C7D33" w14:textId="77777777"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Ak dodávateľ nie je platcom DPH uvedie sa len cena celkom.</w:t>
      </w:r>
    </w:p>
    <w:p w14:paraId="272BB564" w14:textId="77777777" w:rsidR="001A4310" w:rsidRPr="00874F3B" w:rsidRDefault="001A4310" w:rsidP="00504420">
      <w:pPr>
        <w:numPr>
          <w:ilvl w:val="1"/>
          <w:numId w:val="77"/>
        </w:numPr>
        <w:spacing w:after="0"/>
        <w:jc w:val="both"/>
        <w:rPr>
          <w:rFonts w:cs="Arial"/>
          <w:szCs w:val="20"/>
          <w:lang w:eastAsia="cs-CZ"/>
        </w:rPr>
      </w:pPr>
      <w:r w:rsidRPr="00874F3B">
        <w:rPr>
          <w:rFonts w:cs="Arial"/>
          <w:szCs w:val="20"/>
          <w:lang w:eastAsia="cs-CZ"/>
        </w:rPr>
        <w:t>V prípade, že sa pri samotnej realizácii zistí odchýlka v zadanej ploche na realizáciu v ha podľa porastov, ktorú dodávateľ preukáže, bude celková cena upravená podľa skutočnej plochy porastov do výšky 10%</w:t>
      </w:r>
      <w:r w:rsidR="009E579D" w:rsidRPr="00874F3B">
        <w:rPr>
          <w:rFonts w:cs="Arial"/>
          <w:szCs w:val="20"/>
          <w:lang w:eastAsia="cs-CZ"/>
        </w:rPr>
        <w:t xml:space="preserve"> pri zachovaní cien za technickú jednotku lesníckej služby v € bez DPH, ktorá je nemenná.</w:t>
      </w:r>
    </w:p>
    <w:bookmarkEnd w:id="12"/>
    <w:p w14:paraId="52DA8914" w14:textId="77777777" w:rsidR="00646A67" w:rsidRPr="00646A67" w:rsidRDefault="00646A67" w:rsidP="00646A67">
      <w:pPr>
        <w:spacing w:after="0"/>
        <w:rPr>
          <w:rFonts w:cs="Arial"/>
          <w:szCs w:val="20"/>
        </w:rPr>
      </w:pPr>
    </w:p>
    <w:p w14:paraId="24C9B69C"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7</w:t>
      </w:r>
    </w:p>
    <w:p w14:paraId="696F3930" w14:textId="77777777" w:rsidR="00646A67" w:rsidRPr="00646A67" w:rsidRDefault="00646A67" w:rsidP="00646A67">
      <w:pPr>
        <w:keepNext/>
        <w:spacing w:after="0"/>
        <w:jc w:val="center"/>
        <w:outlineLvl w:val="5"/>
        <w:rPr>
          <w:rFonts w:cs="Arial"/>
          <w:b/>
          <w:bCs/>
          <w:szCs w:val="20"/>
        </w:rPr>
      </w:pPr>
      <w:r w:rsidRPr="00646A67">
        <w:rPr>
          <w:rFonts w:cs="Arial"/>
          <w:b/>
          <w:bCs/>
          <w:szCs w:val="20"/>
        </w:rPr>
        <w:t>PLATOBNÉ  PODMIENKY</w:t>
      </w:r>
    </w:p>
    <w:p w14:paraId="6AF1E151"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Dodávateľovi prislúcha úhrada len za skutočne vykonané a prevzaté lesnícke služby podľa Prílohy č. 3. Cenu za dodanie predmetu zmluvy, uhradí objednávateľ postupne na základe </w:t>
      </w:r>
      <w:proofErr w:type="spellStart"/>
      <w:r w:rsidRPr="00646A67">
        <w:rPr>
          <w:rFonts w:cs="Arial"/>
          <w:szCs w:val="20"/>
          <w:lang w:eastAsia="cs-CZ"/>
        </w:rPr>
        <w:t>samofaktúr</w:t>
      </w:r>
      <w:proofErr w:type="spellEnd"/>
      <w:r w:rsidRPr="00646A67">
        <w:rPr>
          <w:rFonts w:cs="Arial"/>
          <w:szCs w:val="20"/>
          <w:lang w:eastAsia="cs-CZ"/>
        </w:rPr>
        <w:t xml:space="preserve"> v súlade s Dohodou o </w:t>
      </w:r>
      <w:proofErr w:type="spellStart"/>
      <w:r w:rsidRPr="00646A67">
        <w:rPr>
          <w:rFonts w:cs="Arial"/>
          <w:szCs w:val="20"/>
          <w:lang w:eastAsia="cs-CZ"/>
        </w:rPr>
        <w:t>samofakturácií</w:t>
      </w:r>
      <w:proofErr w:type="spellEnd"/>
      <w:r w:rsidRPr="00646A67">
        <w:rPr>
          <w:rFonts w:cs="Arial"/>
          <w:szCs w:val="20"/>
          <w:lang w:eastAsia="cs-CZ"/>
        </w:rPr>
        <w:t xml:space="preserve"> do 30 dní od vystavenia </w:t>
      </w:r>
      <w:proofErr w:type="spellStart"/>
      <w:r w:rsidRPr="00646A67">
        <w:rPr>
          <w:rFonts w:cs="Arial"/>
          <w:szCs w:val="20"/>
          <w:lang w:eastAsia="cs-CZ"/>
        </w:rPr>
        <w:t>samofaktúry</w:t>
      </w:r>
      <w:proofErr w:type="spellEnd"/>
      <w:r w:rsidRPr="00646A67">
        <w:rPr>
          <w:rFonts w:cs="Arial"/>
          <w:szCs w:val="20"/>
          <w:lang w:eastAsia="cs-CZ"/>
        </w:rPr>
        <w:t xml:space="preserve"> objednávateľom, s výnimkou uvedenou v bode 7.5 tejto zmluvy. </w:t>
      </w:r>
    </w:p>
    <w:p w14:paraId="5C5DDC6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Vystavenie </w:t>
      </w:r>
      <w:proofErr w:type="spellStart"/>
      <w:r w:rsidRPr="00646A67">
        <w:rPr>
          <w:rFonts w:cs="Arial"/>
          <w:szCs w:val="20"/>
          <w:lang w:eastAsia="cs-CZ"/>
        </w:rPr>
        <w:t>samofaktúry</w:t>
      </w:r>
      <w:proofErr w:type="spellEnd"/>
      <w:r w:rsidRPr="00646A67">
        <w:rPr>
          <w:rFonts w:cs="Arial"/>
          <w:szCs w:val="20"/>
          <w:lang w:eastAsia="cs-CZ"/>
        </w:rPr>
        <w:t xml:space="preserve"> bude realizované  na základe prevzatia toho ktorého porastu  po vykonaní požadovaných lesníckych služieb riadne bez vád. </w:t>
      </w:r>
    </w:p>
    <w:p w14:paraId="17DE597B"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Faktúra bude obsahovať obligatórne náležitosti podľa § 74 zákona č. 222/2004 Z. z. o dani z pridanej hodnoty (ďalej len „zákon o DPH“), a náležitosti podľa tejto zmluvy, najmä :</w:t>
      </w:r>
    </w:p>
    <w:p w14:paraId="481B7E4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zmluvných strán, adresa, sídlo, IČO, IČ DPH dodávateľa a odberateľa</w:t>
      </w:r>
    </w:p>
    <w:p w14:paraId="61C84547" w14:textId="77777777" w:rsidR="00646A67" w:rsidRPr="00646A67" w:rsidRDefault="00646A67" w:rsidP="00504420">
      <w:pPr>
        <w:numPr>
          <w:ilvl w:val="0"/>
          <w:numId w:val="79"/>
        </w:numPr>
        <w:spacing w:after="0"/>
        <w:jc w:val="both"/>
        <w:rPr>
          <w:rFonts w:cs="Arial"/>
          <w:szCs w:val="20"/>
        </w:rPr>
      </w:pPr>
      <w:r w:rsidRPr="00646A67">
        <w:rPr>
          <w:rFonts w:cs="Arial"/>
          <w:szCs w:val="20"/>
        </w:rPr>
        <w:t>číslo faktúry,</w:t>
      </w:r>
    </w:p>
    <w:p w14:paraId="5B16ACAD" w14:textId="77777777" w:rsidR="00646A67" w:rsidRPr="00646A67" w:rsidRDefault="00646A67" w:rsidP="00504420">
      <w:pPr>
        <w:numPr>
          <w:ilvl w:val="0"/>
          <w:numId w:val="79"/>
        </w:numPr>
        <w:spacing w:after="0"/>
        <w:jc w:val="both"/>
        <w:rPr>
          <w:rFonts w:cs="Arial"/>
          <w:szCs w:val="20"/>
        </w:rPr>
      </w:pPr>
      <w:r w:rsidRPr="00646A67">
        <w:rPr>
          <w:rFonts w:cs="Arial"/>
          <w:szCs w:val="20"/>
        </w:rPr>
        <w:t>dátum vystavenia faktúry,</w:t>
      </w:r>
    </w:p>
    <w:p w14:paraId="0FEB5AAB" w14:textId="77777777" w:rsidR="00646A67" w:rsidRPr="00646A67" w:rsidRDefault="00646A67" w:rsidP="00504420">
      <w:pPr>
        <w:numPr>
          <w:ilvl w:val="0"/>
          <w:numId w:val="79"/>
        </w:numPr>
        <w:spacing w:after="0"/>
        <w:jc w:val="both"/>
        <w:rPr>
          <w:rFonts w:cs="Arial"/>
          <w:szCs w:val="20"/>
        </w:rPr>
      </w:pPr>
      <w:r w:rsidRPr="00646A67">
        <w:rPr>
          <w:rFonts w:cs="Arial"/>
          <w:szCs w:val="20"/>
        </w:rPr>
        <w:t>deň odoslania, deň splatnosti faktúry a deň dodania,</w:t>
      </w:r>
    </w:p>
    <w:p w14:paraId="53020239"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peňažného ústavu a číslo účtu, na ktorý sa má platiť,</w:t>
      </w:r>
    </w:p>
    <w:p w14:paraId="0F1C3614" w14:textId="77777777" w:rsidR="00646A67" w:rsidRPr="00646A67" w:rsidRDefault="00646A67" w:rsidP="00504420">
      <w:pPr>
        <w:numPr>
          <w:ilvl w:val="0"/>
          <w:numId w:val="79"/>
        </w:numPr>
        <w:spacing w:after="0"/>
        <w:jc w:val="both"/>
        <w:rPr>
          <w:rFonts w:cs="Arial"/>
          <w:szCs w:val="20"/>
        </w:rPr>
      </w:pPr>
      <w:r w:rsidRPr="00646A67">
        <w:rPr>
          <w:rFonts w:cs="Arial"/>
          <w:szCs w:val="20"/>
        </w:rPr>
        <w:t>celková cena bez DPH, celková DPH a celková fakturovaná suma,</w:t>
      </w:r>
    </w:p>
    <w:p w14:paraId="485349EC" w14:textId="77777777" w:rsidR="00646A67" w:rsidRPr="00646A67" w:rsidRDefault="00646A67" w:rsidP="00504420">
      <w:pPr>
        <w:numPr>
          <w:ilvl w:val="0"/>
          <w:numId w:val="79"/>
        </w:numPr>
        <w:spacing w:after="0"/>
        <w:jc w:val="both"/>
        <w:rPr>
          <w:rFonts w:cs="Arial"/>
          <w:szCs w:val="20"/>
        </w:rPr>
      </w:pPr>
      <w:r w:rsidRPr="00646A67">
        <w:rPr>
          <w:rFonts w:cs="Arial"/>
          <w:szCs w:val="20"/>
        </w:rPr>
        <w:t>rozpis fakturovaných čiastok,</w:t>
      </w:r>
    </w:p>
    <w:p w14:paraId="3E47C67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dodávky,</w:t>
      </w:r>
    </w:p>
    <w:p w14:paraId="62959400" w14:textId="77777777" w:rsidR="00646A67" w:rsidRPr="00646A67" w:rsidRDefault="00646A67" w:rsidP="00504420">
      <w:pPr>
        <w:numPr>
          <w:ilvl w:val="0"/>
          <w:numId w:val="79"/>
        </w:numPr>
        <w:spacing w:after="0"/>
        <w:jc w:val="both"/>
        <w:rPr>
          <w:rFonts w:cs="Arial"/>
          <w:szCs w:val="20"/>
        </w:rPr>
      </w:pPr>
      <w:r w:rsidRPr="00646A67">
        <w:rPr>
          <w:rFonts w:cs="Arial"/>
          <w:szCs w:val="20"/>
        </w:rPr>
        <w:t>Informácia o projekte (názov a číslo) a programe, z ktorého sú služby realizované.</w:t>
      </w:r>
    </w:p>
    <w:p w14:paraId="1F5BBCD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D691D3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646A67">
        <w:rPr>
          <w:rFonts w:cs="Arial"/>
          <w:szCs w:val="20"/>
          <w:lang w:eastAsia="cs-CZ"/>
        </w:rPr>
        <w:t>samofakturácii</w:t>
      </w:r>
      <w:proofErr w:type="spellEnd"/>
      <w:r w:rsidRPr="00646A67">
        <w:rPr>
          <w:rFonts w:cs="Arial"/>
          <w:szCs w:val="20"/>
          <w:lang w:eastAsia="cs-CZ"/>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493746A"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07E5FCC0"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lastRenderedPageBreak/>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D1DF6F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21992C51" w14:textId="22CF39B5" w:rsidR="00646A67" w:rsidRPr="00646A67" w:rsidRDefault="00646A67" w:rsidP="00874F3B">
      <w:pPr>
        <w:spacing w:after="0"/>
        <w:ind w:left="360"/>
        <w:jc w:val="both"/>
        <w:rPr>
          <w:rFonts w:cs="Arial"/>
          <w:szCs w:val="20"/>
          <w:lang w:eastAsia="cs-CZ"/>
        </w:rPr>
      </w:pPr>
    </w:p>
    <w:p w14:paraId="0C45E231" w14:textId="77777777" w:rsidR="00646A67" w:rsidRPr="00646A67" w:rsidRDefault="00646A67" w:rsidP="00646A67">
      <w:pPr>
        <w:tabs>
          <w:tab w:val="left" w:pos="284"/>
        </w:tabs>
        <w:spacing w:after="0"/>
        <w:jc w:val="both"/>
        <w:rPr>
          <w:rFonts w:cs="Arial"/>
          <w:szCs w:val="20"/>
        </w:rPr>
      </w:pPr>
    </w:p>
    <w:p w14:paraId="70031F34" w14:textId="77777777" w:rsidR="00646A67" w:rsidRPr="00646A67" w:rsidRDefault="00646A67" w:rsidP="00646A67">
      <w:pPr>
        <w:tabs>
          <w:tab w:val="left" w:pos="284"/>
        </w:tabs>
        <w:spacing w:after="0"/>
        <w:jc w:val="both"/>
        <w:rPr>
          <w:rFonts w:cs="Arial"/>
          <w:szCs w:val="20"/>
        </w:rPr>
      </w:pPr>
    </w:p>
    <w:p w14:paraId="42D110F1" w14:textId="77777777" w:rsidR="00646A67" w:rsidRPr="00646A67" w:rsidRDefault="00646A67" w:rsidP="00646A67">
      <w:pPr>
        <w:tabs>
          <w:tab w:val="left" w:pos="284"/>
        </w:tabs>
        <w:spacing w:after="0"/>
        <w:jc w:val="both"/>
        <w:rPr>
          <w:rFonts w:cs="Arial"/>
          <w:szCs w:val="20"/>
        </w:rPr>
      </w:pPr>
    </w:p>
    <w:p w14:paraId="6983BB8D" w14:textId="77777777" w:rsidR="00646A67" w:rsidRPr="00646A67" w:rsidRDefault="00646A67" w:rsidP="00646A67">
      <w:pPr>
        <w:spacing w:after="0"/>
        <w:jc w:val="center"/>
        <w:rPr>
          <w:rFonts w:cs="Arial"/>
          <w:b/>
          <w:szCs w:val="20"/>
        </w:rPr>
      </w:pPr>
      <w:r w:rsidRPr="00646A67">
        <w:rPr>
          <w:rFonts w:cs="Arial"/>
          <w:b/>
          <w:szCs w:val="20"/>
        </w:rPr>
        <w:t>Čl. 8</w:t>
      </w:r>
    </w:p>
    <w:p w14:paraId="7DBEED6E" w14:textId="77777777" w:rsidR="00646A67" w:rsidRPr="00646A67" w:rsidRDefault="00646A67" w:rsidP="00646A67">
      <w:pPr>
        <w:spacing w:after="0"/>
        <w:jc w:val="center"/>
        <w:rPr>
          <w:rFonts w:cs="Arial"/>
          <w:b/>
          <w:szCs w:val="20"/>
        </w:rPr>
      </w:pPr>
      <w:r w:rsidRPr="00646A67">
        <w:rPr>
          <w:rFonts w:cs="Arial"/>
          <w:b/>
          <w:szCs w:val="20"/>
        </w:rPr>
        <w:t>UKONČENIE ZMLUVY</w:t>
      </w:r>
    </w:p>
    <w:p w14:paraId="20A793AB"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Ukončenie zmluvy môže nastať: písomnou dohodou objednávateľa a dodávateľa, písomným odstúpením od zmluvy alebo iným spôsobom stanoveným zákonom. </w:t>
      </w:r>
    </w:p>
    <w:p w14:paraId="57D8C097"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16146E9"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Odstúpenie je možné len v prípadoch uvedených v tejto zmluve alebo v prípadoch ustanovených zákonom, napríklad podľa § 19 zákona. </w:t>
      </w:r>
    </w:p>
    <w:p w14:paraId="7BEA1B4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Ak sa porušenie zmluvnej povinnosti zmluvnou stranou pre účely odstúpenia od zmluvy považuje v zmysle ods. 8.6. tohto článku alebo v zmysle § 345 a </w:t>
      </w:r>
      <w:proofErr w:type="spellStart"/>
      <w:r w:rsidRPr="00646A67">
        <w:rPr>
          <w:rFonts w:cs="Arial"/>
          <w:szCs w:val="20"/>
          <w:lang w:eastAsia="cs-CZ"/>
        </w:rPr>
        <w:t>nasl</w:t>
      </w:r>
      <w:proofErr w:type="spellEnd"/>
      <w:r w:rsidRPr="00646A67">
        <w:rPr>
          <w:rFonts w:cs="Arial"/>
          <w:szCs w:val="20"/>
          <w:lang w:eastAsia="cs-CZ"/>
        </w:rPr>
        <w:t>. Obchodného zákonníka za podstatné porušenie zmluvy, môže oprávnená strana od tejto zmluvy  odstúpiť bez poskytnutia dodatočnej primeranej lehoty dodávateľovi na odstránenie dôvodu, pre ktorý sa odstupuje od tejto zmluvy.</w:t>
      </w:r>
    </w:p>
    <w:p w14:paraId="5F2478CF"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Odstúpe</w:t>
      </w:r>
      <w:r w:rsidRPr="00646A67">
        <w:rPr>
          <w:rFonts w:cs="Arial"/>
          <w:szCs w:val="20"/>
          <w:lang w:eastAsia="cs-CZ"/>
        </w:rPr>
        <w:softHyphen/>
        <w:t>nie od tejto zmluvy musí mať písomnú for</w:t>
      </w:r>
      <w:r w:rsidRPr="00646A67">
        <w:rPr>
          <w:rFonts w:cs="Arial"/>
          <w:szCs w:val="20"/>
          <w:lang w:eastAsia="cs-CZ"/>
        </w:rPr>
        <w:softHyphen/>
        <w:t>mu, musí byť doruč</w:t>
      </w:r>
      <w:r w:rsidRPr="00646A67">
        <w:rPr>
          <w:rFonts w:cs="Arial"/>
          <w:szCs w:val="20"/>
          <w:lang w:eastAsia="cs-CZ"/>
        </w:rPr>
        <w:softHyphen/>
        <w:t>ené druhej zmluvnej strane a musí v ňom byť uvede</w:t>
      </w:r>
      <w:r w:rsidRPr="00646A67">
        <w:rPr>
          <w:rFonts w:cs="Arial"/>
          <w:szCs w:val="20"/>
          <w:lang w:eastAsia="cs-CZ"/>
        </w:rPr>
        <w:softHyphen/>
        <w:t>ný kon</w:t>
      </w:r>
      <w:r w:rsidRPr="00646A67">
        <w:rPr>
          <w:rFonts w:cs="Arial"/>
          <w:szCs w:val="20"/>
          <w:lang w:eastAsia="cs-CZ"/>
        </w:rPr>
        <w:softHyphen/>
        <w:t>krétny dôvod odstúpe</w:t>
      </w:r>
      <w:r w:rsidRPr="00646A67">
        <w:rPr>
          <w:rFonts w:cs="Arial"/>
          <w:szCs w:val="20"/>
          <w:lang w:eastAsia="cs-CZ"/>
        </w:rPr>
        <w:softHyphen/>
        <w:t>nia, inak je neplatné.</w:t>
      </w:r>
    </w:p>
    <w:p w14:paraId="153B822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Zmluvné strany sa dohodli, že za podstatné porušenie tejto zmluvy sa považuje najmä:</w:t>
      </w:r>
    </w:p>
    <w:p w14:paraId="26FBF92B" w14:textId="77777777" w:rsidR="00646A67" w:rsidRPr="00646A67" w:rsidRDefault="00646A67" w:rsidP="00504420">
      <w:pPr>
        <w:numPr>
          <w:ilvl w:val="0"/>
          <w:numId w:val="81"/>
        </w:numPr>
        <w:spacing w:after="0"/>
        <w:jc w:val="both"/>
        <w:rPr>
          <w:rFonts w:cs="Arial"/>
          <w:szCs w:val="20"/>
        </w:rPr>
      </w:pPr>
      <w:r w:rsidRPr="00646A67">
        <w:rPr>
          <w:rFonts w:cs="Arial"/>
          <w:szCs w:val="20"/>
        </w:rPr>
        <w:t>omeškanie dodávateľa s ukončením a odovzdaním lesníckych služieb</w:t>
      </w:r>
      <w:r w:rsidR="00A11AF7">
        <w:rPr>
          <w:rFonts w:cs="Arial"/>
          <w:szCs w:val="20"/>
        </w:rPr>
        <w:t xml:space="preserve"> alebo ich častí</w:t>
      </w:r>
      <w:r w:rsidRPr="00646A67">
        <w:rPr>
          <w:rFonts w:cs="Arial"/>
          <w:szCs w:val="20"/>
        </w:rPr>
        <w:t xml:space="preserve"> o viac ako 10 dní oproti termínu uvedenému v Prílohe č. 3 pre ten ktorý porast ,</w:t>
      </w:r>
    </w:p>
    <w:p w14:paraId="2B929D8C" w14:textId="3B296B49" w:rsidR="00646A67" w:rsidRPr="00646A67" w:rsidRDefault="00646A67" w:rsidP="00504420">
      <w:pPr>
        <w:numPr>
          <w:ilvl w:val="0"/>
          <w:numId w:val="81"/>
        </w:numPr>
        <w:spacing w:after="0"/>
        <w:jc w:val="both"/>
        <w:rPr>
          <w:rFonts w:cs="Arial"/>
          <w:szCs w:val="20"/>
        </w:rPr>
      </w:pPr>
      <w:r w:rsidRPr="00646A67">
        <w:rPr>
          <w:rFonts w:cs="Arial"/>
          <w:szCs w:val="20"/>
        </w:rPr>
        <w:t>omeškanie dodávateľa so začatím vykonávani</w:t>
      </w:r>
      <w:r w:rsidR="00A11AF7">
        <w:rPr>
          <w:rFonts w:cs="Arial"/>
          <w:szCs w:val="20"/>
        </w:rPr>
        <w:t>a</w:t>
      </w:r>
      <w:r w:rsidRPr="00646A67">
        <w:rPr>
          <w:rFonts w:cs="Arial"/>
          <w:szCs w:val="20"/>
        </w:rPr>
        <w:t xml:space="preserve"> </w:t>
      </w:r>
      <w:r w:rsidR="00A11AF7">
        <w:rPr>
          <w:rFonts w:cs="Arial"/>
          <w:szCs w:val="20"/>
        </w:rPr>
        <w:t xml:space="preserve">lesníckych </w:t>
      </w:r>
      <w:r w:rsidRPr="00646A67">
        <w:rPr>
          <w:rFonts w:cs="Arial"/>
          <w:szCs w:val="20"/>
        </w:rPr>
        <w:t>služ</w:t>
      </w:r>
      <w:r w:rsidR="00A11AF7">
        <w:rPr>
          <w:rFonts w:cs="Arial"/>
          <w:szCs w:val="20"/>
        </w:rPr>
        <w:t>ieb alebo ich častí</w:t>
      </w:r>
      <w:r w:rsidRPr="00646A67">
        <w:rPr>
          <w:rFonts w:cs="Arial"/>
          <w:szCs w:val="20"/>
        </w:rPr>
        <w:t xml:space="preserve"> oproti termínu uvedenému v prílohe č. 3  pre ten ktorý porast  o viac ako 5 dní,</w:t>
      </w:r>
    </w:p>
    <w:p w14:paraId="32B2BCCE" w14:textId="3F05AF48" w:rsidR="00646A67" w:rsidRPr="00646A67" w:rsidRDefault="00646A67" w:rsidP="00504420">
      <w:pPr>
        <w:numPr>
          <w:ilvl w:val="0"/>
          <w:numId w:val="81"/>
        </w:numPr>
        <w:spacing w:after="0"/>
        <w:jc w:val="both"/>
        <w:rPr>
          <w:rFonts w:cs="Arial"/>
          <w:szCs w:val="20"/>
        </w:rPr>
      </w:pPr>
      <w:r w:rsidRPr="00646A67">
        <w:rPr>
          <w:rFonts w:cs="Arial"/>
          <w:szCs w:val="20"/>
        </w:rPr>
        <w:t>porušenie technologickej disciplíny dodávateľom dohodnutej v bode 2.3. c) tejto zmluvy a Prílohy č. 3 zadávacím listom</w:t>
      </w:r>
      <w:r w:rsidR="00A11AF7">
        <w:rPr>
          <w:rFonts w:cs="Arial"/>
          <w:szCs w:val="20"/>
        </w:rPr>
        <w:t xml:space="preserve"> – cenovou ponuko</w:t>
      </w:r>
      <w:r w:rsidR="008271F8">
        <w:rPr>
          <w:rFonts w:cs="Arial"/>
          <w:szCs w:val="20"/>
        </w:rPr>
        <w:t>u</w:t>
      </w:r>
    </w:p>
    <w:p w14:paraId="0E02067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vykonanie prác dodávateľom, ktoré neboli objednávateľom zadané, </w:t>
      </w:r>
    </w:p>
    <w:p w14:paraId="7EBF2F6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vykonávanie prác subdodávateľmi, ktorí neboli uvedení v tejto zmluve, alebo jej dodatkoch v zmysle článku II tejto zmluvy, </w:t>
      </w:r>
    </w:p>
    <w:p w14:paraId="2312CBAA" w14:textId="20F23B12" w:rsidR="00646A67" w:rsidRPr="00646A67" w:rsidRDefault="00646A67" w:rsidP="00504420">
      <w:pPr>
        <w:numPr>
          <w:ilvl w:val="0"/>
          <w:numId w:val="81"/>
        </w:numPr>
        <w:spacing w:after="0"/>
        <w:jc w:val="both"/>
        <w:rPr>
          <w:rFonts w:cs="Arial"/>
          <w:szCs w:val="20"/>
        </w:rPr>
      </w:pPr>
      <w:r w:rsidRPr="00646A67">
        <w:rPr>
          <w:rFonts w:cs="Arial"/>
          <w:szCs w:val="20"/>
        </w:rPr>
        <w:t xml:space="preserve">poškodenie </w:t>
      </w:r>
      <w:r w:rsidR="00A11AF7">
        <w:rPr>
          <w:rFonts w:cs="Arial"/>
          <w:szCs w:val="20"/>
        </w:rPr>
        <w:t>okolitých porastov,</w:t>
      </w:r>
      <w:r w:rsidRPr="00646A67">
        <w:rPr>
          <w:rFonts w:cs="Arial"/>
          <w:szCs w:val="20"/>
        </w:rPr>
        <w:t xml:space="preserve"> alebo ciest a objektov lesného hospodárstva činnosťou dodávateľa, osobou (fyzickou lebo právnickou), ktorú použije na výkon činnosti podľa tejto zmluvy alebo subdodávateľom, pri ktorom vznikla objednávateľovi škoda,</w:t>
      </w:r>
    </w:p>
    <w:p w14:paraId="231C04D0" w14:textId="77777777" w:rsidR="00646A67" w:rsidRPr="00646A67" w:rsidRDefault="00646A67" w:rsidP="00504420">
      <w:pPr>
        <w:numPr>
          <w:ilvl w:val="0"/>
          <w:numId w:val="81"/>
        </w:numPr>
        <w:spacing w:after="0"/>
        <w:jc w:val="both"/>
        <w:rPr>
          <w:rFonts w:cs="Arial"/>
          <w:szCs w:val="20"/>
        </w:rPr>
      </w:pPr>
      <w:r w:rsidRPr="00646A67">
        <w:rPr>
          <w:rFonts w:cs="Arial"/>
          <w:szCs w:val="20"/>
        </w:rPr>
        <w:t>nevykonanie služieb v rozsahu dohodnutom  a/alebo vyplývajúcom z tejto zmluvy,</w:t>
      </w:r>
    </w:p>
    <w:p w14:paraId="04F1610E" w14:textId="77777777" w:rsidR="00646A67" w:rsidRPr="00646A67" w:rsidRDefault="00646A67" w:rsidP="00504420">
      <w:pPr>
        <w:numPr>
          <w:ilvl w:val="0"/>
          <w:numId w:val="81"/>
        </w:numPr>
        <w:spacing w:after="0"/>
        <w:jc w:val="both"/>
        <w:rPr>
          <w:rFonts w:cs="Arial"/>
          <w:szCs w:val="20"/>
        </w:rPr>
      </w:pPr>
      <w:r w:rsidRPr="00646A67">
        <w:rPr>
          <w:rFonts w:cs="Arial"/>
          <w:szCs w:val="20"/>
        </w:rPr>
        <w:t>krádež dreva alebo iného majetku objednávateľa dodávateľom, jeho zamestnancami alebo subdodávateľmi,</w:t>
      </w:r>
    </w:p>
    <w:p w14:paraId="3B25001F" w14:textId="77777777" w:rsidR="00646A67" w:rsidRPr="00646A67" w:rsidRDefault="00646A67" w:rsidP="00504420">
      <w:pPr>
        <w:numPr>
          <w:ilvl w:val="0"/>
          <w:numId w:val="81"/>
        </w:numPr>
        <w:spacing w:after="0"/>
        <w:jc w:val="both"/>
        <w:rPr>
          <w:rFonts w:cs="Arial"/>
          <w:szCs w:val="20"/>
        </w:rPr>
      </w:pPr>
      <w:r w:rsidRPr="00646A6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5827B48" w14:textId="77777777" w:rsidR="00646A67" w:rsidRPr="00646A67" w:rsidRDefault="00646A67" w:rsidP="00504420">
      <w:pPr>
        <w:numPr>
          <w:ilvl w:val="0"/>
          <w:numId w:val="81"/>
        </w:numPr>
        <w:spacing w:after="0"/>
        <w:jc w:val="both"/>
        <w:rPr>
          <w:rFonts w:cs="Arial"/>
          <w:szCs w:val="20"/>
        </w:rPr>
      </w:pPr>
      <w:r w:rsidRPr="00646A67">
        <w:rPr>
          <w:rFonts w:cs="Arial"/>
          <w:szCs w:val="20"/>
        </w:rPr>
        <w:t>iné konanie v rozpore so všeobecne platnými právnymi predpismi,</w:t>
      </w:r>
    </w:p>
    <w:p w14:paraId="49C040B6" w14:textId="07D0DAB7" w:rsidR="00646A67" w:rsidRPr="00646A67" w:rsidRDefault="00646A67" w:rsidP="00504420">
      <w:pPr>
        <w:numPr>
          <w:ilvl w:val="0"/>
          <w:numId w:val="81"/>
        </w:numPr>
        <w:spacing w:after="0"/>
        <w:jc w:val="both"/>
        <w:rPr>
          <w:rFonts w:cs="Arial"/>
          <w:szCs w:val="20"/>
        </w:rPr>
      </w:pPr>
      <w:r w:rsidRPr="00646A67">
        <w:rPr>
          <w:rFonts w:cs="Arial"/>
          <w:szCs w:val="20"/>
        </w:rPr>
        <w:t>preukázané nekvalitné vykonanie lesníckych služieb  dodávateľom. Dodávateľ sa tejto zodpovednosti zbaví, ak riadne a včas upozornil objednávateľa na chybné zadanie zo strany objednávateľa a objednávateľ aj naďalej trval na poskytnutí služby.</w:t>
      </w:r>
    </w:p>
    <w:p w14:paraId="6F7F71DD" w14:textId="64F330B4" w:rsidR="00646A67" w:rsidRPr="00646A67" w:rsidRDefault="00646A67" w:rsidP="00504420">
      <w:pPr>
        <w:numPr>
          <w:ilvl w:val="0"/>
          <w:numId w:val="81"/>
        </w:numPr>
        <w:spacing w:after="0"/>
        <w:jc w:val="both"/>
        <w:rPr>
          <w:rFonts w:cs="Arial"/>
          <w:szCs w:val="20"/>
        </w:rPr>
      </w:pPr>
    </w:p>
    <w:p w14:paraId="07400CC5" w14:textId="60A05429" w:rsidR="00646A67" w:rsidRPr="00646A67" w:rsidRDefault="00646A67" w:rsidP="00874F3B">
      <w:pPr>
        <w:spacing w:after="0"/>
        <w:ind w:left="720"/>
        <w:jc w:val="both"/>
        <w:rPr>
          <w:rFonts w:cs="Arial"/>
          <w:szCs w:val="20"/>
        </w:rPr>
      </w:pPr>
    </w:p>
    <w:p w14:paraId="3F36A12E" w14:textId="77777777" w:rsidR="00646A67" w:rsidRPr="00646A67" w:rsidRDefault="00646A67" w:rsidP="00504420">
      <w:pPr>
        <w:numPr>
          <w:ilvl w:val="0"/>
          <w:numId w:val="81"/>
        </w:numPr>
        <w:spacing w:after="0"/>
        <w:jc w:val="both"/>
        <w:rPr>
          <w:rFonts w:cs="Arial"/>
          <w:szCs w:val="20"/>
        </w:rPr>
      </w:pPr>
      <w:r w:rsidRPr="00646A67">
        <w:rPr>
          <w:rFonts w:cs="Arial"/>
          <w:szCs w:val="20"/>
        </w:rPr>
        <w:t>opakované porušenie akejkoľvek povinností dodávateľa podľa tejto zmluvy.</w:t>
      </w:r>
    </w:p>
    <w:p w14:paraId="2DD243B8"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lastRenderedPageBreak/>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90A7DAA" w14:textId="77777777" w:rsidR="00646A67" w:rsidRPr="00646A67" w:rsidRDefault="00646A67" w:rsidP="00646A67">
      <w:pPr>
        <w:spacing w:after="0"/>
        <w:jc w:val="center"/>
        <w:rPr>
          <w:rFonts w:cs="Arial"/>
          <w:b/>
          <w:szCs w:val="20"/>
        </w:rPr>
      </w:pPr>
    </w:p>
    <w:p w14:paraId="1283B39C" w14:textId="77777777" w:rsidR="00646A67" w:rsidRPr="00646A67" w:rsidRDefault="00646A67" w:rsidP="00646A67">
      <w:pPr>
        <w:spacing w:after="0"/>
        <w:jc w:val="center"/>
        <w:rPr>
          <w:rFonts w:cs="Arial"/>
          <w:b/>
          <w:szCs w:val="20"/>
        </w:rPr>
      </w:pPr>
      <w:r w:rsidRPr="00646A67">
        <w:rPr>
          <w:rFonts w:cs="Arial"/>
          <w:b/>
          <w:szCs w:val="20"/>
        </w:rPr>
        <w:t>Čl. 9</w:t>
      </w:r>
    </w:p>
    <w:p w14:paraId="618E1AC5" w14:textId="77777777" w:rsidR="00646A67" w:rsidRPr="00646A67" w:rsidRDefault="00646A67" w:rsidP="00646A67">
      <w:pPr>
        <w:spacing w:after="0"/>
        <w:jc w:val="center"/>
        <w:rPr>
          <w:rFonts w:cs="Arial"/>
          <w:b/>
          <w:szCs w:val="20"/>
        </w:rPr>
      </w:pPr>
      <w:r w:rsidRPr="00646A67">
        <w:rPr>
          <w:rFonts w:cs="Arial"/>
          <w:b/>
          <w:szCs w:val="20"/>
        </w:rPr>
        <w:t>PREBRATIE A VYKONANIE PREDMETU ZMLUVY</w:t>
      </w:r>
    </w:p>
    <w:p w14:paraId="23A5F320" w14:textId="2F7A607D"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preukázateľne odovzdá pracovisko dodávateľovi. Preukázateľnosť odovzdania pracoviska potvrdia obidve zmluvné strany podpisom.  </w:t>
      </w:r>
    </w:p>
    <w:p w14:paraId="306CDA42"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5AFDE254"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646A67" w:rsidDel="00E6047A">
        <w:rPr>
          <w:rFonts w:cs="Arial"/>
          <w:szCs w:val="20"/>
          <w:lang w:eastAsia="cs-CZ"/>
        </w:rPr>
        <w:t xml:space="preserve"> </w:t>
      </w:r>
      <w:r w:rsidRPr="00646A67">
        <w:rPr>
          <w:rFonts w:cs="Arial"/>
          <w:szCs w:val="20"/>
          <w:lang w:eastAsia="cs-CZ"/>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r w:rsidR="008D7A16">
        <w:rPr>
          <w:rFonts w:cs="Arial"/>
          <w:szCs w:val="20"/>
          <w:lang w:eastAsia="cs-CZ"/>
        </w:rPr>
        <w:t xml:space="preserve"> – cenovej ponuke</w:t>
      </w:r>
      <w:r w:rsidRPr="00646A67">
        <w:rPr>
          <w:rFonts w:cs="Arial"/>
          <w:szCs w:val="20"/>
          <w:lang w:eastAsia="cs-CZ"/>
        </w:rPr>
        <w:t>.</w:t>
      </w:r>
    </w:p>
    <w:p w14:paraId="58E08DE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9AFB0A7" w14:textId="65162743"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w:t>
      </w:r>
      <w:r w:rsidR="008D7A16">
        <w:rPr>
          <w:rFonts w:cs="Arial"/>
          <w:szCs w:val="20"/>
          <w:lang w:eastAsia="cs-CZ"/>
        </w:rPr>
        <w:t xml:space="preserve"> – cenovej ponuke</w:t>
      </w:r>
      <w:r w:rsidRPr="00646A67">
        <w:rPr>
          <w:rFonts w:cs="Arial"/>
          <w:szCs w:val="20"/>
          <w:lang w:eastAsia="cs-CZ"/>
        </w:rPr>
        <w:t xml:space="preserve">, je objednávateľ oprávnený dožadovať sa toho, aby dodávateľ odstránil vzniknuté nedostatky. Objednávateľ  pre účely výkonu kontroly podľa predchádzajúcej vety vstupuje na miesto výkonu služby </w:t>
      </w:r>
      <w:r w:rsidR="00BD027F">
        <w:rPr>
          <w:rFonts w:cs="Arial"/>
          <w:szCs w:val="20"/>
          <w:lang w:eastAsia="cs-CZ"/>
        </w:rPr>
        <w:t>stanov</w:t>
      </w:r>
      <w:r w:rsidR="00745E31">
        <w:rPr>
          <w:rFonts w:cs="Arial"/>
          <w:szCs w:val="20"/>
          <w:lang w:eastAsia="cs-CZ"/>
        </w:rPr>
        <w:t xml:space="preserve">enom v </w:t>
      </w:r>
      <w:r w:rsidR="00BD027F">
        <w:rPr>
          <w:rFonts w:cs="Arial"/>
          <w:szCs w:val="20"/>
          <w:lang w:eastAsia="cs-CZ"/>
        </w:rPr>
        <w:t xml:space="preserve"> </w:t>
      </w:r>
      <w:r w:rsidRPr="00646A67">
        <w:rPr>
          <w:rFonts w:cs="Arial"/>
          <w:szCs w:val="20"/>
          <w:lang w:eastAsia="cs-CZ"/>
        </w:rPr>
        <w:t> Príloh</w:t>
      </w:r>
      <w:r w:rsidR="00BD027F">
        <w:rPr>
          <w:rFonts w:cs="Arial"/>
          <w:szCs w:val="20"/>
          <w:lang w:eastAsia="cs-CZ"/>
        </w:rPr>
        <w:t>e</w:t>
      </w:r>
      <w:r w:rsidRPr="00646A67">
        <w:rPr>
          <w:rFonts w:cs="Arial"/>
          <w:szCs w:val="20"/>
          <w:lang w:eastAsia="cs-CZ"/>
        </w:rPr>
        <w:t xml:space="preserve"> č. 3.</w:t>
      </w:r>
    </w:p>
    <w:p w14:paraId="2418CE3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je oprávnený pri hrubom porušení povinnosti dodávateľa okamžite zastaviť výkon dodávania </w:t>
      </w:r>
      <w:r w:rsidR="00BD027F">
        <w:rPr>
          <w:rFonts w:cs="Arial"/>
          <w:szCs w:val="20"/>
          <w:lang w:eastAsia="cs-CZ"/>
        </w:rPr>
        <w:t xml:space="preserve">lesníckej </w:t>
      </w:r>
      <w:r w:rsidRPr="00646A67">
        <w:rPr>
          <w:rFonts w:cs="Arial"/>
          <w:szCs w:val="20"/>
          <w:lang w:eastAsia="cs-CZ"/>
        </w:rPr>
        <w:t>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r w:rsidR="008D7A16">
        <w:rPr>
          <w:rFonts w:cs="Arial"/>
          <w:szCs w:val="20"/>
          <w:lang w:eastAsia="cs-CZ"/>
        </w:rPr>
        <w:t xml:space="preserve"> – cenovej ponuky</w:t>
      </w:r>
      <w:r w:rsidRPr="00646A67">
        <w:rPr>
          <w:rFonts w:cs="Arial"/>
          <w:szCs w:val="20"/>
          <w:lang w:eastAsia="cs-CZ"/>
        </w:rPr>
        <w:t>.</w:t>
      </w:r>
    </w:p>
    <w:p w14:paraId="66AAC0E8"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upozorniť objednávateľa bez zbytočného odkladu na nevhodné pokyny, dané mu objednávateľom na vykonanie</w:t>
      </w:r>
      <w:r w:rsidR="008D7A16">
        <w:rPr>
          <w:rFonts w:cs="Arial"/>
          <w:szCs w:val="20"/>
          <w:lang w:eastAsia="cs-CZ"/>
        </w:rPr>
        <w:t xml:space="preserve"> lesníckej</w:t>
      </w:r>
      <w:r w:rsidRPr="00646A67">
        <w:rPr>
          <w:rFonts w:cs="Arial"/>
          <w:szCs w:val="20"/>
          <w:lang w:eastAsia="cs-CZ"/>
        </w:rPr>
        <w:t xml:space="preserve"> služby, taktiež ak pri vykonávaní</w:t>
      </w:r>
      <w:r w:rsidR="008D7A16">
        <w:rPr>
          <w:rFonts w:cs="Arial"/>
          <w:szCs w:val="20"/>
          <w:lang w:eastAsia="cs-CZ"/>
        </w:rPr>
        <w:t xml:space="preserve"> lesníckej</w:t>
      </w:r>
      <w:r w:rsidRPr="00646A67">
        <w:rPr>
          <w:rFonts w:cs="Arial"/>
          <w:szCs w:val="20"/>
          <w:lang w:eastAsia="cs-CZ"/>
        </w:rPr>
        <w:t xml:space="preserve"> služby zistí skryté prekážky, znemožňujúce vykonanie</w:t>
      </w:r>
      <w:r w:rsidR="008D7A16">
        <w:rPr>
          <w:rFonts w:cs="Arial"/>
          <w:szCs w:val="20"/>
          <w:lang w:eastAsia="cs-CZ"/>
        </w:rPr>
        <w:t xml:space="preserve"> lesníckej</w:t>
      </w:r>
      <w:r w:rsidRPr="00646A67">
        <w:rPr>
          <w:rFonts w:cs="Arial"/>
          <w:szCs w:val="20"/>
          <w:lang w:eastAsia="cs-CZ"/>
        </w:rPr>
        <w:t xml:space="preserve"> služby. Upozornenie môže byť vykonané telefonicky alebo písomne (faxom, listom alebo elektronicky).</w:t>
      </w:r>
    </w:p>
    <w:p w14:paraId="3FB76A55"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w:t>
      </w:r>
      <w:r w:rsidR="008D7A16">
        <w:rPr>
          <w:rFonts w:cs="Arial"/>
          <w:szCs w:val="20"/>
          <w:lang w:eastAsia="cs-CZ"/>
        </w:rPr>
        <w:t xml:space="preserve">lesníckych </w:t>
      </w:r>
      <w:r w:rsidRPr="00646A67">
        <w:rPr>
          <w:rFonts w:cs="Arial"/>
          <w:szCs w:val="20"/>
          <w:lang w:eastAsia="cs-CZ"/>
        </w:rPr>
        <w:t xml:space="preserve">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7A7727DA"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840C264"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w:t>
      </w:r>
      <w:r w:rsidRPr="00646A67">
        <w:rPr>
          <w:rFonts w:cs="Arial"/>
          <w:szCs w:val="20"/>
          <w:lang w:eastAsia="cs-CZ"/>
        </w:rPr>
        <w:lastRenderedPageBreak/>
        <w:t xml:space="preserve">Dodávateľ sa zaväzuje splniť povinnosť podľa predchádzajúcej vety najneskôr v lehote tridsiatich (30) dní odo dňa ukončenia služieb. </w:t>
      </w:r>
    </w:p>
    <w:p w14:paraId="776E5B41"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5FAFC027"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746B759A" w14:textId="77777777" w:rsidR="00646A67" w:rsidRPr="00646A67" w:rsidRDefault="00646A67" w:rsidP="00646A67">
      <w:pPr>
        <w:spacing w:after="0"/>
        <w:rPr>
          <w:rFonts w:cs="Arial"/>
          <w:szCs w:val="20"/>
        </w:rPr>
      </w:pPr>
    </w:p>
    <w:p w14:paraId="598B8231" w14:textId="77777777" w:rsidR="00646A67" w:rsidRPr="00646A67" w:rsidRDefault="00646A67" w:rsidP="00646A67">
      <w:pPr>
        <w:keepNext/>
        <w:spacing w:after="0"/>
        <w:jc w:val="center"/>
        <w:outlineLvl w:val="6"/>
        <w:rPr>
          <w:rFonts w:cs="Arial"/>
          <w:b/>
          <w:bCs/>
          <w:szCs w:val="20"/>
        </w:rPr>
      </w:pPr>
      <w:r w:rsidRPr="00646A67">
        <w:rPr>
          <w:rFonts w:cs="Arial"/>
          <w:b/>
          <w:bCs/>
          <w:szCs w:val="20"/>
        </w:rPr>
        <w:t>Čl. 10</w:t>
      </w:r>
    </w:p>
    <w:p w14:paraId="580E6558" w14:textId="77777777" w:rsidR="00646A67" w:rsidRPr="00646A67" w:rsidRDefault="00646A67" w:rsidP="00646A67">
      <w:pPr>
        <w:keepNext/>
        <w:spacing w:after="0"/>
        <w:jc w:val="center"/>
        <w:outlineLvl w:val="6"/>
        <w:rPr>
          <w:rFonts w:cs="Arial"/>
          <w:b/>
          <w:bCs/>
          <w:szCs w:val="20"/>
        </w:rPr>
      </w:pPr>
      <w:r w:rsidRPr="00646A67">
        <w:rPr>
          <w:rFonts w:cs="Arial"/>
          <w:b/>
          <w:bCs/>
          <w:szCs w:val="20"/>
        </w:rPr>
        <w:t>ZMLUVNÉ POKUTY</w:t>
      </w:r>
    </w:p>
    <w:p w14:paraId="3B52CF1D" w14:textId="1DED0FC8"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 xml:space="preserve">V prípade omeškania dodávateľa s poskytnutím </w:t>
      </w:r>
      <w:r w:rsidR="00A13E88">
        <w:rPr>
          <w:rFonts w:cs="Arial"/>
          <w:szCs w:val="20"/>
          <w:lang w:eastAsia="cs-CZ"/>
        </w:rPr>
        <w:t xml:space="preserve">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s dĺžkou trvania do 30 dní vrátane oproti termínu uvedenom v Prílohe č. 3 pre ten ktorý porast, má objednávateľ právo uplatniť voči nemu zmluvnú pokutu vo výške 5 % z ceny služby pre daný porast -  pracovisko za každý deň omeškania. V prípade omeškania dlhšieho ako 30 dní sa zmluvná pokuta podľa tohto bodu neuplatní.  </w:t>
      </w:r>
    </w:p>
    <w:p w14:paraId="72E065D2" w14:textId="64F6F91E"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s</w:t>
      </w:r>
      <w:r w:rsidR="00A13E88">
        <w:rPr>
          <w:rFonts w:cs="Arial"/>
          <w:szCs w:val="20"/>
          <w:lang w:eastAsia="cs-CZ"/>
        </w:rPr>
        <w:t> </w:t>
      </w:r>
      <w:r w:rsidRPr="00646A67">
        <w:rPr>
          <w:rFonts w:cs="Arial"/>
          <w:szCs w:val="20"/>
          <w:lang w:eastAsia="cs-CZ"/>
        </w:rPr>
        <w:t>poskytnutím</w:t>
      </w:r>
      <w:r w:rsidR="00A13E88">
        <w:rPr>
          <w:rFonts w:cs="Arial"/>
          <w:szCs w:val="20"/>
          <w:lang w:eastAsia="cs-CZ"/>
        </w:rPr>
        <w:t xml:space="preserve"> 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dodávateľom v trvaní dlhšom ako 30 dní oproti termínu uvedenom v Prílohe č. 3 pre ten ktorý porast, môže si objednávateľ uplatniť zmluvnú pokutu vo výške </w:t>
      </w:r>
      <w:r w:rsidR="00A13E88">
        <w:rPr>
          <w:rFonts w:cs="Arial"/>
          <w:szCs w:val="20"/>
          <w:lang w:eastAsia="cs-CZ"/>
        </w:rPr>
        <w:t>15</w:t>
      </w:r>
      <w:r w:rsidRPr="00646A67">
        <w:rPr>
          <w:rFonts w:cs="Arial"/>
          <w:szCs w:val="20"/>
          <w:lang w:eastAsia="cs-CZ"/>
        </w:rPr>
        <w:t xml:space="preserve"> % z ceny služieb pre dané pracovisko - porast, ktoré nebolo ukončené včas.   </w:t>
      </w:r>
    </w:p>
    <w:p w14:paraId="25AF24C6"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objednávateľa s úhradou faktúry v zmysle článku 7 tejto zmluvy si môže dodávateľ uplatniť úrok z omeškania 0,02 % z dlžnej ceny za každý deň omeškania.</w:t>
      </w:r>
    </w:p>
    <w:p w14:paraId="05AC17B2"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14:paraId="3615BE4A"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Zaplatením zmluvnej pokuty podľa tohto článku nie je dotknutý nárok objednávateľa na náhradu škody prevyšujúci výšku dohodnutej zmluvnej pokuty.</w:t>
      </w:r>
    </w:p>
    <w:p w14:paraId="7B31E051"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Objednávateľ je oprávnený zmluvné pokuty v zmysle tohto článku aj kumulovať. Ak to nie je výslovne vylúčené (10.1 a 10.2).</w:t>
      </w:r>
    </w:p>
    <w:p w14:paraId="43776F8C"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Účastníci podpisom tejto zmluvy potvrdzujú, že považujú zmluvné pokuty dojednané v tejto zmluve za zmluvné pokuty dojednané v primeranej výške, a to najmä s ohľadom na hodnotu a význam zabezpečovaných povinností účastníkov.</w:t>
      </w:r>
    </w:p>
    <w:p w14:paraId="57FF2BE5" w14:textId="77777777" w:rsidR="00646A67" w:rsidRPr="00646A67" w:rsidRDefault="00646A67" w:rsidP="00646A67">
      <w:pPr>
        <w:keepNext/>
        <w:spacing w:after="0"/>
        <w:jc w:val="center"/>
        <w:outlineLvl w:val="5"/>
        <w:rPr>
          <w:rFonts w:cs="Arial"/>
          <w:b/>
          <w:bCs/>
          <w:szCs w:val="20"/>
        </w:rPr>
      </w:pPr>
    </w:p>
    <w:p w14:paraId="7343C874"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11</w:t>
      </w:r>
    </w:p>
    <w:p w14:paraId="0A6E094C" w14:textId="77777777" w:rsidR="00646A67" w:rsidRPr="00646A67" w:rsidRDefault="00646A67" w:rsidP="00646A67">
      <w:pPr>
        <w:spacing w:after="0"/>
        <w:jc w:val="center"/>
        <w:rPr>
          <w:rFonts w:cs="Arial"/>
          <w:b/>
          <w:szCs w:val="20"/>
        </w:rPr>
      </w:pPr>
      <w:r w:rsidRPr="00646A67">
        <w:rPr>
          <w:rFonts w:cs="Arial"/>
          <w:b/>
          <w:szCs w:val="20"/>
        </w:rPr>
        <w:t>NÁHRADA ŠKODY</w:t>
      </w:r>
    </w:p>
    <w:p w14:paraId="3A676587"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BAEB95F"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zadávacích listov</w:t>
      </w:r>
      <w:r w:rsidR="00DA25D3">
        <w:rPr>
          <w:rFonts w:cs="Arial"/>
          <w:szCs w:val="20"/>
          <w:lang w:eastAsia="cs-CZ"/>
        </w:rPr>
        <w:t xml:space="preserve"> – cenových ponúk</w:t>
      </w:r>
      <w:r w:rsidRPr="00646A67">
        <w:rPr>
          <w:rFonts w:cs="Arial"/>
          <w:szCs w:val="20"/>
          <w:lang w:eastAsia="cs-CZ"/>
        </w:rPr>
        <w:t>.</w:t>
      </w:r>
    </w:p>
    <w:p w14:paraId="690A365E" w14:textId="77777777" w:rsidR="00646A67" w:rsidRPr="00646A67" w:rsidRDefault="00646A67" w:rsidP="00646A67">
      <w:pPr>
        <w:spacing w:after="0"/>
        <w:jc w:val="both"/>
        <w:rPr>
          <w:rFonts w:cs="Arial"/>
          <w:szCs w:val="20"/>
        </w:rPr>
      </w:pPr>
    </w:p>
    <w:p w14:paraId="47D4B194" w14:textId="77777777" w:rsidR="00646A67" w:rsidRPr="00646A67" w:rsidRDefault="00646A67" w:rsidP="00646A67">
      <w:pPr>
        <w:keepNext/>
        <w:spacing w:after="0"/>
        <w:jc w:val="center"/>
        <w:outlineLvl w:val="8"/>
        <w:rPr>
          <w:rFonts w:cs="Arial"/>
          <w:b/>
          <w:szCs w:val="20"/>
        </w:rPr>
      </w:pPr>
      <w:r w:rsidRPr="00646A67">
        <w:rPr>
          <w:rFonts w:cs="Arial"/>
          <w:b/>
          <w:szCs w:val="20"/>
        </w:rPr>
        <w:t>Čl. 12</w:t>
      </w:r>
    </w:p>
    <w:p w14:paraId="45AD5727" w14:textId="77777777" w:rsidR="00646A67" w:rsidRPr="00646A67" w:rsidRDefault="00646A67" w:rsidP="00646A67">
      <w:pPr>
        <w:keepNext/>
        <w:spacing w:after="0"/>
        <w:jc w:val="center"/>
        <w:outlineLvl w:val="8"/>
        <w:rPr>
          <w:rFonts w:cs="Arial"/>
          <w:b/>
          <w:szCs w:val="20"/>
        </w:rPr>
      </w:pPr>
      <w:r w:rsidRPr="00646A67">
        <w:rPr>
          <w:rFonts w:cs="Arial"/>
          <w:b/>
          <w:szCs w:val="20"/>
        </w:rPr>
        <w:t>ZODPOVEDNOSŤ ZA ŠKODU</w:t>
      </w:r>
    </w:p>
    <w:p w14:paraId="25F54B9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v plnom rozsahu zodpovedá za prípadné škody, ktoré vzniknú objednávateľovi alebo tretím osobám v súvislosti s plnením predmetu tejto zmluvy.</w:t>
      </w:r>
    </w:p>
    <w:p w14:paraId="4E6179DB"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0C8CA18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zákazkových listov.</w:t>
      </w:r>
    </w:p>
    <w:p w14:paraId="6AA94707" w14:textId="77777777" w:rsidR="00646A67" w:rsidRPr="00646A67" w:rsidRDefault="00646A67" w:rsidP="00646A67">
      <w:pPr>
        <w:keepNext/>
        <w:spacing w:after="0"/>
        <w:jc w:val="center"/>
        <w:outlineLvl w:val="8"/>
        <w:rPr>
          <w:rFonts w:cs="Arial"/>
          <w:b/>
          <w:szCs w:val="20"/>
        </w:rPr>
      </w:pPr>
    </w:p>
    <w:p w14:paraId="7B16D485" w14:textId="3D650264"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13</w:t>
      </w:r>
    </w:p>
    <w:p w14:paraId="35E3F19F" w14:textId="77777777" w:rsidR="00646A67" w:rsidRPr="00646A67" w:rsidRDefault="00646A67" w:rsidP="00646A67">
      <w:pPr>
        <w:keepNext/>
        <w:spacing w:after="0"/>
        <w:jc w:val="center"/>
        <w:outlineLvl w:val="8"/>
        <w:rPr>
          <w:rFonts w:cs="Arial"/>
          <w:b/>
          <w:caps/>
          <w:szCs w:val="20"/>
        </w:rPr>
      </w:pPr>
      <w:r w:rsidRPr="00646A67">
        <w:rPr>
          <w:rFonts w:cs="Arial"/>
          <w:b/>
          <w:caps/>
          <w:szCs w:val="20"/>
        </w:rPr>
        <w:t>Osobitné podmienky plnenia zmluvy (tzv. doložka plnenia zmluvy)</w:t>
      </w:r>
    </w:p>
    <w:p w14:paraId="04B92B9E" w14:textId="7AE6FDF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sa zaväzuje, že platobné transakcie súvisiace s predmetom obstarávania bude viesť spôsobom, ktorý bude poskytovať informácie o tom, že verejný obstarávateľ zaplatil úspešnému uchádzačovi - dodávateľovi.</w:t>
      </w:r>
    </w:p>
    <w:p w14:paraId="4ECB117B" w14:textId="48F0AEA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74F3B">
        <w:rPr>
          <w:rFonts w:cs="Arial"/>
          <w:sz w:val="20"/>
          <w:szCs w:val="20"/>
          <w:lang w:eastAsia="cs-CZ"/>
        </w:rPr>
        <w:t>zazmluvneným</w:t>
      </w:r>
      <w:proofErr w:type="spellEnd"/>
      <w:r w:rsidRPr="00874F3B">
        <w:rPr>
          <w:rFonts w:cs="Arial"/>
          <w:sz w:val="20"/>
          <w:szCs w:val="20"/>
          <w:lang w:eastAsia="cs-CZ"/>
        </w:rPr>
        <w:t xml:space="preserve"> subdodávateľom.</w:t>
      </w:r>
    </w:p>
    <w:p w14:paraId="5F6A87A7" w14:textId="7C325106"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Objednávateľ je kedykoľvek oprávnený vyžadovať od dodávateľa preukázanie plnenia povinnosti voči svojim subdodávateľom.</w:t>
      </w:r>
    </w:p>
    <w:p w14:paraId="14E3080F" w14:textId="27EDA551"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64B8DAA0" w14:textId="3BF42F5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je povinný uhrádzať všetky platby svojim subdodávateľom do 5 pracovných dní odo dňa pripísania platby na účet zo strany objednávateľa.</w:t>
      </w:r>
    </w:p>
    <w:p w14:paraId="22A8084A" w14:textId="32F9CC74"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Pokiaľ si dodávateľ neplní svoje finančné záväzky voči subdodávateľom, objednávateľ nebude ďalej uhrádzať svoje záväzky voči dodávateľovi a zároveň nie je za tejto situácie v omeškaní s platbami.</w:t>
      </w:r>
    </w:p>
    <w:p w14:paraId="2352C265" w14:textId="77777777" w:rsidR="00646A67" w:rsidRPr="00646A67" w:rsidRDefault="00646A67" w:rsidP="00646A67">
      <w:pPr>
        <w:spacing w:after="0"/>
        <w:jc w:val="both"/>
        <w:rPr>
          <w:rFonts w:cs="Arial"/>
          <w:szCs w:val="20"/>
          <w:lang w:eastAsia="cs-CZ"/>
        </w:rPr>
      </w:pPr>
    </w:p>
    <w:p w14:paraId="38F8696B" w14:textId="67197C3C"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14</w:t>
      </w:r>
    </w:p>
    <w:p w14:paraId="2CF107B6" w14:textId="77777777" w:rsidR="00646A67" w:rsidRPr="00646A67" w:rsidRDefault="00646A67" w:rsidP="00646A67">
      <w:pPr>
        <w:spacing w:after="0"/>
        <w:jc w:val="center"/>
        <w:rPr>
          <w:rFonts w:cs="Arial"/>
          <w:b/>
          <w:szCs w:val="20"/>
        </w:rPr>
      </w:pPr>
      <w:r w:rsidRPr="00646A67">
        <w:rPr>
          <w:rFonts w:cs="Arial"/>
          <w:b/>
          <w:szCs w:val="20"/>
        </w:rPr>
        <w:t>ZÁVEREČNÉ USTANOVENIA</w:t>
      </w:r>
    </w:p>
    <w:p w14:paraId="35C1A2CA" w14:textId="5680DD9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Ak sa stane niektorá časť tejto zmluvy neplatnou, nemá to vplyv na platnosť celej uzavretej zmluvy.</w:t>
      </w:r>
    </w:p>
    <w:p w14:paraId="608EF8C5" w14:textId="1C8CF07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7EA9227" w14:textId="2D1D9D85"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CF5D449" w14:textId="43F72AB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Práva a povinnosti, resp. podmienky neupravené touto zmluvou sa riadia ustanoveniami Obchodného zákonníka. Ostatné práva a povinnosti neupravené touto zmluvou a Obchodným zákonníkom sa spravujú ustanoveniami Občianskeho zákonníka.</w:t>
      </w:r>
    </w:p>
    <w:p w14:paraId="6DDDC07F" w14:textId="6BEA347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sa dohodli, že oznámenia, resp. písomnosti súvisiace s touto zmluvou sa považujú za doručené (v prípade neprebratia adresátom) dňom nasledujúcim po dni vrátenia nedoručenej zásielky odosielateľovi.</w:t>
      </w:r>
    </w:p>
    <w:p w14:paraId="6F2EA904" w14:textId="3A2F41C1"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6C16F968" w14:textId="2D17F44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Dodávateľ je oprávnený postúpiť pohľadávky a iné práva vyplývajúce z tejto zmluvy voči LESOM Slovenskej republiky, štátny podnik len po ich predchádzajúcom písomnom súhlase.</w:t>
      </w:r>
    </w:p>
    <w:p w14:paraId="486B0DD5" w14:textId="342CB72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výslovne súhlasia so zverejnením zmluvy v jej plnom rozsahu vrátane príloh a dodatkov v centrálnom registri zmlúv vedenom na Úrade vlády SR.</w:t>
      </w:r>
    </w:p>
    <w:p w14:paraId="4DFE7261" w14:textId="09D97B5E"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Táto zmluva nadobúda platnosť dňom podpisu oboma zmluvnými stranami.</w:t>
      </w:r>
    </w:p>
    <w:p w14:paraId="3576D073" w14:textId="3E5564A2"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lastRenderedPageBreak/>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2A27A41F" w14:textId="4329D6AD"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Táto zmluva je vypracovaná v 4 vyhotoveniach, z ktorých dva si ponechá dodávateľ a dva objednávateľ.</w:t>
      </w:r>
    </w:p>
    <w:p w14:paraId="4DCFF2A8" w14:textId="7DA73EEE"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Neoddeliteľnou súčasťou tejto zmluvy sú nasledujúce prílohy:</w:t>
      </w:r>
    </w:p>
    <w:p w14:paraId="1F26B28C"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1: Všeobecné záväzné podmienky pre vykonávanie lesníckych činností v podmienkach štátneho podniku LESY Slovenskej republiky</w:t>
      </w:r>
    </w:p>
    <w:p w14:paraId="2A9C5B55"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2: Dohoda o </w:t>
      </w:r>
      <w:proofErr w:type="spellStart"/>
      <w:r w:rsidRPr="003A60F0">
        <w:rPr>
          <w:rFonts w:cs="Arial"/>
          <w:szCs w:val="20"/>
        </w:rPr>
        <w:t>samofakturácií</w:t>
      </w:r>
      <w:proofErr w:type="spellEnd"/>
    </w:p>
    <w:p w14:paraId="4B68A7BE"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3: Zadávací list – cenová ponuka</w:t>
      </w:r>
    </w:p>
    <w:p w14:paraId="14262D5F" w14:textId="77777777" w:rsidR="003A60F0" w:rsidRPr="003A60F0" w:rsidRDefault="003A60F0" w:rsidP="003A60F0">
      <w:pPr>
        <w:pStyle w:val="Odsekzoznamu"/>
        <w:spacing w:after="0"/>
        <w:ind w:left="426" w:hanging="426"/>
        <w:jc w:val="both"/>
        <w:rPr>
          <w:rFonts w:cs="Arial"/>
          <w:sz w:val="20"/>
          <w:szCs w:val="20"/>
          <w:lang w:eastAsia="cs-CZ"/>
        </w:rPr>
      </w:pPr>
    </w:p>
    <w:p w14:paraId="336348D6" w14:textId="43AF9684"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2EE0952" w14:textId="77777777" w:rsidR="00646A67" w:rsidRPr="00646A67" w:rsidRDefault="00646A67" w:rsidP="00646A67">
      <w:pPr>
        <w:spacing w:after="0"/>
        <w:jc w:val="both"/>
        <w:rPr>
          <w:rFonts w:cs="Arial"/>
          <w:szCs w:val="20"/>
        </w:rPr>
      </w:pPr>
    </w:p>
    <w:p w14:paraId="00E83E86" w14:textId="77777777" w:rsidR="00646A67" w:rsidRPr="00646A67" w:rsidRDefault="00646A67" w:rsidP="00646A67">
      <w:pPr>
        <w:spacing w:after="0"/>
        <w:jc w:val="both"/>
        <w:rPr>
          <w:rFonts w:cs="Arial"/>
          <w:szCs w:val="20"/>
        </w:rPr>
      </w:pPr>
    </w:p>
    <w:p w14:paraId="68B342D7" w14:textId="77777777" w:rsidR="00646A67" w:rsidRPr="00646A67" w:rsidRDefault="00646A67" w:rsidP="00646A6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46A67" w:rsidRPr="00646A67" w14:paraId="7ED718D1" w14:textId="77777777" w:rsidTr="00AF0E7E">
        <w:tc>
          <w:tcPr>
            <w:tcW w:w="3476" w:type="dxa"/>
            <w:shd w:val="clear" w:color="auto" w:fill="auto"/>
          </w:tcPr>
          <w:p w14:paraId="401830BB" w14:textId="77777777" w:rsidR="00646A67" w:rsidRPr="00646A67" w:rsidRDefault="000A0A26" w:rsidP="000A0A26">
            <w:pPr>
              <w:spacing w:after="0"/>
              <w:rPr>
                <w:rFonts w:cs="Arial"/>
                <w:szCs w:val="20"/>
                <w:lang w:eastAsia="cs-CZ"/>
              </w:rPr>
            </w:pPr>
            <w:r>
              <w:rPr>
                <w:rFonts w:cs="Arial"/>
                <w:szCs w:val="20"/>
                <w:lang w:eastAsia="cs-CZ"/>
              </w:rPr>
              <w:t>V ........................,</w:t>
            </w:r>
            <w:r w:rsidR="00646A67" w:rsidRPr="00646A67">
              <w:rPr>
                <w:rFonts w:cs="Arial"/>
                <w:szCs w:val="20"/>
                <w:lang w:eastAsia="cs-CZ"/>
              </w:rPr>
              <w:t xml:space="preserve"> dňa .....................</w:t>
            </w:r>
          </w:p>
        </w:tc>
        <w:tc>
          <w:tcPr>
            <w:tcW w:w="1512" w:type="dxa"/>
            <w:shd w:val="clear" w:color="auto" w:fill="auto"/>
          </w:tcPr>
          <w:p w14:paraId="7B123B9D" w14:textId="77777777" w:rsidR="00646A67" w:rsidRPr="00646A67" w:rsidRDefault="00646A67" w:rsidP="00646A67">
            <w:pPr>
              <w:spacing w:after="0"/>
              <w:rPr>
                <w:rFonts w:cs="Arial"/>
                <w:szCs w:val="20"/>
                <w:lang w:eastAsia="cs-CZ"/>
              </w:rPr>
            </w:pPr>
          </w:p>
        </w:tc>
        <w:tc>
          <w:tcPr>
            <w:tcW w:w="4084" w:type="dxa"/>
            <w:shd w:val="clear" w:color="auto" w:fill="auto"/>
          </w:tcPr>
          <w:p w14:paraId="0585F365" w14:textId="77777777" w:rsidR="00646A67" w:rsidRPr="00646A67" w:rsidRDefault="00646A67" w:rsidP="00646A67">
            <w:pPr>
              <w:spacing w:after="0"/>
              <w:rPr>
                <w:rFonts w:cs="Arial"/>
                <w:szCs w:val="20"/>
                <w:lang w:eastAsia="cs-CZ"/>
              </w:rPr>
            </w:pPr>
            <w:r w:rsidRPr="00646A67">
              <w:rPr>
                <w:rFonts w:cs="Arial"/>
                <w:szCs w:val="20"/>
                <w:lang w:eastAsia="cs-CZ"/>
              </w:rPr>
              <w:t>V ........................., dňa .....................</w:t>
            </w:r>
          </w:p>
        </w:tc>
      </w:tr>
    </w:tbl>
    <w:p w14:paraId="1CE013CC" w14:textId="77777777" w:rsidR="00646A67" w:rsidRPr="00646A67" w:rsidRDefault="00646A67" w:rsidP="00646A67">
      <w:pPr>
        <w:spacing w:after="0"/>
        <w:rPr>
          <w:rFonts w:cs="Arial"/>
          <w:szCs w:val="20"/>
          <w:lang w:eastAsia="cs-CZ"/>
        </w:rPr>
      </w:pPr>
    </w:p>
    <w:p w14:paraId="5B6434FA" w14:textId="77777777" w:rsidR="00646A67" w:rsidRPr="00646A67" w:rsidRDefault="00646A67" w:rsidP="00646A67">
      <w:pPr>
        <w:spacing w:after="0"/>
        <w:rPr>
          <w:rFonts w:cs="Arial"/>
          <w:szCs w:val="20"/>
          <w:lang w:eastAsia="cs-CZ"/>
        </w:rPr>
      </w:pPr>
    </w:p>
    <w:tbl>
      <w:tblPr>
        <w:tblW w:w="0" w:type="auto"/>
        <w:tblLook w:val="01E0" w:firstRow="1" w:lastRow="1" w:firstColumn="1" w:lastColumn="1" w:noHBand="0" w:noVBand="0"/>
      </w:tblPr>
      <w:tblGrid>
        <w:gridCol w:w="3483"/>
        <w:gridCol w:w="1513"/>
        <w:gridCol w:w="4076"/>
      </w:tblGrid>
      <w:tr w:rsidR="00646A67" w:rsidRPr="00646A67" w14:paraId="5F2B487C" w14:textId="77777777" w:rsidTr="00AF0E7E">
        <w:tc>
          <w:tcPr>
            <w:tcW w:w="3528" w:type="dxa"/>
            <w:shd w:val="clear" w:color="auto" w:fill="auto"/>
          </w:tcPr>
          <w:p w14:paraId="2E5139AE" w14:textId="77777777" w:rsidR="00646A67" w:rsidRPr="00646A67" w:rsidRDefault="00646A67" w:rsidP="00646A67">
            <w:pPr>
              <w:spacing w:after="0"/>
              <w:rPr>
                <w:rFonts w:cs="Arial"/>
                <w:szCs w:val="20"/>
              </w:rPr>
            </w:pPr>
            <w:r w:rsidRPr="00646A67">
              <w:rPr>
                <w:rFonts w:cs="Arial"/>
              </w:rPr>
              <w:t>Objednávateľ</w:t>
            </w:r>
            <w:r w:rsidRPr="00646A67">
              <w:rPr>
                <w:rFonts w:eastAsia="Calibri" w:cs="Arial"/>
                <w:szCs w:val="20"/>
              </w:rPr>
              <w:t>:</w:t>
            </w:r>
          </w:p>
        </w:tc>
        <w:tc>
          <w:tcPr>
            <w:tcW w:w="1542" w:type="dxa"/>
            <w:shd w:val="clear" w:color="auto" w:fill="auto"/>
          </w:tcPr>
          <w:p w14:paraId="7D1EA066" w14:textId="77777777" w:rsidR="00646A67" w:rsidRPr="00646A67" w:rsidRDefault="00646A67" w:rsidP="00646A67">
            <w:pPr>
              <w:spacing w:after="0"/>
              <w:rPr>
                <w:rFonts w:cs="Arial"/>
                <w:szCs w:val="20"/>
              </w:rPr>
            </w:pPr>
          </w:p>
        </w:tc>
        <w:tc>
          <w:tcPr>
            <w:tcW w:w="4140" w:type="dxa"/>
            <w:shd w:val="clear" w:color="auto" w:fill="auto"/>
          </w:tcPr>
          <w:p w14:paraId="1AFC613E" w14:textId="77777777" w:rsidR="00646A67" w:rsidRPr="00646A67" w:rsidRDefault="00646A67" w:rsidP="00646A67">
            <w:pPr>
              <w:rPr>
                <w:rFonts w:cs="Arial"/>
                <w:szCs w:val="20"/>
              </w:rPr>
            </w:pPr>
            <w:r w:rsidRPr="00646A67">
              <w:rPr>
                <w:rFonts w:cs="Arial"/>
              </w:rPr>
              <w:t>D</w:t>
            </w:r>
            <w:r w:rsidRPr="00646A67">
              <w:rPr>
                <w:rFonts w:cs="Arial"/>
                <w:szCs w:val="20"/>
              </w:rPr>
              <w:t>odávateľ</w:t>
            </w:r>
            <w:r w:rsidRPr="00646A67">
              <w:rPr>
                <w:rFonts w:eastAsia="Calibri" w:cs="Arial"/>
                <w:szCs w:val="20"/>
              </w:rPr>
              <w:t>:</w:t>
            </w:r>
          </w:p>
        </w:tc>
      </w:tr>
    </w:tbl>
    <w:p w14:paraId="1A88A965" w14:textId="77777777" w:rsidR="00646A67" w:rsidRPr="00646A67" w:rsidRDefault="00646A67" w:rsidP="00646A67">
      <w:pPr>
        <w:spacing w:after="0"/>
        <w:rPr>
          <w:rFonts w:cs="Arial"/>
          <w:szCs w:val="20"/>
        </w:rPr>
      </w:pPr>
    </w:p>
    <w:p w14:paraId="07D75432" w14:textId="77777777" w:rsidR="00646A67" w:rsidRPr="00646A67" w:rsidRDefault="00646A67" w:rsidP="00646A67">
      <w:pPr>
        <w:spacing w:after="0"/>
        <w:rPr>
          <w:rFonts w:cs="Arial"/>
          <w:szCs w:val="20"/>
        </w:rPr>
      </w:pPr>
    </w:p>
    <w:p w14:paraId="6AC5C719" w14:textId="77777777" w:rsidR="00646A67" w:rsidRPr="00646A67" w:rsidRDefault="00646A67" w:rsidP="00646A67">
      <w:pPr>
        <w:spacing w:after="0"/>
        <w:rPr>
          <w:rFonts w:cs="Arial"/>
          <w:szCs w:val="20"/>
        </w:rPr>
      </w:pPr>
    </w:p>
    <w:p w14:paraId="4073E81E" w14:textId="77777777" w:rsidR="00646A67" w:rsidRPr="00646A67" w:rsidRDefault="00646A67" w:rsidP="00646A6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4"/>
        <w:gridCol w:w="1516"/>
        <w:gridCol w:w="4082"/>
      </w:tblGrid>
      <w:tr w:rsidR="00646A67" w:rsidRPr="00646A67" w14:paraId="4EE055D9" w14:textId="77777777" w:rsidTr="00AF0E7E">
        <w:tc>
          <w:tcPr>
            <w:tcW w:w="3528" w:type="dxa"/>
            <w:tcBorders>
              <w:top w:val="dashed" w:sz="4" w:space="0" w:color="auto"/>
              <w:left w:val="nil"/>
              <w:bottom w:val="nil"/>
              <w:right w:val="nil"/>
            </w:tcBorders>
            <w:hideMark/>
          </w:tcPr>
          <w:p w14:paraId="399C9F3D" w14:textId="77777777" w:rsidR="00646A67" w:rsidRPr="00646A67" w:rsidRDefault="00646A67" w:rsidP="00646A67">
            <w:pPr>
              <w:spacing w:after="0"/>
              <w:jc w:val="center"/>
              <w:rPr>
                <w:rFonts w:cs="Arial"/>
                <w:szCs w:val="20"/>
              </w:rPr>
            </w:pPr>
            <w:r>
              <w:rPr>
                <w:rFonts w:eastAsia="Calibri" w:cs="Arial"/>
                <w:szCs w:val="20"/>
              </w:rPr>
              <w:t>vedúci</w:t>
            </w:r>
            <w:r w:rsidRPr="00646A67">
              <w:rPr>
                <w:rFonts w:eastAsia="Calibri" w:cs="Arial"/>
                <w:szCs w:val="20"/>
              </w:rPr>
              <w:t xml:space="preserve"> </w:t>
            </w:r>
            <w:r>
              <w:rPr>
                <w:rFonts w:eastAsia="Calibri" w:cs="Arial"/>
                <w:szCs w:val="20"/>
              </w:rPr>
              <w:t>OZ</w:t>
            </w:r>
          </w:p>
        </w:tc>
        <w:tc>
          <w:tcPr>
            <w:tcW w:w="1542" w:type="dxa"/>
            <w:tcBorders>
              <w:top w:val="nil"/>
              <w:left w:val="nil"/>
              <w:bottom w:val="nil"/>
              <w:right w:val="nil"/>
            </w:tcBorders>
          </w:tcPr>
          <w:p w14:paraId="4895C6EB" w14:textId="77777777" w:rsidR="00646A67" w:rsidRPr="00646A67" w:rsidRDefault="00646A67" w:rsidP="00646A67">
            <w:pPr>
              <w:spacing w:after="0"/>
              <w:jc w:val="center"/>
              <w:rPr>
                <w:rFonts w:cs="Arial"/>
                <w:szCs w:val="20"/>
              </w:rPr>
            </w:pPr>
          </w:p>
        </w:tc>
        <w:tc>
          <w:tcPr>
            <w:tcW w:w="4140" w:type="dxa"/>
            <w:tcBorders>
              <w:top w:val="dashed" w:sz="4" w:space="0" w:color="auto"/>
              <w:left w:val="nil"/>
              <w:bottom w:val="nil"/>
              <w:right w:val="nil"/>
            </w:tcBorders>
          </w:tcPr>
          <w:p w14:paraId="34FD0475" w14:textId="77777777" w:rsidR="00646A67" w:rsidRPr="00646A67" w:rsidRDefault="00646A67" w:rsidP="00646A67">
            <w:pPr>
              <w:spacing w:after="0"/>
              <w:jc w:val="center"/>
              <w:rPr>
                <w:rFonts w:cs="Arial"/>
                <w:b/>
                <w:szCs w:val="20"/>
              </w:rPr>
            </w:pPr>
            <w:r w:rsidRPr="00646A67">
              <w:rPr>
                <w:rFonts w:cs="Arial"/>
                <w:b/>
                <w:szCs w:val="20"/>
              </w:rPr>
              <w:t>obchodné meno</w:t>
            </w:r>
          </w:p>
          <w:p w14:paraId="69A0C33C" w14:textId="77777777" w:rsidR="00646A67" w:rsidRPr="00646A67" w:rsidRDefault="00646A67" w:rsidP="00646A67">
            <w:pPr>
              <w:spacing w:after="0"/>
              <w:jc w:val="center"/>
              <w:rPr>
                <w:rFonts w:cs="Arial"/>
                <w:szCs w:val="20"/>
              </w:rPr>
            </w:pPr>
            <w:r w:rsidRPr="00646A67">
              <w:rPr>
                <w:rFonts w:cs="Arial"/>
                <w:szCs w:val="20"/>
              </w:rPr>
              <w:t>zastúpená titul, meno a priezvisko</w:t>
            </w:r>
          </w:p>
          <w:p w14:paraId="576EC09E" w14:textId="77777777" w:rsidR="00646A67" w:rsidRPr="00646A67" w:rsidRDefault="00646A67" w:rsidP="00646A67">
            <w:pPr>
              <w:spacing w:after="0"/>
              <w:jc w:val="center"/>
              <w:rPr>
                <w:rFonts w:cs="Arial"/>
                <w:szCs w:val="20"/>
              </w:rPr>
            </w:pPr>
            <w:r w:rsidRPr="00646A67">
              <w:rPr>
                <w:rFonts w:cs="Arial"/>
                <w:szCs w:val="20"/>
              </w:rPr>
              <w:t>funkcia</w:t>
            </w:r>
          </w:p>
        </w:tc>
      </w:tr>
    </w:tbl>
    <w:p w14:paraId="05ECA071" w14:textId="77777777" w:rsidR="001836F8" w:rsidRDefault="001836F8">
      <w:pPr>
        <w:spacing w:after="0"/>
        <w:rPr>
          <w:rFonts w:cs="Arial"/>
          <w:szCs w:val="20"/>
        </w:rPr>
      </w:pPr>
    </w:p>
    <w:p w14:paraId="3F3278D3" w14:textId="77777777" w:rsidR="001836F8" w:rsidRDefault="001836F8">
      <w:pPr>
        <w:spacing w:after="0"/>
        <w:rPr>
          <w:rFonts w:cs="Arial"/>
          <w:szCs w:val="20"/>
        </w:rPr>
      </w:pPr>
    </w:p>
    <w:p w14:paraId="6F5DDEA5" w14:textId="77777777" w:rsidR="001836F8" w:rsidRDefault="001836F8">
      <w:pPr>
        <w:spacing w:after="0"/>
        <w:rPr>
          <w:rFonts w:cs="Arial"/>
          <w:szCs w:val="20"/>
        </w:rPr>
      </w:pPr>
    </w:p>
    <w:p w14:paraId="51B78ED4" w14:textId="77777777" w:rsidR="001836F8" w:rsidRDefault="001836F8">
      <w:pPr>
        <w:spacing w:after="0"/>
        <w:rPr>
          <w:rFonts w:cs="Arial"/>
          <w:szCs w:val="20"/>
        </w:rPr>
      </w:pPr>
    </w:p>
    <w:p w14:paraId="5D7EBFC8" w14:textId="77777777" w:rsidR="001836F8" w:rsidRDefault="001836F8">
      <w:pPr>
        <w:spacing w:after="0"/>
        <w:rPr>
          <w:rFonts w:cs="Arial"/>
          <w:szCs w:val="20"/>
        </w:rPr>
      </w:pPr>
    </w:p>
    <w:p w14:paraId="74E3F749" w14:textId="74A51452" w:rsidR="001836F8" w:rsidRDefault="001836F8">
      <w:pPr>
        <w:spacing w:after="0"/>
        <w:rPr>
          <w:rFonts w:cs="Arial"/>
          <w:szCs w:val="20"/>
        </w:rPr>
      </w:pPr>
    </w:p>
    <w:p w14:paraId="7C098A64" w14:textId="57E77247" w:rsidR="00FD30DE" w:rsidRDefault="00FD30DE">
      <w:pPr>
        <w:spacing w:after="0"/>
        <w:rPr>
          <w:rFonts w:cs="Arial"/>
          <w:szCs w:val="20"/>
        </w:rPr>
      </w:pPr>
    </w:p>
    <w:p w14:paraId="6517F92A" w14:textId="676BBFA7" w:rsidR="00FD30DE" w:rsidRDefault="00FD30DE">
      <w:pPr>
        <w:spacing w:after="0"/>
        <w:rPr>
          <w:rFonts w:cs="Arial"/>
          <w:szCs w:val="20"/>
        </w:rPr>
      </w:pPr>
    </w:p>
    <w:p w14:paraId="2BA449BA" w14:textId="16AF69D0" w:rsidR="00FD30DE" w:rsidRDefault="00FD30DE">
      <w:pPr>
        <w:spacing w:after="0"/>
        <w:rPr>
          <w:rFonts w:cs="Arial"/>
          <w:szCs w:val="20"/>
        </w:rPr>
      </w:pPr>
    </w:p>
    <w:p w14:paraId="627B18A4" w14:textId="77777777" w:rsidR="00FD30DE" w:rsidRDefault="00FD30DE">
      <w:pPr>
        <w:spacing w:after="0"/>
        <w:rPr>
          <w:rFonts w:cs="Arial"/>
          <w:szCs w:val="20"/>
        </w:rPr>
      </w:pPr>
    </w:p>
    <w:p w14:paraId="27EC993D" w14:textId="77777777" w:rsidR="001836F8" w:rsidRDefault="001836F8">
      <w:pPr>
        <w:spacing w:after="0"/>
        <w:rPr>
          <w:rFonts w:cs="Arial"/>
          <w:szCs w:val="20"/>
        </w:rPr>
      </w:pPr>
    </w:p>
    <w:p w14:paraId="571A022D" w14:textId="77777777" w:rsidR="001836F8" w:rsidRDefault="001836F8">
      <w:pPr>
        <w:spacing w:after="0"/>
        <w:rPr>
          <w:rFonts w:cs="Arial"/>
          <w:szCs w:val="20"/>
        </w:rPr>
      </w:pPr>
    </w:p>
    <w:p w14:paraId="519FC937" w14:textId="77777777" w:rsidR="001836F8" w:rsidRDefault="001836F8">
      <w:pPr>
        <w:spacing w:after="0"/>
        <w:rPr>
          <w:rFonts w:cs="Arial"/>
          <w:szCs w:val="20"/>
        </w:rPr>
      </w:pPr>
    </w:p>
    <w:p w14:paraId="23F2730D" w14:textId="77777777" w:rsidR="001836F8" w:rsidRDefault="001836F8">
      <w:pPr>
        <w:spacing w:after="0"/>
        <w:rPr>
          <w:rFonts w:cs="Arial"/>
          <w:szCs w:val="20"/>
        </w:rPr>
      </w:pPr>
    </w:p>
    <w:p w14:paraId="4B7BB529" w14:textId="77777777" w:rsidR="001836F8" w:rsidRDefault="001836F8">
      <w:pPr>
        <w:spacing w:after="0"/>
        <w:rPr>
          <w:rFonts w:cs="Arial"/>
          <w:szCs w:val="20"/>
        </w:rPr>
      </w:pPr>
    </w:p>
    <w:p w14:paraId="25A62134" w14:textId="77777777" w:rsidR="001836F8" w:rsidRDefault="001836F8">
      <w:pPr>
        <w:spacing w:after="0"/>
        <w:rPr>
          <w:rFonts w:cs="Arial"/>
          <w:szCs w:val="20"/>
        </w:rPr>
      </w:pPr>
    </w:p>
    <w:p w14:paraId="10181E5D" w14:textId="77777777" w:rsidR="001836F8" w:rsidRDefault="001836F8">
      <w:pPr>
        <w:spacing w:after="0"/>
        <w:rPr>
          <w:rFonts w:cs="Arial"/>
          <w:szCs w:val="20"/>
        </w:rPr>
      </w:pPr>
    </w:p>
    <w:p w14:paraId="272967C7" w14:textId="77777777" w:rsidR="001836F8" w:rsidRDefault="001836F8">
      <w:pPr>
        <w:spacing w:after="0"/>
        <w:rPr>
          <w:rFonts w:cs="Arial"/>
          <w:szCs w:val="20"/>
        </w:rPr>
      </w:pPr>
    </w:p>
    <w:p w14:paraId="25D3B395" w14:textId="77777777" w:rsidR="001836F8" w:rsidRDefault="001836F8">
      <w:pPr>
        <w:spacing w:after="0"/>
        <w:rPr>
          <w:rFonts w:cs="Arial"/>
          <w:szCs w:val="20"/>
        </w:rPr>
      </w:pPr>
    </w:p>
    <w:p w14:paraId="0E4E9B16" w14:textId="77777777" w:rsidR="001836F8" w:rsidRDefault="001836F8">
      <w:pPr>
        <w:spacing w:after="0"/>
        <w:rPr>
          <w:rFonts w:cs="Arial"/>
          <w:szCs w:val="20"/>
        </w:rPr>
      </w:pPr>
    </w:p>
    <w:p w14:paraId="7E2C0CA0" w14:textId="77777777" w:rsidR="001836F8" w:rsidRDefault="001836F8">
      <w:pPr>
        <w:spacing w:after="0"/>
        <w:rPr>
          <w:rFonts w:cs="Arial"/>
          <w:szCs w:val="20"/>
        </w:rPr>
      </w:pPr>
    </w:p>
    <w:p w14:paraId="47F08723" w14:textId="77777777" w:rsidR="001836F8" w:rsidRDefault="001836F8">
      <w:pPr>
        <w:spacing w:after="0"/>
        <w:rPr>
          <w:rFonts w:cs="Arial"/>
          <w:szCs w:val="20"/>
        </w:rPr>
      </w:pPr>
    </w:p>
    <w:p w14:paraId="56DBA705" w14:textId="77777777" w:rsidR="001836F8" w:rsidRDefault="001836F8">
      <w:pPr>
        <w:spacing w:after="0"/>
        <w:rPr>
          <w:rFonts w:cs="Arial"/>
          <w:szCs w:val="20"/>
        </w:rPr>
      </w:pPr>
    </w:p>
    <w:p w14:paraId="2B0B6F7D" w14:textId="77777777" w:rsidR="001836F8" w:rsidRDefault="001836F8">
      <w:pPr>
        <w:spacing w:after="0"/>
        <w:rPr>
          <w:rFonts w:cs="Arial"/>
          <w:szCs w:val="20"/>
        </w:rPr>
      </w:pPr>
    </w:p>
    <w:p w14:paraId="2087307A" w14:textId="77777777" w:rsidR="001836F8" w:rsidRPr="00646A67" w:rsidRDefault="001836F8" w:rsidP="001836F8">
      <w:pPr>
        <w:spacing w:after="0"/>
        <w:jc w:val="both"/>
        <w:rPr>
          <w:rFonts w:cs="Arial"/>
          <w:szCs w:val="20"/>
        </w:rPr>
      </w:pPr>
      <w:r w:rsidRPr="00646A67">
        <w:rPr>
          <w:rFonts w:cs="Arial"/>
          <w:b/>
          <w:szCs w:val="20"/>
        </w:rPr>
        <w:lastRenderedPageBreak/>
        <w:t xml:space="preserve">Príloha č. </w:t>
      </w:r>
      <w:r>
        <w:rPr>
          <w:rFonts w:cs="Arial"/>
          <w:b/>
          <w:szCs w:val="20"/>
        </w:rPr>
        <w:t>3</w:t>
      </w:r>
      <w:r w:rsidRPr="00646A67">
        <w:rPr>
          <w:rFonts w:cs="Arial"/>
          <w:b/>
          <w:szCs w:val="20"/>
        </w:rPr>
        <w:t xml:space="preserve"> Výzvy na predkladanie ponúk: </w:t>
      </w:r>
      <w:r>
        <w:rPr>
          <w:rFonts w:cs="Arial"/>
          <w:szCs w:val="20"/>
        </w:rPr>
        <w:t>Podmienky účasti podľa § 34, ods. 1, písm. j) ZVO</w:t>
      </w:r>
    </w:p>
    <w:p w14:paraId="7D5B7695" w14:textId="77777777" w:rsidR="001836F8" w:rsidRPr="008657F2" w:rsidRDefault="001836F8" w:rsidP="001836F8">
      <w:pPr>
        <w:spacing w:after="0"/>
        <w:rPr>
          <w:rFonts w:cs="Arial"/>
          <w:szCs w:val="20"/>
        </w:rPr>
      </w:pPr>
    </w:p>
    <w:p w14:paraId="38E13029" w14:textId="77777777" w:rsidR="001836F8" w:rsidRPr="008B4E9C" w:rsidRDefault="001836F8" w:rsidP="001836F8">
      <w:pPr>
        <w:spacing w:after="200" w:line="276" w:lineRule="auto"/>
        <w:jc w:val="both"/>
        <w:rPr>
          <w:rFonts w:cs="Arial"/>
          <w:bCs/>
          <w:szCs w:val="20"/>
        </w:rPr>
      </w:pPr>
      <w:r w:rsidRPr="008B4E9C">
        <w:rPr>
          <w:rFonts w:cs="Arial"/>
          <w:bCs/>
          <w:szCs w:val="20"/>
        </w:rPr>
        <w:t xml:space="preserve">Strojové zariadenie na vykonávanie celoplošnej prípravy pôdy (rýpadlo-nakladač, bager, </w:t>
      </w:r>
      <w:proofErr w:type="spellStart"/>
      <w:r w:rsidRPr="008B4E9C">
        <w:rPr>
          <w:rFonts w:cs="Arial"/>
          <w:bCs/>
          <w:szCs w:val="20"/>
        </w:rPr>
        <w:t>dozér</w:t>
      </w:r>
      <w:proofErr w:type="spellEnd"/>
      <w:r w:rsidRPr="008B4E9C">
        <w:rPr>
          <w:rFonts w:cs="Arial"/>
          <w:bCs/>
          <w:szCs w:val="20"/>
        </w:rPr>
        <w:t>, nosič s frézou, prípadne nosič s vrtákom na pne</w:t>
      </w:r>
      <w:r>
        <w:rPr>
          <w:rFonts w:cs="Arial"/>
          <w:bCs/>
          <w:szCs w:val="20"/>
        </w:rPr>
        <w:t xml:space="preserve"> a pod.) </w:t>
      </w:r>
      <w:r w:rsidRPr="00874F3B">
        <w:rPr>
          <w:rFonts w:cs="Arial"/>
          <w:szCs w:val="20"/>
        </w:rPr>
        <w:t>Uchádzač musí v ponuke predložiť nasledujúce informácie a dokumenty, ktorými preukáže svoju technickú a odbornú spôsobilosť:</w:t>
      </w:r>
    </w:p>
    <w:p w14:paraId="32015C74" w14:textId="77777777" w:rsidR="001836F8" w:rsidRPr="00874F3B" w:rsidRDefault="001836F8" w:rsidP="001836F8">
      <w:pPr>
        <w:spacing w:after="0"/>
        <w:ind w:right="425"/>
        <w:jc w:val="both"/>
        <w:rPr>
          <w:rFonts w:cs="Arial"/>
          <w:szCs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4849"/>
        <w:gridCol w:w="5141"/>
      </w:tblGrid>
      <w:tr w:rsidR="001836F8" w:rsidRPr="00F536D9" w14:paraId="5EEED3DF" w14:textId="77777777" w:rsidTr="007273F6">
        <w:trPr>
          <w:trHeight w:val="764"/>
        </w:trPr>
        <w:tc>
          <w:tcPr>
            <w:tcW w:w="4849" w:type="dxa"/>
            <w:shd w:val="clear" w:color="auto" w:fill="D9D9D9"/>
          </w:tcPr>
          <w:p w14:paraId="79449385" w14:textId="77777777" w:rsidR="001836F8" w:rsidRPr="00874F3B" w:rsidRDefault="001836F8" w:rsidP="007273F6">
            <w:pPr>
              <w:spacing w:after="0"/>
              <w:rPr>
                <w:rFonts w:cs="Arial"/>
                <w:b/>
                <w:bCs/>
                <w:szCs w:val="20"/>
              </w:rPr>
            </w:pPr>
            <w:r w:rsidRPr="00874F3B">
              <w:rPr>
                <w:rFonts w:cs="Arial"/>
                <w:b/>
                <w:bCs/>
                <w:szCs w:val="20"/>
              </w:rPr>
              <w:t>Podmienka účasti</w:t>
            </w:r>
          </w:p>
        </w:tc>
        <w:tc>
          <w:tcPr>
            <w:tcW w:w="5141" w:type="dxa"/>
            <w:shd w:val="clear" w:color="auto" w:fill="D9D9D9"/>
          </w:tcPr>
          <w:p w14:paraId="56DC5D29" w14:textId="77777777" w:rsidR="001836F8" w:rsidRPr="00874F3B" w:rsidRDefault="001836F8" w:rsidP="007273F6">
            <w:pPr>
              <w:spacing w:after="0"/>
              <w:rPr>
                <w:rFonts w:cs="Arial"/>
                <w:b/>
                <w:bCs/>
                <w:szCs w:val="20"/>
              </w:rPr>
            </w:pPr>
            <w:r w:rsidRPr="00874F3B">
              <w:rPr>
                <w:rFonts w:cs="Arial"/>
                <w:b/>
                <w:bCs/>
                <w:szCs w:val="20"/>
              </w:rPr>
              <w:t>Spôsob preukázania</w:t>
            </w:r>
          </w:p>
        </w:tc>
      </w:tr>
      <w:tr w:rsidR="001836F8" w:rsidRPr="00F536D9" w14:paraId="139C5F10" w14:textId="77777777" w:rsidTr="007273F6">
        <w:trPr>
          <w:trHeight w:val="582"/>
        </w:trPr>
        <w:sdt>
          <w:sdtPr>
            <w:rPr>
              <w:rFonts w:cs="Arial"/>
              <w:b/>
              <w:bCs/>
              <w:szCs w:val="20"/>
              <w:highlight w:val="green"/>
            </w:rPr>
            <w:alias w:val="Podmienka účasti"/>
            <w:tag w:val="data:ParticipationConditionDescription"/>
            <w:id w:val="-1697296590"/>
          </w:sdtPr>
          <w:sdtEndPr/>
          <w:sdtContent>
            <w:tc>
              <w:tcPr>
                <w:tcW w:w="4849" w:type="dxa"/>
              </w:tcPr>
              <w:p w14:paraId="0B42F405" w14:textId="77777777" w:rsidR="001836F8" w:rsidRPr="00874F3B" w:rsidRDefault="001836F8" w:rsidP="007273F6">
                <w:pPr>
                  <w:spacing w:after="0"/>
                  <w:rPr>
                    <w:rFonts w:cs="Arial"/>
                    <w:szCs w:val="20"/>
                  </w:rPr>
                </w:pPr>
                <w:r w:rsidRPr="00874F3B">
                  <w:rPr>
                    <w:rFonts w:cs="Arial"/>
                    <w:bCs/>
                    <w:szCs w:val="20"/>
                  </w:rPr>
                  <w:t>§ 34 ods.1 písm. j) ZVO</w:t>
                </w:r>
              </w:p>
            </w:tc>
          </w:sdtContent>
        </w:sdt>
        <w:sdt>
          <w:sdtPr>
            <w:rPr>
              <w:rFonts w:cs="Arial"/>
              <w:szCs w:val="20"/>
            </w:rPr>
            <w:alias w:val="Minimálna požadovaná úroveň"/>
            <w:tag w:val="data:MinimumLevelRequired"/>
            <w:id w:val="2099052389"/>
          </w:sdtPr>
          <w:sdtEndPr/>
          <w:sdtContent>
            <w:sdt>
              <w:sdtPr>
                <w:rPr>
                  <w:rFonts w:cs="Arial"/>
                  <w:szCs w:val="20"/>
                </w:rPr>
                <w:alias w:val="Minimálna požadovaná úroveň"/>
                <w:tag w:val="data:MinimumLevelRequired"/>
                <w:id w:val="1142390486"/>
              </w:sdtPr>
              <w:sdtEndPr/>
              <w:sdtContent>
                <w:tc>
                  <w:tcPr>
                    <w:tcW w:w="5141" w:type="dxa"/>
                  </w:tcPr>
                  <w:p w14:paraId="22982DC6" w14:textId="77777777" w:rsidR="001836F8" w:rsidRPr="0094594A" w:rsidRDefault="001836F8" w:rsidP="007273F6">
                    <w:pPr>
                      <w:autoSpaceDE w:val="0"/>
                      <w:autoSpaceDN w:val="0"/>
                      <w:adjustRightInd w:val="0"/>
                      <w:spacing w:after="0"/>
                      <w:rPr>
                        <w:rFonts w:cs="Arial"/>
                        <w:szCs w:val="20"/>
                      </w:rPr>
                    </w:pPr>
                    <w:r w:rsidRPr="0094594A">
                      <w:rPr>
                        <w:rFonts w:cs="Arial"/>
                        <w:szCs w:val="20"/>
                      </w:rPr>
                      <w:t>Uchádzač predloží údaje o strojovom, prevádzkovom alebo technickom vybavení, ktoré má uchádzač alebo záujemca k dispozícií na poskytnutie služby.</w:t>
                    </w:r>
                  </w:p>
                  <w:p w14:paraId="4320C31F" w14:textId="77777777" w:rsidR="001836F8" w:rsidRPr="0094594A" w:rsidRDefault="001836F8" w:rsidP="007273F6">
                    <w:pPr>
                      <w:autoSpaceDE w:val="0"/>
                      <w:autoSpaceDN w:val="0"/>
                      <w:adjustRightInd w:val="0"/>
                      <w:spacing w:after="0"/>
                      <w:rPr>
                        <w:rFonts w:cs="Arial"/>
                        <w:szCs w:val="20"/>
                      </w:rPr>
                    </w:pPr>
                    <w:r w:rsidRPr="0094594A">
                      <w:rPr>
                        <w:rFonts w:cs="Arial"/>
                        <w:szCs w:val="20"/>
                      </w:rPr>
                      <w:t xml:space="preserve">Minimálna požadovaná úroveň: </w:t>
                    </w:r>
                  </w:p>
                  <w:p w14:paraId="5AEA4CF5" w14:textId="77777777" w:rsidR="001836F8" w:rsidRPr="0094594A" w:rsidRDefault="001836F8" w:rsidP="007273F6">
                    <w:pPr>
                      <w:autoSpaceDE w:val="0"/>
                      <w:autoSpaceDN w:val="0"/>
                      <w:adjustRightInd w:val="0"/>
                      <w:spacing w:after="0"/>
                      <w:rPr>
                        <w:rFonts w:cs="Arial"/>
                        <w:szCs w:val="20"/>
                      </w:rPr>
                    </w:pPr>
                    <w:r w:rsidRPr="0094594A">
                      <w:rPr>
                        <w:rFonts w:cs="Arial"/>
                        <w:szCs w:val="20"/>
                      </w:rPr>
                      <w:t>Uchádzač predloží údaje o stroji, ktoré bude používať na poskytnutie danej služby a ich technický stav zodpovedá všetkým požiadavkám STN a platných zákonov Slovenskej republiky. Uchádzač k stroju a technickému vybaveniu uvedie nasledovné údaje:</w:t>
                    </w:r>
                  </w:p>
                  <w:p w14:paraId="699744E5"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popis stroja/technického vybavenia,</w:t>
                    </w:r>
                  </w:p>
                  <w:p w14:paraId="6B3AE2A0"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kópia osvedčenia o evidencii (technický preukaz) stroja alebo technického vybavenia</w:t>
                    </w:r>
                  </w:p>
                  <w:p w14:paraId="4D15015F"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forma vzťahu k uvádzanému stroju alebo technickému vybaveniu, vo vlastníctve alebo v inom vzťahu (uviesť a doložiť zmluvou preukazujúcou disponibilnosť daným strojným vybavením počas celého zmluvného vzťahu)</w:t>
                    </w:r>
                  </w:p>
                  <w:p w14:paraId="39E26D0F"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v prípade prostriedkov, ktoré nemajú technický preukaz, uviesť výrobné číslo podvozku alebo karosérie prostriedku</w:t>
                    </w:r>
                  </w:p>
                  <w:p w14:paraId="3E7EA03B" w14:textId="77777777" w:rsidR="001836F8" w:rsidRPr="0094594A" w:rsidRDefault="001836F8" w:rsidP="007273F6">
                    <w:pPr>
                      <w:autoSpaceDE w:val="0"/>
                      <w:autoSpaceDN w:val="0"/>
                      <w:adjustRightInd w:val="0"/>
                      <w:spacing w:after="0"/>
                      <w:rPr>
                        <w:rFonts w:cs="Arial"/>
                        <w:szCs w:val="20"/>
                      </w:rPr>
                    </w:pPr>
                  </w:p>
                  <w:p w14:paraId="1AD5D1BA" w14:textId="77777777" w:rsidR="001836F8" w:rsidRDefault="001836F8" w:rsidP="007273F6">
                    <w:pPr>
                      <w:autoSpaceDE w:val="0"/>
                      <w:autoSpaceDN w:val="0"/>
                      <w:adjustRightInd w:val="0"/>
                      <w:spacing w:after="0"/>
                      <w:ind w:left="34" w:hanging="34"/>
                      <w:rPr>
                        <w:rFonts w:cs="Arial"/>
                        <w:i/>
                        <w:szCs w:val="20"/>
                        <w:u w:val="single"/>
                      </w:rPr>
                    </w:pPr>
                    <w:r w:rsidRPr="0094594A">
                      <w:rPr>
                        <w:rFonts w:cs="Arial"/>
                        <w:i/>
                        <w:szCs w:val="20"/>
                        <w:u w:val="single"/>
                      </w:rPr>
                      <w:t>Minimálne požiadavky na strojné vybavenie sú nasledovné:</w:t>
                    </w:r>
                  </w:p>
                  <w:p w14:paraId="4054E32F" w14:textId="7E7AFF82" w:rsidR="001836F8" w:rsidRPr="008B4E9C" w:rsidRDefault="00DD3B7A" w:rsidP="00C362C3">
                    <w:pPr>
                      <w:numPr>
                        <w:ilvl w:val="0"/>
                        <w:numId w:val="89"/>
                      </w:numPr>
                      <w:autoSpaceDE w:val="0"/>
                      <w:autoSpaceDN w:val="0"/>
                      <w:adjustRightInd w:val="0"/>
                      <w:spacing w:after="0"/>
                      <w:ind w:left="318" w:hanging="284"/>
                      <w:rPr>
                        <w:rFonts w:cs="Arial"/>
                        <w:szCs w:val="20"/>
                      </w:rPr>
                    </w:pPr>
                    <w:r w:rsidRPr="00DD3B7A">
                      <w:rPr>
                        <w:rFonts w:cs="Arial"/>
                        <w:b/>
                        <w:i/>
                        <w:szCs w:val="20"/>
                        <w:highlight w:val="yellow"/>
                      </w:rPr>
                      <w:t>-</w:t>
                    </w:r>
                    <w:r w:rsidRPr="00DD3B7A">
                      <w:rPr>
                        <w:rFonts w:cs="Arial"/>
                        <w:szCs w:val="20"/>
                        <w:highlight w:val="yellow"/>
                      </w:rPr>
                      <w:t xml:space="preserve"> Minimálna požiadavka na strojové vybavenie je preukázateľná disponibilita (vlastníctvo, nájom, výpožička) minimálne 1 ks bager/rýpadlo, minimálne 1 ks </w:t>
                    </w:r>
                    <w:proofErr w:type="spellStart"/>
                    <w:r w:rsidRPr="00DD3B7A">
                      <w:rPr>
                        <w:rFonts w:cs="Arial"/>
                        <w:szCs w:val="20"/>
                        <w:highlight w:val="yellow"/>
                      </w:rPr>
                      <w:t>dozér</w:t>
                    </w:r>
                    <w:proofErr w:type="spellEnd"/>
                    <w:r w:rsidRPr="00DD3B7A">
                      <w:rPr>
                        <w:rFonts w:cs="Arial"/>
                        <w:szCs w:val="20"/>
                        <w:highlight w:val="yellow"/>
                      </w:rPr>
                      <w:t xml:space="preserve">, </w:t>
                    </w:r>
                    <w:bookmarkStart w:id="13" w:name="_GoBack"/>
                    <w:bookmarkEnd w:id="13"/>
                    <w:r w:rsidRPr="00DD3B7A">
                      <w:rPr>
                        <w:rFonts w:cs="Arial"/>
                        <w:szCs w:val="20"/>
                        <w:highlight w:val="yellow"/>
                      </w:rPr>
                      <w:t xml:space="preserve">, minimálne 1 ks </w:t>
                    </w:r>
                    <w:proofErr w:type="spellStart"/>
                    <w:r w:rsidRPr="00DD3B7A">
                      <w:rPr>
                        <w:rFonts w:cs="Arial"/>
                        <w:szCs w:val="20"/>
                        <w:highlight w:val="yellow"/>
                      </w:rPr>
                      <w:t>rigolačný</w:t>
                    </w:r>
                    <w:proofErr w:type="spellEnd"/>
                    <w:r w:rsidRPr="00DD3B7A">
                      <w:rPr>
                        <w:rFonts w:cs="Arial"/>
                        <w:szCs w:val="20"/>
                        <w:highlight w:val="yellow"/>
                      </w:rPr>
                      <w:t xml:space="preserve"> pluh na hĺbkovú orbu cca 60 cm.</w:t>
                    </w:r>
                  </w:p>
                </w:tc>
              </w:sdtContent>
            </w:sdt>
          </w:sdtContent>
        </w:sdt>
      </w:tr>
    </w:tbl>
    <w:p w14:paraId="70F7AC3F" w14:textId="77777777" w:rsidR="001836F8" w:rsidRPr="008657F2" w:rsidRDefault="001836F8" w:rsidP="001836F8">
      <w:pPr>
        <w:spacing w:after="0"/>
        <w:rPr>
          <w:rFonts w:cs="Arial"/>
          <w:szCs w:val="20"/>
        </w:rPr>
      </w:pPr>
    </w:p>
    <w:p w14:paraId="6897D902" w14:textId="77777777" w:rsidR="001836F8" w:rsidRPr="008657F2" w:rsidRDefault="001836F8" w:rsidP="001836F8">
      <w:pPr>
        <w:spacing w:after="0"/>
        <w:rPr>
          <w:rFonts w:cs="Arial"/>
          <w:szCs w:val="20"/>
        </w:rPr>
      </w:pPr>
    </w:p>
    <w:p w14:paraId="2FAA2D73" w14:textId="5E199976" w:rsidR="00207456" w:rsidRPr="008657F2" w:rsidRDefault="00207456">
      <w:pPr>
        <w:spacing w:after="0"/>
        <w:rPr>
          <w:rFonts w:cs="Arial"/>
          <w:szCs w:val="20"/>
        </w:rPr>
      </w:pPr>
    </w:p>
    <w:sectPr w:rsidR="00207456" w:rsidRPr="008657F2"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44FA6" w14:textId="77777777" w:rsidR="00DF4EE9" w:rsidRDefault="00DF4EE9">
      <w:r>
        <w:separator/>
      </w:r>
    </w:p>
  </w:endnote>
  <w:endnote w:type="continuationSeparator" w:id="0">
    <w:p w14:paraId="7CDC5585" w14:textId="77777777" w:rsidR="00DF4EE9" w:rsidRDefault="00DF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36862" w14:paraId="1187E6F0" w14:textId="77777777" w:rsidTr="002917A0">
              <w:tc>
                <w:tcPr>
                  <w:tcW w:w="7650" w:type="dxa"/>
                </w:tcPr>
                <w:p w14:paraId="1E337A2D" w14:textId="77777777" w:rsidR="00036862" w:rsidRDefault="00036862" w:rsidP="001474DF">
                  <w:pPr>
                    <w:pStyle w:val="Pta"/>
                  </w:pPr>
                </w:p>
              </w:tc>
              <w:tc>
                <w:tcPr>
                  <w:tcW w:w="1412" w:type="dxa"/>
                </w:tcPr>
                <w:p w14:paraId="37E2C40D" w14:textId="307D6360" w:rsidR="00036862" w:rsidRDefault="0003686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362C3">
                    <w:rPr>
                      <w:bCs/>
                      <w:noProof/>
                      <w:sz w:val="18"/>
                      <w:szCs w:val="18"/>
                    </w:rPr>
                    <w:t>20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362C3">
                    <w:rPr>
                      <w:bCs/>
                      <w:noProof/>
                      <w:sz w:val="18"/>
                      <w:szCs w:val="18"/>
                    </w:rPr>
                    <w:t>20</w:t>
                  </w:r>
                  <w:r w:rsidRPr="007C3D49">
                    <w:rPr>
                      <w:bCs/>
                      <w:sz w:val="18"/>
                      <w:szCs w:val="18"/>
                    </w:rPr>
                    <w:fldChar w:fldCharType="end"/>
                  </w:r>
                </w:p>
              </w:tc>
            </w:tr>
          </w:tbl>
          <w:p w14:paraId="25B35237" w14:textId="77777777" w:rsidR="00036862" w:rsidRPr="002917A0" w:rsidRDefault="00DF4EE9"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D029911" w14:textId="77777777" w:rsidR="00036862" w:rsidRDefault="00036862">
        <w:pPr>
          <w:pStyle w:val="Pta"/>
          <w:jc w:val="right"/>
        </w:pPr>
        <w:r>
          <w:fldChar w:fldCharType="begin"/>
        </w:r>
        <w:r>
          <w:instrText>PAGE   \* MERGEFORMAT</w:instrText>
        </w:r>
        <w:r>
          <w:fldChar w:fldCharType="separate"/>
        </w:r>
        <w:r>
          <w:rPr>
            <w:noProof/>
          </w:rPr>
          <w:t>5</w:t>
        </w:r>
        <w:r>
          <w:fldChar w:fldCharType="end"/>
        </w:r>
      </w:p>
    </w:sdtContent>
  </w:sdt>
  <w:p w14:paraId="27B6FC37" w14:textId="77777777" w:rsidR="00036862" w:rsidRDefault="0003686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FD8DA" w14:textId="77777777" w:rsidR="00DF4EE9" w:rsidRDefault="00DF4EE9">
      <w:r>
        <w:separator/>
      </w:r>
    </w:p>
  </w:footnote>
  <w:footnote w:type="continuationSeparator" w:id="0">
    <w:p w14:paraId="43737E90" w14:textId="77777777" w:rsidR="00DF4EE9" w:rsidRDefault="00DF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36862" w14:paraId="44A46BD4" w14:textId="77777777" w:rsidTr="007C3D49">
      <w:tc>
        <w:tcPr>
          <w:tcW w:w="1271" w:type="dxa"/>
        </w:tcPr>
        <w:p w14:paraId="484A7A7A" w14:textId="77777777" w:rsidR="00036862" w:rsidRDefault="00036862" w:rsidP="007C3D49">
          <w:r w:rsidRPr="007C3D49">
            <w:rPr>
              <w:noProof/>
            </w:rPr>
            <mc:AlternateContent>
              <mc:Choice Requires="wpg">
                <w:drawing>
                  <wp:inline distT="0" distB="0" distL="0" distR="0" wp14:anchorId="59EC45EC" wp14:editId="58434ED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2A95BA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C498158" w14:textId="77777777" w:rsidR="00036862" w:rsidRDefault="00036862" w:rsidP="007C3D49">
          <w:pPr>
            <w:pStyle w:val="Nadpis4"/>
            <w:tabs>
              <w:tab w:val="clear" w:pos="576"/>
            </w:tabs>
            <w:rPr>
              <w:color w:val="005941"/>
              <w:sz w:val="32"/>
              <w:szCs w:val="32"/>
            </w:rPr>
          </w:pPr>
          <w:r w:rsidRPr="006B7CE0">
            <w:rPr>
              <w:color w:val="005941"/>
              <w:sz w:val="32"/>
              <w:szCs w:val="32"/>
            </w:rPr>
            <w:t>LESY Slovenskej republiky, štátny podnik</w:t>
          </w:r>
        </w:p>
        <w:p w14:paraId="5AF403CE" w14:textId="77777777" w:rsidR="00036862" w:rsidRPr="007C3D49" w:rsidRDefault="00036862" w:rsidP="007C3D49">
          <w:pPr>
            <w:pStyle w:val="Nadpis4"/>
            <w:tabs>
              <w:tab w:val="clear" w:pos="576"/>
            </w:tabs>
            <w:rPr>
              <w:color w:val="005941"/>
              <w:sz w:val="24"/>
            </w:rPr>
          </w:pPr>
          <w:r w:rsidRPr="007C3D49">
            <w:rPr>
              <w:color w:val="005941"/>
              <w:sz w:val="24"/>
            </w:rPr>
            <w:t>generálne riaditeľstvo</w:t>
          </w:r>
        </w:p>
        <w:p w14:paraId="5E42D2F8" w14:textId="77777777" w:rsidR="00036862" w:rsidRDefault="00036862" w:rsidP="007C3D49">
          <w:pPr>
            <w:pStyle w:val="Nadpis4"/>
            <w:tabs>
              <w:tab w:val="clear" w:pos="576"/>
            </w:tabs>
          </w:pPr>
          <w:r w:rsidRPr="007C3D49">
            <w:rPr>
              <w:color w:val="005941"/>
              <w:sz w:val="24"/>
            </w:rPr>
            <w:t>Námestie SNP 8, 975 66 Banská Bystrica</w:t>
          </w:r>
        </w:p>
      </w:tc>
    </w:tr>
  </w:tbl>
  <w:p w14:paraId="72C987E4" w14:textId="77777777" w:rsidR="00036862" w:rsidRDefault="000368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0624AC"/>
    <w:multiLevelType w:val="multilevel"/>
    <w:tmpl w:val="174E70DA"/>
    <w:lvl w:ilvl="0">
      <w:start w:val="1"/>
      <w:numFmt w:val="lowerLetter"/>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2CEA3962"/>
    <w:multiLevelType w:val="multilevel"/>
    <w:tmpl w:val="60E0E59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07F40CD"/>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78246D8"/>
    <w:multiLevelType w:val="hybridMultilevel"/>
    <w:tmpl w:val="73BEB1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BD21C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7F34ACC"/>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63EC2D0A"/>
    <w:multiLevelType w:val="hybridMultilevel"/>
    <w:tmpl w:val="4C061966"/>
    <w:lvl w:ilvl="0" w:tplc="278C7EC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4142293"/>
    <w:multiLevelType w:val="multilevel"/>
    <w:tmpl w:val="31ECAAD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8A30669"/>
    <w:multiLevelType w:val="multilevel"/>
    <w:tmpl w:val="25A8EF3C"/>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7"/>
  </w:num>
  <w:num w:numId="2">
    <w:abstractNumId w:val="55"/>
  </w:num>
  <w:num w:numId="3">
    <w:abstractNumId w:val="65"/>
  </w:num>
  <w:num w:numId="4">
    <w:abstractNumId w:val="2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5"/>
  </w:num>
  <w:num w:numId="8">
    <w:abstractNumId w:val="20"/>
  </w:num>
  <w:num w:numId="9">
    <w:abstractNumId w:val="15"/>
  </w:num>
  <w:num w:numId="10">
    <w:abstractNumId w:val="5"/>
  </w:num>
  <w:num w:numId="11">
    <w:abstractNumId w:val="11"/>
  </w:num>
  <w:num w:numId="12">
    <w:abstractNumId w:val="89"/>
  </w:num>
  <w:num w:numId="13">
    <w:abstractNumId w:val="21"/>
  </w:num>
  <w:num w:numId="14">
    <w:abstractNumId w:val="72"/>
  </w:num>
  <w:num w:numId="15">
    <w:abstractNumId w:val="67"/>
  </w:num>
  <w:num w:numId="16">
    <w:abstractNumId w:val="43"/>
  </w:num>
  <w:num w:numId="17">
    <w:abstractNumId w:val="60"/>
  </w:num>
  <w:num w:numId="18">
    <w:abstractNumId w:val="83"/>
  </w:num>
  <w:num w:numId="19">
    <w:abstractNumId w:val="52"/>
    <w:lvlOverride w:ilvl="1">
      <w:lvl w:ilvl="1">
        <w:start w:val="1"/>
        <w:numFmt w:val="decimal"/>
        <w:isLgl/>
        <w:lvlText w:val="%1.%2."/>
        <w:lvlJc w:val="left"/>
        <w:pPr>
          <w:tabs>
            <w:tab w:val="num" w:pos="780"/>
          </w:tabs>
          <w:ind w:left="780" w:hanging="420"/>
        </w:pPr>
      </w:lvl>
    </w:lvlOverride>
  </w:num>
  <w:num w:numId="20">
    <w:abstractNumId w:val="63"/>
  </w:num>
  <w:num w:numId="21">
    <w:abstractNumId w:val="61"/>
  </w:num>
  <w:num w:numId="22">
    <w:abstractNumId w:val="35"/>
  </w:num>
  <w:num w:numId="23">
    <w:abstractNumId w:val="93"/>
  </w:num>
  <w:num w:numId="24">
    <w:abstractNumId w:val="76"/>
  </w:num>
  <w:num w:numId="25">
    <w:abstractNumId w:val="85"/>
  </w:num>
  <w:num w:numId="26">
    <w:abstractNumId w:val="56"/>
  </w:num>
  <w:num w:numId="27">
    <w:abstractNumId w:val="58"/>
  </w:num>
  <w:num w:numId="28">
    <w:abstractNumId w:val="82"/>
  </w:num>
  <w:num w:numId="29">
    <w:abstractNumId w:val="54"/>
  </w:num>
  <w:num w:numId="30">
    <w:abstractNumId w:val="88"/>
  </w:num>
  <w:num w:numId="31">
    <w:abstractNumId w:val="22"/>
  </w:num>
  <w:num w:numId="32">
    <w:abstractNumId w:val="31"/>
  </w:num>
  <w:num w:numId="33">
    <w:abstractNumId w:val="17"/>
  </w:num>
  <w:num w:numId="34">
    <w:abstractNumId w:val="26"/>
  </w:num>
  <w:num w:numId="35">
    <w:abstractNumId w:val="45"/>
  </w:num>
  <w:num w:numId="36">
    <w:abstractNumId w:val="38"/>
  </w:num>
  <w:num w:numId="37">
    <w:abstractNumId w:val="27"/>
  </w:num>
  <w:num w:numId="38">
    <w:abstractNumId w:val="64"/>
  </w:num>
  <w:num w:numId="39">
    <w:abstractNumId w:val="9"/>
  </w:num>
  <w:num w:numId="40">
    <w:abstractNumId w:val="92"/>
  </w:num>
  <w:num w:numId="41">
    <w:abstractNumId w:val="49"/>
  </w:num>
  <w:num w:numId="42">
    <w:abstractNumId w:val="47"/>
  </w:num>
  <w:num w:numId="43">
    <w:abstractNumId w:val="84"/>
  </w:num>
  <w:num w:numId="44">
    <w:abstractNumId w:val="40"/>
  </w:num>
  <w:num w:numId="45">
    <w:abstractNumId w:val="7"/>
  </w:num>
  <w:num w:numId="46">
    <w:abstractNumId w:val="77"/>
  </w:num>
  <w:num w:numId="47">
    <w:abstractNumId w:val="70"/>
  </w:num>
  <w:num w:numId="48">
    <w:abstractNumId w:val="80"/>
  </w:num>
  <w:num w:numId="49">
    <w:abstractNumId w:val="74"/>
  </w:num>
  <w:num w:numId="50">
    <w:abstractNumId w:val="14"/>
  </w:num>
  <w:num w:numId="51">
    <w:abstractNumId w:val="13"/>
  </w:num>
  <w:num w:numId="52">
    <w:abstractNumId w:val="4"/>
  </w:num>
  <w:num w:numId="53">
    <w:abstractNumId w:val="6"/>
  </w:num>
  <w:num w:numId="54">
    <w:abstractNumId w:val="16"/>
  </w:num>
  <w:num w:numId="55">
    <w:abstractNumId w:val="96"/>
  </w:num>
  <w:num w:numId="56">
    <w:abstractNumId w:val="95"/>
  </w:num>
  <w:num w:numId="57">
    <w:abstractNumId w:val="39"/>
  </w:num>
  <w:num w:numId="58">
    <w:abstractNumId w:val="86"/>
  </w:num>
  <w:num w:numId="59">
    <w:abstractNumId w:val="71"/>
  </w:num>
  <w:num w:numId="60">
    <w:abstractNumId w:val="24"/>
  </w:num>
  <w:num w:numId="61">
    <w:abstractNumId w:val="28"/>
  </w:num>
  <w:num w:numId="62">
    <w:abstractNumId w:val="46"/>
  </w:num>
  <w:num w:numId="63">
    <w:abstractNumId w:val="59"/>
  </w:num>
  <w:num w:numId="64">
    <w:abstractNumId w:val="19"/>
  </w:num>
  <w:num w:numId="65">
    <w:abstractNumId w:val="44"/>
  </w:num>
  <w:num w:numId="66">
    <w:abstractNumId w:val="51"/>
  </w:num>
  <w:num w:numId="67">
    <w:abstractNumId w:val="18"/>
  </w:num>
  <w:num w:numId="68">
    <w:abstractNumId w:val="34"/>
  </w:num>
  <w:num w:numId="69">
    <w:abstractNumId w:val="69"/>
  </w:num>
  <w:num w:numId="70">
    <w:abstractNumId w:val="50"/>
  </w:num>
  <w:num w:numId="71">
    <w:abstractNumId w:val="53"/>
  </w:num>
  <w:num w:numId="72">
    <w:abstractNumId w:val="94"/>
  </w:num>
  <w:num w:numId="73">
    <w:abstractNumId w:val="30"/>
  </w:num>
  <w:num w:numId="74">
    <w:abstractNumId w:val="3"/>
  </w:num>
  <w:num w:numId="75">
    <w:abstractNumId w:val="36"/>
  </w:num>
  <w:num w:numId="76">
    <w:abstractNumId w:val="68"/>
  </w:num>
  <w:num w:numId="77">
    <w:abstractNumId w:val="12"/>
  </w:num>
  <w:num w:numId="78">
    <w:abstractNumId w:val="75"/>
  </w:num>
  <w:num w:numId="79">
    <w:abstractNumId w:val="78"/>
  </w:num>
  <w:num w:numId="80">
    <w:abstractNumId w:val="8"/>
  </w:num>
  <w:num w:numId="81">
    <w:abstractNumId w:val="91"/>
  </w:num>
  <w:num w:numId="82">
    <w:abstractNumId w:val="79"/>
  </w:num>
  <w:num w:numId="83">
    <w:abstractNumId w:val="87"/>
  </w:num>
  <w:num w:numId="84">
    <w:abstractNumId w:val="2"/>
  </w:num>
  <w:num w:numId="85">
    <w:abstractNumId w:val="81"/>
  </w:num>
  <w:num w:numId="86">
    <w:abstractNumId w:val="90"/>
  </w:num>
  <w:num w:numId="87">
    <w:abstractNumId w:val="10"/>
  </w:num>
  <w:num w:numId="88">
    <w:abstractNumId w:val="66"/>
  </w:num>
  <w:num w:numId="89">
    <w:abstractNumId w:val="41"/>
  </w:num>
  <w:num w:numId="90">
    <w:abstractNumId w:val="32"/>
  </w:num>
  <w:num w:numId="91">
    <w:abstractNumId w:val="73"/>
  </w:num>
  <w:num w:numId="92">
    <w:abstractNumId w:val="42"/>
  </w:num>
  <w:num w:numId="93">
    <w:abstractNumId w:val="33"/>
  </w:num>
  <w:num w:numId="94">
    <w:abstractNumId w:val="37"/>
  </w:num>
  <w:num w:numId="95">
    <w:abstractNumId w:val="62"/>
  </w:num>
  <w:num w:numId="96">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0A"/>
    <w:rsid w:val="00014CAF"/>
    <w:rsid w:val="00014FD7"/>
    <w:rsid w:val="000159D8"/>
    <w:rsid w:val="00015D78"/>
    <w:rsid w:val="00017895"/>
    <w:rsid w:val="000200D5"/>
    <w:rsid w:val="00020779"/>
    <w:rsid w:val="0002095C"/>
    <w:rsid w:val="00020F56"/>
    <w:rsid w:val="00021203"/>
    <w:rsid w:val="0002120E"/>
    <w:rsid w:val="00021982"/>
    <w:rsid w:val="00021E17"/>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B8D"/>
    <w:rsid w:val="00034D7C"/>
    <w:rsid w:val="00035149"/>
    <w:rsid w:val="000352BD"/>
    <w:rsid w:val="000354AA"/>
    <w:rsid w:val="00035B77"/>
    <w:rsid w:val="00036862"/>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0B"/>
    <w:rsid w:val="00065C8E"/>
    <w:rsid w:val="00065CC1"/>
    <w:rsid w:val="00066034"/>
    <w:rsid w:val="0006608B"/>
    <w:rsid w:val="0006691F"/>
    <w:rsid w:val="000673F2"/>
    <w:rsid w:val="00071926"/>
    <w:rsid w:val="000721E5"/>
    <w:rsid w:val="00072322"/>
    <w:rsid w:val="00072519"/>
    <w:rsid w:val="000739B5"/>
    <w:rsid w:val="00073F8A"/>
    <w:rsid w:val="000740F3"/>
    <w:rsid w:val="000744DC"/>
    <w:rsid w:val="00074531"/>
    <w:rsid w:val="000748D3"/>
    <w:rsid w:val="00076419"/>
    <w:rsid w:val="000767DA"/>
    <w:rsid w:val="00076DB8"/>
    <w:rsid w:val="00077333"/>
    <w:rsid w:val="00077E9E"/>
    <w:rsid w:val="0008026B"/>
    <w:rsid w:val="00080370"/>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2720"/>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0A2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25AC"/>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3216"/>
    <w:rsid w:val="00104052"/>
    <w:rsid w:val="0010476B"/>
    <w:rsid w:val="00105E4B"/>
    <w:rsid w:val="00105F63"/>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74A"/>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43D"/>
    <w:rsid w:val="0017561D"/>
    <w:rsid w:val="00175A70"/>
    <w:rsid w:val="00176846"/>
    <w:rsid w:val="00177973"/>
    <w:rsid w:val="00177BD9"/>
    <w:rsid w:val="0018077B"/>
    <w:rsid w:val="00181E40"/>
    <w:rsid w:val="0018204B"/>
    <w:rsid w:val="00182910"/>
    <w:rsid w:val="00182B75"/>
    <w:rsid w:val="001832DA"/>
    <w:rsid w:val="001836F8"/>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163"/>
    <w:rsid w:val="0019483C"/>
    <w:rsid w:val="00194C06"/>
    <w:rsid w:val="001954B2"/>
    <w:rsid w:val="00196733"/>
    <w:rsid w:val="00197210"/>
    <w:rsid w:val="001977F5"/>
    <w:rsid w:val="00197E3D"/>
    <w:rsid w:val="001A04A8"/>
    <w:rsid w:val="001A0AFC"/>
    <w:rsid w:val="001A2020"/>
    <w:rsid w:val="001A23E6"/>
    <w:rsid w:val="001A3469"/>
    <w:rsid w:val="001A3CF3"/>
    <w:rsid w:val="001A3EC4"/>
    <w:rsid w:val="001A3EE7"/>
    <w:rsid w:val="001A4310"/>
    <w:rsid w:val="001A43CA"/>
    <w:rsid w:val="001A46DC"/>
    <w:rsid w:val="001A50FF"/>
    <w:rsid w:val="001A57E1"/>
    <w:rsid w:val="001A649E"/>
    <w:rsid w:val="001B098A"/>
    <w:rsid w:val="001B16C1"/>
    <w:rsid w:val="001B21FE"/>
    <w:rsid w:val="001B2776"/>
    <w:rsid w:val="001B28CD"/>
    <w:rsid w:val="001B2D5A"/>
    <w:rsid w:val="001B3FBD"/>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C92"/>
    <w:rsid w:val="001C6E73"/>
    <w:rsid w:val="001C7FC5"/>
    <w:rsid w:val="001D0486"/>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1DE8"/>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5397"/>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29B"/>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0ED"/>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2FE"/>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1CD1"/>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12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173"/>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88A"/>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8E7"/>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BE5"/>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0F0"/>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28A"/>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3D9"/>
    <w:rsid w:val="004139FF"/>
    <w:rsid w:val="00413BEC"/>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C98"/>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3F1"/>
    <w:rsid w:val="004A5670"/>
    <w:rsid w:val="004A58BA"/>
    <w:rsid w:val="004A5B93"/>
    <w:rsid w:val="004A5F08"/>
    <w:rsid w:val="004A617A"/>
    <w:rsid w:val="004A646D"/>
    <w:rsid w:val="004A6486"/>
    <w:rsid w:val="004A6B8A"/>
    <w:rsid w:val="004A7246"/>
    <w:rsid w:val="004A7DAE"/>
    <w:rsid w:val="004A7F9D"/>
    <w:rsid w:val="004B0518"/>
    <w:rsid w:val="004B05CE"/>
    <w:rsid w:val="004B07CC"/>
    <w:rsid w:val="004B155D"/>
    <w:rsid w:val="004B214D"/>
    <w:rsid w:val="004B2405"/>
    <w:rsid w:val="004B2820"/>
    <w:rsid w:val="004B2A35"/>
    <w:rsid w:val="004B2CF9"/>
    <w:rsid w:val="004B30D5"/>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57F"/>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420"/>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A82"/>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579"/>
    <w:rsid w:val="005259A6"/>
    <w:rsid w:val="00526BA7"/>
    <w:rsid w:val="00526D39"/>
    <w:rsid w:val="00526EFB"/>
    <w:rsid w:val="00527D94"/>
    <w:rsid w:val="00527F1B"/>
    <w:rsid w:val="00531A6A"/>
    <w:rsid w:val="005324A4"/>
    <w:rsid w:val="005324CC"/>
    <w:rsid w:val="00532848"/>
    <w:rsid w:val="0053307A"/>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697"/>
    <w:rsid w:val="005379CB"/>
    <w:rsid w:val="005407F8"/>
    <w:rsid w:val="005409E7"/>
    <w:rsid w:val="00541AB9"/>
    <w:rsid w:val="00541C6F"/>
    <w:rsid w:val="00542081"/>
    <w:rsid w:val="0054304E"/>
    <w:rsid w:val="00543DF9"/>
    <w:rsid w:val="00543E92"/>
    <w:rsid w:val="00544BC5"/>
    <w:rsid w:val="00544C09"/>
    <w:rsid w:val="00545AD9"/>
    <w:rsid w:val="00545D41"/>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A2"/>
    <w:rsid w:val="005A01D0"/>
    <w:rsid w:val="005A020B"/>
    <w:rsid w:val="005A071E"/>
    <w:rsid w:val="005A12D5"/>
    <w:rsid w:val="005A1761"/>
    <w:rsid w:val="005A1A2C"/>
    <w:rsid w:val="005A2350"/>
    <w:rsid w:val="005A2D6C"/>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58A9"/>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3FC"/>
    <w:rsid w:val="006356D6"/>
    <w:rsid w:val="0063583D"/>
    <w:rsid w:val="006359A4"/>
    <w:rsid w:val="0063623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35"/>
    <w:rsid w:val="00657CAB"/>
    <w:rsid w:val="00657DF2"/>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55B"/>
    <w:rsid w:val="00671739"/>
    <w:rsid w:val="006717FF"/>
    <w:rsid w:val="006726F5"/>
    <w:rsid w:val="00672984"/>
    <w:rsid w:val="00673256"/>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1E35"/>
    <w:rsid w:val="00682A9A"/>
    <w:rsid w:val="006832E4"/>
    <w:rsid w:val="00683952"/>
    <w:rsid w:val="006843DC"/>
    <w:rsid w:val="0068448C"/>
    <w:rsid w:val="006847FA"/>
    <w:rsid w:val="00684864"/>
    <w:rsid w:val="006848B8"/>
    <w:rsid w:val="006856B0"/>
    <w:rsid w:val="00685F8A"/>
    <w:rsid w:val="00686B82"/>
    <w:rsid w:val="006874A3"/>
    <w:rsid w:val="0069069F"/>
    <w:rsid w:val="00690A36"/>
    <w:rsid w:val="006912C0"/>
    <w:rsid w:val="00691334"/>
    <w:rsid w:val="006917C4"/>
    <w:rsid w:val="00691B39"/>
    <w:rsid w:val="00691D66"/>
    <w:rsid w:val="00691DF2"/>
    <w:rsid w:val="00691EC5"/>
    <w:rsid w:val="00692045"/>
    <w:rsid w:val="00693919"/>
    <w:rsid w:val="00693C06"/>
    <w:rsid w:val="00693D82"/>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7C"/>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05AC"/>
    <w:rsid w:val="006D124D"/>
    <w:rsid w:val="006D1B7B"/>
    <w:rsid w:val="006D32E9"/>
    <w:rsid w:val="006D3398"/>
    <w:rsid w:val="006D35E5"/>
    <w:rsid w:val="006D36E5"/>
    <w:rsid w:val="006D4857"/>
    <w:rsid w:val="006D510E"/>
    <w:rsid w:val="006D54DA"/>
    <w:rsid w:val="006D5E38"/>
    <w:rsid w:val="006D6A83"/>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3FD0"/>
    <w:rsid w:val="00704BB8"/>
    <w:rsid w:val="0070527C"/>
    <w:rsid w:val="0070648E"/>
    <w:rsid w:val="00706543"/>
    <w:rsid w:val="00707366"/>
    <w:rsid w:val="00707719"/>
    <w:rsid w:val="00707AE5"/>
    <w:rsid w:val="00707EA9"/>
    <w:rsid w:val="0071176E"/>
    <w:rsid w:val="0071277E"/>
    <w:rsid w:val="00712B3B"/>
    <w:rsid w:val="007132F0"/>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85E"/>
    <w:rsid w:val="00722BA4"/>
    <w:rsid w:val="0072385F"/>
    <w:rsid w:val="00723E6B"/>
    <w:rsid w:val="00724431"/>
    <w:rsid w:val="0072484F"/>
    <w:rsid w:val="00725569"/>
    <w:rsid w:val="00725CE8"/>
    <w:rsid w:val="00726028"/>
    <w:rsid w:val="007273F6"/>
    <w:rsid w:val="00727AE2"/>
    <w:rsid w:val="00727F2D"/>
    <w:rsid w:val="007313DC"/>
    <w:rsid w:val="00731AF5"/>
    <w:rsid w:val="00731C6D"/>
    <w:rsid w:val="00732C19"/>
    <w:rsid w:val="00732FE7"/>
    <w:rsid w:val="0073495B"/>
    <w:rsid w:val="00735AFB"/>
    <w:rsid w:val="00735B6E"/>
    <w:rsid w:val="0073638A"/>
    <w:rsid w:val="00736A85"/>
    <w:rsid w:val="00736B93"/>
    <w:rsid w:val="00737844"/>
    <w:rsid w:val="00741010"/>
    <w:rsid w:val="007413B6"/>
    <w:rsid w:val="007428DF"/>
    <w:rsid w:val="00742BD3"/>
    <w:rsid w:val="00744E85"/>
    <w:rsid w:val="00745289"/>
    <w:rsid w:val="007455C1"/>
    <w:rsid w:val="00745688"/>
    <w:rsid w:val="00745734"/>
    <w:rsid w:val="00745CA0"/>
    <w:rsid w:val="00745E31"/>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8E4"/>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577"/>
    <w:rsid w:val="00777E80"/>
    <w:rsid w:val="0078001C"/>
    <w:rsid w:val="0078001D"/>
    <w:rsid w:val="007801CA"/>
    <w:rsid w:val="00780D74"/>
    <w:rsid w:val="00781520"/>
    <w:rsid w:val="007821C6"/>
    <w:rsid w:val="007847FB"/>
    <w:rsid w:val="00784871"/>
    <w:rsid w:val="00784884"/>
    <w:rsid w:val="00784CCA"/>
    <w:rsid w:val="00785459"/>
    <w:rsid w:val="00785E21"/>
    <w:rsid w:val="00786398"/>
    <w:rsid w:val="00787078"/>
    <w:rsid w:val="007870A4"/>
    <w:rsid w:val="0078727B"/>
    <w:rsid w:val="007874E2"/>
    <w:rsid w:val="00787BC6"/>
    <w:rsid w:val="0079013D"/>
    <w:rsid w:val="00790902"/>
    <w:rsid w:val="00791332"/>
    <w:rsid w:val="007914AE"/>
    <w:rsid w:val="00792147"/>
    <w:rsid w:val="00792663"/>
    <w:rsid w:val="00792A45"/>
    <w:rsid w:val="007943BA"/>
    <w:rsid w:val="00794AA1"/>
    <w:rsid w:val="00794D01"/>
    <w:rsid w:val="00795545"/>
    <w:rsid w:val="00795747"/>
    <w:rsid w:val="00795B9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0ECD"/>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3D16"/>
    <w:rsid w:val="008246A3"/>
    <w:rsid w:val="00824F41"/>
    <w:rsid w:val="008250B4"/>
    <w:rsid w:val="00825E92"/>
    <w:rsid w:val="008271F8"/>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6FC7"/>
    <w:rsid w:val="008470BA"/>
    <w:rsid w:val="008472C0"/>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8F"/>
    <w:rsid w:val="00873DFA"/>
    <w:rsid w:val="00873E77"/>
    <w:rsid w:val="008747CD"/>
    <w:rsid w:val="00874872"/>
    <w:rsid w:val="008749E2"/>
    <w:rsid w:val="00874EBF"/>
    <w:rsid w:val="00874F3B"/>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101"/>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599"/>
    <w:rsid w:val="008B3C93"/>
    <w:rsid w:val="008B4034"/>
    <w:rsid w:val="008B4E9C"/>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A16"/>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B11"/>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1B62"/>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C2D"/>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3A5"/>
    <w:rsid w:val="0094441A"/>
    <w:rsid w:val="009449A2"/>
    <w:rsid w:val="00944FE7"/>
    <w:rsid w:val="0094594A"/>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95D"/>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3BC"/>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77D4F"/>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66"/>
    <w:rsid w:val="009B4AF7"/>
    <w:rsid w:val="009B4CA8"/>
    <w:rsid w:val="009B5E00"/>
    <w:rsid w:val="009B6F9A"/>
    <w:rsid w:val="009B7A47"/>
    <w:rsid w:val="009B7C2A"/>
    <w:rsid w:val="009B7C84"/>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68E"/>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79D"/>
    <w:rsid w:val="009E5FFF"/>
    <w:rsid w:val="009E6211"/>
    <w:rsid w:val="009E62C7"/>
    <w:rsid w:val="009F0D1B"/>
    <w:rsid w:val="009F11B7"/>
    <w:rsid w:val="009F1F65"/>
    <w:rsid w:val="009F2C93"/>
    <w:rsid w:val="009F363F"/>
    <w:rsid w:val="009F36A6"/>
    <w:rsid w:val="009F374A"/>
    <w:rsid w:val="009F37DA"/>
    <w:rsid w:val="009F389C"/>
    <w:rsid w:val="009F4CF7"/>
    <w:rsid w:val="009F50BB"/>
    <w:rsid w:val="009F5806"/>
    <w:rsid w:val="009F5B25"/>
    <w:rsid w:val="009F5C00"/>
    <w:rsid w:val="009F6BE9"/>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1AF7"/>
    <w:rsid w:val="00A12377"/>
    <w:rsid w:val="00A12A74"/>
    <w:rsid w:val="00A13266"/>
    <w:rsid w:val="00A138CF"/>
    <w:rsid w:val="00A13DD2"/>
    <w:rsid w:val="00A13E88"/>
    <w:rsid w:val="00A13E9C"/>
    <w:rsid w:val="00A13EE0"/>
    <w:rsid w:val="00A13FF8"/>
    <w:rsid w:val="00A149E2"/>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E0A"/>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10C"/>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1FCE"/>
    <w:rsid w:val="00AA2074"/>
    <w:rsid w:val="00AA20A9"/>
    <w:rsid w:val="00AA292C"/>
    <w:rsid w:val="00AA4357"/>
    <w:rsid w:val="00AA5EC5"/>
    <w:rsid w:val="00AA7521"/>
    <w:rsid w:val="00AA7D59"/>
    <w:rsid w:val="00AB0E83"/>
    <w:rsid w:val="00AB1512"/>
    <w:rsid w:val="00AB18C5"/>
    <w:rsid w:val="00AB379A"/>
    <w:rsid w:val="00AB3CCC"/>
    <w:rsid w:val="00AB41EB"/>
    <w:rsid w:val="00AB4751"/>
    <w:rsid w:val="00AB4F57"/>
    <w:rsid w:val="00AB62C3"/>
    <w:rsid w:val="00AB6525"/>
    <w:rsid w:val="00AB695D"/>
    <w:rsid w:val="00AB6A2C"/>
    <w:rsid w:val="00AB6D71"/>
    <w:rsid w:val="00AB7333"/>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18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0A37"/>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514"/>
    <w:rsid w:val="00B34AE3"/>
    <w:rsid w:val="00B34EA1"/>
    <w:rsid w:val="00B355A6"/>
    <w:rsid w:val="00B36461"/>
    <w:rsid w:val="00B3664C"/>
    <w:rsid w:val="00B36C8E"/>
    <w:rsid w:val="00B36E24"/>
    <w:rsid w:val="00B37D47"/>
    <w:rsid w:val="00B4072B"/>
    <w:rsid w:val="00B40B38"/>
    <w:rsid w:val="00B40EF0"/>
    <w:rsid w:val="00B412FD"/>
    <w:rsid w:val="00B417B8"/>
    <w:rsid w:val="00B41B7E"/>
    <w:rsid w:val="00B4212D"/>
    <w:rsid w:val="00B42BA9"/>
    <w:rsid w:val="00B42BB7"/>
    <w:rsid w:val="00B43E86"/>
    <w:rsid w:val="00B43E8A"/>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57434"/>
    <w:rsid w:val="00B601B5"/>
    <w:rsid w:val="00B6070D"/>
    <w:rsid w:val="00B60992"/>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22B"/>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9D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F1A"/>
    <w:rsid w:val="00BD01E4"/>
    <w:rsid w:val="00BD027F"/>
    <w:rsid w:val="00BD0818"/>
    <w:rsid w:val="00BD0F5D"/>
    <w:rsid w:val="00BD228D"/>
    <w:rsid w:val="00BD2592"/>
    <w:rsid w:val="00BD4011"/>
    <w:rsid w:val="00BD4083"/>
    <w:rsid w:val="00BD44DE"/>
    <w:rsid w:val="00BD55BE"/>
    <w:rsid w:val="00BD5B0D"/>
    <w:rsid w:val="00BD643F"/>
    <w:rsid w:val="00BD661F"/>
    <w:rsid w:val="00BD69BA"/>
    <w:rsid w:val="00BD6ECC"/>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1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3B"/>
    <w:rsid w:val="00C32A4E"/>
    <w:rsid w:val="00C32EC4"/>
    <w:rsid w:val="00C33D78"/>
    <w:rsid w:val="00C3437D"/>
    <w:rsid w:val="00C34433"/>
    <w:rsid w:val="00C34693"/>
    <w:rsid w:val="00C346D9"/>
    <w:rsid w:val="00C349E0"/>
    <w:rsid w:val="00C35799"/>
    <w:rsid w:val="00C362C3"/>
    <w:rsid w:val="00C36689"/>
    <w:rsid w:val="00C372AD"/>
    <w:rsid w:val="00C37F1F"/>
    <w:rsid w:val="00C4126C"/>
    <w:rsid w:val="00C4177D"/>
    <w:rsid w:val="00C41BA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CF7FF1"/>
    <w:rsid w:val="00D0026A"/>
    <w:rsid w:val="00D002DC"/>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4E7"/>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4FB0"/>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25D3"/>
    <w:rsid w:val="00DA2D5D"/>
    <w:rsid w:val="00DA357E"/>
    <w:rsid w:val="00DA3A6E"/>
    <w:rsid w:val="00DA4CF9"/>
    <w:rsid w:val="00DA5F52"/>
    <w:rsid w:val="00DA6BF0"/>
    <w:rsid w:val="00DA6DB4"/>
    <w:rsid w:val="00DA6EB1"/>
    <w:rsid w:val="00DA7047"/>
    <w:rsid w:val="00DA7657"/>
    <w:rsid w:val="00DA7765"/>
    <w:rsid w:val="00DB01BB"/>
    <w:rsid w:val="00DB0485"/>
    <w:rsid w:val="00DB0961"/>
    <w:rsid w:val="00DB0C93"/>
    <w:rsid w:val="00DB2859"/>
    <w:rsid w:val="00DB2C90"/>
    <w:rsid w:val="00DB3121"/>
    <w:rsid w:val="00DB3AA6"/>
    <w:rsid w:val="00DB3AF2"/>
    <w:rsid w:val="00DB50F9"/>
    <w:rsid w:val="00DB5DEF"/>
    <w:rsid w:val="00DB6CAB"/>
    <w:rsid w:val="00DB7947"/>
    <w:rsid w:val="00DC01B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75"/>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3B7A"/>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9B1"/>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EE9"/>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181"/>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4784D"/>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C10"/>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C23"/>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2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4BB"/>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808"/>
    <w:rsid w:val="00EC7BB3"/>
    <w:rsid w:val="00ED0B76"/>
    <w:rsid w:val="00ED0B94"/>
    <w:rsid w:val="00ED0E04"/>
    <w:rsid w:val="00ED1D8D"/>
    <w:rsid w:val="00ED1EF9"/>
    <w:rsid w:val="00ED366F"/>
    <w:rsid w:val="00ED380E"/>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065"/>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60A"/>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78F"/>
    <w:rsid w:val="00F46837"/>
    <w:rsid w:val="00F46C1A"/>
    <w:rsid w:val="00F47CC9"/>
    <w:rsid w:val="00F50926"/>
    <w:rsid w:val="00F50BA3"/>
    <w:rsid w:val="00F50EED"/>
    <w:rsid w:val="00F524E7"/>
    <w:rsid w:val="00F531DE"/>
    <w:rsid w:val="00F533D4"/>
    <w:rsid w:val="00F536D9"/>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1D2D"/>
    <w:rsid w:val="00F827E0"/>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5E7"/>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487"/>
    <w:rsid w:val="00FD2758"/>
    <w:rsid w:val="00FD292B"/>
    <w:rsid w:val="00FD2D28"/>
    <w:rsid w:val="00FD2E4E"/>
    <w:rsid w:val="00FD2F17"/>
    <w:rsid w:val="00FD30DE"/>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4CE1D"/>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02D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1D04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CF7F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1E1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39"/>
    <w:rsid w:val="00693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5209762">
      <w:bodyDiv w:val="1"/>
      <w:marLeft w:val="0"/>
      <w:marRight w:val="0"/>
      <w:marTop w:val="0"/>
      <w:marBottom w:val="0"/>
      <w:divBdr>
        <w:top w:val="none" w:sz="0" w:space="0" w:color="auto"/>
        <w:left w:val="none" w:sz="0" w:space="0" w:color="auto"/>
        <w:bottom w:val="none" w:sz="0" w:space="0" w:color="auto"/>
        <w:right w:val="none" w:sz="0" w:space="0" w:color="auto"/>
      </w:divBdr>
    </w:div>
    <w:div w:id="359471430">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07759">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yperlink" Target="https://www.slov-lex.sk/pravne-predpisy/SK/ZZ/2016/315/201702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487F5-86AA-4CEE-9097-5A588D49E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9208</Words>
  <Characters>52487</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61572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17</cp:revision>
  <cp:lastPrinted>2022-10-19T16:11:00Z</cp:lastPrinted>
  <dcterms:created xsi:type="dcterms:W3CDTF">2023-01-25T06:12:00Z</dcterms:created>
  <dcterms:modified xsi:type="dcterms:W3CDTF">2023-10-12T10:48:00Z</dcterms:modified>
  <cp:category>EIZ</cp:category>
</cp:coreProperties>
</file>