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1B162E15" w14:textId="0C8EBC26"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t>DOKLADY</w:t>
      </w:r>
      <w:r w:rsidRPr="004426DE">
        <w:rPr>
          <w:rFonts w:ascii="Arial Narrow" w:hAnsi="Arial Narrow" w:cs="Arial"/>
          <w:b/>
          <w:sz w:val="22"/>
          <w:szCs w:val="22"/>
          <w:u w:val="single"/>
          <w:lang w:eastAsia="cs-CZ"/>
        </w:rPr>
        <w:t xml:space="preserve"> PREUKAZUJÚCE SPLNENIE PODMIENOK ÚČASTI</w:t>
      </w:r>
    </w:p>
    <w:p w14:paraId="3CF2AE20" w14:textId="1D0A025D"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podľa zákona č. 343/2015 Z. z. o verejnom obstarávaní a o zmene a doplnení niektorých zákonov v znení neskorších predpisov (ďalej len "zákon")</w:t>
      </w:r>
    </w:p>
    <w:p w14:paraId="5516648B" w14:textId="50BB8701"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7777777" w:rsidR="00A8466F" w:rsidRPr="00F704E4" w:rsidRDefault="00A8466F" w:rsidP="00A8466F">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123C4323" w14:textId="77777777" w:rsidR="00A8466F" w:rsidRPr="004338F9"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F704E4">
        <w:rPr>
          <w:rFonts w:ascii="Arial Narrow" w:hAnsi="Arial Narrow"/>
          <w:sz w:val="22"/>
          <w:szCs w:val="22"/>
        </w:rPr>
        <w:t>osobného postaveni</w:t>
      </w:r>
      <w:r>
        <w:rPr>
          <w:rFonts w:ascii="Arial Narrow" w:hAnsi="Arial Narrow"/>
          <w:sz w:val="22"/>
          <w:szCs w:val="22"/>
        </w:rPr>
        <w:t>a uchádzačov podľa § 32 zákona,</w:t>
      </w:r>
    </w:p>
    <w:p w14:paraId="4537079B" w14:textId="0241A77C" w:rsidR="00A8466F" w:rsidRPr="00A8466F" w:rsidRDefault="00A8466F" w:rsidP="00A8466F">
      <w:pPr>
        <w:pStyle w:val="Odsekzoznamu"/>
        <w:numPr>
          <w:ilvl w:val="0"/>
          <w:numId w:val="12"/>
        </w:numPr>
        <w:tabs>
          <w:tab w:val="left" w:pos="2160"/>
          <w:tab w:val="left" w:pos="2880"/>
          <w:tab w:val="left" w:pos="4500"/>
          <w:tab w:val="left" w:leader="dot" w:pos="10034"/>
        </w:tabs>
        <w:ind w:left="284" w:hanging="284"/>
        <w:contextualSpacing w:val="0"/>
        <w:jc w:val="both"/>
        <w:rPr>
          <w:rFonts w:ascii="Arial Narrow" w:hAnsi="Arial Narrow" w:cs="Arial"/>
          <w:b/>
          <w:sz w:val="22"/>
          <w:szCs w:val="22"/>
        </w:rPr>
      </w:pPr>
      <w:r w:rsidRPr="00A8466F">
        <w:rPr>
          <w:rFonts w:ascii="Arial Narrow" w:hAnsi="Arial Narrow" w:cs="Arial"/>
          <w:sz w:val="22"/>
          <w:szCs w:val="22"/>
        </w:rPr>
        <w:t>Všeobecné informácie, Jednotný európsky dokument (JED) –</w:t>
      </w:r>
      <w:r w:rsidRPr="00A8466F">
        <w:rPr>
          <w:rFonts w:ascii="Arial Narrow" w:hAnsi="Arial Narrow" w:cs="Arial"/>
          <w:b/>
          <w:sz w:val="22"/>
          <w:szCs w:val="22"/>
        </w:rPr>
        <w:t xml:space="preserve"> </w:t>
      </w:r>
      <w:r w:rsidRPr="00A8466F">
        <w:rPr>
          <w:rFonts w:ascii="Arial Narrow" w:hAnsi="Arial Narrow" w:cs="Arial"/>
          <w:sz w:val="22"/>
          <w:szCs w:val="22"/>
        </w:rPr>
        <w:t xml:space="preserve">spôsob </w:t>
      </w:r>
      <w:r w:rsidRPr="00A8466F">
        <w:rPr>
          <w:rFonts w:ascii="Arial Narrow" w:hAnsi="Arial Narrow" w:cs="Cambria"/>
          <w:sz w:val="22"/>
          <w:szCs w:val="22"/>
        </w:rPr>
        <w:t>nahradenia dokladov a dokumentov, prostredníctvom ktorých uchádzač preukazuje splnenie podmienok účasti vo verejnom obstarávaní požadované v oznámení o vyhlásení verejného obstarávania a súťažných podkladoch.</w:t>
      </w:r>
    </w:p>
    <w:p w14:paraId="4F2BDCBD" w14:textId="52AC2D9B"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77777777" w:rsidR="00A8466F" w:rsidRPr="00B9312A" w:rsidRDefault="00A8466F" w:rsidP="00A8466F">
      <w:pPr>
        <w:pStyle w:val="Odsekzoznamu"/>
        <w:numPr>
          <w:ilvl w:val="0"/>
          <w:numId w:val="9"/>
        </w:numPr>
        <w:spacing w:before="120" w:after="120"/>
        <w:ind w:left="284" w:hanging="284"/>
        <w:contextualSpacing w:val="0"/>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12EE6333" w14:textId="77777777" w:rsidR="00A8466F" w:rsidRDefault="00A8466F" w:rsidP="00A8466F">
      <w:pPr>
        <w:tabs>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A8466F">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34E3186" w14:textId="77777777" w:rsidR="00A8466F" w:rsidRDefault="00A8466F" w:rsidP="00A8466F">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49CECC27" w14:textId="77777777" w:rsidR="00A8466F" w:rsidRDefault="00A8466F" w:rsidP="00A8466F">
      <w:pPr>
        <w:pStyle w:val="Odsekzoznamu"/>
        <w:tabs>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77777777" w:rsidR="00A8466F" w:rsidRPr="0089306E" w:rsidRDefault="00A8466F" w:rsidP="00A8466F">
      <w:pPr>
        <w:pStyle w:val="Odsekzoznamu"/>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BE1CD08"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7A28AD32" w14:textId="77777777" w:rsidR="00A8466F" w:rsidRDefault="00A8466F" w:rsidP="00A8466F">
      <w:pPr>
        <w:tabs>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05894071" w14:textId="77777777" w:rsidR="00A8466F" w:rsidRPr="00B976E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c)</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7D79EA77" w14:textId="77777777" w:rsidR="00A8466F" w:rsidRPr="008F0AF7" w:rsidRDefault="00A8466F" w:rsidP="00A8466F">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 úradu a miestne príslušného colného úradu nie starším ako tri mesiace.</w:t>
      </w:r>
    </w:p>
    <w:p w14:paraId="4924D902"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5A5EC48" w14:textId="77777777" w:rsidR="00A8466F" w:rsidRPr="00CA195A"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696655BA" w14:textId="77777777" w:rsidR="00A8466F" w:rsidRDefault="00A8466F" w:rsidP="00A8466F">
      <w:pPr>
        <w:tabs>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A8466F">
      <w:pPr>
        <w:pStyle w:val="Default"/>
        <w:numPr>
          <w:ilvl w:val="1"/>
          <w:numId w:val="10"/>
        </w:numPr>
        <w:ind w:left="567"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A8466F">
      <w:pPr>
        <w:tabs>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2F8267CE" w14:textId="77777777" w:rsidR="00A8466F" w:rsidRPr="009469AE" w:rsidRDefault="00A8466F" w:rsidP="00A8466F">
      <w:pPr>
        <w:pStyle w:val="Default"/>
        <w:numPr>
          <w:ilvl w:val="1"/>
          <w:numId w:val="10"/>
        </w:numPr>
        <w:ind w:left="567"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A8466F">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77777777" w:rsidR="00A8466F" w:rsidRPr="00397DDA" w:rsidRDefault="00A8466F" w:rsidP="00A8466F">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4F5C517E"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12AD1597" w14:textId="77777777" w:rsidR="00A8466F" w:rsidRPr="00397DDA"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 32 ods. 1 písm. d) a ods. 2 písm. d) zákona,</w:t>
      </w:r>
      <w:r w:rsidRPr="00397DDA">
        <w:rPr>
          <w:rFonts w:ascii="Arial Narrow" w:hAnsi="Arial Narrow"/>
          <w:sz w:val="22"/>
          <w:szCs w:val="22"/>
        </w:rPr>
        <w:t xml:space="preserve"> </w:t>
      </w:r>
    </w:p>
    <w:p w14:paraId="1521EBBE" w14:textId="77777777" w:rsidR="00A8466F" w:rsidRDefault="00A8466F" w:rsidP="00A8466F">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FD3FB9C" w14:textId="24F55CC8" w:rsidR="00A8466F" w:rsidRDefault="00A8466F" w:rsidP="00A8466F">
      <w:pPr>
        <w:pStyle w:val="Default"/>
        <w:jc w:val="both"/>
        <w:rPr>
          <w:rFonts w:ascii="Arial Narrow" w:hAnsi="Arial Narrow"/>
          <w:sz w:val="22"/>
          <w:szCs w:val="22"/>
        </w:rPr>
      </w:pPr>
    </w:p>
    <w:p w14:paraId="5268544E" w14:textId="77777777" w:rsidR="00A8466F" w:rsidRDefault="00A8466F" w:rsidP="00A8466F">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77777777" w:rsidR="00A8466F" w:rsidRDefault="00A8466F" w:rsidP="00A8466F">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F9B0CAB" w14:textId="77777777" w:rsidR="00A8466F" w:rsidRPr="00FC20E1" w:rsidRDefault="00A8466F" w:rsidP="00A8466F">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018124C" w14:textId="62014907" w:rsidR="00A8466F" w:rsidRDefault="00A8466F" w:rsidP="00A8466F">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D5358EB" w14:textId="5B937DD5" w:rsidR="00581BDF" w:rsidRDefault="00581BDF" w:rsidP="00A8466F">
      <w:pPr>
        <w:pStyle w:val="Default"/>
        <w:spacing w:line="360" w:lineRule="auto"/>
        <w:jc w:val="both"/>
        <w:rPr>
          <w:rFonts w:ascii="Arial Narrow" w:hAnsi="Arial Narrow"/>
          <w:b/>
          <w:bCs/>
          <w:sz w:val="22"/>
          <w:szCs w:val="22"/>
          <w:u w:val="single"/>
        </w:rPr>
      </w:pPr>
    </w:p>
    <w:p w14:paraId="2127A417" w14:textId="77777869" w:rsidR="00A8466F" w:rsidRPr="00E027AD" w:rsidRDefault="00A8466F" w:rsidP="00A8466F">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08CED303" w14:textId="77777777" w:rsidR="00A8466F" w:rsidRPr="00FC20E1" w:rsidRDefault="00A8466F" w:rsidP="00A8466F">
      <w:pPr>
        <w:pStyle w:val="Default"/>
        <w:spacing w:after="120"/>
        <w:jc w:val="both"/>
        <w:rPr>
          <w:rFonts w:ascii="Arial Narrow" w:hAnsi="Arial Narrow"/>
          <w:b/>
          <w:bCs/>
          <w:sz w:val="22"/>
          <w:szCs w:val="22"/>
        </w:rPr>
      </w:pPr>
      <w:r w:rsidRPr="00663E1E">
        <w:rPr>
          <w:rFonts w:ascii="Arial Narrow" w:hAnsi="Arial Narrow"/>
          <w:bCs/>
          <w:sz w:val="22"/>
          <w:szCs w:val="22"/>
        </w:rPr>
        <w:lastRenderedPageBreak/>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Pr>
          <w:rFonts w:ascii="Arial Narrow" w:hAnsi="Arial Narrow"/>
          <w:sz w:val="22"/>
          <w:szCs w:val="22"/>
        </w:rPr>
        <w:t>klady podľa § 32 ods. 2 zákona.</w:t>
      </w:r>
    </w:p>
    <w:p w14:paraId="0181C69A" w14:textId="77777777" w:rsidR="00A8466F" w:rsidRDefault="00A8466F" w:rsidP="00A8466F">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A8466F">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056620B2" w:rsidR="00A8466F" w:rsidRPr="00A8466F" w:rsidRDefault="00A8466F" w:rsidP="00A8466F">
      <w:pPr>
        <w:pStyle w:val="Default"/>
        <w:spacing w:after="120"/>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 Ak skutočnosti zakladajúce nesplnenie podmienky účasti alebo dôvodu na vylúčenie podľa prvej vety nastali pred uplynutím lehoty na predkladanie ponúk, uchádzač v ponuke uvedie opatrenia na vykonanie nápravy.</w:t>
      </w:r>
    </w:p>
    <w:p w14:paraId="40EC07F9" w14:textId="77777777" w:rsidR="00A8466F" w:rsidRDefault="00A8466F" w:rsidP="00A8466F">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265C9B9" w14:textId="6E2F0933" w:rsidR="009D6A8D" w:rsidRPr="00EE7EB5" w:rsidRDefault="00A8466F" w:rsidP="00EE7EB5">
      <w:pPr>
        <w:tabs>
          <w:tab w:val="left" w:pos="2160"/>
          <w:tab w:val="left" w:pos="2880"/>
          <w:tab w:val="left" w:pos="4500"/>
          <w:tab w:val="left" w:leader="dot" w:pos="10034"/>
        </w:tabs>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36E28022" w14:textId="66BCF680" w:rsidR="00071B15" w:rsidRDefault="00071B15" w:rsidP="00B04ECE">
      <w:pPr>
        <w:jc w:val="both"/>
        <w:rPr>
          <w:rFonts w:ascii="Arial Narrow" w:hAnsi="Arial Narrow" w:cs="Courier New"/>
          <w:color w:val="000000"/>
          <w:sz w:val="22"/>
          <w:szCs w:val="22"/>
        </w:rPr>
      </w:pPr>
    </w:p>
    <w:p w14:paraId="7B37246D" w14:textId="77777777" w:rsidR="00604EB8" w:rsidRPr="001E6B6C" w:rsidRDefault="00604EB8" w:rsidP="00604EB8">
      <w:pPr>
        <w:pStyle w:val="Odsekzoznamu"/>
        <w:numPr>
          <w:ilvl w:val="0"/>
          <w:numId w:val="9"/>
        </w:numPr>
        <w:spacing w:before="120" w:after="120"/>
        <w:ind w:left="284" w:hanging="284"/>
        <w:contextualSpacing w:val="0"/>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0D7D5EB7" w14:textId="77777777" w:rsidR="00604EB8" w:rsidRPr="005C6CCE" w:rsidRDefault="00604EB8" w:rsidP="00604EB8">
      <w:pPr>
        <w:pStyle w:val="Odsekzoznamu"/>
        <w:tabs>
          <w:tab w:val="left" w:leader="dot" w:pos="10034"/>
        </w:tabs>
        <w:ind w:left="426"/>
        <w:jc w:val="both"/>
        <w:rPr>
          <w:rFonts w:ascii="Arial Narrow" w:hAnsi="Arial Narrow" w:cs="Cambria"/>
          <w:sz w:val="22"/>
          <w:szCs w:val="22"/>
        </w:rPr>
      </w:pPr>
    </w:p>
    <w:p w14:paraId="1DA7425D" w14:textId="77777777" w:rsidR="00604EB8" w:rsidRPr="0047069A" w:rsidRDefault="00604EB8" w:rsidP="00604EB8">
      <w:pPr>
        <w:pStyle w:val="Odsekzoznamu"/>
        <w:numPr>
          <w:ilvl w:val="0"/>
          <w:numId w:val="10"/>
        </w:numPr>
        <w:tabs>
          <w:tab w:val="left" w:pos="2880"/>
          <w:tab w:val="left" w:pos="4500"/>
          <w:tab w:val="left" w:leader="dot" w:pos="10034"/>
        </w:tabs>
        <w:contextualSpacing w:val="0"/>
        <w:jc w:val="both"/>
        <w:rPr>
          <w:rFonts w:ascii="Arial Narrow" w:hAnsi="Arial Narrow" w:cs="Cambria"/>
          <w:vanish/>
          <w:sz w:val="22"/>
          <w:szCs w:val="22"/>
        </w:rPr>
      </w:pPr>
    </w:p>
    <w:p w14:paraId="34A99FE2"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t.j.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DD98EF">
      <w:pPr>
        <w:pStyle w:val="Odsekzoznamu"/>
        <w:numPr>
          <w:ilvl w:val="1"/>
          <w:numId w:val="13"/>
        </w:numPr>
        <w:tabs>
          <w:tab w:val="left" w:pos="2880"/>
          <w:tab w:val="left" w:pos="4500"/>
          <w:tab w:val="left" w:leader="dot" w:pos="10034"/>
        </w:tabs>
        <w:spacing w:after="120"/>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604EB8">
      <w:pPr>
        <w:pStyle w:val="Odsekzoznamu"/>
        <w:numPr>
          <w:ilvl w:val="1"/>
          <w:numId w:val="13"/>
        </w:numPr>
        <w:tabs>
          <w:tab w:val="left" w:pos="2880"/>
          <w:tab w:val="left" w:pos="4500"/>
          <w:tab w:val="left" w:leader="dot" w:pos="10034"/>
        </w:tabs>
        <w:spacing w:after="120"/>
        <w:contextualSpacing w:val="0"/>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lastRenderedPageBreak/>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604EB8">
      <w:pPr>
        <w:pStyle w:val="Odsekzoznamu"/>
        <w:numPr>
          <w:ilvl w:val="1"/>
          <w:numId w:val="13"/>
        </w:numPr>
        <w:tabs>
          <w:tab w:val="left" w:pos="2880"/>
          <w:tab w:val="left" w:pos="4500"/>
          <w:tab w:val="left" w:leader="dot" w:pos="10034"/>
        </w:tabs>
        <w:spacing w:after="120"/>
        <w:ind w:left="426" w:hanging="426"/>
        <w:contextualSpacing w:val="0"/>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8A60FDA" w14:textId="5BFFE658" w:rsidR="00445FB6" w:rsidRPr="00445FB6" w:rsidRDefault="00604EB8" w:rsidP="005B42B9">
      <w:pPr>
        <w:pStyle w:val="Odsekzoznamu"/>
        <w:widowControl w:val="0"/>
        <w:numPr>
          <w:ilvl w:val="1"/>
          <w:numId w:val="13"/>
        </w:numPr>
        <w:pBdr>
          <w:bottom w:val="single" w:sz="6" w:space="1" w:color="auto"/>
        </w:pBdr>
        <w:tabs>
          <w:tab w:val="left" w:pos="2880"/>
          <w:tab w:val="left" w:pos="4500"/>
          <w:tab w:val="left" w:leader="dot" w:pos="10034"/>
        </w:tabs>
        <w:spacing w:after="120"/>
        <w:ind w:left="426" w:hanging="426"/>
        <w:contextualSpacing w:val="0"/>
        <w:jc w:val="both"/>
        <w:rPr>
          <w:rFonts w:ascii="Arial" w:hAnsi="Arial" w:cs="Arial"/>
          <w:sz w:val="20"/>
          <w:szCs w:val="20"/>
        </w:rPr>
      </w:pPr>
      <w:r w:rsidRPr="00445FB6">
        <w:rPr>
          <w:rFonts w:ascii="Arial Narrow" w:hAnsi="Arial Narrow"/>
          <w:sz w:val="22"/>
          <w:szCs w:val="22"/>
        </w:rPr>
        <w:t xml:space="preserve">Ak uchádzač nevyužije na preukázanie splnenia podmienok účasti JED podľa § 39 zákona, v takom prípade v rámci svojej ponuky predkladá doklady na preukázanie splnenia podmienok účasti vo formáte .pdf </w:t>
      </w:r>
      <w:bookmarkStart w:id="0" w:name="_Hlk534973602"/>
      <w:r w:rsidRPr="00445FB6">
        <w:rPr>
          <w:rFonts w:ascii="Arial Narrow" w:hAnsi="Arial Narrow"/>
          <w:sz w:val="22"/>
          <w:szCs w:val="22"/>
        </w:rPr>
        <w:t>a </w:t>
      </w:r>
      <w:r w:rsidRPr="00445FB6">
        <w:rPr>
          <w:rFonts w:ascii="Arial Narrow" w:hAnsi="Arial Narrow" w:cs="Arial Narrow"/>
          <w:sz w:val="22"/>
          <w:szCs w:val="22"/>
        </w:rPr>
        <w:t xml:space="preserve">vloží ich do systému JOSEPHINE ako súčasť ponuky, </w:t>
      </w:r>
      <w:r w:rsidRPr="00445FB6">
        <w:rPr>
          <w:rFonts w:ascii="Arial Narrow" w:hAnsi="Arial Narrow" w:cs="Arial"/>
          <w:sz w:val="22"/>
          <w:szCs w:val="22"/>
        </w:rPr>
        <w:t xml:space="preserve">tak, ako je uvedené v </w:t>
      </w:r>
      <w:r w:rsidRPr="00445FB6">
        <w:rPr>
          <w:rFonts w:ascii="Arial Narrow" w:hAnsi="Arial Narrow" w:cs="Arial Narrow"/>
          <w:sz w:val="22"/>
          <w:szCs w:val="22"/>
        </w:rPr>
        <w:t>súťažných podkladoch</w:t>
      </w:r>
      <w:r w:rsidRPr="00445FB6">
        <w:rPr>
          <w:rFonts w:ascii="Arial Narrow" w:hAnsi="Arial Narrow" w:cs="Arial"/>
          <w:sz w:val="22"/>
          <w:szCs w:val="22"/>
        </w:rPr>
        <w:t xml:space="preserve"> v Časti IV. Pokyny na vypracovanie ponuky</w:t>
      </w:r>
      <w:bookmarkEnd w:id="0"/>
      <w:r w:rsidRPr="00445FB6">
        <w:rPr>
          <w:rFonts w:ascii="Arial Narrow" w:hAnsi="Arial Narrow" w:cs="Arial"/>
          <w:sz w:val="22"/>
          <w:szCs w:val="22"/>
        </w:rPr>
        <w:t>.</w:t>
      </w:r>
    </w:p>
    <w:p w14:paraId="4D31EAD4" w14:textId="339B804A" w:rsidR="00445FB6" w:rsidRPr="00445FB6" w:rsidRDefault="00445FB6" w:rsidP="00445FB6">
      <w:pPr>
        <w:pStyle w:val="Odsekzoznamu"/>
        <w:numPr>
          <w:ilvl w:val="0"/>
          <w:numId w:val="9"/>
        </w:numPr>
        <w:rPr>
          <w:rFonts w:ascii="Arial Narrow" w:eastAsiaTheme="majorEastAsia" w:hAnsi="Arial Narrow" w:cs="Arial"/>
          <w:b/>
          <w:sz w:val="22"/>
          <w:szCs w:val="22"/>
        </w:rPr>
      </w:pPr>
      <w:r w:rsidRPr="00445FB6">
        <w:rPr>
          <w:rFonts w:ascii="Arial Narrow" w:eastAsiaTheme="majorEastAsia" w:hAnsi="Arial Narrow" w:cs="Arial"/>
          <w:b/>
          <w:sz w:val="22"/>
          <w:szCs w:val="22"/>
        </w:rPr>
        <w:t>Vyžaduje sa predloženie dokladov podľa § 34 ods. 1 písm. g) zákona, ktorými sa preukazuje splnenie podmienok účasti týkajúcich sa technickej alebo odbornej spôsobilosti:</w:t>
      </w:r>
    </w:p>
    <w:p w14:paraId="0EA091E1" w14:textId="469E3EA0" w:rsidR="00445FB6" w:rsidRDefault="00445FB6" w:rsidP="00445FB6">
      <w:pPr>
        <w:pStyle w:val="Odsekzoznamu"/>
        <w:tabs>
          <w:tab w:val="left" w:pos="2880"/>
          <w:tab w:val="left" w:pos="4500"/>
          <w:tab w:val="left" w:leader="dot" w:pos="10034"/>
        </w:tabs>
        <w:spacing w:after="120"/>
        <w:jc w:val="both"/>
        <w:rPr>
          <w:rFonts w:ascii="Arial Narrow" w:hAnsi="Arial Narrow" w:cs="Cambria"/>
          <w:sz w:val="22"/>
          <w:szCs w:val="22"/>
        </w:rPr>
      </w:pPr>
    </w:p>
    <w:p w14:paraId="60E55970" w14:textId="77777777" w:rsidR="00445FB6" w:rsidRPr="00445FB6" w:rsidRDefault="00445FB6" w:rsidP="00445FB6">
      <w:pPr>
        <w:pStyle w:val="Odsekzoznamu"/>
        <w:tabs>
          <w:tab w:val="left" w:pos="2880"/>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Verejný obstarávateľ požaduje údaje o odbornej praxi alebo odbornej kvalifikácii osôb zodpovedných za poskytnutie služby od uchádzača preukázať predložením profesijných životopisov podpísaných dotknutou osobou a predložením dokladov, ktoré sú uvedené pri jednotlivých členoch tímu. Každý uchádzačom predložený profesijný životopis alebo ekvivalentný doklad, podpísaný dotknutou osobou, musí obsahovať minimálne:</w:t>
      </w:r>
    </w:p>
    <w:p w14:paraId="59A50876"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 xml:space="preserve">svoje meno a priezvisko, najvyššie dosiahnuté vzdelanie, názov a sídlo školy, </w:t>
      </w:r>
    </w:p>
    <w:p w14:paraId="2B42817E"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doterajší zamestnávatelia/objednávatelia vrátane ich IČO</w:t>
      </w:r>
    </w:p>
    <w:p w14:paraId="316E8475"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aktuálny zamestnávateľ – IČO, druh pracovného pomeru,</w:t>
      </w:r>
    </w:p>
    <w:p w14:paraId="77DC537E"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 xml:space="preserve">špecializácia, súčasnú pozíciu k lehote na predkladanie ponúk u aktuálneho zamestnávateľa, odbornú prax (ak je relevantné), a to opisom/zoznamom odbornej praxe vrátane mesiacov a rokov pôsobenia na danej pozícií, </w:t>
      </w:r>
    </w:p>
    <w:p w14:paraId="5A7C048E"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 xml:space="preserve">stručným opisom pracovnej náplne na danej pozícií vo vzťahu k predmetu zákazky, miesto, mesiac a rok plnenia/zamestnania, </w:t>
      </w:r>
    </w:p>
    <w:p w14:paraId="62C7981F"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zoznam riadne získaných platných certifikátov,</w:t>
      </w:r>
    </w:p>
    <w:p w14:paraId="1E23C39E" w14:textId="77777777" w:rsidR="00445FB6" w:rsidRP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 xml:space="preserve">prípadne ostatné relevantné informácie vo vzťahu k odbornému vzdelaniu, zručnostiam a praxi, </w:t>
      </w:r>
    </w:p>
    <w:p w14:paraId="68BE7148" w14:textId="77777777" w:rsidR="00445FB6" w:rsidRDefault="00445FB6"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Cambria"/>
          <w:sz w:val="22"/>
          <w:szCs w:val="22"/>
        </w:rPr>
        <w:t>•</w:t>
      </w:r>
      <w:r w:rsidRPr="00445FB6">
        <w:rPr>
          <w:rFonts w:ascii="Arial Narrow" w:hAnsi="Arial Narrow" w:cs="Cambria"/>
          <w:sz w:val="22"/>
          <w:szCs w:val="22"/>
        </w:rPr>
        <w:tab/>
        <w:t>vlastnoručný podpis osoby.</w:t>
      </w:r>
    </w:p>
    <w:p w14:paraId="362F6A84" w14:textId="6B5FF98F" w:rsidR="00BA4604" w:rsidRPr="00445FB6" w:rsidRDefault="00BA4604" w:rsidP="00445FB6">
      <w:pPr>
        <w:pStyle w:val="Odsekzoznamu"/>
        <w:tabs>
          <w:tab w:val="left" w:pos="851"/>
          <w:tab w:val="left" w:pos="4500"/>
          <w:tab w:val="left" w:leader="dot" w:pos="10034"/>
        </w:tabs>
        <w:spacing w:after="120"/>
        <w:jc w:val="both"/>
        <w:rPr>
          <w:rFonts w:ascii="Arial Narrow" w:hAnsi="Arial Narrow" w:cs="Cambria"/>
          <w:sz w:val="22"/>
          <w:szCs w:val="22"/>
        </w:rPr>
      </w:pPr>
      <w:r w:rsidRPr="00445FB6">
        <w:rPr>
          <w:rFonts w:ascii="Arial Narrow" w:hAnsi="Arial Narrow" w:cs="ITCBookmanEE"/>
          <w:b/>
        </w:rPr>
        <w:br/>
      </w:r>
      <w:r w:rsidR="00445FB6" w:rsidRPr="00445FB6">
        <w:rPr>
          <w:rFonts w:ascii="Arial Narrow" w:hAnsi="Arial Narrow" w:cs="Cambria"/>
          <w:sz w:val="22"/>
          <w:szCs w:val="22"/>
        </w:rPr>
        <w:t>Minimálna požadovaná úroveň štandardov:</w:t>
      </w:r>
    </w:p>
    <w:p w14:paraId="690B0F7B" w14:textId="77777777" w:rsidR="00C77229" w:rsidRPr="00BA4604" w:rsidRDefault="00C77229" w:rsidP="00C77229">
      <w:pPr>
        <w:pStyle w:val="Odsekzoznamu"/>
        <w:tabs>
          <w:tab w:val="left" w:pos="2880"/>
          <w:tab w:val="left" w:pos="4500"/>
          <w:tab w:val="left" w:leader="dot" w:pos="10034"/>
        </w:tabs>
        <w:spacing w:after="120"/>
        <w:jc w:val="both"/>
        <w:rPr>
          <w:rFonts w:ascii="Arial Narrow" w:hAnsi="Arial Narrow" w:cs="Cambria"/>
          <w:sz w:val="22"/>
          <w:szCs w:val="22"/>
        </w:rPr>
      </w:pPr>
    </w:p>
    <w:p w14:paraId="572D2246" w14:textId="5B292744" w:rsidR="00BA4604" w:rsidRPr="00445FB6" w:rsidRDefault="00BA4604" w:rsidP="00637855">
      <w:pPr>
        <w:pStyle w:val="Odsekzoznamu"/>
        <w:numPr>
          <w:ilvl w:val="0"/>
          <w:numId w:val="15"/>
        </w:numPr>
        <w:contextualSpacing w:val="0"/>
        <w:rPr>
          <w:rFonts w:ascii="Arial Narrow" w:hAnsi="Arial Narrow"/>
          <w:sz w:val="22"/>
          <w:szCs w:val="22"/>
        </w:rPr>
      </w:pPr>
      <w:r w:rsidRPr="00445FB6">
        <w:rPr>
          <w:rFonts w:ascii="Arial Narrow" w:hAnsi="Arial Narrow"/>
          <w:b/>
        </w:rPr>
        <w:t>Projektový manažér</w:t>
      </w:r>
    </w:p>
    <w:p w14:paraId="56A3C60E" w14:textId="437C2418"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t>a)</w:t>
      </w:r>
      <w:r w:rsidR="001E2E01" w:rsidRPr="00445FB6">
        <w:rPr>
          <w:rFonts w:ascii="Arial Narrow" w:hAnsi="Arial Narrow"/>
          <w:sz w:val="22"/>
          <w:szCs w:val="22"/>
        </w:rPr>
        <w:t xml:space="preserve"> </w:t>
      </w:r>
      <w:r w:rsidRPr="00445FB6">
        <w:rPr>
          <w:rFonts w:ascii="Arial Narrow" w:hAnsi="Arial Narrow"/>
          <w:sz w:val="22"/>
          <w:szCs w:val="22"/>
        </w:rPr>
        <w:t>minimálne 3-ročná odborná prax v oblasti projektového riadenia IT projektov; túto podmienku účasti uchádzač preukáže štruktúrovaným profesijným životopisom alebo ekvivalentným dokladom,</w:t>
      </w:r>
    </w:p>
    <w:p w14:paraId="135C383F" w14:textId="77777777"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t>b) minimálne 3 profesionálne praktické skúsenosti v oblasti riadenia IT projektov; túto podmienku účasti uchádzač preukáže štruktúrovaným profesijným životopisom alebo ekvivalentným dokladom,</w:t>
      </w:r>
    </w:p>
    <w:p w14:paraId="6835B404" w14:textId="00931546"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t>c) platný certifikát PRINCE 2 Practitioner na odbornú spôsobilosť pre riadenie projektov alebo ekvivalent daného certifikátu od inej akreditovanej autority; túto podmienku účasti uchádzač preukáže prostredníctvom kópie certifikátu.</w:t>
      </w:r>
    </w:p>
    <w:p w14:paraId="39E7ED60" w14:textId="77777777" w:rsidR="00BA4604" w:rsidRPr="00445FB6" w:rsidRDefault="00BA4604" w:rsidP="00BA4604">
      <w:pPr>
        <w:pStyle w:val="Odsekzoznamu"/>
        <w:rPr>
          <w:rFonts w:ascii="Arial Narrow" w:hAnsi="Arial Narrow"/>
        </w:rPr>
      </w:pPr>
    </w:p>
    <w:p w14:paraId="00805C41" w14:textId="3F7668D0" w:rsidR="00BA4604" w:rsidRPr="00445FB6" w:rsidRDefault="00BA4604" w:rsidP="00BA4604">
      <w:pPr>
        <w:pStyle w:val="Odsekzoznamu"/>
        <w:numPr>
          <w:ilvl w:val="0"/>
          <w:numId w:val="15"/>
        </w:numPr>
        <w:rPr>
          <w:rFonts w:ascii="Arial Narrow" w:hAnsi="Arial Narrow"/>
          <w:sz w:val="22"/>
          <w:szCs w:val="22"/>
        </w:rPr>
      </w:pPr>
      <w:r w:rsidRPr="00445FB6">
        <w:rPr>
          <w:rFonts w:ascii="Arial Narrow" w:hAnsi="Arial Narrow"/>
          <w:b/>
          <w:sz w:val="22"/>
          <w:szCs w:val="22"/>
        </w:rPr>
        <w:t>Programátor/vývojár</w:t>
      </w:r>
      <w:r w:rsidRPr="00445FB6">
        <w:rPr>
          <w:rFonts w:ascii="Arial Narrow" w:hAnsi="Arial Narrow"/>
          <w:sz w:val="22"/>
          <w:szCs w:val="22"/>
        </w:rPr>
        <w:t xml:space="preserve"> - ktorý spĺňa a preukáže nasledovné minimálne požiadavky:</w:t>
      </w:r>
    </w:p>
    <w:p w14:paraId="575FE328" w14:textId="5C01FE4E"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t>a) minimálne 3 ročné skúsenosti v oblasti v oblasti dizajnu, architektúry a vývoja softvéru, návrhu, programovania a vývoja informačných systémov, túto podmienku záujemca preukáže prostredníctvom profesijného životopisu;</w:t>
      </w:r>
    </w:p>
    <w:p w14:paraId="149A628E" w14:textId="216087BF"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lastRenderedPageBreak/>
        <w:t>b) získaný a platný certifikát pre oblasť softvérový dizajn, softvérová architektúra a vývoj softvéru na platfor</w:t>
      </w:r>
      <w:r w:rsidR="007F4399" w:rsidRPr="00445FB6">
        <w:rPr>
          <w:rFonts w:ascii="Arial Narrow" w:hAnsi="Arial Narrow"/>
          <w:sz w:val="22"/>
          <w:szCs w:val="22"/>
        </w:rPr>
        <w:t>me Fabasoft eGov Suite</w:t>
      </w:r>
      <w:r w:rsidRPr="00445FB6">
        <w:rPr>
          <w:rFonts w:ascii="Arial Narrow" w:hAnsi="Arial Narrow"/>
          <w:sz w:val="22"/>
          <w:szCs w:val="22"/>
        </w:rPr>
        <w:t>, túto podmienku záujemca preukáže prostredníctvom kópie certifikátu (dôkaz rovnocennosti/ekvivalentnosti a rovnocenný doklad uvedený vyššie musí preukázať uchádzač).</w:t>
      </w:r>
    </w:p>
    <w:p w14:paraId="01C3AB8B" w14:textId="77777777" w:rsidR="00BA4604" w:rsidRPr="00445FB6" w:rsidRDefault="00BA4604" w:rsidP="00BA4604">
      <w:pPr>
        <w:pStyle w:val="Odsekzoznamu"/>
        <w:contextualSpacing w:val="0"/>
        <w:rPr>
          <w:rFonts w:ascii="Arial Narrow" w:hAnsi="Arial Narrow"/>
          <w:sz w:val="22"/>
          <w:szCs w:val="22"/>
        </w:rPr>
      </w:pPr>
    </w:p>
    <w:p w14:paraId="5EE57DA3" w14:textId="31963E72" w:rsidR="00BA4604" w:rsidRPr="00445FB6" w:rsidRDefault="00BA4604" w:rsidP="00BA4604">
      <w:pPr>
        <w:pStyle w:val="Odsekzoznamu"/>
        <w:numPr>
          <w:ilvl w:val="0"/>
          <w:numId w:val="15"/>
        </w:numPr>
        <w:rPr>
          <w:rFonts w:ascii="Arial Narrow" w:hAnsi="Arial Narrow"/>
          <w:sz w:val="22"/>
          <w:szCs w:val="22"/>
        </w:rPr>
      </w:pPr>
      <w:r w:rsidRPr="00445FB6">
        <w:rPr>
          <w:rFonts w:ascii="Arial Narrow" w:hAnsi="Arial Narrow"/>
          <w:b/>
          <w:sz w:val="22"/>
          <w:szCs w:val="22"/>
        </w:rPr>
        <w:t>Analytik</w:t>
      </w:r>
      <w:r w:rsidRPr="00445FB6">
        <w:rPr>
          <w:rFonts w:ascii="Arial Narrow" w:hAnsi="Arial Narrow"/>
          <w:sz w:val="22"/>
          <w:szCs w:val="22"/>
        </w:rPr>
        <w:t>, ktorý spĺňa a preukáže nasledovné minimálne požiadavky:</w:t>
      </w:r>
    </w:p>
    <w:p w14:paraId="2511B8BF" w14:textId="2E396485" w:rsidR="00BA4604" w:rsidRPr="00445FB6" w:rsidRDefault="00BA4604" w:rsidP="00BA4604">
      <w:pPr>
        <w:pStyle w:val="Odsekzoznamu"/>
        <w:contextualSpacing w:val="0"/>
        <w:rPr>
          <w:rFonts w:ascii="Arial Narrow" w:hAnsi="Arial Narrow"/>
          <w:sz w:val="22"/>
          <w:szCs w:val="22"/>
        </w:rPr>
      </w:pPr>
      <w:r w:rsidRPr="00445FB6">
        <w:rPr>
          <w:rFonts w:ascii="Arial Narrow" w:hAnsi="Arial Narrow"/>
          <w:sz w:val="22"/>
          <w:szCs w:val="22"/>
        </w:rPr>
        <w:t>a) minimálne 3 ročné skúsenosti v oblasti analýzy a modelovania procesov elektronického spracovania a administratívnych procesov, túto podmienku záujemca preukáže prostredníctvom profesijného životopisu;</w:t>
      </w:r>
    </w:p>
    <w:p w14:paraId="44CC748C" w14:textId="77777777" w:rsidR="00445FB6" w:rsidRPr="00445FB6" w:rsidRDefault="00BA4604" w:rsidP="00BA4604">
      <w:pPr>
        <w:pStyle w:val="Odsekzoznamu"/>
        <w:contextualSpacing w:val="0"/>
        <w:rPr>
          <w:rFonts w:ascii="Arial Narrow" w:hAnsi="Arial Narrow" w:cs="ITCBookmanEE"/>
          <w:b/>
          <w:highlight w:val="yellow"/>
        </w:rPr>
      </w:pPr>
      <w:r w:rsidRPr="00445FB6">
        <w:rPr>
          <w:rFonts w:ascii="Arial Narrow" w:hAnsi="Arial Narrow"/>
          <w:sz w:val="22"/>
          <w:szCs w:val="22"/>
        </w:rPr>
        <w:t>b) získaný a platný certifikát pre oblasť analýza procesov, modelovania procesov a integračný dizajn n</w:t>
      </w:r>
      <w:r w:rsidR="007F4399" w:rsidRPr="00445FB6">
        <w:rPr>
          <w:rFonts w:ascii="Arial Narrow" w:hAnsi="Arial Narrow"/>
          <w:sz w:val="22"/>
          <w:szCs w:val="22"/>
        </w:rPr>
        <w:t>a platforme Fabasoft eGov Suite</w:t>
      </w:r>
      <w:r w:rsidRPr="00445FB6">
        <w:rPr>
          <w:rFonts w:ascii="Arial Narrow" w:hAnsi="Arial Narrow"/>
          <w:sz w:val="22"/>
          <w:szCs w:val="22"/>
        </w:rPr>
        <w:t>, túto podmienku záujemca preukáže prostredníctvom kópie certifikátu (dôkaz rovnocennosti/ekvivalentnosti a rovnocenný doklad uvedený vyššie musí preukázať uchádzač).</w:t>
      </w:r>
      <w:r w:rsidR="00445FB6" w:rsidRPr="00445FB6">
        <w:rPr>
          <w:rFonts w:ascii="Arial Narrow" w:hAnsi="Arial Narrow" w:cs="ITCBookmanEE"/>
          <w:b/>
          <w:highlight w:val="yellow"/>
        </w:rPr>
        <w:t xml:space="preserve"> </w:t>
      </w:r>
    </w:p>
    <w:p w14:paraId="798A9F47" w14:textId="77777777" w:rsidR="00445FB6" w:rsidRDefault="00445FB6" w:rsidP="00BA4604">
      <w:pPr>
        <w:pStyle w:val="Odsekzoznamu"/>
        <w:contextualSpacing w:val="0"/>
        <w:rPr>
          <w:rFonts w:ascii="Arial Narrow" w:hAnsi="Arial Narrow" w:cs="ITCBookmanEE"/>
          <w:b/>
          <w:highlight w:val="yellow"/>
        </w:rPr>
      </w:pPr>
    </w:p>
    <w:p w14:paraId="02A50C3C" w14:textId="77777777" w:rsidR="00445FB6" w:rsidRDefault="00445FB6" w:rsidP="00BA4604">
      <w:pPr>
        <w:pStyle w:val="Odsekzoznamu"/>
        <w:contextualSpacing w:val="0"/>
        <w:rPr>
          <w:rFonts w:ascii="Arial Narrow" w:hAnsi="Arial Narrow" w:cs="ITCBookmanEE"/>
          <w:b/>
          <w:highlight w:val="yellow"/>
        </w:rPr>
      </w:pPr>
    </w:p>
    <w:p w14:paraId="7A49685C" w14:textId="5F4C45FD" w:rsidR="00604EB8" w:rsidRPr="00445FB6" w:rsidRDefault="00445FB6" w:rsidP="00445FB6">
      <w:pPr>
        <w:pStyle w:val="Odsekzoznamu"/>
        <w:contextualSpacing w:val="0"/>
        <w:jc w:val="both"/>
        <w:rPr>
          <w:rFonts w:ascii="Arial Narrow" w:hAnsi="Arial Narrow" w:cs="Courier New"/>
          <w:color w:val="000000"/>
          <w:sz w:val="22"/>
          <w:szCs w:val="22"/>
        </w:rPr>
      </w:pPr>
      <w:r w:rsidRPr="00445FB6">
        <w:rPr>
          <w:rFonts w:ascii="Arial Narrow" w:hAnsi="Arial Narrow" w:cs="ITCBookmanEE"/>
        </w:rPr>
        <w:t xml:space="preserve">K </w:t>
      </w:r>
      <w:r w:rsidRPr="00445FB6">
        <w:rPr>
          <w:rFonts w:ascii="Arial Narrow" w:hAnsi="Arial Narrow" w:cs="ITCBookmanEE"/>
        </w:rPr>
        <w:t>súčinnos</w:t>
      </w:r>
      <w:r w:rsidRPr="00445FB6">
        <w:rPr>
          <w:rFonts w:ascii="Arial Narrow" w:hAnsi="Arial Narrow" w:cs="ITCBookmanEE"/>
        </w:rPr>
        <w:t>ti</w:t>
      </w:r>
      <w:r w:rsidRPr="00445FB6">
        <w:rPr>
          <w:rFonts w:ascii="Arial Narrow" w:hAnsi="Arial Narrow" w:cs="ITCBookmanEE"/>
        </w:rPr>
        <w:t xml:space="preserve"> pred predpisom zmluvy</w:t>
      </w:r>
      <w:r w:rsidRPr="00445FB6">
        <w:rPr>
          <w:rFonts w:ascii="Arial Narrow" w:hAnsi="Arial Narrow" w:cs="ITCBookmanEE"/>
        </w:rPr>
        <w:t xml:space="preserve"> bude verejný obstarávateľ požadovať doklad</w:t>
      </w:r>
      <w:r w:rsidR="00F779FC">
        <w:rPr>
          <w:rFonts w:ascii="Arial Narrow" w:hAnsi="Arial Narrow" w:cs="ITCBookmanEE"/>
        </w:rPr>
        <w:t xml:space="preserve"> – Prílohy č. 6 Rámcovej dohody</w:t>
      </w:r>
      <w:bookmarkStart w:id="1" w:name="_GoBack"/>
      <w:r w:rsidRPr="00445FB6">
        <w:rPr>
          <w:rFonts w:ascii="Arial Narrow" w:hAnsi="Arial Narrow" w:cs="ITCBookmanEE"/>
        </w:rPr>
        <w:t>, že úspešný uchádzač disponuje partnerstvom v oblasti distribúcie a realizácie softvérových produktov platformy Fabasoft spoločnosti Fabasoft Austria GmbH so sídlom v Linzi Rakúsko s oprávnením distribuovať softvérové produkty Fabasoft v Slovenskej republike</w:t>
      </w:r>
      <w:r w:rsidRPr="00445FB6">
        <w:rPr>
          <w:rFonts w:ascii="Arial Narrow" w:hAnsi="Arial Narrow" w:cs="ITCBookmanEE"/>
        </w:rPr>
        <w:t>.</w:t>
      </w:r>
      <w:bookmarkEnd w:id="1"/>
    </w:p>
    <w:sectPr w:rsidR="00604EB8" w:rsidRPr="00445FB6" w:rsidSect="00AF68A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E31A9" w14:textId="77777777" w:rsidR="00221F85" w:rsidRDefault="00221F85" w:rsidP="00FD690D">
      <w:r>
        <w:separator/>
      </w:r>
    </w:p>
  </w:endnote>
  <w:endnote w:type="continuationSeparator" w:id="0">
    <w:p w14:paraId="565B8463" w14:textId="77777777" w:rsidR="00221F85" w:rsidRDefault="00221F85"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5B0A3FE8" w:rsidR="009C3866" w:rsidRPr="009C3866" w:rsidRDefault="009C3866" w:rsidP="009C3866">
        <w:pPr>
          <w:pStyle w:val="Pta"/>
          <w:jc w:val="center"/>
          <w:rPr>
            <w:i/>
            <w:sz w:val="17"/>
            <w:szCs w:val="17"/>
          </w:rPr>
        </w:pPr>
      </w:p>
      <w:p w14:paraId="2A1404BA" w14:textId="0986424A" w:rsidR="00FD690D" w:rsidRPr="009C3866" w:rsidRDefault="00FD690D">
        <w:pPr>
          <w:pStyle w:val="Pta"/>
          <w:jc w:val="center"/>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F779FC">
          <w:rPr>
            <w:rFonts w:ascii="Arial Narrow" w:hAnsi="Arial Narrow"/>
            <w:noProof/>
            <w:sz w:val="20"/>
          </w:rPr>
          <w:t>4</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7ACA4" w14:textId="77777777" w:rsidR="00221F85" w:rsidRDefault="00221F85" w:rsidP="00FD690D">
      <w:r>
        <w:separator/>
      </w:r>
    </w:p>
  </w:footnote>
  <w:footnote w:type="continuationSeparator" w:id="0">
    <w:p w14:paraId="2749A2E4" w14:textId="77777777" w:rsidR="00221F85" w:rsidRDefault="00221F85"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3"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376853FF"/>
    <w:multiLevelType w:val="hybridMultilevel"/>
    <w:tmpl w:val="8DF69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E415A70"/>
    <w:multiLevelType w:val="multilevel"/>
    <w:tmpl w:val="FCCA7B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D91ADE"/>
    <w:multiLevelType w:val="hybridMultilevel"/>
    <w:tmpl w:val="067E5602"/>
    <w:lvl w:ilvl="0" w:tplc="15D87FBE">
      <w:numFmt w:val="bullet"/>
      <w:lvlText w:val="-"/>
      <w:lvlJc w:val="left"/>
      <w:pPr>
        <w:ind w:left="720" w:hanging="360"/>
      </w:pPr>
      <w:rPr>
        <w:rFonts w:ascii="Arial Narrow" w:eastAsia="Times New Roman" w:hAnsi="Arial Narrow" w:cs="Cambri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11"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7B620F"/>
    <w:multiLevelType w:val="hybridMultilevel"/>
    <w:tmpl w:val="417222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72AF7DC6"/>
    <w:multiLevelType w:val="hybridMultilevel"/>
    <w:tmpl w:val="D7127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AF5BE0"/>
    <w:multiLevelType w:val="multilevel"/>
    <w:tmpl w:val="A9F0C80E"/>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Theme="minorHAnsi" w:hAnsiTheme="minorHAnsi" w:cstheme="minorHAnsi" w:hint="default"/>
        <w:b w:val="0"/>
        <w:color w:val="auto"/>
        <w:sz w:val="22"/>
        <w:szCs w:val="22"/>
      </w:rPr>
    </w:lvl>
    <w:lvl w:ilvl="2">
      <w:start w:val="1"/>
      <w:numFmt w:val="decimal"/>
      <w:lvlText w:val="%1.%2.%3."/>
      <w:lvlJc w:val="left"/>
      <w:pPr>
        <w:ind w:left="1214" w:hanging="504"/>
      </w:pPr>
      <w:rPr>
        <w:rFonts w:asciiTheme="minorHAnsi" w:hAnsiTheme="minorHAnsi"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num w:numId="1">
    <w:abstractNumId w:val="13"/>
  </w:num>
  <w:num w:numId="2">
    <w:abstractNumId w:val="7"/>
  </w:num>
  <w:num w:numId="3">
    <w:abstractNumId w:val="2"/>
  </w:num>
  <w:num w:numId="4">
    <w:abstractNumId w:val="0"/>
  </w:num>
  <w:num w:numId="5">
    <w:abstractNumId w:val="16"/>
  </w:num>
  <w:num w:numId="6">
    <w:abstractNumId w:val="3"/>
  </w:num>
  <w:num w:numId="7">
    <w:abstractNumId w:val="10"/>
  </w:num>
  <w:num w:numId="8">
    <w:abstractNumId w:val="4"/>
  </w:num>
  <w:num w:numId="9">
    <w:abstractNumId w:val="12"/>
  </w:num>
  <w:num w:numId="10">
    <w:abstractNumId w:val="8"/>
  </w:num>
  <w:num w:numId="11">
    <w:abstractNumId w:val="6"/>
  </w:num>
  <w:num w:numId="12">
    <w:abstractNumId w:val="11"/>
  </w:num>
  <w:num w:numId="13">
    <w:abstractNumId w:val="1"/>
  </w:num>
  <w:num w:numId="14">
    <w:abstractNumId w:val="9"/>
  </w:num>
  <w:num w:numId="15">
    <w:abstractNumId w:val="5"/>
  </w:num>
  <w:num w:numId="16">
    <w:abstractNumId w:val="5"/>
  </w:num>
  <w:num w:numId="17">
    <w:abstractNumId w:val="15"/>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3199"/>
    <w:rsid w:val="0000401C"/>
    <w:rsid w:val="00012E4C"/>
    <w:rsid w:val="00016E81"/>
    <w:rsid w:val="0001767B"/>
    <w:rsid w:val="00017B94"/>
    <w:rsid w:val="000207D6"/>
    <w:rsid w:val="000224D9"/>
    <w:rsid w:val="00024167"/>
    <w:rsid w:val="00024FE9"/>
    <w:rsid w:val="0003447F"/>
    <w:rsid w:val="0003614F"/>
    <w:rsid w:val="00041AEE"/>
    <w:rsid w:val="00044EDC"/>
    <w:rsid w:val="000531DC"/>
    <w:rsid w:val="00055588"/>
    <w:rsid w:val="00061785"/>
    <w:rsid w:val="000642D2"/>
    <w:rsid w:val="00071B15"/>
    <w:rsid w:val="00080268"/>
    <w:rsid w:val="0008075F"/>
    <w:rsid w:val="000807C3"/>
    <w:rsid w:val="00081120"/>
    <w:rsid w:val="000847CB"/>
    <w:rsid w:val="00086A0E"/>
    <w:rsid w:val="000928A2"/>
    <w:rsid w:val="0009399E"/>
    <w:rsid w:val="00093F08"/>
    <w:rsid w:val="0009733B"/>
    <w:rsid w:val="000A276B"/>
    <w:rsid w:val="000A49C3"/>
    <w:rsid w:val="000B0467"/>
    <w:rsid w:val="000B4634"/>
    <w:rsid w:val="000B5F00"/>
    <w:rsid w:val="000B6029"/>
    <w:rsid w:val="000C1D50"/>
    <w:rsid w:val="000C6B87"/>
    <w:rsid w:val="000C7A06"/>
    <w:rsid w:val="000D18F2"/>
    <w:rsid w:val="000D1CCA"/>
    <w:rsid w:val="000D62BA"/>
    <w:rsid w:val="000E0446"/>
    <w:rsid w:val="000E16E9"/>
    <w:rsid w:val="000E4E22"/>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4111"/>
    <w:rsid w:val="0012067F"/>
    <w:rsid w:val="00147EC7"/>
    <w:rsid w:val="00153493"/>
    <w:rsid w:val="001556C8"/>
    <w:rsid w:val="001557F1"/>
    <w:rsid w:val="001572BC"/>
    <w:rsid w:val="001612F7"/>
    <w:rsid w:val="00161B71"/>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A0094"/>
    <w:rsid w:val="001A2870"/>
    <w:rsid w:val="001A3A82"/>
    <w:rsid w:val="001A4553"/>
    <w:rsid w:val="001B3110"/>
    <w:rsid w:val="001B665F"/>
    <w:rsid w:val="001C0EA7"/>
    <w:rsid w:val="001C250D"/>
    <w:rsid w:val="001C355B"/>
    <w:rsid w:val="001C3BC1"/>
    <w:rsid w:val="001C6CEE"/>
    <w:rsid w:val="001C7C50"/>
    <w:rsid w:val="001D0E9F"/>
    <w:rsid w:val="001D1FD8"/>
    <w:rsid w:val="001D3F24"/>
    <w:rsid w:val="001E26AB"/>
    <w:rsid w:val="001E2E01"/>
    <w:rsid w:val="001E40A3"/>
    <w:rsid w:val="001E5845"/>
    <w:rsid w:val="001F1D3C"/>
    <w:rsid w:val="001F6E53"/>
    <w:rsid w:val="001F71DF"/>
    <w:rsid w:val="00202C04"/>
    <w:rsid w:val="00203062"/>
    <w:rsid w:val="0020494B"/>
    <w:rsid w:val="00205CD0"/>
    <w:rsid w:val="00210CA0"/>
    <w:rsid w:val="00217DE9"/>
    <w:rsid w:val="00221F11"/>
    <w:rsid w:val="00221F85"/>
    <w:rsid w:val="002220AF"/>
    <w:rsid w:val="00227701"/>
    <w:rsid w:val="00231501"/>
    <w:rsid w:val="00231BB7"/>
    <w:rsid w:val="00232AA7"/>
    <w:rsid w:val="002406D8"/>
    <w:rsid w:val="002525FB"/>
    <w:rsid w:val="002530FA"/>
    <w:rsid w:val="0025357C"/>
    <w:rsid w:val="002536F9"/>
    <w:rsid w:val="00253881"/>
    <w:rsid w:val="00255487"/>
    <w:rsid w:val="00255D57"/>
    <w:rsid w:val="002566DA"/>
    <w:rsid w:val="00257B20"/>
    <w:rsid w:val="00265F96"/>
    <w:rsid w:val="0027389B"/>
    <w:rsid w:val="0028057C"/>
    <w:rsid w:val="00283582"/>
    <w:rsid w:val="00286B58"/>
    <w:rsid w:val="00287DC6"/>
    <w:rsid w:val="00290E41"/>
    <w:rsid w:val="00296FAD"/>
    <w:rsid w:val="002A01EE"/>
    <w:rsid w:val="002A0B6B"/>
    <w:rsid w:val="002A3416"/>
    <w:rsid w:val="002A59E9"/>
    <w:rsid w:val="002B3D6F"/>
    <w:rsid w:val="002B446C"/>
    <w:rsid w:val="002C5802"/>
    <w:rsid w:val="002C6EEC"/>
    <w:rsid w:val="002D7077"/>
    <w:rsid w:val="002E142F"/>
    <w:rsid w:val="002F2199"/>
    <w:rsid w:val="002F2965"/>
    <w:rsid w:val="003023E5"/>
    <w:rsid w:val="00304394"/>
    <w:rsid w:val="00306AEC"/>
    <w:rsid w:val="003151D4"/>
    <w:rsid w:val="00317539"/>
    <w:rsid w:val="00324183"/>
    <w:rsid w:val="00330F1F"/>
    <w:rsid w:val="00331E12"/>
    <w:rsid w:val="00335920"/>
    <w:rsid w:val="003365F8"/>
    <w:rsid w:val="00337D01"/>
    <w:rsid w:val="003423DA"/>
    <w:rsid w:val="00345BD3"/>
    <w:rsid w:val="003469A9"/>
    <w:rsid w:val="00350473"/>
    <w:rsid w:val="003538C9"/>
    <w:rsid w:val="00355359"/>
    <w:rsid w:val="0035626D"/>
    <w:rsid w:val="003565D3"/>
    <w:rsid w:val="00360C9D"/>
    <w:rsid w:val="0036216F"/>
    <w:rsid w:val="003641B0"/>
    <w:rsid w:val="00381275"/>
    <w:rsid w:val="00385F44"/>
    <w:rsid w:val="00391617"/>
    <w:rsid w:val="003919CB"/>
    <w:rsid w:val="00396D10"/>
    <w:rsid w:val="00397876"/>
    <w:rsid w:val="00397ACC"/>
    <w:rsid w:val="003A0505"/>
    <w:rsid w:val="003A352D"/>
    <w:rsid w:val="003A3EE5"/>
    <w:rsid w:val="003A5CE3"/>
    <w:rsid w:val="003A72F2"/>
    <w:rsid w:val="003B302C"/>
    <w:rsid w:val="003B3B82"/>
    <w:rsid w:val="003B5EA9"/>
    <w:rsid w:val="003C0F92"/>
    <w:rsid w:val="003C73A7"/>
    <w:rsid w:val="003D259C"/>
    <w:rsid w:val="003D398F"/>
    <w:rsid w:val="003D401F"/>
    <w:rsid w:val="003D6F88"/>
    <w:rsid w:val="003E1381"/>
    <w:rsid w:val="003E5E2F"/>
    <w:rsid w:val="003E625C"/>
    <w:rsid w:val="003E74AD"/>
    <w:rsid w:val="003E7646"/>
    <w:rsid w:val="003F0457"/>
    <w:rsid w:val="003F073B"/>
    <w:rsid w:val="003F3FFF"/>
    <w:rsid w:val="003F53AB"/>
    <w:rsid w:val="00401EC0"/>
    <w:rsid w:val="00402E15"/>
    <w:rsid w:val="00403511"/>
    <w:rsid w:val="004047DC"/>
    <w:rsid w:val="0040483C"/>
    <w:rsid w:val="00404E9A"/>
    <w:rsid w:val="004078C7"/>
    <w:rsid w:val="004102C7"/>
    <w:rsid w:val="0041102D"/>
    <w:rsid w:val="004123F2"/>
    <w:rsid w:val="0041417E"/>
    <w:rsid w:val="00414D13"/>
    <w:rsid w:val="00415785"/>
    <w:rsid w:val="00415C98"/>
    <w:rsid w:val="004168C4"/>
    <w:rsid w:val="00420416"/>
    <w:rsid w:val="004213FF"/>
    <w:rsid w:val="00422612"/>
    <w:rsid w:val="00422EF5"/>
    <w:rsid w:val="00426ED8"/>
    <w:rsid w:val="00427579"/>
    <w:rsid w:val="0043043E"/>
    <w:rsid w:val="0043078F"/>
    <w:rsid w:val="00431236"/>
    <w:rsid w:val="004328E8"/>
    <w:rsid w:val="00432C55"/>
    <w:rsid w:val="004426DE"/>
    <w:rsid w:val="004430C4"/>
    <w:rsid w:val="004452FF"/>
    <w:rsid w:val="00445FB6"/>
    <w:rsid w:val="00446881"/>
    <w:rsid w:val="00451140"/>
    <w:rsid w:val="00452AF3"/>
    <w:rsid w:val="00454C97"/>
    <w:rsid w:val="0045767A"/>
    <w:rsid w:val="00466DC1"/>
    <w:rsid w:val="00467219"/>
    <w:rsid w:val="00467387"/>
    <w:rsid w:val="004735B1"/>
    <w:rsid w:val="004738FF"/>
    <w:rsid w:val="00474F24"/>
    <w:rsid w:val="004834E2"/>
    <w:rsid w:val="00484D7F"/>
    <w:rsid w:val="00486656"/>
    <w:rsid w:val="004918BA"/>
    <w:rsid w:val="00491A4B"/>
    <w:rsid w:val="00492824"/>
    <w:rsid w:val="004A5F5A"/>
    <w:rsid w:val="004B1B6B"/>
    <w:rsid w:val="004B41C1"/>
    <w:rsid w:val="004B60CC"/>
    <w:rsid w:val="004B65C7"/>
    <w:rsid w:val="004C006E"/>
    <w:rsid w:val="004C00C8"/>
    <w:rsid w:val="004C4622"/>
    <w:rsid w:val="004D05B9"/>
    <w:rsid w:val="004D1408"/>
    <w:rsid w:val="004D26F3"/>
    <w:rsid w:val="004D545A"/>
    <w:rsid w:val="004E339E"/>
    <w:rsid w:val="004E4448"/>
    <w:rsid w:val="004E510F"/>
    <w:rsid w:val="004E59D7"/>
    <w:rsid w:val="004E6D3F"/>
    <w:rsid w:val="004E7C33"/>
    <w:rsid w:val="004E7D62"/>
    <w:rsid w:val="004E7E54"/>
    <w:rsid w:val="004F31E7"/>
    <w:rsid w:val="004F5EEF"/>
    <w:rsid w:val="004F644D"/>
    <w:rsid w:val="004F6BFD"/>
    <w:rsid w:val="00504238"/>
    <w:rsid w:val="005113D9"/>
    <w:rsid w:val="005126AD"/>
    <w:rsid w:val="00512B33"/>
    <w:rsid w:val="00513ABE"/>
    <w:rsid w:val="005165E3"/>
    <w:rsid w:val="005166EB"/>
    <w:rsid w:val="0051763E"/>
    <w:rsid w:val="00522FED"/>
    <w:rsid w:val="005239C6"/>
    <w:rsid w:val="0052559C"/>
    <w:rsid w:val="00540413"/>
    <w:rsid w:val="005506F3"/>
    <w:rsid w:val="0055102D"/>
    <w:rsid w:val="00551C57"/>
    <w:rsid w:val="00552A88"/>
    <w:rsid w:val="00552F4F"/>
    <w:rsid w:val="00553653"/>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B2E47"/>
    <w:rsid w:val="005B4766"/>
    <w:rsid w:val="005B5924"/>
    <w:rsid w:val="005C4BAC"/>
    <w:rsid w:val="005C5A9D"/>
    <w:rsid w:val="005D14AE"/>
    <w:rsid w:val="005D459C"/>
    <w:rsid w:val="005D5A6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3AFC"/>
    <w:rsid w:val="005F5C92"/>
    <w:rsid w:val="005F5E05"/>
    <w:rsid w:val="0060082F"/>
    <w:rsid w:val="0060196E"/>
    <w:rsid w:val="00604EB8"/>
    <w:rsid w:val="00620D22"/>
    <w:rsid w:val="00621DD6"/>
    <w:rsid w:val="00624698"/>
    <w:rsid w:val="00624DE7"/>
    <w:rsid w:val="00630708"/>
    <w:rsid w:val="006318A8"/>
    <w:rsid w:val="00632ADA"/>
    <w:rsid w:val="006354F7"/>
    <w:rsid w:val="0063616F"/>
    <w:rsid w:val="006376CB"/>
    <w:rsid w:val="006409A0"/>
    <w:rsid w:val="00642BFD"/>
    <w:rsid w:val="006438C5"/>
    <w:rsid w:val="006446F3"/>
    <w:rsid w:val="00645FF8"/>
    <w:rsid w:val="00653B83"/>
    <w:rsid w:val="00655638"/>
    <w:rsid w:val="00663622"/>
    <w:rsid w:val="00665E1B"/>
    <w:rsid w:val="00667386"/>
    <w:rsid w:val="00670505"/>
    <w:rsid w:val="0067130D"/>
    <w:rsid w:val="00676195"/>
    <w:rsid w:val="006819A5"/>
    <w:rsid w:val="0068483B"/>
    <w:rsid w:val="00685827"/>
    <w:rsid w:val="00686BF5"/>
    <w:rsid w:val="006930F5"/>
    <w:rsid w:val="00695AD0"/>
    <w:rsid w:val="00696BB4"/>
    <w:rsid w:val="006A5A09"/>
    <w:rsid w:val="006A637B"/>
    <w:rsid w:val="006A74C2"/>
    <w:rsid w:val="006B352D"/>
    <w:rsid w:val="006B5826"/>
    <w:rsid w:val="006C3071"/>
    <w:rsid w:val="006C40F1"/>
    <w:rsid w:val="006C5025"/>
    <w:rsid w:val="006D0629"/>
    <w:rsid w:val="006D0B97"/>
    <w:rsid w:val="006E3491"/>
    <w:rsid w:val="006E39EB"/>
    <w:rsid w:val="006E4D6B"/>
    <w:rsid w:val="006E5617"/>
    <w:rsid w:val="006F03FF"/>
    <w:rsid w:val="006F16C1"/>
    <w:rsid w:val="006F3584"/>
    <w:rsid w:val="006F412C"/>
    <w:rsid w:val="006F47E1"/>
    <w:rsid w:val="006F5810"/>
    <w:rsid w:val="006F5D13"/>
    <w:rsid w:val="006F6D8C"/>
    <w:rsid w:val="00703104"/>
    <w:rsid w:val="00703D3C"/>
    <w:rsid w:val="00707D75"/>
    <w:rsid w:val="00710028"/>
    <w:rsid w:val="00710F91"/>
    <w:rsid w:val="0071371F"/>
    <w:rsid w:val="007143B1"/>
    <w:rsid w:val="00714E79"/>
    <w:rsid w:val="00721601"/>
    <w:rsid w:val="0072180A"/>
    <w:rsid w:val="00724DC8"/>
    <w:rsid w:val="007252C1"/>
    <w:rsid w:val="007264BA"/>
    <w:rsid w:val="00726CEF"/>
    <w:rsid w:val="00730562"/>
    <w:rsid w:val="0073111F"/>
    <w:rsid w:val="00731D27"/>
    <w:rsid w:val="00732439"/>
    <w:rsid w:val="007324AB"/>
    <w:rsid w:val="00733445"/>
    <w:rsid w:val="00733938"/>
    <w:rsid w:val="00741C09"/>
    <w:rsid w:val="007428CB"/>
    <w:rsid w:val="00742A1F"/>
    <w:rsid w:val="007449CB"/>
    <w:rsid w:val="007456A9"/>
    <w:rsid w:val="00750755"/>
    <w:rsid w:val="007546AA"/>
    <w:rsid w:val="0076548E"/>
    <w:rsid w:val="00766466"/>
    <w:rsid w:val="00766742"/>
    <w:rsid w:val="00767B1F"/>
    <w:rsid w:val="00770CE1"/>
    <w:rsid w:val="00771BB6"/>
    <w:rsid w:val="00774FB7"/>
    <w:rsid w:val="007762BF"/>
    <w:rsid w:val="007805BD"/>
    <w:rsid w:val="00781329"/>
    <w:rsid w:val="00786CBA"/>
    <w:rsid w:val="00787245"/>
    <w:rsid w:val="00793209"/>
    <w:rsid w:val="0079551F"/>
    <w:rsid w:val="00796A5B"/>
    <w:rsid w:val="0079709D"/>
    <w:rsid w:val="007A386D"/>
    <w:rsid w:val="007B1E57"/>
    <w:rsid w:val="007B344D"/>
    <w:rsid w:val="007B6D47"/>
    <w:rsid w:val="007B79D4"/>
    <w:rsid w:val="007B7C7C"/>
    <w:rsid w:val="007C2691"/>
    <w:rsid w:val="007C3CAF"/>
    <w:rsid w:val="007D12A0"/>
    <w:rsid w:val="007D2290"/>
    <w:rsid w:val="007D347F"/>
    <w:rsid w:val="007D48A3"/>
    <w:rsid w:val="007D52EF"/>
    <w:rsid w:val="007D5FC7"/>
    <w:rsid w:val="007D688D"/>
    <w:rsid w:val="007E1B36"/>
    <w:rsid w:val="007E3901"/>
    <w:rsid w:val="007E5527"/>
    <w:rsid w:val="007E7B38"/>
    <w:rsid w:val="007F4399"/>
    <w:rsid w:val="007F46BC"/>
    <w:rsid w:val="0080231C"/>
    <w:rsid w:val="00803E38"/>
    <w:rsid w:val="008144C7"/>
    <w:rsid w:val="00815F9D"/>
    <w:rsid w:val="0081770D"/>
    <w:rsid w:val="00826B98"/>
    <w:rsid w:val="008302F3"/>
    <w:rsid w:val="00830A7E"/>
    <w:rsid w:val="00834983"/>
    <w:rsid w:val="0083531B"/>
    <w:rsid w:val="008412F9"/>
    <w:rsid w:val="00855E8F"/>
    <w:rsid w:val="00856148"/>
    <w:rsid w:val="00860466"/>
    <w:rsid w:val="008616AA"/>
    <w:rsid w:val="00863310"/>
    <w:rsid w:val="00863A74"/>
    <w:rsid w:val="008653FA"/>
    <w:rsid w:val="00870085"/>
    <w:rsid w:val="0087126E"/>
    <w:rsid w:val="00873A1D"/>
    <w:rsid w:val="008805F0"/>
    <w:rsid w:val="0088766C"/>
    <w:rsid w:val="008906A8"/>
    <w:rsid w:val="00895CAC"/>
    <w:rsid w:val="00896DAE"/>
    <w:rsid w:val="008A0CC2"/>
    <w:rsid w:val="008A3124"/>
    <w:rsid w:val="008A6907"/>
    <w:rsid w:val="008A6A6A"/>
    <w:rsid w:val="008B0969"/>
    <w:rsid w:val="008B1D7A"/>
    <w:rsid w:val="008B5187"/>
    <w:rsid w:val="008D01D1"/>
    <w:rsid w:val="008D089A"/>
    <w:rsid w:val="008D3AAF"/>
    <w:rsid w:val="008D4354"/>
    <w:rsid w:val="008E4CC4"/>
    <w:rsid w:val="008E5BFE"/>
    <w:rsid w:val="008F09BE"/>
    <w:rsid w:val="008F7745"/>
    <w:rsid w:val="00905FC7"/>
    <w:rsid w:val="00911E3F"/>
    <w:rsid w:val="009137F5"/>
    <w:rsid w:val="00922C53"/>
    <w:rsid w:val="00926FD1"/>
    <w:rsid w:val="00927CB1"/>
    <w:rsid w:val="00932A00"/>
    <w:rsid w:val="00935D2F"/>
    <w:rsid w:val="0094043D"/>
    <w:rsid w:val="00946598"/>
    <w:rsid w:val="00947E0D"/>
    <w:rsid w:val="00952E03"/>
    <w:rsid w:val="00962933"/>
    <w:rsid w:val="00962CD0"/>
    <w:rsid w:val="00963E14"/>
    <w:rsid w:val="0096772E"/>
    <w:rsid w:val="009700F2"/>
    <w:rsid w:val="00970270"/>
    <w:rsid w:val="00971604"/>
    <w:rsid w:val="0097240C"/>
    <w:rsid w:val="00977486"/>
    <w:rsid w:val="00986036"/>
    <w:rsid w:val="00996F13"/>
    <w:rsid w:val="0099730C"/>
    <w:rsid w:val="009A0046"/>
    <w:rsid w:val="009A03CE"/>
    <w:rsid w:val="009A2709"/>
    <w:rsid w:val="009A2A0F"/>
    <w:rsid w:val="009A4C9F"/>
    <w:rsid w:val="009A6EF0"/>
    <w:rsid w:val="009A783D"/>
    <w:rsid w:val="009A7C74"/>
    <w:rsid w:val="009B0E52"/>
    <w:rsid w:val="009B1B10"/>
    <w:rsid w:val="009B2133"/>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6E07"/>
    <w:rsid w:val="009E7BA1"/>
    <w:rsid w:val="009F1771"/>
    <w:rsid w:val="009F1BD0"/>
    <w:rsid w:val="009F286A"/>
    <w:rsid w:val="009F6562"/>
    <w:rsid w:val="009F68C9"/>
    <w:rsid w:val="00A0097D"/>
    <w:rsid w:val="00A021CE"/>
    <w:rsid w:val="00A02EEA"/>
    <w:rsid w:val="00A10B70"/>
    <w:rsid w:val="00A15A6B"/>
    <w:rsid w:val="00A20E1F"/>
    <w:rsid w:val="00A217AC"/>
    <w:rsid w:val="00A23BC4"/>
    <w:rsid w:val="00A42A36"/>
    <w:rsid w:val="00A45CEC"/>
    <w:rsid w:val="00A476AC"/>
    <w:rsid w:val="00A47BD0"/>
    <w:rsid w:val="00A5484F"/>
    <w:rsid w:val="00A579B8"/>
    <w:rsid w:val="00A62906"/>
    <w:rsid w:val="00A636B6"/>
    <w:rsid w:val="00A67812"/>
    <w:rsid w:val="00A701DD"/>
    <w:rsid w:val="00A72AC8"/>
    <w:rsid w:val="00A72F01"/>
    <w:rsid w:val="00A8212B"/>
    <w:rsid w:val="00A84202"/>
    <w:rsid w:val="00A8466F"/>
    <w:rsid w:val="00A905A5"/>
    <w:rsid w:val="00A91ECC"/>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C"/>
    <w:rsid w:val="00AC3D3B"/>
    <w:rsid w:val="00AC4C2D"/>
    <w:rsid w:val="00AD0917"/>
    <w:rsid w:val="00AD35E4"/>
    <w:rsid w:val="00AD4702"/>
    <w:rsid w:val="00AD4B8C"/>
    <w:rsid w:val="00AD6915"/>
    <w:rsid w:val="00AE0B3D"/>
    <w:rsid w:val="00AE2DD0"/>
    <w:rsid w:val="00AE3DF4"/>
    <w:rsid w:val="00AE63F3"/>
    <w:rsid w:val="00AF19AB"/>
    <w:rsid w:val="00AF68AF"/>
    <w:rsid w:val="00B0134C"/>
    <w:rsid w:val="00B01A86"/>
    <w:rsid w:val="00B0419C"/>
    <w:rsid w:val="00B04ECE"/>
    <w:rsid w:val="00B0608D"/>
    <w:rsid w:val="00B11353"/>
    <w:rsid w:val="00B1196B"/>
    <w:rsid w:val="00B125AF"/>
    <w:rsid w:val="00B164A5"/>
    <w:rsid w:val="00B267DC"/>
    <w:rsid w:val="00B268A7"/>
    <w:rsid w:val="00B33B22"/>
    <w:rsid w:val="00B370FA"/>
    <w:rsid w:val="00B42186"/>
    <w:rsid w:val="00B45FE2"/>
    <w:rsid w:val="00B47C13"/>
    <w:rsid w:val="00B54A1C"/>
    <w:rsid w:val="00B55D39"/>
    <w:rsid w:val="00B57CB6"/>
    <w:rsid w:val="00B57E26"/>
    <w:rsid w:val="00B608E7"/>
    <w:rsid w:val="00B61BF7"/>
    <w:rsid w:val="00B62C18"/>
    <w:rsid w:val="00B6320A"/>
    <w:rsid w:val="00B63DDC"/>
    <w:rsid w:val="00B70150"/>
    <w:rsid w:val="00B7174C"/>
    <w:rsid w:val="00B71F39"/>
    <w:rsid w:val="00B76298"/>
    <w:rsid w:val="00B865B8"/>
    <w:rsid w:val="00B8707E"/>
    <w:rsid w:val="00B947F5"/>
    <w:rsid w:val="00B962FA"/>
    <w:rsid w:val="00BA0B2E"/>
    <w:rsid w:val="00BA4604"/>
    <w:rsid w:val="00BA4B17"/>
    <w:rsid w:val="00BA4CF3"/>
    <w:rsid w:val="00BA65FA"/>
    <w:rsid w:val="00BB09CC"/>
    <w:rsid w:val="00BB1C92"/>
    <w:rsid w:val="00BB2E28"/>
    <w:rsid w:val="00BB5E86"/>
    <w:rsid w:val="00BB6CC2"/>
    <w:rsid w:val="00BC043D"/>
    <w:rsid w:val="00BC45BB"/>
    <w:rsid w:val="00BC5C91"/>
    <w:rsid w:val="00BC6530"/>
    <w:rsid w:val="00BD1066"/>
    <w:rsid w:val="00BD3770"/>
    <w:rsid w:val="00BE147B"/>
    <w:rsid w:val="00BE3DF3"/>
    <w:rsid w:val="00BF0144"/>
    <w:rsid w:val="00BF03BD"/>
    <w:rsid w:val="00BF1460"/>
    <w:rsid w:val="00BF3482"/>
    <w:rsid w:val="00BF465F"/>
    <w:rsid w:val="00BF75F0"/>
    <w:rsid w:val="00C01307"/>
    <w:rsid w:val="00C01977"/>
    <w:rsid w:val="00C045C2"/>
    <w:rsid w:val="00C07FC3"/>
    <w:rsid w:val="00C13282"/>
    <w:rsid w:val="00C1375B"/>
    <w:rsid w:val="00C140A7"/>
    <w:rsid w:val="00C14B47"/>
    <w:rsid w:val="00C1530D"/>
    <w:rsid w:val="00C16CB0"/>
    <w:rsid w:val="00C2164A"/>
    <w:rsid w:val="00C30ACF"/>
    <w:rsid w:val="00C33A86"/>
    <w:rsid w:val="00C343F3"/>
    <w:rsid w:val="00C354C4"/>
    <w:rsid w:val="00C430FE"/>
    <w:rsid w:val="00C43403"/>
    <w:rsid w:val="00C46409"/>
    <w:rsid w:val="00C46499"/>
    <w:rsid w:val="00C46655"/>
    <w:rsid w:val="00C50615"/>
    <w:rsid w:val="00C54F7B"/>
    <w:rsid w:val="00C56814"/>
    <w:rsid w:val="00C56DDB"/>
    <w:rsid w:val="00C62BCF"/>
    <w:rsid w:val="00C64150"/>
    <w:rsid w:val="00C65A19"/>
    <w:rsid w:val="00C745A0"/>
    <w:rsid w:val="00C77000"/>
    <w:rsid w:val="00C77229"/>
    <w:rsid w:val="00C80815"/>
    <w:rsid w:val="00C82665"/>
    <w:rsid w:val="00C84987"/>
    <w:rsid w:val="00C85ACA"/>
    <w:rsid w:val="00C86460"/>
    <w:rsid w:val="00C87A71"/>
    <w:rsid w:val="00C90858"/>
    <w:rsid w:val="00C90A63"/>
    <w:rsid w:val="00C917AC"/>
    <w:rsid w:val="00C91A9C"/>
    <w:rsid w:val="00C94021"/>
    <w:rsid w:val="00C9456E"/>
    <w:rsid w:val="00CA5EBF"/>
    <w:rsid w:val="00CA7D88"/>
    <w:rsid w:val="00CA7EBF"/>
    <w:rsid w:val="00CB65ED"/>
    <w:rsid w:val="00CC02B7"/>
    <w:rsid w:val="00CC09B6"/>
    <w:rsid w:val="00CD0409"/>
    <w:rsid w:val="00CD2148"/>
    <w:rsid w:val="00CD448A"/>
    <w:rsid w:val="00CD6E0B"/>
    <w:rsid w:val="00CD7FD7"/>
    <w:rsid w:val="00CF646F"/>
    <w:rsid w:val="00D053FE"/>
    <w:rsid w:val="00D067D8"/>
    <w:rsid w:val="00D13A16"/>
    <w:rsid w:val="00D33744"/>
    <w:rsid w:val="00D43A77"/>
    <w:rsid w:val="00D4636B"/>
    <w:rsid w:val="00D573A1"/>
    <w:rsid w:val="00D617F7"/>
    <w:rsid w:val="00D6587C"/>
    <w:rsid w:val="00D65B47"/>
    <w:rsid w:val="00D70DEC"/>
    <w:rsid w:val="00D72A3A"/>
    <w:rsid w:val="00D7324C"/>
    <w:rsid w:val="00D75F0D"/>
    <w:rsid w:val="00D824D3"/>
    <w:rsid w:val="00D8503D"/>
    <w:rsid w:val="00D87130"/>
    <w:rsid w:val="00D97EB4"/>
    <w:rsid w:val="00DA4060"/>
    <w:rsid w:val="00DA4AF4"/>
    <w:rsid w:val="00DA712E"/>
    <w:rsid w:val="00DB5ADB"/>
    <w:rsid w:val="00DB7EEF"/>
    <w:rsid w:val="00DC2C6F"/>
    <w:rsid w:val="00DC31B0"/>
    <w:rsid w:val="00DC3916"/>
    <w:rsid w:val="00DC5AC9"/>
    <w:rsid w:val="00DC62C1"/>
    <w:rsid w:val="00DD1260"/>
    <w:rsid w:val="00DD20E3"/>
    <w:rsid w:val="00DD3546"/>
    <w:rsid w:val="00DD98EF"/>
    <w:rsid w:val="00DE1206"/>
    <w:rsid w:val="00DE3307"/>
    <w:rsid w:val="00DE4FA3"/>
    <w:rsid w:val="00DE606C"/>
    <w:rsid w:val="00DE607D"/>
    <w:rsid w:val="00DF0346"/>
    <w:rsid w:val="00DF3342"/>
    <w:rsid w:val="00DF65C1"/>
    <w:rsid w:val="00DF6BA8"/>
    <w:rsid w:val="00DF7BFE"/>
    <w:rsid w:val="00E007BD"/>
    <w:rsid w:val="00E16EF5"/>
    <w:rsid w:val="00E200C9"/>
    <w:rsid w:val="00E204CD"/>
    <w:rsid w:val="00E2545F"/>
    <w:rsid w:val="00E25585"/>
    <w:rsid w:val="00E27756"/>
    <w:rsid w:val="00E32DE9"/>
    <w:rsid w:val="00E331A7"/>
    <w:rsid w:val="00E33AB9"/>
    <w:rsid w:val="00E41853"/>
    <w:rsid w:val="00E51516"/>
    <w:rsid w:val="00E60D50"/>
    <w:rsid w:val="00E60FF0"/>
    <w:rsid w:val="00E61946"/>
    <w:rsid w:val="00E62CE5"/>
    <w:rsid w:val="00E7064C"/>
    <w:rsid w:val="00E71162"/>
    <w:rsid w:val="00E74BC8"/>
    <w:rsid w:val="00E75D8C"/>
    <w:rsid w:val="00E82077"/>
    <w:rsid w:val="00E86548"/>
    <w:rsid w:val="00E940A7"/>
    <w:rsid w:val="00E949FF"/>
    <w:rsid w:val="00E97149"/>
    <w:rsid w:val="00EA0E6F"/>
    <w:rsid w:val="00EB1F4D"/>
    <w:rsid w:val="00EC37A8"/>
    <w:rsid w:val="00ED1A46"/>
    <w:rsid w:val="00ED1CE1"/>
    <w:rsid w:val="00ED22ED"/>
    <w:rsid w:val="00ED2EEA"/>
    <w:rsid w:val="00ED2EFA"/>
    <w:rsid w:val="00ED6AAE"/>
    <w:rsid w:val="00ED719F"/>
    <w:rsid w:val="00EE071A"/>
    <w:rsid w:val="00EE1FE0"/>
    <w:rsid w:val="00EE3540"/>
    <w:rsid w:val="00EE4C39"/>
    <w:rsid w:val="00EE740E"/>
    <w:rsid w:val="00EE7EB5"/>
    <w:rsid w:val="00EF01F0"/>
    <w:rsid w:val="00EF2AE1"/>
    <w:rsid w:val="00EF4153"/>
    <w:rsid w:val="00F0084F"/>
    <w:rsid w:val="00F032F8"/>
    <w:rsid w:val="00F072D9"/>
    <w:rsid w:val="00F118ED"/>
    <w:rsid w:val="00F14C96"/>
    <w:rsid w:val="00F15B23"/>
    <w:rsid w:val="00F27294"/>
    <w:rsid w:val="00F31F37"/>
    <w:rsid w:val="00F33467"/>
    <w:rsid w:val="00F409DA"/>
    <w:rsid w:val="00F43643"/>
    <w:rsid w:val="00F452A2"/>
    <w:rsid w:val="00F4707D"/>
    <w:rsid w:val="00F50AFB"/>
    <w:rsid w:val="00F5197F"/>
    <w:rsid w:val="00F5223A"/>
    <w:rsid w:val="00F522E3"/>
    <w:rsid w:val="00F55103"/>
    <w:rsid w:val="00F564C0"/>
    <w:rsid w:val="00F578FE"/>
    <w:rsid w:val="00F61A1C"/>
    <w:rsid w:val="00F63D0B"/>
    <w:rsid w:val="00F63E78"/>
    <w:rsid w:val="00F674CF"/>
    <w:rsid w:val="00F71614"/>
    <w:rsid w:val="00F74C0D"/>
    <w:rsid w:val="00F779FC"/>
    <w:rsid w:val="00F84A24"/>
    <w:rsid w:val="00F84AC9"/>
    <w:rsid w:val="00F84E97"/>
    <w:rsid w:val="00F91BCD"/>
    <w:rsid w:val="00FA73BE"/>
    <w:rsid w:val="00FB0616"/>
    <w:rsid w:val="00FB461B"/>
    <w:rsid w:val="00FB5FF6"/>
    <w:rsid w:val="00FB620E"/>
    <w:rsid w:val="00FC01FC"/>
    <w:rsid w:val="00FC1319"/>
    <w:rsid w:val="00FC182C"/>
    <w:rsid w:val="00FC23E5"/>
    <w:rsid w:val="00FC5778"/>
    <w:rsid w:val="00FD2CA2"/>
    <w:rsid w:val="00FD3187"/>
    <w:rsid w:val="00FD59B6"/>
    <w:rsid w:val="00FD690D"/>
    <w:rsid w:val="00FD7C26"/>
    <w:rsid w:val="00FE0147"/>
    <w:rsid w:val="00FE3E5C"/>
    <w:rsid w:val="00FE738B"/>
    <w:rsid w:val="00FE7832"/>
    <w:rsid w:val="00FF1598"/>
    <w:rsid w:val="00FF55A4"/>
    <w:rsid w:val="00FF5AB1"/>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E38F1CA4-20F7-4BC4-AEC7-A3C42DE4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semiHidden/>
    <w:unhideWhenUsed/>
    <w:qFormat/>
    <w:rsid w:val="00445F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semiHidden/>
    <w:rsid w:val="00445FB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1448">
      <w:bodyDiv w:val="1"/>
      <w:marLeft w:val="0"/>
      <w:marRight w:val="0"/>
      <w:marTop w:val="0"/>
      <w:marBottom w:val="0"/>
      <w:divBdr>
        <w:top w:val="none" w:sz="0" w:space="0" w:color="auto"/>
        <w:left w:val="none" w:sz="0" w:space="0" w:color="auto"/>
        <w:bottom w:val="none" w:sz="0" w:space="0" w:color="auto"/>
        <w:right w:val="none" w:sz="0" w:space="0" w:color="auto"/>
      </w:divBdr>
    </w:div>
    <w:div w:id="33030240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SP_Príloha č. 6 Podmienky účasti" edit="true"/>
    <f:field ref="objsubject" par="" text="" edit="true"/>
    <f:field ref="objcreatedby" par="" text="Panáková, Eva, Mgr."/>
    <f:field ref="objcreatedat" par="" date="2022-03-18T10:50:18" text="18.3.2022 10:50:18"/>
    <f:field ref="objchangedby" par="" text="Franta, Jaroslav, Mgr."/>
    <f:field ref="objmodifiedat" par="" date="2022-03-23T15:34:10" text="23.3.2022 15:34:10"/>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2.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097A6E14-B0AC-435C-A30C-46984F81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2628</Words>
  <Characters>14983</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Fackovec Marian</cp:lastModifiedBy>
  <cp:revision>6</cp:revision>
  <cp:lastPrinted>2023-09-08T12:35:00Z</cp:lastPrinted>
  <dcterms:created xsi:type="dcterms:W3CDTF">2023-08-22T11:57:00Z</dcterms:created>
  <dcterms:modified xsi:type="dcterms:W3CDTF">2023-09-08T12:38:00Z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2C (Generálny tajomník  služobného úradu)</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Eva Panáková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3. 2022, 10:50</vt:lpwstr>
  </property>
  <property fmtid="{D5CDD505-2E9C-101B-9397-08002B2CF9AE}" pid="119" name="FSC#SKEDITIONREG@103.510:curruserrolegroup">
    <vt:lpwstr>Odbor pre centrálne verejné obstarávanie</vt:lpwstr>
  </property>
  <property fmtid="{D5CDD505-2E9C-101B-9397-08002B2CF9AE}" pid="120" name="FSC#SKEDITIONREG@103.510:currusersubst">
    <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18. 3. 2022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18.3.2022, 10:50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Panáková, Eva,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2022 (Odd. realizácie rozpočtu a zmluv. vzťaho)</vt:lpwstr>
  </property>
  <property fmtid="{D5CDD505-2E9C-101B-9397-08002B2CF9AE}" pid="396" name="FSC#COOELAK@1.1001:CreatedAt">
    <vt:lpwstr>18.03.2022</vt:lpwstr>
  </property>
  <property fmtid="{D5CDD505-2E9C-101B-9397-08002B2CF9AE}" pid="397" name="FSC#COOELAK@1.1001:OU">
    <vt:lpwstr>2022 (Odd. realizácie rozpočtu a zmluv. vzťaho)</vt:lpwstr>
  </property>
  <property fmtid="{D5CDD505-2E9C-101B-9397-08002B2CF9AE}" pid="398" name="FSC#COOELAK@1.1001:Priority">
    <vt:lpwstr> ()</vt:lpwstr>
  </property>
  <property fmtid="{D5CDD505-2E9C-101B-9397-08002B2CF9AE}" pid="399" name="FSC#COOELAK@1.1001:ObjBarCode">
    <vt:lpwstr>*COO.2203.101.3.4215539*</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5</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COO.2203.101.3.4215539</vt:lpwstr>
  </property>
  <property fmtid="{D5CDD505-2E9C-101B-9397-08002B2CF9AE}" pid="448" name="FSC#FSCFOLIO@1.1001:docpropproject">
    <vt:lpwstr/>
  </property>
  <property fmtid="{D5CDD505-2E9C-101B-9397-08002B2CF9AE}" pid="449" name="ContentTypeId">
    <vt:lpwstr>0x0101001FDAA6DBE43892459D562C49076DF8E8</vt:lpwstr>
  </property>
</Properties>
</file>