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5B" w:rsidRPr="004D1127" w:rsidRDefault="008C745B" w:rsidP="00250314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 w:rsidRPr="008B58C0">
        <w:rPr>
          <w:rFonts w:ascii="Arial Narrow" w:hAnsi="Arial Narrow"/>
          <w:b/>
          <w:sz w:val="20"/>
          <w:u w:val="single"/>
          <w:lang w:val="sk-SK"/>
        </w:rPr>
        <w:t xml:space="preserve">Kritérium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="008B3A95">
        <w:rPr>
          <w:rFonts w:ascii="Arial Narrow" w:hAnsi="Arial Narrow"/>
          <w:b/>
          <w:bCs/>
          <w:sz w:val="20"/>
          <w:lang w:val="sk-SK"/>
        </w:rPr>
        <w:t>„Celková cena</w:t>
      </w:r>
      <w:r w:rsidRPr="008B58C0">
        <w:rPr>
          <w:rFonts w:ascii="Arial Narrow" w:hAnsi="Arial Narrow"/>
          <w:b/>
          <w:bCs/>
          <w:sz w:val="20"/>
          <w:lang w:val="sk-SK"/>
        </w:rPr>
        <w:t xml:space="preserve"> za celý predmet zákazky</w:t>
      </w:r>
      <w:r w:rsidR="008B3A95">
        <w:rPr>
          <w:rFonts w:ascii="Arial Narrow" w:hAnsi="Arial Narrow"/>
          <w:b/>
          <w:bCs/>
          <w:sz w:val="20"/>
          <w:lang w:val="sk-SK"/>
        </w:rPr>
        <w:t xml:space="preserve"> v EUR s DPH</w:t>
      </w:r>
      <w:r w:rsidRPr="008B58C0">
        <w:rPr>
          <w:rFonts w:ascii="Arial Narrow" w:hAnsi="Arial Narrow"/>
          <w:b/>
          <w:bCs/>
          <w:sz w:val="20"/>
          <w:lang w:val="sk-SK"/>
        </w:rPr>
        <w:t>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FD74C4" w:rsidRDefault="00FD74C4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61"/>
        <w:gridCol w:w="1516"/>
        <w:gridCol w:w="1358"/>
        <w:gridCol w:w="1437"/>
        <w:gridCol w:w="890"/>
        <w:gridCol w:w="25"/>
        <w:gridCol w:w="1536"/>
      </w:tblGrid>
      <w:tr w:rsidR="00FD74C4" w:rsidRPr="008055A5" w:rsidTr="00494A93">
        <w:trPr>
          <w:trHeight w:val="1830"/>
        </w:trPr>
        <w:tc>
          <w:tcPr>
            <w:tcW w:w="1276" w:type="dxa"/>
            <w:shd w:val="clear" w:color="auto" w:fill="BFBFBF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Názov položky</w:t>
            </w:r>
          </w:p>
        </w:tc>
        <w:tc>
          <w:tcPr>
            <w:tcW w:w="1461" w:type="dxa"/>
            <w:shd w:val="clear" w:color="auto" w:fill="BFBFBF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Jednotková cena v EUR bez 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(t. j. cena za 1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človekohodinu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 v EUR bez DPH)</w:t>
            </w:r>
          </w:p>
        </w:tc>
        <w:tc>
          <w:tcPr>
            <w:tcW w:w="1516" w:type="dxa"/>
            <w:shd w:val="clear" w:color="auto" w:fill="BFBFBF"/>
          </w:tcPr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Jednotková cena v EUR s DPH </w:t>
            </w:r>
          </w:p>
          <w:p w:rsidR="00FD74C4" w:rsidRP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(t. j. cena za 1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človekohodinu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 v EUR s DPH) </w:t>
            </w:r>
          </w:p>
        </w:tc>
        <w:tc>
          <w:tcPr>
            <w:tcW w:w="1358" w:type="dxa"/>
            <w:shd w:val="clear" w:color="auto" w:fill="BFBFBF"/>
            <w:hideMark/>
          </w:tcPr>
          <w:p w:rsidR="00FD74C4" w:rsidRPr="00FD74C4" w:rsidRDefault="00FD74C4" w:rsidP="00494A93">
            <w:pPr>
              <w:pStyle w:val="Bulletslevel1"/>
              <w:spacing w:before="0"/>
              <w:jc w:val="center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</w:t>
            </w:r>
            <w:r w:rsidR="00003530">
              <w:rPr>
                <w:rFonts w:ascii="Arial Narrow" w:hAnsi="Arial Narrow"/>
                <w:bCs/>
                <w:sz w:val="20"/>
                <w:lang w:val="sk-SK"/>
              </w:rPr>
              <w:t>n</w:t>
            </w:r>
            <w:proofErr w:type="spellEnd"/>
          </w:p>
        </w:tc>
        <w:tc>
          <w:tcPr>
            <w:tcW w:w="1437" w:type="dxa"/>
            <w:shd w:val="clear" w:color="auto" w:fill="BFBFBF"/>
            <w:hideMark/>
          </w:tcPr>
          <w:p w:rsidR="008A722B" w:rsidRDefault="008A722B" w:rsidP="00494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cena v EUR bez DPH</w:t>
            </w:r>
          </w:p>
          <w:p w:rsidR="008A722B" w:rsidRPr="00FD74C4" w:rsidRDefault="00FD74C4" w:rsidP="00494A93">
            <w:pPr>
              <w:pStyle w:val="Bulletslevel1"/>
              <w:spacing w:before="0"/>
              <w:jc w:val="center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(cena za uvedený 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človekohodín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  <w:r w:rsidR="00B54AC2">
              <w:rPr>
                <w:rFonts w:ascii="Arial Narrow" w:hAnsi="Arial Narrow"/>
                <w:bCs/>
                <w:sz w:val="20"/>
                <w:lang w:val="sk-SK"/>
              </w:rPr>
              <w:t>(a</w:t>
            </w:r>
            <w:r w:rsidR="008A722B">
              <w:rPr>
                <w:rFonts w:ascii="Arial Narrow" w:hAnsi="Arial Narrow"/>
                <w:bCs/>
                <w:sz w:val="20"/>
                <w:lang w:val="sk-SK"/>
              </w:rPr>
              <w:t>)</w:t>
            </w:r>
          </w:p>
        </w:tc>
        <w:tc>
          <w:tcPr>
            <w:tcW w:w="915" w:type="dxa"/>
            <w:gridSpan w:val="2"/>
            <w:shd w:val="clear" w:color="auto" w:fill="BFBFBF"/>
            <w:hideMark/>
          </w:tcPr>
          <w:p w:rsid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Sadzba</w:t>
            </w:r>
          </w:p>
          <w:p w:rsidR="00FD74C4" w:rsidRDefault="00FD74C4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DPH (20%)</w:t>
            </w:r>
            <w:r w:rsidR="00615E37">
              <w:rPr>
                <w:rFonts w:ascii="Arial Narrow" w:hAnsi="Arial Narrow"/>
                <w:bCs/>
                <w:sz w:val="20"/>
                <w:lang w:val="sk-SK"/>
              </w:rPr>
              <w:br/>
            </w:r>
            <w:r w:rsidR="008A722B">
              <w:rPr>
                <w:rFonts w:ascii="Arial Narrow" w:hAnsi="Arial Narrow"/>
                <w:bCs/>
                <w:sz w:val="20"/>
                <w:lang w:val="sk-SK"/>
              </w:rPr>
              <w:t>**</w:t>
            </w:r>
          </w:p>
          <w:p w:rsidR="008A722B" w:rsidRDefault="008A722B" w:rsidP="00FD74C4">
            <w:pPr>
              <w:pStyle w:val="Bulletslevel1"/>
              <w:spacing w:befor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</w:p>
          <w:p w:rsidR="008A722B" w:rsidRPr="00FD74C4" w:rsidRDefault="00B54AC2" w:rsidP="00494A93">
            <w:pPr>
              <w:pStyle w:val="Bulletslevel1"/>
              <w:spacing w:before="0"/>
              <w:jc w:val="center"/>
              <w:rPr>
                <w:rFonts w:ascii="Arial Narrow" w:hAnsi="Arial Narrow"/>
                <w:bCs/>
                <w:sz w:val="20"/>
                <w:lang w:val="sk-SK"/>
              </w:rPr>
            </w:pPr>
            <w:r>
              <w:rPr>
                <w:rFonts w:ascii="Arial Narrow" w:hAnsi="Arial Narrow"/>
                <w:bCs/>
              </w:rPr>
              <w:t>(b</w:t>
            </w:r>
            <w:r w:rsidR="008A722B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536" w:type="dxa"/>
            <w:shd w:val="clear" w:color="auto" w:fill="BFBFBF"/>
            <w:hideMark/>
          </w:tcPr>
          <w:p w:rsidR="00B54AC2" w:rsidRDefault="00B54AC2" w:rsidP="00494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celkom v EUR s DPH **</w:t>
            </w:r>
            <w:r w:rsidR="00615E37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:rsidR="00FD74C4" w:rsidRPr="00FD74C4" w:rsidRDefault="00FD74C4" w:rsidP="00494A93">
            <w:pPr>
              <w:pStyle w:val="Bulletslevel1"/>
              <w:spacing w:before="0"/>
              <w:jc w:val="center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 xml:space="preserve">(cena za uvedený počet 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človekohodín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  <w:r w:rsidR="00B54AC2">
              <w:rPr>
                <w:rFonts w:ascii="Arial Narrow" w:hAnsi="Arial Narrow"/>
                <w:bCs/>
                <w:sz w:val="20"/>
                <w:lang w:val="sk-SK"/>
              </w:rPr>
              <w:br/>
            </w:r>
            <w:r w:rsidR="00B54AC2">
              <w:rPr>
                <w:rFonts w:ascii="Arial Narrow" w:hAnsi="Arial Narrow"/>
                <w:bCs/>
              </w:rPr>
              <w:t>(c)</w:t>
            </w:r>
          </w:p>
        </w:tc>
      </w:tr>
      <w:tr w:rsidR="00FD74C4" w:rsidRPr="008055A5" w:rsidTr="00494A93">
        <w:trPr>
          <w:trHeight w:val="288"/>
        </w:trPr>
        <w:tc>
          <w:tcPr>
            <w:tcW w:w="1276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1. Paušálne služby</w:t>
            </w:r>
          </w:p>
        </w:tc>
        <w:tc>
          <w:tcPr>
            <w:tcW w:w="1461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516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358" w:type="dxa"/>
            <w:shd w:val="clear" w:color="auto" w:fill="auto"/>
            <w:noWrap/>
            <w:hideMark/>
          </w:tcPr>
          <w:p w:rsidR="00FD74C4" w:rsidRPr="00FD74C4" w:rsidRDefault="00003530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>
              <w:rPr>
                <w:rFonts w:ascii="Arial Narrow" w:hAnsi="Arial Narrow"/>
                <w:bCs/>
                <w:sz w:val="20"/>
                <w:lang w:val="sk-SK"/>
              </w:rPr>
              <w:t>*</w:t>
            </w:r>
            <w:r w:rsidR="00FD74C4" w:rsidRPr="00FD74C4">
              <w:rPr>
                <w:rFonts w:ascii="Arial Narrow" w:hAnsi="Arial Narrow"/>
                <w:bCs/>
                <w:sz w:val="20"/>
                <w:lang w:val="sk-SK"/>
              </w:rPr>
              <w:t>1 224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gridSpan w:val="2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FD74C4" w:rsidRPr="008055A5" w:rsidTr="00494A93">
        <w:trPr>
          <w:trHeight w:val="288"/>
        </w:trPr>
        <w:tc>
          <w:tcPr>
            <w:tcW w:w="1276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2. Služby na vyžiadanie (</w:t>
            </w:r>
            <w:proofErr w:type="spellStart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nadpaušál</w:t>
            </w:r>
            <w:proofErr w:type="spellEnd"/>
            <w:r w:rsidRPr="00FD74C4">
              <w:rPr>
                <w:rFonts w:ascii="Arial Narrow" w:hAnsi="Arial Narrow"/>
                <w:bCs/>
                <w:sz w:val="20"/>
                <w:lang w:val="sk-SK"/>
              </w:rPr>
              <w:t>)</w:t>
            </w:r>
          </w:p>
        </w:tc>
        <w:tc>
          <w:tcPr>
            <w:tcW w:w="1461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516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3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*2 176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gridSpan w:val="2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FD74C4" w:rsidRPr="008055A5" w:rsidTr="00494A93">
        <w:trPr>
          <w:trHeight w:val="288"/>
        </w:trPr>
        <w:tc>
          <w:tcPr>
            <w:tcW w:w="1276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ind w:left="35" w:hanging="5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3. Služby realizácie zmien</w:t>
            </w:r>
          </w:p>
        </w:tc>
        <w:tc>
          <w:tcPr>
            <w:tcW w:w="1461" w:type="dxa"/>
            <w:shd w:val="clear" w:color="auto" w:fill="auto"/>
            <w:noWrap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516" w:type="dxa"/>
            <w:shd w:val="clear" w:color="auto" w:fill="auto"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</w:p>
        </w:tc>
        <w:tc>
          <w:tcPr>
            <w:tcW w:w="1358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*6 800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gridSpan w:val="2"/>
            <w:shd w:val="clear" w:color="auto" w:fill="D9D9D9"/>
            <w:noWrap/>
            <w:hideMark/>
          </w:tcPr>
          <w:p w:rsidR="00FD74C4" w:rsidRPr="00FD74C4" w:rsidRDefault="00FD74C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  <w:tr w:rsidR="00250314" w:rsidRPr="008055A5" w:rsidTr="00494A93">
        <w:trPr>
          <w:trHeight w:val="630"/>
        </w:trPr>
        <w:tc>
          <w:tcPr>
            <w:tcW w:w="5611" w:type="dxa"/>
            <w:gridSpan w:val="4"/>
            <w:shd w:val="clear" w:color="auto" w:fill="auto"/>
            <w:noWrap/>
            <w:hideMark/>
          </w:tcPr>
          <w:p w:rsidR="00250314" w:rsidRDefault="00250314" w:rsidP="00250314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b/>
                <w:bCs/>
                <w:sz w:val="20"/>
                <w:lang w:val="sk-SK"/>
              </w:rPr>
            </w:pPr>
          </w:p>
          <w:p w:rsidR="00250314" w:rsidRPr="00FD74C4" w:rsidRDefault="00250314" w:rsidP="00250314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bCs/>
                <w:sz w:val="20"/>
                <w:lang w:val="sk-SK"/>
              </w:rPr>
            </w:pPr>
            <w:r>
              <w:rPr>
                <w:rFonts w:ascii="Arial Narrow" w:hAnsi="Arial Narrow"/>
                <w:b/>
                <w:bCs/>
                <w:sz w:val="20"/>
                <w:lang w:val="sk-SK"/>
              </w:rPr>
              <w:t>Celková cena</w:t>
            </w:r>
            <w:r w:rsidRPr="008B58C0">
              <w:rPr>
                <w:rFonts w:ascii="Arial Narrow" w:hAnsi="Arial Narrow"/>
                <w:b/>
                <w:bCs/>
                <w:sz w:val="20"/>
                <w:lang w:val="sk-SK"/>
              </w:rPr>
              <w:t xml:space="preserve"> za celý predmet zákazky</w:t>
            </w:r>
            <w:r>
              <w:rPr>
                <w:rFonts w:ascii="Arial Narrow" w:hAnsi="Arial Narrow"/>
                <w:b/>
                <w:bCs/>
                <w:sz w:val="20"/>
                <w:lang w:val="sk-SK"/>
              </w:rPr>
              <w:t xml:space="preserve"> v EUR s DPH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  <w:tc>
          <w:tcPr>
            <w:tcW w:w="1559" w:type="dxa"/>
            <w:gridSpan w:val="2"/>
            <w:shd w:val="clear" w:color="auto" w:fill="A6A6A6"/>
            <w:noWrap/>
            <w:hideMark/>
          </w:tcPr>
          <w:p w:rsidR="00250314" w:rsidRPr="00FD74C4" w:rsidRDefault="00250314" w:rsidP="00FD74C4">
            <w:pPr>
              <w:pStyle w:val="Bulletslevel1"/>
              <w:spacing w:before="0"/>
              <w:jc w:val="right"/>
              <w:rPr>
                <w:rFonts w:ascii="Arial Narrow" w:hAnsi="Arial Narrow"/>
                <w:bCs/>
                <w:sz w:val="20"/>
                <w:lang w:val="sk-SK"/>
              </w:rPr>
            </w:pPr>
            <w:r w:rsidRPr="00FD74C4">
              <w:rPr>
                <w:rFonts w:ascii="Arial Narrow" w:hAnsi="Arial Narrow"/>
                <w:bCs/>
                <w:sz w:val="20"/>
                <w:lang w:val="sk-SK"/>
              </w:rPr>
              <w:t> </w:t>
            </w:r>
          </w:p>
        </w:tc>
      </w:tr>
    </w:tbl>
    <w:p w:rsidR="00FD74C4" w:rsidRDefault="00FD74C4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p w:rsidR="008A722B" w:rsidRPr="006D2E5E" w:rsidRDefault="008A722B" w:rsidP="008A722B">
      <w:pPr>
        <w:pStyle w:val="Style24"/>
        <w:widowControl/>
        <w:spacing w:before="14" w:line="240" w:lineRule="auto"/>
        <w:ind w:firstLine="0"/>
        <w:rPr>
          <w:rStyle w:val="FontStyle74"/>
          <w:sz w:val="22"/>
          <w:szCs w:val="22"/>
        </w:rPr>
      </w:pPr>
      <w:r w:rsidRPr="006D2E5E">
        <w:rPr>
          <w:rStyle w:val="FontStyle74"/>
          <w:sz w:val="22"/>
          <w:szCs w:val="22"/>
        </w:rPr>
        <w:t>*- predpokladaný počet ČH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bookmarkStart w:id="0" w:name="_GoBack"/>
      <w:bookmarkEnd w:id="0"/>
    </w:p>
    <w:p w:rsidR="008C745B" w:rsidRPr="00E84DB8" w:rsidRDefault="00CC7264" w:rsidP="008C745B">
      <w:pPr>
        <w:autoSpaceDE w:val="0"/>
        <w:autoSpaceDN w:val="0"/>
        <w:adjustRightInd w:val="0"/>
        <w:rPr>
          <w:rFonts w:ascii="Arial Narrow" w:hAnsi="Arial Narrow" w:cs="Courier"/>
          <w:sz w:val="18"/>
          <w:szCs w:val="18"/>
          <w:lang w:eastAsia="en-US"/>
        </w:rPr>
      </w:pPr>
      <w:r>
        <w:rPr>
          <w:rFonts w:ascii="Arial Narrow" w:hAnsi="Arial Narrow" w:cs="Courier"/>
          <w:sz w:val="18"/>
          <w:szCs w:val="18"/>
          <w:lang w:eastAsia="en-US"/>
        </w:rPr>
        <w:t xml:space="preserve">   </w:t>
      </w:r>
    </w:p>
    <w:p w:rsidR="008C745B" w:rsidRPr="00E84DB8" w:rsidRDefault="00CC7264" w:rsidP="008C745B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="008A722B">
        <w:rPr>
          <w:rFonts w:ascii="Arial Narrow" w:hAnsi="Arial Narrow"/>
          <w:sz w:val="18"/>
          <w:szCs w:val="18"/>
        </w:rPr>
        <w:t>*</w:t>
      </w:r>
      <w:r w:rsidR="008C745B" w:rsidRPr="00E84DB8">
        <w:rPr>
          <w:rFonts w:ascii="Arial Narrow" w:hAnsi="Arial Narrow"/>
          <w:sz w:val="18"/>
          <w:szCs w:val="18"/>
        </w:rPr>
        <w:t xml:space="preserve"> 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="008C745B" w:rsidRPr="00E84DB8">
        <w:rPr>
          <w:rFonts w:ascii="Arial Narrow" w:hAnsi="Arial Narrow" w:cs="Arial"/>
          <w:i/>
          <w:sz w:val="18"/>
          <w:szCs w:val="18"/>
        </w:rPr>
        <w:t>ak uchádzač nie je zdaniteľnou osobou pre DPH, stĺpec (</w:t>
      </w:r>
      <w:r w:rsidR="00B54AC2">
        <w:rPr>
          <w:rFonts w:ascii="Arial Narrow" w:hAnsi="Arial Narrow" w:cs="Arial"/>
          <w:i/>
          <w:sz w:val="18"/>
          <w:szCs w:val="18"/>
        </w:rPr>
        <w:t>b</w:t>
      </w:r>
      <w:r w:rsidR="008C745B" w:rsidRPr="00E84DB8">
        <w:rPr>
          <w:rFonts w:ascii="Arial Narrow" w:hAnsi="Arial Narrow" w:cs="Arial"/>
          <w:i/>
          <w:sz w:val="18"/>
          <w:szCs w:val="18"/>
        </w:rPr>
        <w:t>) nevypĺňa.</w:t>
      </w:r>
    </w:p>
    <w:p w:rsidR="008C745B" w:rsidRPr="00E84DB8" w:rsidRDefault="00CC7264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**</w:t>
      </w:r>
      <w:r w:rsidR="008A722B">
        <w:rPr>
          <w:rFonts w:ascii="Arial Narrow" w:hAnsi="Arial Narrow"/>
          <w:i/>
          <w:sz w:val="18"/>
          <w:szCs w:val="18"/>
        </w:rPr>
        <w:t>*</w:t>
      </w:r>
      <w:r w:rsidR="008C745B" w:rsidRPr="00E84DB8">
        <w:rPr>
          <w:rFonts w:ascii="Arial Narrow" w:hAnsi="Arial Narrow"/>
          <w:i/>
          <w:sz w:val="18"/>
          <w:szCs w:val="18"/>
        </w:rPr>
        <w:t xml:space="preserve"> V prípade, ak je uchádzač zahraničnou osobou, uvedie v stĺpci (</w:t>
      </w:r>
      <w:r w:rsidR="00B54AC2">
        <w:rPr>
          <w:rFonts w:ascii="Arial Narrow" w:hAnsi="Arial Narrow"/>
          <w:i/>
          <w:sz w:val="18"/>
          <w:szCs w:val="18"/>
        </w:rPr>
        <w:t>c</w:t>
      </w:r>
      <w:r w:rsidR="008C745B" w:rsidRPr="00E84DB8">
        <w:rPr>
          <w:rFonts w:ascii="Arial Narrow" w:hAnsi="Arial Narrow"/>
          <w:i/>
          <w:sz w:val="18"/>
          <w:szCs w:val="18"/>
        </w:rPr>
        <w:t>) sumu zo stĺpca (</w:t>
      </w:r>
      <w:r w:rsidR="00B54AC2">
        <w:rPr>
          <w:rFonts w:ascii="Arial Narrow" w:hAnsi="Arial Narrow"/>
          <w:i/>
          <w:sz w:val="18"/>
          <w:szCs w:val="18"/>
        </w:rPr>
        <w:t>a</w:t>
      </w:r>
      <w:r w:rsidR="008C745B" w:rsidRPr="00E84DB8">
        <w:rPr>
          <w:rFonts w:ascii="Arial Narrow" w:hAnsi="Arial Narrow"/>
          <w:i/>
          <w:sz w:val="18"/>
          <w:szCs w:val="18"/>
        </w:rPr>
        <w:t>) „Celková cena v EUR bez DPH“ (bez DPH platnej v krajine sídla uchádzača) navýšenú o aktuálne platnú sadzbu DPH v SR. DPH odvádza v prípade úspešnosti jeho ponuky verejný obstarávateľ.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E84DB8">
        <w:rPr>
          <w:rFonts w:ascii="Arial Narrow" w:hAnsi="Arial Narrow"/>
          <w:i/>
          <w:sz w:val="18"/>
          <w:szCs w:val="18"/>
        </w:rPr>
        <w:t>uvedie v stĺpci (</w:t>
      </w:r>
      <w:r w:rsidR="00B54AC2">
        <w:rPr>
          <w:rFonts w:ascii="Arial Narrow" w:hAnsi="Arial Narrow"/>
          <w:i/>
          <w:sz w:val="18"/>
          <w:szCs w:val="18"/>
        </w:rPr>
        <w:t>c</w:t>
      </w:r>
      <w:r w:rsidRPr="00E84DB8">
        <w:rPr>
          <w:rFonts w:ascii="Arial Narrow" w:hAnsi="Arial Narrow"/>
          <w:i/>
          <w:sz w:val="18"/>
          <w:szCs w:val="18"/>
        </w:rPr>
        <w:t xml:space="preserve">) </w:t>
      </w:r>
      <w:r w:rsidRPr="00E84DB8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E84DB8">
        <w:rPr>
          <w:rFonts w:ascii="Arial Narrow" w:hAnsi="Arial Narrow"/>
          <w:i/>
          <w:sz w:val="18"/>
          <w:szCs w:val="18"/>
        </w:rPr>
        <w:t>sumu zo stĺpca (</w:t>
      </w:r>
      <w:r w:rsidR="00B54AC2">
        <w:rPr>
          <w:rFonts w:ascii="Arial Narrow" w:hAnsi="Arial Narrow"/>
          <w:i/>
          <w:sz w:val="18"/>
          <w:szCs w:val="18"/>
        </w:rPr>
        <w:t>a</w:t>
      </w:r>
      <w:r w:rsidRPr="00E84DB8">
        <w:rPr>
          <w:rFonts w:ascii="Arial Narrow" w:hAnsi="Arial Narrow"/>
          <w:i/>
          <w:sz w:val="18"/>
          <w:szCs w:val="18"/>
        </w:rPr>
        <w:t xml:space="preserve">)  navýšenú o aktuálne platnú sadzbu DPH v SR. 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E84DB8">
        <w:rPr>
          <w:rFonts w:ascii="Arial Narrow" w:hAnsi="Arial Narrow"/>
          <w:i/>
          <w:sz w:val="18"/>
          <w:szCs w:val="18"/>
        </w:rPr>
        <w:t>uvedie v stĺpci (</w:t>
      </w:r>
      <w:r w:rsidR="00B54AC2">
        <w:rPr>
          <w:rFonts w:ascii="Arial Narrow" w:hAnsi="Arial Narrow"/>
          <w:i/>
          <w:sz w:val="18"/>
          <w:szCs w:val="18"/>
        </w:rPr>
        <w:t>c</w:t>
      </w:r>
      <w:r w:rsidRPr="00E84DB8">
        <w:rPr>
          <w:rFonts w:ascii="Arial Narrow" w:hAnsi="Arial Narrow"/>
          <w:i/>
          <w:sz w:val="18"/>
          <w:szCs w:val="18"/>
        </w:rPr>
        <w:t>) sumu zo stĺpca (</w:t>
      </w:r>
      <w:r w:rsidR="00B54AC2">
        <w:rPr>
          <w:rFonts w:ascii="Arial Narrow" w:hAnsi="Arial Narrow"/>
          <w:i/>
          <w:sz w:val="18"/>
          <w:szCs w:val="18"/>
        </w:rPr>
        <w:t>a</w:t>
      </w:r>
      <w:r w:rsidRPr="00E84DB8">
        <w:rPr>
          <w:rFonts w:ascii="Arial Narrow" w:hAnsi="Arial Narrow"/>
          <w:i/>
          <w:sz w:val="18"/>
          <w:szCs w:val="18"/>
        </w:rPr>
        <w:t xml:space="preserve">). 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* JE / NIE JE platiteľom DPH.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*(uchádzač zakrúžkuje relevantný údaj).</w:t>
      </w:r>
    </w:p>
    <w:p w:rsidR="00CC7264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CC7264" w:rsidRDefault="00CC7264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sectPr w:rsidR="008C745B" w:rsidRPr="000720D0" w:rsidSect="00E84DB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28" w:rsidRDefault="00623228">
      <w:r>
        <w:separator/>
      </w:r>
    </w:p>
  </w:endnote>
  <w:endnote w:type="continuationSeparator" w:id="0">
    <w:p w:rsidR="00623228" w:rsidRDefault="0062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C7264" w:rsidRPr="00DE5105" w:rsidRDefault="00CC7264" w:rsidP="00CC7264">
        <w:pPr>
          <w:pStyle w:val="Pta"/>
          <w:spacing w:line="276" w:lineRule="auto"/>
          <w:jc w:val="center"/>
          <w:rPr>
            <w:rFonts w:ascii="Arial Narrow" w:hAnsi="Arial Narrow" w:cs="Arial"/>
            <w:i/>
            <w:sz w:val="17"/>
            <w:szCs w:val="17"/>
          </w:rPr>
        </w:pPr>
        <w:r w:rsidRPr="00810128">
          <w:rPr>
            <w:rFonts w:ascii="Arial Narrow" w:hAnsi="Arial Narrow" w:cs="Arial"/>
            <w:i/>
            <w:sz w:val="17"/>
            <w:szCs w:val="17"/>
          </w:rPr>
          <w:t xml:space="preserve"> </w:t>
        </w:r>
      </w:p>
      <w:p w:rsidR="00B708A9" w:rsidRPr="00B42227" w:rsidRDefault="008C745B" w:rsidP="00CC7264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94A93">
          <w:rPr>
            <w:rFonts w:ascii="Arial Narrow" w:hAnsi="Arial Narrow"/>
            <w:b/>
            <w:bCs/>
            <w:sz w:val="18"/>
            <w:szCs w:val="18"/>
          </w:rPr>
          <w:t>1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94A93">
          <w:rPr>
            <w:rFonts w:ascii="Arial Narrow" w:hAnsi="Arial Narrow"/>
            <w:b/>
            <w:bCs/>
            <w:sz w:val="18"/>
            <w:szCs w:val="18"/>
          </w:rPr>
          <w:t>1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623228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D7017F" w:rsidRPr="00DE5105" w:rsidRDefault="00D7017F" w:rsidP="00D7017F">
                <w:pPr>
                  <w:pStyle w:val="Pta"/>
                  <w:spacing w:line="276" w:lineRule="auto"/>
                  <w:jc w:val="center"/>
                  <w:rPr>
                    <w:rFonts w:ascii="Arial Narrow" w:hAnsi="Arial Narrow" w:cs="Arial"/>
                    <w:i/>
                    <w:sz w:val="17"/>
                    <w:szCs w:val="17"/>
                  </w:rPr>
                </w:pPr>
                <w:r w:rsidRPr="00810128">
                  <w:rPr>
                    <w:rFonts w:ascii="Arial Narrow" w:hAnsi="Arial Narrow" w:cs="Arial"/>
                    <w:i/>
                    <w:sz w:val="17"/>
                    <w:szCs w:val="17"/>
                  </w:rPr>
                  <w:t xml:space="preserve"> </w:t>
                </w:r>
              </w:p>
              <w:p w:rsidR="00B708A9" w:rsidRDefault="00623228" w:rsidP="0038228F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</w:p>
              <w:p w:rsidR="00B708A9" w:rsidRPr="00B42227" w:rsidRDefault="008C745B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5031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5031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623228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38228F" w:rsidP="0038228F">
        <w:pPr>
          <w:pStyle w:val="Pta"/>
          <w:tabs>
            <w:tab w:val="left" w:pos="3053"/>
            <w:tab w:val="right" w:pos="8997"/>
          </w:tabs>
        </w:pPr>
        <w:r>
          <w:tab/>
        </w:r>
        <w:r>
          <w:tab/>
        </w:r>
        <w:r>
          <w:tab/>
        </w:r>
      </w:p>
    </w:sdtContent>
  </w:sdt>
  <w:p w:rsidR="00B708A9" w:rsidRPr="00FC60F9" w:rsidRDefault="00623228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28" w:rsidRDefault="00623228">
      <w:r>
        <w:separator/>
      </w:r>
    </w:p>
  </w:footnote>
  <w:footnote w:type="continuationSeparator" w:id="0">
    <w:p w:rsidR="00623228" w:rsidRDefault="0062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  <w:p w:rsidR="00B708A9" w:rsidRDefault="006232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A9" w:rsidRPr="00E058D0" w:rsidRDefault="0062322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003530"/>
    <w:rsid w:val="0000563C"/>
    <w:rsid w:val="0000767D"/>
    <w:rsid w:val="000370F1"/>
    <w:rsid w:val="00132401"/>
    <w:rsid w:val="0014303A"/>
    <w:rsid w:val="00151723"/>
    <w:rsid w:val="001B7B40"/>
    <w:rsid w:val="001E7A0F"/>
    <w:rsid w:val="00250314"/>
    <w:rsid w:val="0035754E"/>
    <w:rsid w:val="0038228F"/>
    <w:rsid w:val="0041219E"/>
    <w:rsid w:val="0046147D"/>
    <w:rsid w:val="00494A93"/>
    <w:rsid w:val="00495C29"/>
    <w:rsid w:val="004A7C46"/>
    <w:rsid w:val="004F6575"/>
    <w:rsid w:val="00543E73"/>
    <w:rsid w:val="005E45F7"/>
    <w:rsid w:val="00615E37"/>
    <w:rsid w:val="00623228"/>
    <w:rsid w:val="0062373C"/>
    <w:rsid w:val="006C0490"/>
    <w:rsid w:val="007B2FA2"/>
    <w:rsid w:val="008272EC"/>
    <w:rsid w:val="00874FCC"/>
    <w:rsid w:val="00895668"/>
    <w:rsid w:val="008A722B"/>
    <w:rsid w:val="008B3A95"/>
    <w:rsid w:val="008C745B"/>
    <w:rsid w:val="00935AB7"/>
    <w:rsid w:val="009B569D"/>
    <w:rsid w:val="00A356BA"/>
    <w:rsid w:val="00A811B9"/>
    <w:rsid w:val="00B54AC2"/>
    <w:rsid w:val="00B65F0F"/>
    <w:rsid w:val="00BC3EC5"/>
    <w:rsid w:val="00BF1DEB"/>
    <w:rsid w:val="00CC7264"/>
    <w:rsid w:val="00CD7EC2"/>
    <w:rsid w:val="00D04319"/>
    <w:rsid w:val="00D33F25"/>
    <w:rsid w:val="00D548F7"/>
    <w:rsid w:val="00D7017F"/>
    <w:rsid w:val="00D769B4"/>
    <w:rsid w:val="00D96DC7"/>
    <w:rsid w:val="00DF1061"/>
    <w:rsid w:val="00E1080C"/>
    <w:rsid w:val="00E15870"/>
    <w:rsid w:val="00E278DA"/>
    <w:rsid w:val="00E44398"/>
    <w:rsid w:val="00E5703B"/>
    <w:rsid w:val="00E84DB8"/>
    <w:rsid w:val="00E9165B"/>
    <w:rsid w:val="00E91CD8"/>
    <w:rsid w:val="00EB36EC"/>
    <w:rsid w:val="00F04340"/>
    <w:rsid w:val="00F33CA9"/>
    <w:rsid w:val="00F4295A"/>
    <w:rsid w:val="00F814FF"/>
    <w:rsid w:val="00FD74C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EC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24">
    <w:name w:val="Style24"/>
    <w:basedOn w:val="Normlny"/>
    <w:uiPriority w:val="99"/>
    <w:rsid w:val="008A722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2" w:lineRule="exact"/>
      <w:ind w:hanging="566"/>
      <w:jc w:val="both"/>
    </w:pPr>
    <w:rPr>
      <w:rFonts w:ascii="Arial Narrow" w:hAnsi="Arial Narrow"/>
      <w:sz w:val="24"/>
      <w:szCs w:val="24"/>
      <w:lang w:eastAsia="sk-SK"/>
    </w:rPr>
  </w:style>
  <w:style w:type="character" w:customStyle="1" w:styleId="FontStyle74">
    <w:name w:val="Font Style74"/>
    <w:uiPriority w:val="99"/>
    <w:rsid w:val="008A722B"/>
    <w:rPr>
      <w:rFonts w:ascii="Arial Narrow" w:hAnsi="Arial Narrow" w:cs="Arial Narro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Fackovec Marian</cp:lastModifiedBy>
  <cp:revision>10</cp:revision>
  <dcterms:created xsi:type="dcterms:W3CDTF">2023-08-15T13:47:00Z</dcterms:created>
  <dcterms:modified xsi:type="dcterms:W3CDTF">2023-11-15T10:56:00Z</dcterms:modified>
</cp:coreProperties>
</file>