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5999" w:tblpY="1050"/>
        <w:tblW w:w="4928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928"/>
      </w:tblGrid>
      <w:tr w:rsidR="00000429" w:rsidRPr="00082406" w:rsidTr="009A1AB3">
        <w:trPr>
          <w:trHeight w:val="267"/>
        </w:trPr>
        <w:tc>
          <w:tcPr>
            <w:tcW w:w="4928" w:type="dxa"/>
            <w:shd w:val="clear" w:color="auto" w:fill="auto"/>
          </w:tcPr>
          <w:p w:rsidR="00000429" w:rsidRDefault="00000429" w:rsidP="009A1AB3">
            <w:pPr>
              <w:ind w:right="113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            </w:t>
            </w:r>
            <w:r w:rsidRPr="00082406">
              <w:rPr>
                <w:rFonts w:ascii="Arial Narrow" w:hAnsi="Arial Narrow"/>
                <w:sz w:val="22"/>
              </w:rPr>
              <w:t xml:space="preserve">   </w:t>
            </w:r>
            <w:r>
              <w:rPr>
                <w:rFonts w:ascii="Arial Narrow" w:hAnsi="Arial Narrow"/>
                <w:sz w:val="22"/>
              </w:rPr>
              <w:t xml:space="preserve">       </w:t>
            </w:r>
          </w:p>
          <w:p w:rsidR="00000429" w:rsidRPr="00082406" w:rsidRDefault="00000429" w:rsidP="009A1AB3">
            <w:pPr>
              <w:ind w:right="113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                                  </w:t>
            </w:r>
            <w:r w:rsidRPr="00082406">
              <w:rPr>
                <w:rFonts w:ascii="Arial Narrow" w:hAnsi="Arial Narrow"/>
                <w:sz w:val="22"/>
              </w:rPr>
              <w:t xml:space="preserve">odbor verejného obstarávania    </w:t>
            </w:r>
          </w:p>
        </w:tc>
      </w:tr>
      <w:tr w:rsidR="00000429" w:rsidRPr="00082406" w:rsidTr="009A1AB3">
        <w:trPr>
          <w:trHeight w:val="267"/>
        </w:trPr>
        <w:tc>
          <w:tcPr>
            <w:tcW w:w="4928" w:type="dxa"/>
            <w:shd w:val="clear" w:color="auto" w:fill="auto"/>
          </w:tcPr>
          <w:p w:rsidR="00000429" w:rsidRPr="00082406" w:rsidRDefault="00000429" w:rsidP="009A1AB3">
            <w:pPr>
              <w:pStyle w:val="Hlavika"/>
              <w:tabs>
                <w:tab w:val="center" w:pos="-142"/>
                <w:tab w:val="right" w:pos="9356"/>
              </w:tabs>
              <w:ind w:right="113"/>
              <w:jc w:val="center"/>
              <w:rPr>
                <w:rFonts w:ascii="Arial Narrow" w:hAnsi="Arial Narrow"/>
              </w:rPr>
            </w:pPr>
            <w:r w:rsidRPr="00082406">
              <w:rPr>
                <w:rFonts w:ascii="Arial Narrow" w:hAnsi="Arial Narrow"/>
              </w:rPr>
              <w:t xml:space="preserve">                                        Pribinova 2, 812 72 Bratislava</w:t>
            </w:r>
          </w:p>
        </w:tc>
      </w:tr>
    </w:tbl>
    <w:p w:rsidR="00000429" w:rsidRPr="00082406" w:rsidRDefault="00000429" w:rsidP="00000429">
      <w:pPr>
        <w:rPr>
          <w:rFonts w:ascii="Arial Narrow" w:hAnsi="Arial Narrow"/>
          <w:b/>
          <w:sz w:val="22"/>
        </w:rPr>
      </w:pPr>
    </w:p>
    <w:p w:rsidR="00000429" w:rsidRPr="00A93CE5" w:rsidRDefault="00000429" w:rsidP="00000429">
      <w:pPr>
        <w:jc w:val="center"/>
        <w:rPr>
          <w:rFonts w:ascii="Arial Narrow" w:hAnsi="Arial Narrow"/>
          <w:b/>
          <w:sz w:val="28"/>
          <w:szCs w:val="28"/>
        </w:rPr>
      </w:pPr>
      <w:r w:rsidRPr="00A93CE5">
        <w:rPr>
          <w:rFonts w:ascii="Arial Narrow" w:hAnsi="Arial Narrow"/>
          <w:b/>
          <w:sz w:val="28"/>
          <w:szCs w:val="28"/>
        </w:rPr>
        <w:t xml:space="preserve">Zápisnica z vyhodnotenia ponúk podľa § 53 zákona ods. 9 zákona </w:t>
      </w:r>
    </w:p>
    <w:p w:rsidR="00000429" w:rsidRDefault="00000429" w:rsidP="00000429">
      <w:pPr>
        <w:jc w:val="center"/>
        <w:rPr>
          <w:rFonts w:ascii="Arial Narrow" w:hAnsi="Arial Narrow"/>
          <w:sz w:val="22"/>
        </w:rPr>
      </w:pPr>
      <w:r w:rsidRPr="00A93CE5">
        <w:rPr>
          <w:rFonts w:ascii="Arial Narrow" w:hAnsi="Arial Narrow"/>
          <w:sz w:val="22"/>
        </w:rPr>
        <w:t xml:space="preserve">v zmysle zákona č. 343/2015 o verejnom obstarávaní a o zmene a doplnení niektorých zákonov v znení neskorších predpisov (zákon) </w:t>
      </w:r>
    </w:p>
    <w:p w:rsidR="00000429" w:rsidRPr="00A93CE5" w:rsidRDefault="00000429" w:rsidP="00000429">
      <w:pPr>
        <w:jc w:val="center"/>
        <w:rPr>
          <w:rFonts w:ascii="Arial Narrow" w:hAnsi="Arial Narrow"/>
          <w:sz w:val="22"/>
        </w:rPr>
      </w:pPr>
    </w:p>
    <w:p w:rsidR="00000429" w:rsidRPr="00966B1F" w:rsidRDefault="00000429" w:rsidP="00000429">
      <w:pPr>
        <w:jc w:val="center"/>
        <w:rPr>
          <w:rFonts w:ascii="Arial Narrow" w:hAnsi="Arial Narrow" w:cs="Arial"/>
          <w:b/>
          <w:iCs/>
          <w:sz w:val="22"/>
        </w:rPr>
      </w:pPr>
    </w:p>
    <w:p w:rsidR="000E4F73" w:rsidRPr="000E4F73" w:rsidRDefault="000E4F73" w:rsidP="00495717">
      <w:pPr>
        <w:ind w:left="2832" w:hanging="2832"/>
        <w:rPr>
          <w:rFonts w:ascii="Arial Narrow" w:hAnsi="Arial Narrow" w:cs="Arial"/>
          <w:b/>
          <w:sz w:val="22"/>
        </w:rPr>
      </w:pPr>
      <w:r w:rsidRPr="000E4F73">
        <w:rPr>
          <w:rFonts w:ascii="Arial Narrow" w:hAnsi="Arial Narrow" w:cs="Arial"/>
          <w:b/>
          <w:sz w:val="22"/>
        </w:rPr>
        <w:t>Predmet zákazky:</w:t>
      </w:r>
      <w:r w:rsidRPr="000E4F73">
        <w:rPr>
          <w:rFonts w:ascii="Arial Narrow" w:hAnsi="Arial Narrow"/>
          <w:sz w:val="22"/>
          <w:lang w:val="x-none" w:eastAsia="x-none"/>
        </w:rPr>
        <w:t xml:space="preserve"> </w:t>
      </w:r>
      <w:r w:rsidRPr="000E4F73">
        <w:rPr>
          <w:rFonts w:ascii="Arial Narrow" w:hAnsi="Arial Narrow"/>
          <w:sz w:val="22"/>
          <w:lang w:val="x-none" w:eastAsia="x-none"/>
        </w:rPr>
        <w:tab/>
      </w:r>
      <w:r w:rsidR="00495717" w:rsidRPr="00495717">
        <w:rPr>
          <w:rFonts w:ascii="Arial Narrow" w:hAnsi="Arial Narrow"/>
          <w:b/>
          <w:sz w:val="22"/>
        </w:rPr>
        <w:t>„Upratovacie a čistiace služby pre: časť 1</w:t>
      </w:r>
      <w:r w:rsidR="00495717">
        <w:rPr>
          <w:rFonts w:ascii="Arial Narrow" w:hAnsi="Arial Narrow"/>
          <w:b/>
          <w:sz w:val="22"/>
        </w:rPr>
        <w:t>- Útvary sekcie ekonomiky MV SR</w:t>
      </w:r>
      <w:r w:rsidR="00495717" w:rsidRPr="00495717">
        <w:rPr>
          <w:rFonts w:ascii="Arial Narrow" w:hAnsi="Arial Narrow"/>
          <w:b/>
          <w:sz w:val="22"/>
        </w:rPr>
        <w:t>“</w:t>
      </w:r>
    </w:p>
    <w:p w:rsidR="000E4F73" w:rsidRPr="000E4F73" w:rsidRDefault="000E4F73" w:rsidP="000E4F73">
      <w:pPr>
        <w:rPr>
          <w:rFonts w:ascii="Arial Narrow" w:hAnsi="Arial Narrow" w:cs="Arial"/>
          <w:sz w:val="22"/>
        </w:rPr>
      </w:pPr>
      <w:r w:rsidRPr="000E4F73">
        <w:rPr>
          <w:rFonts w:ascii="Arial Narrow" w:hAnsi="Arial Narrow" w:cs="Arial"/>
          <w:b/>
          <w:sz w:val="22"/>
        </w:rPr>
        <w:t>Postup</w:t>
      </w:r>
      <w:r w:rsidRPr="000E4F73">
        <w:rPr>
          <w:rFonts w:ascii="Arial Narrow" w:hAnsi="Arial Narrow" w:cs="Arial"/>
          <w:sz w:val="22"/>
        </w:rPr>
        <w:t>:</w:t>
      </w:r>
      <w:r w:rsidRPr="000E4F73">
        <w:rPr>
          <w:rFonts w:ascii="Arial Narrow" w:hAnsi="Arial Narrow" w:cs="Arial"/>
          <w:sz w:val="22"/>
        </w:rPr>
        <w:tab/>
      </w:r>
      <w:r w:rsidRPr="000E4F73">
        <w:rPr>
          <w:rFonts w:ascii="Arial Narrow" w:hAnsi="Arial Narrow" w:cs="Arial"/>
          <w:sz w:val="22"/>
        </w:rPr>
        <w:tab/>
      </w:r>
      <w:r w:rsidRPr="000E4F73">
        <w:rPr>
          <w:rFonts w:ascii="Arial Narrow" w:hAnsi="Arial Narrow" w:cs="Arial"/>
          <w:sz w:val="22"/>
        </w:rPr>
        <w:tab/>
      </w:r>
      <w:r w:rsidRPr="000E4F73">
        <w:rPr>
          <w:rFonts w:ascii="Arial Narrow" w:hAnsi="Arial Narrow" w:cs="Arial"/>
          <w:sz w:val="22"/>
        </w:rPr>
        <w:tab/>
        <w:t xml:space="preserve">verejná súťaž </w:t>
      </w:r>
    </w:p>
    <w:p w:rsidR="00495717" w:rsidRDefault="000E4F73" w:rsidP="000E4F73">
      <w:pPr>
        <w:tabs>
          <w:tab w:val="left" w:pos="2268"/>
          <w:tab w:val="left" w:pos="2880"/>
        </w:tabs>
        <w:ind w:left="2835" w:hanging="2835"/>
        <w:jc w:val="both"/>
        <w:rPr>
          <w:rFonts w:ascii="Arial Narrow" w:eastAsia="Cambria" w:hAnsi="Arial Narrow"/>
          <w:bCs/>
          <w:sz w:val="22"/>
          <w:lang w:val="en-US" w:bidi="sk-SK"/>
        </w:rPr>
      </w:pPr>
      <w:r w:rsidRPr="000E4F73">
        <w:rPr>
          <w:rFonts w:ascii="Arial Narrow" w:hAnsi="Arial Narrow" w:cs="Arial"/>
          <w:b/>
          <w:sz w:val="22"/>
        </w:rPr>
        <w:t>Označenie v/vo Úradnom</w:t>
      </w:r>
      <w:r w:rsidRPr="000E4F73">
        <w:rPr>
          <w:rFonts w:ascii="Arial Narrow" w:hAnsi="Arial Narrow" w:cs="Arial"/>
          <w:b/>
          <w:sz w:val="22"/>
        </w:rPr>
        <w:tab/>
      </w:r>
      <w:r w:rsidRPr="000E4F73">
        <w:rPr>
          <w:rFonts w:ascii="Arial Narrow" w:hAnsi="Arial Narrow" w:cs="Arial"/>
          <w:b/>
          <w:sz w:val="22"/>
        </w:rPr>
        <w:tab/>
      </w:r>
      <w:r w:rsidR="00495717" w:rsidRPr="00495717">
        <w:rPr>
          <w:rFonts w:ascii="Arial Narrow" w:eastAsia="Cambria" w:hAnsi="Arial Narrow"/>
          <w:bCs/>
          <w:sz w:val="22"/>
          <w:lang w:val="en-US" w:bidi="sk-SK"/>
        </w:rPr>
        <w:t xml:space="preserve">2023/S 207-650645  zo </w:t>
      </w:r>
      <w:proofErr w:type="spellStart"/>
      <w:r w:rsidR="00495717" w:rsidRPr="00495717">
        <w:rPr>
          <w:rFonts w:ascii="Arial Narrow" w:eastAsia="Cambria" w:hAnsi="Arial Narrow"/>
          <w:bCs/>
          <w:sz w:val="22"/>
          <w:lang w:val="en-US" w:bidi="sk-SK"/>
        </w:rPr>
        <w:t>dňa</w:t>
      </w:r>
      <w:proofErr w:type="spellEnd"/>
      <w:r w:rsidR="00495717" w:rsidRPr="00495717">
        <w:rPr>
          <w:rFonts w:ascii="Arial Narrow" w:eastAsia="Cambria" w:hAnsi="Arial Narrow"/>
          <w:bCs/>
          <w:sz w:val="22"/>
          <w:lang w:val="en-US" w:bidi="sk-SK"/>
        </w:rPr>
        <w:t xml:space="preserve"> 26. 10. 2023   </w:t>
      </w:r>
    </w:p>
    <w:p w:rsidR="000E4F73" w:rsidRPr="000E4F73" w:rsidRDefault="000E4F73" w:rsidP="000E4F73">
      <w:pPr>
        <w:tabs>
          <w:tab w:val="left" w:pos="2268"/>
          <w:tab w:val="left" w:pos="2880"/>
        </w:tabs>
        <w:ind w:left="2835" w:hanging="2835"/>
        <w:jc w:val="both"/>
        <w:rPr>
          <w:rFonts w:ascii="Arial Narrow" w:hAnsi="Arial Narrow" w:cs="Arial"/>
          <w:sz w:val="22"/>
        </w:rPr>
      </w:pPr>
      <w:r w:rsidRPr="000E4F73">
        <w:rPr>
          <w:rFonts w:ascii="Arial Narrow" w:hAnsi="Arial Narrow" w:cs="Arial"/>
          <w:b/>
          <w:sz w:val="22"/>
        </w:rPr>
        <w:t>vestníku EÚ/ VVO</w:t>
      </w:r>
      <w:r w:rsidRPr="000E4F73">
        <w:rPr>
          <w:rFonts w:ascii="Arial Narrow" w:hAnsi="Arial Narrow" w:cs="Arial"/>
          <w:sz w:val="22"/>
        </w:rPr>
        <w:t>:</w:t>
      </w:r>
      <w:r w:rsidRPr="000E4F73">
        <w:rPr>
          <w:rFonts w:ascii="Arial Narrow" w:hAnsi="Arial Narrow" w:cs="Arial"/>
          <w:sz w:val="22"/>
        </w:rPr>
        <w:tab/>
      </w:r>
      <w:r w:rsidRPr="000E4F73">
        <w:rPr>
          <w:rFonts w:ascii="Arial Narrow" w:hAnsi="Arial Narrow" w:cs="Arial"/>
          <w:sz w:val="22"/>
        </w:rPr>
        <w:tab/>
      </w:r>
      <w:r w:rsidR="00495717" w:rsidRPr="00495717">
        <w:rPr>
          <w:rFonts w:ascii="Arial Narrow" w:hAnsi="Arial Narrow" w:cs="Arial"/>
          <w:sz w:val="22"/>
        </w:rPr>
        <w:t>211/2023</w:t>
      </w:r>
      <w:r w:rsidR="002A4DA3" w:rsidRPr="002A4DA3">
        <w:rPr>
          <w:rFonts w:ascii="Arial Narrow" w:hAnsi="Arial Narrow" w:cs="Arial"/>
          <w:sz w:val="22"/>
        </w:rPr>
        <w:t xml:space="preserve"> - </w:t>
      </w:r>
      <w:r w:rsidR="00495717">
        <w:rPr>
          <w:rFonts w:ascii="Arial Narrow" w:hAnsi="Arial Narrow" w:cs="Arial"/>
          <w:sz w:val="22"/>
        </w:rPr>
        <w:t>27</w:t>
      </w:r>
      <w:r w:rsidR="002A4DA3" w:rsidRPr="002A4DA3">
        <w:rPr>
          <w:rFonts w:ascii="Arial Narrow" w:hAnsi="Arial Narrow" w:cs="Arial"/>
          <w:sz w:val="22"/>
        </w:rPr>
        <w:t>.</w:t>
      </w:r>
      <w:r w:rsidR="00495717">
        <w:rPr>
          <w:rFonts w:ascii="Arial Narrow" w:hAnsi="Arial Narrow" w:cs="Arial"/>
          <w:sz w:val="22"/>
        </w:rPr>
        <w:t>10</w:t>
      </w:r>
      <w:r w:rsidR="002A4DA3" w:rsidRPr="002A4DA3">
        <w:rPr>
          <w:rFonts w:ascii="Arial Narrow" w:hAnsi="Arial Narrow" w:cs="Arial"/>
          <w:sz w:val="22"/>
        </w:rPr>
        <w:t xml:space="preserve">.2023 pod číslom </w:t>
      </w:r>
      <w:r w:rsidR="00495717" w:rsidRPr="00495717">
        <w:rPr>
          <w:rFonts w:ascii="Arial Narrow" w:hAnsi="Arial Narrow" w:cs="Arial"/>
          <w:sz w:val="22"/>
        </w:rPr>
        <w:t xml:space="preserve">34929 </w:t>
      </w:r>
      <w:r w:rsidR="002A4DA3" w:rsidRPr="002A4DA3">
        <w:rPr>
          <w:rFonts w:ascii="Arial Narrow" w:hAnsi="Arial Narrow" w:cs="Arial"/>
          <w:sz w:val="22"/>
        </w:rPr>
        <w:t>- MSS</w:t>
      </w:r>
    </w:p>
    <w:p w:rsidR="000E4F73" w:rsidRPr="000E4F73" w:rsidRDefault="000E4F73" w:rsidP="000E4F73">
      <w:pPr>
        <w:ind w:left="2832" w:hanging="2832"/>
        <w:jc w:val="both"/>
        <w:rPr>
          <w:rFonts w:ascii="Arial Narrow" w:hAnsi="Arial Narrow" w:cs="Arial"/>
          <w:b/>
          <w:i/>
          <w:iCs/>
          <w:sz w:val="22"/>
        </w:rPr>
      </w:pPr>
      <w:r w:rsidRPr="000E4F73">
        <w:rPr>
          <w:rFonts w:ascii="Arial Narrow" w:hAnsi="Arial Narrow" w:cs="Arial"/>
          <w:b/>
          <w:sz w:val="22"/>
        </w:rPr>
        <w:t>Dátum a čas otvárania ponúk:</w:t>
      </w:r>
      <w:r w:rsidRPr="000E4F73">
        <w:rPr>
          <w:rFonts w:ascii="Arial Narrow" w:hAnsi="Arial Narrow" w:cs="Arial"/>
          <w:b/>
          <w:sz w:val="22"/>
        </w:rPr>
        <w:tab/>
      </w:r>
      <w:r w:rsidR="00495717">
        <w:rPr>
          <w:rFonts w:ascii="Arial Narrow" w:hAnsi="Arial Narrow" w:cs="Arial"/>
          <w:b/>
          <w:sz w:val="22"/>
        </w:rPr>
        <w:t>18</w:t>
      </w:r>
      <w:r w:rsidRPr="000E4F73">
        <w:rPr>
          <w:rFonts w:ascii="Arial Narrow" w:hAnsi="Arial Narrow" w:cs="Arial"/>
          <w:b/>
          <w:sz w:val="22"/>
        </w:rPr>
        <w:t>.</w:t>
      </w:r>
      <w:r w:rsidR="00495717">
        <w:rPr>
          <w:rFonts w:ascii="Arial Narrow" w:hAnsi="Arial Narrow" w:cs="Arial"/>
          <w:b/>
          <w:sz w:val="22"/>
        </w:rPr>
        <w:t>12</w:t>
      </w:r>
      <w:r w:rsidRPr="000E4F73">
        <w:rPr>
          <w:rFonts w:ascii="Arial Narrow" w:hAnsi="Arial Narrow" w:cs="Arial"/>
          <w:b/>
          <w:sz w:val="22"/>
        </w:rPr>
        <w:t>.202</w:t>
      </w:r>
      <w:r w:rsidR="002A4DA3">
        <w:rPr>
          <w:rFonts w:ascii="Arial Narrow" w:hAnsi="Arial Narrow" w:cs="Arial"/>
          <w:b/>
          <w:sz w:val="22"/>
        </w:rPr>
        <w:t>3</w:t>
      </w:r>
      <w:r w:rsidRPr="000E4F73">
        <w:rPr>
          <w:rFonts w:ascii="Arial Narrow" w:hAnsi="Arial Narrow" w:cs="Arial"/>
          <w:b/>
          <w:sz w:val="22"/>
        </w:rPr>
        <w:t xml:space="preserve"> o 1</w:t>
      </w:r>
      <w:r w:rsidR="002A4DA3">
        <w:rPr>
          <w:rFonts w:ascii="Arial Narrow" w:hAnsi="Arial Narrow" w:cs="Arial"/>
          <w:b/>
          <w:sz w:val="22"/>
        </w:rPr>
        <w:t>1</w:t>
      </w:r>
      <w:r w:rsidRPr="000E4F73">
        <w:rPr>
          <w:rFonts w:ascii="Arial Narrow" w:hAnsi="Arial Narrow" w:cs="Arial"/>
          <w:b/>
          <w:sz w:val="22"/>
        </w:rPr>
        <w:t>:00 hod.</w:t>
      </w:r>
    </w:p>
    <w:p w:rsidR="000E4F73" w:rsidRPr="000E4F73" w:rsidRDefault="000E4F73" w:rsidP="000E4F73">
      <w:pPr>
        <w:jc w:val="both"/>
        <w:rPr>
          <w:rFonts w:ascii="Arial Narrow" w:hAnsi="Arial Narrow" w:cs="Arial"/>
          <w:i/>
          <w:sz w:val="22"/>
        </w:rPr>
      </w:pPr>
      <w:r w:rsidRPr="000E4F73">
        <w:rPr>
          <w:rFonts w:ascii="Arial Narrow" w:hAnsi="Arial Narrow" w:cs="Arial"/>
          <w:b/>
          <w:iCs/>
          <w:sz w:val="22"/>
        </w:rPr>
        <w:t xml:space="preserve">Miesto otvárania ponúk:          </w:t>
      </w:r>
      <w:r w:rsidRPr="000E4F73">
        <w:rPr>
          <w:rFonts w:ascii="Arial Narrow" w:hAnsi="Arial Narrow" w:cs="Arial"/>
          <w:b/>
          <w:iCs/>
          <w:sz w:val="22"/>
        </w:rPr>
        <w:tab/>
      </w:r>
      <w:r w:rsidRPr="000E4F73">
        <w:rPr>
          <w:rFonts w:ascii="Arial Narrow" w:hAnsi="Arial Narrow" w:cs="Arial"/>
          <w:iCs/>
          <w:sz w:val="22"/>
        </w:rPr>
        <w:t xml:space="preserve">zasadacia miestnosť č.428 OVO  </w:t>
      </w:r>
    </w:p>
    <w:p w:rsidR="000E4F73" w:rsidRPr="000E4F73" w:rsidRDefault="000E4F73" w:rsidP="000E4F73">
      <w:pPr>
        <w:jc w:val="both"/>
        <w:rPr>
          <w:rFonts w:ascii="Arial Narrow" w:hAnsi="Arial Narrow" w:cs="Arial"/>
          <w:sz w:val="22"/>
        </w:rPr>
      </w:pPr>
      <w:r w:rsidRPr="000E4F73">
        <w:rPr>
          <w:rFonts w:ascii="Arial Narrow" w:hAnsi="Arial Narrow" w:cs="Arial"/>
          <w:b/>
          <w:sz w:val="22"/>
        </w:rPr>
        <w:t>Prítomní členovia komisie:</w:t>
      </w:r>
      <w:r w:rsidRPr="000E4F73">
        <w:rPr>
          <w:rFonts w:ascii="Arial Narrow" w:hAnsi="Arial Narrow" w:cs="Arial"/>
          <w:b/>
          <w:sz w:val="22"/>
        </w:rPr>
        <w:tab/>
      </w:r>
      <w:r w:rsidRPr="000E4F73">
        <w:rPr>
          <w:rFonts w:ascii="Arial Narrow" w:hAnsi="Arial Narrow" w:cs="Arial"/>
          <w:sz w:val="22"/>
        </w:rPr>
        <w:t>podľa prezenčnej listiny</w:t>
      </w:r>
    </w:p>
    <w:p w:rsidR="00000429" w:rsidRPr="00A93CE5" w:rsidRDefault="00000429" w:rsidP="00000429">
      <w:pPr>
        <w:ind w:left="2124" w:hanging="2124"/>
        <w:rPr>
          <w:rFonts w:ascii="Arial Narrow" w:hAnsi="Arial Narrow"/>
          <w:sz w:val="22"/>
        </w:rPr>
      </w:pP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       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       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            </w:t>
      </w:r>
      <w:r w:rsidRPr="00A93CE5">
        <w:rPr>
          <w:rFonts w:ascii="Arial Narrow" w:hAnsi="Arial Narrow" w:cs="Arial"/>
          <w:b/>
          <w:bCs/>
          <w:sz w:val="22"/>
        </w:rPr>
        <w:t xml:space="preserve"> </w:t>
      </w:r>
      <w:r w:rsidRPr="00A93CE5">
        <w:rPr>
          <w:rFonts w:ascii="Arial Narrow" w:hAnsi="Arial Narrow" w:cs="Arial"/>
          <w:b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sz w:val="22"/>
        </w:rPr>
        <w:t xml:space="preserve">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sz w:val="22"/>
        </w:rPr>
        <w:t xml:space="preserve">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</w:t>
      </w:r>
      <w:r w:rsidRPr="00A93CE5">
        <w:rPr>
          <w:rFonts w:ascii="Arial Narrow" w:hAnsi="Arial Narrow"/>
          <w:sz w:val="22"/>
        </w:rPr>
        <w:t xml:space="preserve">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        </w:t>
      </w:r>
      <w:r w:rsidRPr="00A93CE5">
        <w:rPr>
          <w:rFonts w:ascii="Arial Narrow" w:hAnsi="Arial Narrow" w:cs="Arial"/>
          <w:sz w:val="22"/>
        </w:rPr>
        <w:t xml:space="preserve">       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sz w:val="22"/>
        </w:rPr>
        <w:t xml:space="preserve">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sz w:val="22"/>
        </w:rPr>
        <w:t xml:space="preserve">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</w:t>
      </w:r>
      <w:r w:rsidRPr="00A93CE5">
        <w:rPr>
          <w:rFonts w:ascii="Arial Narrow" w:hAnsi="Arial Narrow"/>
          <w:sz w:val="22"/>
        </w:rPr>
        <w:t xml:space="preserve">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</w:t>
      </w:r>
      <w:r w:rsidRPr="00A93CE5">
        <w:rPr>
          <w:rFonts w:ascii="Arial Narrow" w:hAnsi="Arial Narrow"/>
          <w:sz w:val="22"/>
          <w:lang w:val="en-US"/>
        </w:rPr>
        <w:t xml:space="preserve">  </w:t>
      </w:r>
      <w:r w:rsidRPr="00A93CE5">
        <w:rPr>
          <w:rFonts w:ascii="Arial Narrow" w:hAnsi="Arial Narrow"/>
          <w:sz w:val="22"/>
        </w:rPr>
        <w:t xml:space="preserve">                </w:t>
      </w:r>
      <w:r w:rsidRPr="00A93CE5">
        <w:rPr>
          <w:rFonts w:ascii="Arial Narrow" w:hAnsi="Arial Narrow" w:cs="Arial"/>
          <w:sz w:val="22"/>
        </w:rPr>
        <w:t xml:space="preserve">       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sz w:val="22"/>
        </w:rPr>
        <w:t xml:space="preserve">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sz w:val="22"/>
        </w:rPr>
        <w:t xml:space="preserve">    </w:t>
      </w:r>
      <w:r w:rsidRPr="00A93CE5">
        <w:rPr>
          <w:rFonts w:ascii="Arial Narrow" w:hAnsi="Arial Narrow"/>
          <w:sz w:val="22"/>
        </w:rPr>
        <w:t xml:space="preserve"> 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 w:cs="Arial"/>
          <w:sz w:val="22"/>
        </w:rPr>
        <w:t xml:space="preserve">    </w:t>
      </w:r>
      <w:r w:rsidRPr="00A93CE5">
        <w:rPr>
          <w:rFonts w:ascii="Arial Narrow" w:hAnsi="Arial Narrow"/>
          <w:sz w:val="22"/>
        </w:rPr>
        <w:t xml:space="preserve"> </w:t>
      </w:r>
      <w:r w:rsidRPr="00A93CE5">
        <w:rPr>
          <w:rFonts w:ascii="Arial Narrow" w:hAnsi="Arial Narrow" w:cs="Arial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        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</w:t>
      </w:r>
      <w:r w:rsidRPr="00A93CE5">
        <w:rPr>
          <w:rFonts w:ascii="Arial Narrow" w:hAnsi="Arial Narrow"/>
          <w:sz w:val="22"/>
          <w:lang w:val="en-US"/>
        </w:rPr>
        <w:t xml:space="preserve">   </w:t>
      </w:r>
      <w:r w:rsidRPr="00A93CE5">
        <w:rPr>
          <w:rFonts w:ascii="Arial Narrow" w:hAnsi="Arial Narrow"/>
          <w:bCs/>
          <w:sz w:val="22"/>
        </w:rPr>
        <w:t xml:space="preserve"> </w:t>
      </w:r>
      <w:r w:rsidRPr="00A93CE5">
        <w:rPr>
          <w:rFonts w:ascii="Arial Narrow" w:hAnsi="Arial Narrow"/>
          <w:sz w:val="22"/>
        </w:rPr>
        <w:t xml:space="preserve">     </w:t>
      </w:r>
    </w:p>
    <w:p w:rsidR="00000429" w:rsidRPr="00A93CE5" w:rsidRDefault="00000429" w:rsidP="00000429">
      <w:pPr>
        <w:spacing w:after="120"/>
        <w:rPr>
          <w:rFonts w:ascii="Arial Narrow" w:hAnsi="Arial Narrow" w:cs="Arial"/>
          <w:b/>
          <w:bCs/>
          <w:sz w:val="22"/>
        </w:rPr>
      </w:pPr>
      <w:r w:rsidRPr="00A93CE5">
        <w:rPr>
          <w:rFonts w:ascii="Arial Narrow" w:hAnsi="Arial Narrow" w:cs="Arial"/>
          <w:b/>
          <w:bCs/>
          <w:sz w:val="22"/>
        </w:rPr>
        <w:t>a) Zoznam členov komisie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5793"/>
        <w:gridCol w:w="276"/>
        <w:gridCol w:w="276"/>
        <w:gridCol w:w="276"/>
        <w:gridCol w:w="1259"/>
        <w:gridCol w:w="851"/>
      </w:tblGrid>
      <w:tr w:rsidR="00000429" w:rsidRPr="00A93CE5" w:rsidTr="009A1AB3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966B1F" w:rsidRDefault="00000429" w:rsidP="009A1AB3">
            <w:pPr>
              <w:rPr>
                <w:rFonts w:ascii="Arial Narrow" w:hAnsi="Arial Narrow" w:cs="Arial"/>
                <w:b/>
                <w:sz w:val="22"/>
              </w:rPr>
            </w:pPr>
            <w:proofErr w:type="spellStart"/>
            <w:r w:rsidRPr="00966B1F">
              <w:rPr>
                <w:rFonts w:ascii="Arial Narrow" w:hAnsi="Arial Narrow" w:cs="Arial"/>
                <w:b/>
                <w:sz w:val="22"/>
              </w:rPr>
              <w:t>P.č</w:t>
            </w:r>
            <w:proofErr w:type="spellEnd"/>
            <w:r w:rsidRPr="00966B1F">
              <w:rPr>
                <w:rFonts w:ascii="Arial Narrow" w:hAnsi="Arial Narrow" w:cs="Arial"/>
                <w:b/>
                <w:sz w:val="22"/>
              </w:rPr>
              <w:t>.</w:t>
            </w:r>
          </w:p>
        </w:tc>
        <w:tc>
          <w:tcPr>
            <w:tcW w:w="66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966B1F" w:rsidRDefault="00000429" w:rsidP="009A1AB3">
            <w:pPr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Meno zástupcu verejného obstarávateľa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966B1F" w:rsidRDefault="00000429" w:rsidP="009A1AB3">
            <w:pPr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Právo vyhodnocovať</w:t>
            </w:r>
          </w:p>
        </w:tc>
      </w:tr>
      <w:tr w:rsidR="00000429" w:rsidRPr="00A93CE5" w:rsidTr="009A1AB3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966B1F" w:rsidRDefault="00000429" w:rsidP="009A1AB3">
            <w:pPr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 </w:t>
            </w:r>
          </w:p>
        </w:tc>
        <w:tc>
          <w:tcPr>
            <w:tcW w:w="6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966B1F" w:rsidRDefault="00000429" w:rsidP="009A1AB3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966B1F" w:rsidRDefault="00000429" w:rsidP="009A1AB3">
            <w:pPr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966B1F" w:rsidRDefault="00000429" w:rsidP="009A1AB3">
            <w:pPr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 </w:t>
            </w:r>
          </w:p>
        </w:tc>
      </w:tr>
      <w:tr w:rsidR="00000429" w:rsidRPr="00A93CE5" w:rsidTr="009A1AB3">
        <w:trPr>
          <w:trHeight w:val="259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1.</w:t>
            </w:r>
          </w:p>
        </w:tc>
        <w:tc>
          <w:tcPr>
            <w:tcW w:w="5793" w:type="dxa"/>
            <w:noWrap/>
            <w:vAlign w:val="bottom"/>
            <w:hideMark/>
          </w:tcPr>
          <w:p w:rsidR="00000429" w:rsidRPr="00A93CE5" w:rsidRDefault="00495717" w:rsidP="00096D40">
            <w:pPr>
              <w:rPr>
                <w:rFonts w:ascii="Arial Narrow" w:hAnsi="Arial Narrow" w:cs="Arial"/>
                <w:sz w:val="22"/>
              </w:rPr>
            </w:pPr>
            <w:r w:rsidRPr="00495717">
              <w:rPr>
                <w:rFonts w:ascii="Arial Narrow" w:hAnsi="Arial Narrow" w:cs="Arial"/>
                <w:sz w:val="22"/>
                <w:szCs w:val="20"/>
              </w:rPr>
              <w:t xml:space="preserve">Ing. Branislav </w:t>
            </w:r>
            <w:proofErr w:type="spellStart"/>
            <w:r w:rsidRPr="00495717">
              <w:rPr>
                <w:rFonts w:ascii="Arial Narrow" w:hAnsi="Arial Narrow" w:cs="Arial"/>
                <w:sz w:val="22"/>
                <w:szCs w:val="20"/>
              </w:rPr>
              <w:t>Chlebana</w:t>
            </w:r>
            <w:proofErr w:type="spellEnd"/>
          </w:p>
        </w:tc>
        <w:tc>
          <w:tcPr>
            <w:tcW w:w="276" w:type="dxa"/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  <w:tc>
          <w:tcPr>
            <w:tcW w:w="276" w:type="dxa"/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  <w:tc>
          <w:tcPr>
            <w:tcW w:w="1259" w:type="dxa"/>
            <w:noWrap/>
            <w:vAlign w:val="bottom"/>
            <w:hideMark/>
          </w:tcPr>
          <w:p w:rsidR="00000429" w:rsidRPr="00A93CE5" w:rsidRDefault="00000429" w:rsidP="009A1AB3">
            <w:pPr>
              <w:jc w:val="center"/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Nie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</w:tr>
      <w:tr w:rsidR="00000429" w:rsidRPr="00A93CE5" w:rsidTr="000E4F73">
        <w:trPr>
          <w:trHeight w:val="2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2.</w:t>
            </w:r>
          </w:p>
        </w:tc>
        <w:tc>
          <w:tcPr>
            <w:tcW w:w="6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0429" w:rsidRPr="00A93CE5" w:rsidRDefault="006D1546" w:rsidP="006D1546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Ing</w:t>
            </w:r>
            <w:r w:rsidR="0076019F">
              <w:rPr>
                <w:rFonts w:ascii="Arial Narrow" w:hAnsi="Arial Narrow" w:cs="Arial"/>
                <w:sz w:val="22"/>
                <w:szCs w:val="20"/>
              </w:rPr>
              <w:t xml:space="preserve">. </w:t>
            </w:r>
            <w:r>
              <w:rPr>
                <w:rFonts w:ascii="Arial Narrow" w:hAnsi="Arial Narrow" w:cs="Arial"/>
                <w:sz w:val="22"/>
                <w:szCs w:val="20"/>
              </w:rPr>
              <w:t>Milan</w:t>
            </w:r>
            <w:r w:rsidR="0076019F">
              <w:rPr>
                <w:rFonts w:ascii="Arial Narrow" w:hAnsi="Arial Narrow" w:cs="Arial"/>
                <w:sz w:val="22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0"/>
              </w:rPr>
              <w:t>Varga</w:t>
            </w:r>
            <w:r w:rsidR="00000429" w:rsidRPr="00A93CE5">
              <w:rPr>
                <w:rFonts w:ascii="Arial Narrow" w:hAnsi="Arial Narrow" w:cs="Arial"/>
                <w:sz w:val="22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0429" w:rsidRPr="00A93CE5" w:rsidRDefault="00000429" w:rsidP="009A1AB3">
            <w:pPr>
              <w:jc w:val="center"/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Nie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</w:tr>
      <w:tr w:rsidR="000E4F73" w:rsidRPr="00A93CE5" w:rsidTr="00AF0C79">
        <w:trPr>
          <w:trHeight w:val="2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E4F73" w:rsidRPr="00A93CE5" w:rsidRDefault="000E4F73" w:rsidP="000E4F7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3.</w:t>
            </w:r>
          </w:p>
        </w:tc>
        <w:tc>
          <w:tcPr>
            <w:tcW w:w="66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F73" w:rsidRPr="00A93CE5" w:rsidRDefault="00495717" w:rsidP="000E4F73">
            <w:pPr>
              <w:rPr>
                <w:rFonts w:ascii="Arial Narrow" w:hAnsi="Arial Narrow" w:cs="Arial"/>
                <w:sz w:val="22"/>
              </w:rPr>
            </w:pPr>
            <w:r w:rsidRPr="00495717">
              <w:rPr>
                <w:rFonts w:ascii="Arial Narrow" w:hAnsi="Arial Narrow"/>
                <w:sz w:val="22"/>
              </w:rPr>
              <w:t>Ing. Mário Kajzar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4F73" w:rsidRPr="00A93CE5" w:rsidRDefault="000E4F73" w:rsidP="000E4F73">
            <w:pPr>
              <w:jc w:val="center"/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E4F73" w:rsidRPr="00A93CE5" w:rsidRDefault="000E4F73" w:rsidP="000E4F7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</w:tr>
      <w:tr w:rsidR="000E4F73" w:rsidRPr="00A93CE5" w:rsidTr="002556FD">
        <w:trPr>
          <w:trHeight w:val="2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E4F73" w:rsidRPr="00A93CE5" w:rsidRDefault="000E4F73" w:rsidP="000E4F7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4.</w:t>
            </w:r>
          </w:p>
        </w:tc>
        <w:tc>
          <w:tcPr>
            <w:tcW w:w="66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F73" w:rsidRPr="00A93CE5" w:rsidRDefault="00495717" w:rsidP="000E4F73">
            <w:pPr>
              <w:rPr>
                <w:rFonts w:ascii="Arial Narrow" w:hAnsi="Arial Narrow" w:cs="Arial"/>
                <w:sz w:val="22"/>
              </w:rPr>
            </w:pPr>
            <w:r w:rsidRPr="00495717">
              <w:rPr>
                <w:rFonts w:ascii="Arial Narrow" w:hAnsi="Arial Narrow"/>
                <w:sz w:val="22"/>
              </w:rPr>
              <w:t xml:space="preserve">RNDr. Ingrid </w:t>
            </w:r>
            <w:proofErr w:type="spellStart"/>
            <w:r w:rsidRPr="00495717">
              <w:rPr>
                <w:rFonts w:ascii="Arial Narrow" w:hAnsi="Arial Narrow"/>
                <w:sz w:val="22"/>
              </w:rPr>
              <w:t>Kotercová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4F73" w:rsidRPr="00A93CE5" w:rsidRDefault="000E4F73" w:rsidP="000E4F73">
            <w:pPr>
              <w:jc w:val="center"/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F73" w:rsidRPr="00A93CE5" w:rsidRDefault="000E4F73" w:rsidP="000E4F7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</w:tr>
      <w:tr w:rsidR="000E4F73" w:rsidRPr="00A93CE5" w:rsidTr="0074609F">
        <w:trPr>
          <w:trHeight w:val="2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F73" w:rsidRPr="00A93CE5" w:rsidRDefault="000E4F73" w:rsidP="000E4F7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5.</w:t>
            </w:r>
          </w:p>
        </w:tc>
        <w:tc>
          <w:tcPr>
            <w:tcW w:w="66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F73" w:rsidRPr="00A93CE5" w:rsidRDefault="00495717" w:rsidP="000E4F73">
            <w:pPr>
              <w:rPr>
                <w:rFonts w:ascii="Arial Narrow" w:hAnsi="Arial Narrow" w:cs="Arial"/>
                <w:sz w:val="22"/>
              </w:rPr>
            </w:pPr>
            <w:r w:rsidRPr="00495717">
              <w:rPr>
                <w:rFonts w:ascii="Arial Narrow" w:hAnsi="Arial Narrow"/>
                <w:sz w:val="22"/>
              </w:rPr>
              <w:t>Mária Hubíková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4F73" w:rsidRPr="00A93CE5" w:rsidRDefault="000E4F73" w:rsidP="000E4F73">
            <w:pPr>
              <w:jc w:val="center"/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F73" w:rsidRPr="00A93CE5" w:rsidRDefault="000E4F73" w:rsidP="000E4F7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</w:tr>
    </w:tbl>
    <w:p w:rsidR="00000429" w:rsidRPr="00A93CE5" w:rsidRDefault="00000429" w:rsidP="00000429">
      <w:pPr>
        <w:rPr>
          <w:rFonts w:ascii="Arial Narrow" w:hAnsi="Arial Narrow"/>
          <w:sz w:val="22"/>
        </w:rPr>
      </w:pPr>
    </w:p>
    <w:p w:rsidR="00000429" w:rsidRDefault="00000429" w:rsidP="001A7A98">
      <w:pPr>
        <w:spacing w:before="240"/>
        <w:rPr>
          <w:rFonts w:ascii="Arial Narrow" w:hAnsi="Arial Narrow" w:cs="Arial"/>
          <w:sz w:val="22"/>
        </w:rPr>
      </w:pPr>
      <w:r w:rsidRPr="00A93CE5">
        <w:rPr>
          <w:rFonts w:ascii="Arial Narrow" w:hAnsi="Arial Narrow"/>
          <w:b/>
          <w:bCs/>
          <w:sz w:val="22"/>
        </w:rPr>
        <w:t xml:space="preserve">b) Zoznam všetkých uchádzačov </w:t>
      </w:r>
    </w:p>
    <w:tbl>
      <w:tblPr>
        <w:tblW w:w="942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8965"/>
      </w:tblGrid>
      <w:tr w:rsidR="00000429" w:rsidRPr="00A93CE5" w:rsidTr="00F71201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966B1F" w:rsidRDefault="00000429" w:rsidP="009A1AB3">
            <w:pPr>
              <w:rPr>
                <w:rFonts w:ascii="Arial Narrow" w:hAnsi="Arial Narrow" w:cs="Arial"/>
                <w:b/>
                <w:sz w:val="22"/>
              </w:rPr>
            </w:pPr>
            <w:bookmarkStart w:id="0" w:name="_GoBack"/>
            <w:bookmarkEnd w:id="0"/>
            <w:proofErr w:type="spellStart"/>
            <w:r w:rsidRPr="00966B1F">
              <w:rPr>
                <w:rFonts w:ascii="Arial Narrow" w:hAnsi="Arial Narrow" w:cs="Arial"/>
                <w:b/>
                <w:sz w:val="22"/>
              </w:rPr>
              <w:t>P.č</w:t>
            </w:r>
            <w:proofErr w:type="spellEnd"/>
            <w:r w:rsidRPr="00966B1F">
              <w:rPr>
                <w:rFonts w:ascii="Arial Narrow" w:hAnsi="Arial Narrow" w:cs="Arial"/>
                <w:b/>
                <w:sz w:val="22"/>
              </w:rPr>
              <w:t>.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/>
                <w:b/>
                <w:sz w:val="22"/>
              </w:rPr>
              <w:t>Obchodné meno a adresa sídla uchádzača/skupiny dodávateľov</w:t>
            </w:r>
          </w:p>
        </w:tc>
      </w:tr>
      <w:tr w:rsidR="00000429" w:rsidRPr="00A93CE5" w:rsidTr="00F71201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8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2A4DA3" w:rsidRPr="00A93CE5" w:rsidTr="00F71201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4DA3" w:rsidRPr="00A93CE5" w:rsidRDefault="002A4DA3" w:rsidP="009A1AB3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 1.</w:t>
            </w:r>
          </w:p>
        </w:tc>
        <w:tc>
          <w:tcPr>
            <w:tcW w:w="8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A3" w:rsidRPr="00A93CE5" w:rsidRDefault="00771237" w:rsidP="009A1AB3">
            <w:pPr>
              <w:rPr>
                <w:rFonts w:ascii="Arial Narrow" w:hAnsi="Arial Narrow" w:cs="Arial"/>
                <w:sz w:val="22"/>
              </w:rPr>
            </w:pPr>
            <w:r w:rsidRPr="00771237">
              <w:rPr>
                <w:rFonts w:ascii="Arial Narrow" w:hAnsi="Arial Narrow" w:cs="Arial"/>
                <w:sz w:val="22"/>
              </w:rPr>
              <w:t xml:space="preserve">CASON CONSULTING </w:t>
            </w:r>
            <w:proofErr w:type="spellStart"/>
            <w:r w:rsidRPr="00771237">
              <w:rPr>
                <w:rFonts w:ascii="Arial Narrow" w:hAnsi="Arial Narrow" w:cs="Arial"/>
                <w:sz w:val="22"/>
              </w:rPr>
              <w:t>a.s</w:t>
            </w:r>
            <w:proofErr w:type="spellEnd"/>
            <w:r w:rsidRPr="00771237">
              <w:rPr>
                <w:rFonts w:ascii="Arial Narrow" w:hAnsi="Arial Narrow" w:cs="Arial"/>
                <w:sz w:val="22"/>
              </w:rPr>
              <w:t>. (IČO: 36597708, SK)</w:t>
            </w:r>
          </w:p>
        </w:tc>
      </w:tr>
      <w:tr w:rsidR="002A4DA3" w:rsidRPr="00A93CE5" w:rsidTr="00F71201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4DA3" w:rsidRPr="00A93CE5" w:rsidRDefault="002A4DA3" w:rsidP="009A1AB3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 2.</w:t>
            </w:r>
          </w:p>
        </w:tc>
        <w:tc>
          <w:tcPr>
            <w:tcW w:w="8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DA3" w:rsidRPr="00A93CE5" w:rsidRDefault="00771237" w:rsidP="009A1AB3">
            <w:pPr>
              <w:rPr>
                <w:rFonts w:ascii="Arial Narrow" w:hAnsi="Arial Narrow" w:cs="Arial"/>
                <w:sz w:val="22"/>
              </w:rPr>
            </w:pPr>
            <w:proofErr w:type="spellStart"/>
            <w:r w:rsidRPr="00771237">
              <w:rPr>
                <w:rFonts w:ascii="Arial Narrow" w:hAnsi="Arial Narrow" w:cs="Arial"/>
                <w:sz w:val="22"/>
              </w:rPr>
              <w:t>Invest</w:t>
            </w:r>
            <w:proofErr w:type="spellEnd"/>
            <w:r w:rsidRPr="00771237">
              <w:rPr>
                <w:rFonts w:ascii="Arial Narrow" w:hAnsi="Arial Narrow" w:cs="Arial"/>
                <w:sz w:val="22"/>
              </w:rPr>
              <w:t xml:space="preserve"> RG s.r.o. (IČO: 51073099, SK)</w:t>
            </w:r>
          </w:p>
        </w:tc>
      </w:tr>
      <w:tr w:rsidR="00771237" w:rsidRPr="00A93CE5" w:rsidTr="00F71201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237" w:rsidRPr="00A93CE5" w:rsidRDefault="00771237" w:rsidP="00771237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3</w:t>
            </w:r>
            <w:r w:rsidRPr="00A93CE5">
              <w:rPr>
                <w:rFonts w:ascii="Arial Narrow" w:hAnsi="Arial Narrow" w:cs="Arial"/>
                <w:sz w:val="22"/>
              </w:rPr>
              <w:t>.</w:t>
            </w:r>
          </w:p>
        </w:tc>
        <w:tc>
          <w:tcPr>
            <w:tcW w:w="8965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37" w:rsidRPr="00A93CE5" w:rsidRDefault="00771237" w:rsidP="00771237">
            <w:pPr>
              <w:rPr>
                <w:rFonts w:ascii="Arial Narrow" w:hAnsi="Arial Narrow" w:cs="Arial"/>
                <w:sz w:val="22"/>
              </w:rPr>
            </w:pPr>
            <w:r w:rsidRPr="00771237">
              <w:rPr>
                <w:rFonts w:ascii="Arial Narrow" w:hAnsi="Arial Narrow" w:cs="Arial"/>
                <w:sz w:val="22"/>
              </w:rPr>
              <w:t>MO Group, s.r.o. (IČO: 43788238, SK)</w:t>
            </w:r>
          </w:p>
        </w:tc>
      </w:tr>
      <w:tr w:rsidR="00771237" w:rsidRPr="00A93CE5" w:rsidTr="00F71201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237" w:rsidRDefault="00771237" w:rsidP="00771237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4.</w:t>
            </w:r>
          </w:p>
        </w:tc>
        <w:tc>
          <w:tcPr>
            <w:tcW w:w="8965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37" w:rsidRPr="00771237" w:rsidRDefault="00771237" w:rsidP="00771237">
            <w:pPr>
              <w:rPr>
                <w:rFonts w:ascii="Arial Narrow" w:hAnsi="Arial Narrow" w:cs="Arial"/>
                <w:sz w:val="22"/>
              </w:rPr>
            </w:pPr>
            <w:r w:rsidRPr="00771237">
              <w:rPr>
                <w:rFonts w:ascii="Arial Narrow" w:hAnsi="Arial Narrow" w:cs="Arial"/>
                <w:sz w:val="22"/>
              </w:rPr>
              <w:t xml:space="preserve">Happy </w:t>
            </w:r>
            <w:proofErr w:type="spellStart"/>
            <w:r w:rsidRPr="00771237">
              <w:rPr>
                <w:rFonts w:ascii="Arial Narrow" w:hAnsi="Arial Narrow" w:cs="Arial"/>
                <w:sz w:val="22"/>
              </w:rPr>
              <w:t>Cleaning</w:t>
            </w:r>
            <w:proofErr w:type="spellEnd"/>
            <w:r w:rsidRPr="00771237">
              <w:rPr>
                <w:rFonts w:ascii="Arial Narrow" w:hAnsi="Arial Narrow" w:cs="Arial"/>
                <w:sz w:val="22"/>
              </w:rPr>
              <w:t xml:space="preserve"> s. r. o. (IČO: 55263020, SK)</w:t>
            </w:r>
          </w:p>
        </w:tc>
      </w:tr>
      <w:tr w:rsidR="00771237" w:rsidRPr="00A93CE5" w:rsidTr="00F71201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237" w:rsidRDefault="00771237" w:rsidP="00771237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5.</w:t>
            </w:r>
          </w:p>
        </w:tc>
        <w:tc>
          <w:tcPr>
            <w:tcW w:w="8965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37" w:rsidRPr="00771237" w:rsidRDefault="00771237" w:rsidP="00771237">
            <w:pPr>
              <w:rPr>
                <w:rFonts w:ascii="Arial Narrow" w:hAnsi="Arial Narrow" w:cs="Arial"/>
                <w:sz w:val="22"/>
              </w:rPr>
            </w:pPr>
            <w:r w:rsidRPr="00771237">
              <w:rPr>
                <w:rFonts w:ascii="Arial Narrow" w:hAnsi="Arial Narrow" w:cs="Arial"/>
                <w:sz w:val="22"/>
              </w:rPr>
              <w:t xml:space="preserve">SLOVCLEAN </w:t>
            </w:r>
            <w:proofErr w:type="spellStart"/>
            <w:r w:rsidRPr="00771237">
              <w:rPr>
                <w:rFonts w:ascii="Arial Narrow" w:hAnsi="Arial Narrow" w:cs="Arial"/>
                <w:sz w:val="22"/>
              </w:rPr>
              <w:t>a.s</w:t>
            </w:r>
            <w:proofErr w:type="spellEnd"/>
            <w:r w:rsidRPr="00771237">
              <w:rPr>
                <w:rFonts w:ascii="Arial Narrow" w:hAnsi="Arial Narrow" w:cs="Arial"/>
                <w:sz w:val="22"/>
              </w:rPr>
              <w:t>. (IČO: 35956526, SK)</w:t>
            </w:r>
          </w:p>
        </w:tc>
      </w:tr>
      <w:tr w:rsidR="00771237" w:rsidRPr="00A93CE5" w:rsidTr="00F71201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237" w:rsidRDefault="00771237" w:rsidP="00771237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6.</w:t>
            </w:r>
          </w:p>
        </w:tc>
        <w:tc>
          <w:tcPr>
            <w:tcW w:w="8965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37" w:rsidRPr="00771237" w:rsidRDefault="00771237" w:rsidP="00771237">
            <w:pPr>
              <w:rPr>
                <w:rFonts w:ascii="Arial Narrow" w:hAnsi="Arial Narrow" w:cs="Arial"/>
                <w:sz w:val="22"/>
              </w:rPr>
            </w:pPr>
            <w:proofErr w:type="spellStart"/>
            <w:r w:rsidRPr="00771237">
              <w:rPr>
                <w:rFonts w:ascii="Arial Narrow" w:hAnsi="Arial Narrow" w:cs="Arial"/>
                <w:sz w:val="22"/>
              </w:rPr>
              <w:t>Juniper</w:t>
            </w:r>
            <w:proofErr w:type="spellEnd"/>
            <w:r w:rsidRPr="00771237">
              <w:rPr>
                <w:rFonts w:ascii="Arial Narrow" w:hAnsi="Arial Narrow" w:cs="Arial"/>
                <w:sz w:val="22"/>
              </w:rPr>
              <w:t xml:space="preserve"> s. r. o. (IČO: 36365998, SK)</w:t>
            </w:r>
          </w:p>
        </w:tc>
      </w:tr>
      <w:tr w:rsidR="00771237" w:rsidRPr="00A93CE5" w:rsidTr="00F71201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237" w:rsidRDefault="00771237" w:rsidP="00771237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7.</w:t>
            </w:r>
          </w:p>
        </w:tc>
        <w:tc>
          <w:tcPr>
            <w:tcW w:w="8965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37" w:rsidRPr="00771237" w:rsidRDefault="00771237" w:rsidP="00771237">
            <w:pPr>
              <w:rPr>
                <w:rFonts w:ascii="Arial Narrow" w:hAnsi="Arial Narrow" w:cs="Arial"/>
                <w:sz w:val="22"/>
              </w:rPr>
            </w:pPr>
            <w:proofErr w:type="spellStart"/>
            <w:r w:rsidRPr="00771237">
              <w:rPr>
                <w:rFonts w:ascii="Arial Narrow" w:hAnsi="Arial Narrow" w:cs="Arial"/>
                <w:sz w:val="22"/>
              </w:rPr>
              <w:t>Special</w:t>
            </w:r>
            <w:proofErr w:type="spellEnd"/>
            <w:r w:rsidRPr="00771237">
              <w:rPr>
                <w:rFonts w:ascii="Arial Narrow" w:hAnsi="Arial Narrow" w:cs="Arial"/>
                <w:sz w:val="22"/>
              </w:rPr>
              <w:t xml:space="preserve"> Service International SK s. r. o. (IČO: 47961066, SK)</w:t>
            </w:r>
          </w:p>
        </w:tc>
      </w:tr>
      <w:tr w:rsidR="00771237" w:rsidRPr="00A93CE5" w:rsidTr="00F71201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237" w:rsidRDefault="00771237" w:rsidP="00771237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8.</w:t>
            </w:r>
          </w:p>
        </w:tc>
        <w:tc>
          <w:tcPr>
            <w:tcW w:w="8965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37" w:rsidRPr="00771237" w:rsidRDefault="00771237" w:rsidP="00771237">
            <w:pPr>
              <w:rPr>
                <w:rFonts w:ascii="Arial Narrow" w:hAnsi="Arial Narrow" w:cs="Arial"/>
                <w:sz w:val="22"/>
              </w:rPr>
            </w:pPr>
            <w:proofErr w:type="spellStart"/>
            <w:r w:rsidRPr="00771237">
              <w:rPr>
                <w:rFonts w:ascii="Arial Narrow" w:hAnsi="Arial Narrow" w:cs="Arial"/>
                <w:sz w:val="22"/>
              </w:rPr>
              <w:t>cata</w:t>
            </w:r>
            <w:proofErr w:type="spellEnd"/>
            <w:r w:rsidRPr="00771237">
              <w:rPr>
                <w:rFonts w:ascii="Arial Narrow" w:hAnsi="Arial Narrow" w:cs="Arial"/>
                <w:sz w:val="22"/>
              </w:rPr>
              <w:t>-REAL, s. r. o. (IČO: 36432288, SK)</w:t>
            </w:r>
          </w:p>
        </w:tc>
      </w:tr>
      <w:tr w:rsidR="00771237" w:rsidRPr="00A93CE5" w:rsidTr="00F71201">
        <w:trPr>
          <w:trHeight w:val="25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237" w:rsidRPr="00A93CE5" w:rsidRDefault="00771237" w:rsidP="00771237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9.</w:t>
            </w:r>
          </w:p>
        </w:tc>
        <w:tc>
          <w:tcPr>
            <w:tcW w:w="8965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237" w:rsidRPr="00A93CE5" w:rsidRDefault="00771237" w:rsidP="00771237">
            <w:pPr>
              <w:rPr>
                <w:rFonts w:ascii="Arial Narrow" w:hAnsi="Arial Narrow" w:cs="Arial"/>
                <w:sz w:val="22"/>
              </w:rPr>
            </w:pPr>
            <w:r w:rsidRPr="00771237">
              <w:rPr>
                <w:rFonts w:ascii="Arial Narrow" w:hAnsi="Arial Narrow" w:cs="Arial"/>
                <w:sz w:val="22"/>
              </w:rPr>
              <w:t>ATALIAN SK s.r.o. (IČO: 44390823, SK)</w:t>
            </w:r>
          </w:p>
        </w:tc>
      </w:tr>
    </w:tbl>
    <w:p w:rsidR="00000429" w:rsidRPr="00A93CE5" w:rsidRDefault="00000429" w:rsidP="00000429">
      <w:pPr>
        <w:spacing w:before="480" w:after="120"/>
        <w:rPr>
          <w:rFonts w:ascii="Arial Narrow" w:hAnsi="Arial Narrow" w:cs="Arial"/>
          <w:b/>
          <w:bCs/>
          <w:sz w:val="22"/>
        </w:rPr>
      </w:pPr>
      <w:r w:rsidRPr="00A93CE5">
        <w:rPr>
          <w:rFonts w:ascii="Arial Narrow" w:hAnsi="Arial Narrow" w:cs="Arial"/>
          <w:b/>
          <w:bCs/>
          <w:sz w:val="22"/>
        </w:rPr>
        <w:t>c) Zoznam vylúčených uchádzačov s uvedením dôvodu ich vylúčenia</w:t>
      </w:r>
    </w:p>
    <w:p w:rsidR="00000429" w:rsidRDefault="00000429" w:rsidP="00000429">
      <w:pPr>
        <w:spacing w:after="240"/>
        <w:rPr>
          <w:rFonts w:ascii="Arial Narrow" w:hAnsi="Arial Narrow"/>
          <w:sz w:val="22"/>
        </w:rPr>
      </w:pPr>
      <w:r w:rsidRPr="00A93CE5">
        <w:rPr>
          <w:rFonts w:ascii="Arial Narrow" w:hAnsi="Arial Narrow"/>
          <w:sz w:val="22"/>
        </w:rPr>
        <w:t>Neuplatňuje sa</w:t>
      </w:r>
    </w:p>
    <w:p w:rsidR="00F930FD" w:rsidRPr="00A93CE5" w:rsidRDefault="00F930FD" w:rsidP="00000429">
      <w:pPr>
        <w:spacing w:after="240"/>
        <w:rPr>
          <w:rFonts w:ascii="Arial Narrow" w:hAnsi="Arial Narrow"/>
          <w:sz w:val="22"/>
        </w:rPr>
      </w:pPr>
    </w:p>
    <w:p w:rsidR="00000429" w:rsidRPr="00A93CE5" w:rsidRDefault="00000429" w:rsidP="00000429">
      <w:pPr>
        <w:jc w:val="both"/>
        <w:rPr>
          <w:rFonts w:ascii="Arial Narrow" w:hAnsi="Arial Narrow" w:cs="Arial"/>
          <w:b/>
          <w:bCs/>
          <w:sz w:val="22"/>
        </w:rPr>
      </w:pPr>
      <w:r w:rsidRPr="00A93CE5">
        <w:rPr>
          <w:rFonts w:ascii="Arial Narrow" w:hAnsi="Arial Narrow" w:cs="Arial"/>
          <w:b/>
          <w:bCs/>
          <w:sz w:val="22"/>
        </w:rPr>
        <w:t xml:space="preserve">d) Záznam z osobnej konzultácie na účely vysvetlenia predloženého odôvodnenia mimoriadne nízkej ponuky podpísaný všetkými účastníkmi </w:t>
      </w:r>
    </w:p>
    <w:p w:rsidR="00000429" w:rsidRDefault="00000429" w:rsidP="00000429">
      <w:pPr>
        <w:spacing w:after="240"/>
        <w:rPr>
          <w:rFonts w:ascii="Arial Narrow" w:hAnsi="Arial Narrow"/>
          <w:sz w:val="22"/>
        </w:rPr>
      </w:pPr>
      <w:r w:rsidRPr="00A93CE5">
        <w:rPr>
          <w:rFonts w:ascii="Arial Narrow" w:hAnsi="Arial Narrow"/>
          <w:sz w:val="22"/>
        </w:rPr>
        <w:t>Neuplatňuje sa</w:t>
      </w:r>
    </w:p>
    <w:p w:rsidR="00C45588" w:rsidRDefault="00C45588" w:rsidP="00000429">
      <w:pPr>
        <w:spacing w:after="240"/>
        <w:rPr>
          <w:rFonts w:ascii="Arial Narrow" w:hAnsi="Arial Narrow"/>
          <w:sz w:val="22"/>
        </w:rPr>
      </w:pPr>
    </w:p>
    <w:p w:rsidR="00000429" w:rsidRPr="00A93CE5" w:rsidRDefault="00000429" w:rsidP="00000429">
      <w:pPr>
        <w:spacing w:after="120"/>
        <w:jc w:val="both"/>
        <w:rPr>
          <w:rFonts w:ascii="Arial Narrow" w:hAnsi="Arial Narrow"/>
          <w:b/>
          <w:bCs/>
          <w:sz w:val="22"/>
        </w:rPr>
      </w:pPr>
      <w:r w:rsidRPr="00A93CE5">
        <w:rPr>
          <w:rFonts w:ascii="Arial Narrow" w:hAnsi="Arial Narrow"/>
          <w:b/>
          <w:bCs/>
          <w:sz w:val="22"/>
        </w:rPr>
        <w:t xml:space="preserve">e) </w:t>
      </w:r>
      <w:r w:rsidRPr="00A93CE5">
        <w:rPr>
          <w:rFonts w:ascii="Arial Narrow" w:hAnsi="Arial Narrow" w:cs="Arial"/>
          <w:b/>
          <w:bCs/>
          <w:sz w:val="22"/>
        </w:rPr>
        <w:t xml:space="preserve"> Dôvody vylúčenia mimoriadne nízkych ponúk  </w:t>
      </w:r>
    </w:p>
    <w:p w:rsidR="00000429" w:rsidRPr="00A93CE5" w:rsidRDefault="00000429" w:rsidP="00000429">
      <w:pPr>
        <w:spacing w:after="240"/>
        <w:rPr>
          <w:rFonts w:ascii="Arial Narrow" w:hAnsi="Arial Narrow"/>
          <w:sz w:val="22"/>
        </w:rPr>
      </w:pPr>
      <w:r w:rsidRPr="00A93CE5">
        <w:rPr>
          <w:rFonts w:ascii="Arial Narrow" w:hAnsi="Arial Narrow"/>
          <w:sz w:val="22"/>
        </w:rPr>
        <w:t>Neuplatňuje sa</w:t>
      </w:r>
    </w:p>
    <w:p w:rsidR="00000429" w:rsidRPr="00A93CE5" w:rsidRDefault="00000429" w:rsidP="00000429">
      <w:pPr>
        <w:jc w:val="both"/>
        <w:rPr>
          <w:rFonts w:ascii="Arial Narrow" w:hAnsi="Arial Narrow"/>
          <w:b/>
          <w:bCs/>
          <w:sz w:val="22"/>
        </w:rPr>
      </w:pPr>
      <w:r w:rsidRPr="00A93CE5">
        <w:rPr>
          <w:rFonts w:ascii="Arial Narrow" w:hAnsi="Arial Narrow"/>
          <w:b/>
          <w:bCs/>
          <w:sz w:val="22"/>
        </w:rPr>
        <w:lastRenderedPageBreak/>
        <w:t>f) Poradie uchádzačov a identifikácia úspešného uchádzača alebo úspešných uchádzačov s uvedením dôvodov úspešnosti ponuky alebo ponúk; podiel subdodávky, ak je známy</w:t>
      </w:r>
    </w:p>
    <w:p w:rsidR="00000429" w:rsidRPr="00A93CE5" w:rsidRDefault="00000429" w:rsidP="00000429">
      <w:pPr>
        <w:spacing w:before="120" w:after="120"/>
        <w:jc w:val="both"/>
        <w:rPr>
          <w:rFonts w:ascii="Arial Narrow" w:hAnsi="Arial Narrow"/>
          <w:sz w:val="22"/>
        </w:rPr>
      </w:pPr>
      <w:r w:rsidRPr="00A93CE5">
        <w:rPr>
          <w:rFonts w:ascii="Arial Narrow" w:hAnsi="Arial Narrow"/>
          <w:sz w:val="22"/>
        </w:rPr>
        <w:t xml:space="preserve">Úspešný uchádzač sa v tejto fáze hodnotenia neidentifikuje, nakoľko ide o verejnú súťaž – </w:t>
      </w:r>
      <w:r>
        <w:rPr>
          <w:rFonts w:ascii="Arial Narrow" w:hAnsi="Arial Narrow"/>
          <w:sz w:val="22"/>
        </w:rPr>
        <w:t>nadlimitnú</w:t>
      </w:r>
      <w:r w:rsidRPr="00A93CE5">
        <w:rPr>
          <w:rFonts w:ascii="Arial Narrow" w:hAnsi="Arial Narrow"/>
          <w:sz w:val="22"/>
        </w:rPr>
        <w:t xml:space="preserve"> zákazku s uplatnením </w:t>
      </w:r>
      <w:r w:rsidR="00E92316" w:rsidRPr="00E92316">
        <w:rPr>
          <w:rFonts w:ascii="Arial Narrow" w:hAnsi="Arial Narrow"/>
          <w:sz w:val="22"/>
        </w:rPr>
        <w:t>66 ods. 7 druhej vety zákona</w:t>
      </w:r>
      <w:r w:rsidR="00E92316">
        <w:rPr>
          <w:rFonts w:ascii="Arial Narrow" w:hAnsi="Arial Narrow"/>
          <w:sz w:val="22"/>
        </w:rPr>
        <w:t xml:space="preserve">. </w:t>
      </w:r>
    </w:p>
    <w:p w:rsidR="00000429" w:rsidRPr="00A93CE5" w:rsidRDefault="00000429" w:rsidP="00000429">
      <w:pPr>
        <w:spacing w:after="240"/>
        <w:jc w:val="both"/>
        <w:rPr>
          <w:rFonts w:ascii="Arial Narrow" w:hAnsi="Arial Narrow" w:cs="Arial"/>
          <w:b/>
          <w:sz w:val="22"/>
          <w:szCs w:val="20"/>
        </w:rPr>
      </w:pPr>
      <w:r w:rsidRPr="00A93CE5">
        <w:rPr>
          <w:rFonts w:ascii="Arial Narrow" w:hAnsi="Arial Narrow" w:cs="Arial"/>
          <w:b/>
          <w:sz w:val="22"/>
          <w:szCs w:val="20"/>
        </w:rPr>
        <w:t>g) Informácie o vyhodnotení splnenia podmienok účasti (ak ide o verejnú súťaž)</w:t>
      </w:r>
    </w:p>
    <w:p w:rsidR="00000429" w:rsidRDefault="00000429" w:rsidP="00000429">
      <w:pPr>
        <w:jc w:val="both"/>
        <w:rPr>
          <w:rFonts w:ascii="Arial Narrow" w:hAnsi="Arial Narrow" w:cs="Arial"/>
          <w:bCs/>
          <w:sz w:val="22"/>
          <w:szCs w:val="20"/>
        </w:rPr>
      </w:pPr>
      <w:r w:rsidRPr="00A93CE5">
        <w:rPr>
          <w:rFonts w:ascii="Arial Narrow" w:hAnsi="Arial Narrow" w:cs="Arial"/>
          <w:bCs/>
          <w:sz w:val="22"/>
          <w:szCs w:val="20"/>
        </w:rPr>
        <w:t xml:space="preserve">Vzhľadom na skutočnosť, že ide o verejnú súťaž s uplatnením </w:t>
      </w:r>
      <w:r w:rsidR="00E92316" w:rsidRPr="00D3024A">
        <w:rPr>
          <w:rFonts w:ascii="Arial Narrow" w:hAnsi="Arial Narrow"/>
          <w:sz w:val="22"/>
        </w:rPr>
        <w:t>66 ods. 7 druhej vety zákona</w:t>
      </w:r>
      <w:r w:rsidRPr="00D3024A">
        <w:rPr>
          <w:rFonts w:ascii="Arial Narrow" w:hAnsi="Arial Narrow" w:cs="Arial"/>
          <w:bCs/>
          <w:sz w:val="22"/>
        </w:rPr>
        <w:t>,</w:t>
      </w:r>
      <w:r w:rsidRPr="00D3024A">
        <w:rPr>
          <w:rFonts w:ascii="Arial Narrow" w:hAnsi="Arial Narrow" w:cs="Arial"/>
          <w:bCs/>
          <w:sz w:val="22"/>
          <w:szCs w:val="20"/>
        </w:rPr>
        <w:t xml:space="preserve"> </w:t>
      </w:r>
      <w:r w:rsidRPr="00A93CE5">
        <w:rPr>
          <w:rFonts w:ascii="Arial Narrow" w:hAnsi="Arial Narrow" w:cs="Arial"/>
          <w:bCs/>
          <w:sz w:val="22"/>
          <w:szCs w:val="20"/>
        </w:rPr>
        <w:t>podmienky účasti podľa § 32</w:t>
      </w:r>
      <w:r w:rsidR="00694413">
        <w:rPr>
          <w:rFonts w:ascii="Arial Narrow" w:hAnsi="Arial Narrow" w:cs="Arial"/>
          <w:bCs/>
          <w:sz w:val="22"/>
          <w:szCs w:val="20"/>
        </w:rPr>
        <w:t xml:space="preserve"> a § 34 ods. 1, písm. a)</w:t>
      </w:r>
      <w:r w:rsidRPr="00A93CE5">
        <w:rPr>
          <w:rFonts w:ascii="Arial Narrow" w:hAnsi="Arial Narrow" w:cs="Arial"/>
          <w:bCs/>
          <w:sz w:val="22"/>
          <w:szCs w:val="20"/>
        </w:rPr>
        <w:t xml:space="preserve"> zákona sa budú vyhodnocovať až</w:t>
      </w:r>
      <w:r>
        <w:rPr>
          <w:rFonts w:ascii="Arial Narrow" w:hAnsi="Arial Narrow" w:cs="Arial"/>
          <w:bCs/>
          <w:sz w:val="22"/>
          <w:szCs w:val="20"/>
        </w:rPr>
        <w:t xml:space="preserve"> následne po vyhodnotení ponúk.</w:t>
      </w:r>
    </w:p>
    <w:p w:rsidR="00000429" w:rsidRPr="00A93CE5" w:rsidRDefault="00000429" w:rsidP="00000429">
      <w:pPr>
        <w:spacing w:after="120"/>
        <w:rPr>
          <w:rFonts w:ascii="Arial Narrow" w:hAnsi="Arial Narrow"/>
          <w:b/>
          <w:bCs/>
          <w:sz w:val="22"/>
        </w:rPr>
      </w:pPr>
      <w:r w:rsidRPr="00A93CE5">
        <w:rPr>
          <w:rFonts w:ascii="Arial Narrow" w:hAnsi="Arial Narrow"/>
          <w:b/>
          <w:bCs/>
          <w:sz w:val="22"/>
        </w:rPr>
        <w:t>h) Dôvody, pre ktoré člen komisie odmietol podpísať zápisnicu alebo podpísal zápisnicu s výhradou</w:t>
      </w:r>
    </w:p>
    <w:p w:rsidR="00000429" w:rsidRPr="00A93CE5" w:rsidRDefault="00000429" w:rsidP="00000429">
      <w:pPr>
        <w:spacing w:after="240"/>
        <w:rPr>
          <w:rFonts w:ascii="Arial Narrow" w:hAnsi="Arial Narrow"/>
          <w:sz w:val="22"/>
        </w:rPr>
      </w:pPr>
      <w:r w:rsidRPr="00A93CE5">
        <w:rPr>
          <w:rFonts w:ascii="Arial Narrow" w:hAnsi="Arial Narrow"/>
          <w:sz w:val="22"/>
        </w:rPr>
        <w:t>Neuplatňuje sa</w:t>
      </w:r>
    </w:p>
    <w:p w:rsidR="00000429" w:rsidRPr="00A93CE5" w:rsidRDefault="00000429" w:rsidP="00000429">
      <w:pPr>
        <w:autoSpaceDE w:val="0"/>
        <w:autoSpaceDN w:val="0"/>
        <w:adjustRightInd w:val="0"/>
        <w:spacing w:after="120"/>
        <w:rPr>
          <w:rFonts w:ascii="Arial Narrow" w:hAnsi="Arial Narrow" w:cs="ArialNarrow-Bold"/>
          <w:b/>
          <w:bCs/>
          <w:sz w:val="22"/>
          <w:szCs w:val="20"/>
        </w:rPr>
      </w:pPr>
      <w:r w:rsidRPr="00A93CE5">
        <w:rPr>
          <w:rFonts w:ascii="Arial Narrow" w:hAnsi="Arial Narrow" w:cs="ArialNarrow-Bold"/>
          <w:b/>
          <w:bCs/>
          <w:sz w:val="22"/>
          <w:szCs w:val="20"/>
        </w:rPr>
        <w:t>Priebeh vyhodnotenia ponúk:</w:t>
      </w:r>
    </w:p>
    <w:p w:rsidR="00613ED0" w:rsidRDefault="00000429" w:rsidP="002A4DA3">
      <w:pPr>
        <w:autoSpaceDE w:val="0"/>
        <w:autoSpaceDN w:val="0"/>
        <w:adjustRightInd w:val="0"/>
        <w:jc w:val="both"/>
        <w:rPr>
          <w:rFonts w:ascii="Arial Narrow" w:hAnsi="Arial Narrow" w:cs="ArialNarrow"/>
          <w:sz w:val="22"/>
        </w:rPr>
      </w:pPr>
      <w:r w:rsidRPr="00EA1884">
        <w:rPr>
          <w:rFonts w:ascii="Arial Narrow" w:hAnsi="Arial Narrow" w:cs="ArialNarrow"/>
          <w:sz w:val="22"/>
        </w:rPr>
        <w:t>Komisia sa oboznámila s návrhmi na plnenie kritéria na vyhodnotenie ponúk jednotlivými uchádzačmi</w:t>
      </w:r>
      <w:r w:rsidR="00613ED0">
        <w:rPr>
          <w:rFonts w:ascii="Arial Narrow" w:hAnsi="Arial Narrow" w:cs="ArialNarrow"/>
          <w:sz w:val="22"/>
        </w:rPr>
        <w:t xml:space="preserve"> a podľa predbežného hodnotenia na základe ceny, </w:t>
      </w:r>
      <w:r w:rsidR="00613ED0" w:rsidRPr="00613ED0">
        <w:rPr>
          <w:rFonts w:ascii="Arial Narrow" w:hAnsi="Arial Narrow" w:cs="ArialNarrow"/>
          <w:sz w:val="22"/>
        </w:rPr>
        <w:t xml:space="preserve">konštatovala, že jednotkové ceny pri nižšie uvedených položkách súťažných podkladov v štruktúrovanom rozpočte ceny sa  voči cenám zistených verejným obstarávateľom v rámci určenia predpokladanej hodnoty zákazky, javia </w:t>
      </w:r>
      <w:r w:rsidR="00613ED0">
        <w:rPr>
          <w:rFonts w:ascii="Arial Narrow" w:hAnsi="Arial Narrow" w:cs="ArialNarrow"/>
          <w:sz w:val="22"/>
        </w:rPr>
        <w:t xml:space="preserve">u uchádzača č.2 </w:t>
      </w:r>
      <w:r w:rsidR="00613ED0" w:rsidRPr="00613ED0">
        <w:rPr>
          <w:rFonts w:ascii="Arial Narrow" w:hAnsi="Arial Narrow" w:cs="ArialNarrow"/>
          <w:sz w:val="22"/>
        </w:rPr>
        <w:t>ako mimoriadne nízke</w:t>
      </w:r>
      <w:r w:rsidR="00613ED0">
        <w:rPr>
          <w:rFonts w:ascii="Arial Narrow" w:hAnsi="Arial Narrow" w:cs="ArialNarrow"/>
          <w:sz w:val="22"/>
        </w:rPr>
        <w:t xml:space="preserve">. Komisia dňa </w:t>
      </w:r>
      <w:r w:rsidR="00613ED0" w:rsidRPr="00613ED0">
        <w:rPr>
          <w:rFonts w:ascii="Arial Narrow" w:hAnsi="Arial Narrow" w:cs="ArialNarrow"/>
          <w:sz w:val="22"/>
        </w:rPr>
        <w:t>10.01.2024</w:t>
      </w:r>
      <w:r w:rsidR="00613ED0">
        <w:rPr>
          <w:rFonts w:ascii="Arial Narrow" w:hAnsi="Arial Narrow" w:cs="ArialNarrow"/>
          <w:sz w:val="22"/>
        </w:rPr>
        <w:t xml:space="preserve"> </w:t>
      </w:r>
      <w:r w:rsidR="006043AB">
        <w:rPr>
          <w:rFonts w:ascii="Arial Narrow" w:hAnsi="Arial Narrow" w:cs="ArialNarrow"/>
          <w:sz w:val="22"/>
        </w:rPr>
        <w:t>prostredníctvom systému Josephine</w:t>
      </w:r>
      <w:r w:rsidR="006043AB">
        <w:rPr>
          <w:rFonts w:ascii="Arial Narrow" w:hAnsi="Arial Narrow" w:cs="ArialNarrow"/>
          <w:sz w:val="22"/>
        </w:rPr>
        <w:t xml:space="preserve">, </w:t>
      </w:r>
      <w:r w:rsidR="00613ED0">
        <w:rPr>
          <w:rFonts w:ascii="Arial Narrow" w:hAnsi="Arial Narrow" w:cs="ArialNarrow"/>
          <w:sz w:val="22"/>
        </w:rPr>
        <w:t xml:space="preserve">listom </w:t>
      </w:r>
      <w:r w:rsidR="00613ED0" w:rsidRPr="00613ED0">
        <w:rPr>
          <w:rFonts w:ascii="Arial Narrow" w:hAnsi="Arial Narrow" w:cs="ArialNarrow"/>
          <w:sz w:val="22"/>
        </w:rPr>
        <w:t>VO2-2024/000573-07</w:t>
      </w:r>
      <w:r w:rsidR="00613ED0">
        <w:rPr>
          <w:rFonts w:ascii="Arial Narrow" w:hAnsi="Arial Narrow" w:cs="ArialNarrow"/>
          <w:sz w:val="22"/>
        </w:rPr>
        <w:t xml:space="preserve"> požiadala uchádzača č.2 o vysvetlenie mimoriadne nízkej ponuky. Uchádzač č.2 dňa </w:t>
      </w:r>
      <w:r w:rsidR="00613ED0" w:rsidRPr="00613ED0">
        <w:rPr>
          <w:rFonts w:ascii="Arial Narrow" w:hAnsi="Arial Narrow"/>
          <w:color w:val="333333"/>
          <w:sz w:val="22"/>
          <w:szCs w:val="22"/>
          <w:shd w:val="clear" w:color="auto" w:fill="FFFFFF"/>
        </w:rPr>
        <w:t>16.01.2024</w:t>
      </w:r>
      <w:r w:rsidR="00613ED0">
        <w:rPr>
          <w:rFonts w:ascii="Arial Narrow" w:hAnsi="Arial Narrow"/>
          <w:color w:val="333333"/>
          <w:sz w:val="22"/>
          <w:szCs w:val="22"/>
          <w:shd w:val="clear" w:color="auto" w:fill="FFFFFF"/>
        </w:rPr>
        <w:t xml:space="preserve"> zaslal prostredníctvo systému Josephine </w:t>
      </w:r>
      <w:r w:rsidR="006043AB">
        <w:rPr>
          <w:rFonts w:ascii="Arial Narrow" w:hAnsi="Arial Narrow"/>
          <w:color w:val="333333"/>
          <w:sz w:val="22"/>
          <w:szCs w:val="22"/>
          <w:shd w:val="clear" w:color="auto" w:fill="FFFFFF"/>
        </w:rPr>
        <w:t>odpoveď, ktorou sa komisia následne zaoberala a vysvetlenie mimoriadne nízkej ponuky v plnom rozsahu akceptovala.</w:t>
      </w:r>
    </w:p>
    <w:p w:rsidR="008320A0" w:rsidRDefault="008320A0" w:rsidP="008320A0">
      <w:pPr>
        <w:shd w:val="clear" w:color="auto" w:fill="FFFFFF"/>
        <w:spacing w:after="240"/>
        <w:jc w:val="both"/>
        <w:rPr>
          <w:rFonts w:ascii="Arial Narrow" w:hAnsi="Arial Narrow"/>
          <w:sz w:val="22"/>
          <w:szCs w:val="20"/>
        </w:rPr>
      </w:pPr>
      <w:r w:rsidRPr="00A93CE5">
        <w:rPr>
          <w:rFonts w:ascii="Arial Narrow" w:hAnsi="Arial Narrow"/>
          <w:sz w:val="22"/>
          <w:szCs w:val="20"/>
        </w:rPr>
        <w:t xml:space="preserve">Na základe kritéria na vyhodnotenie ponúk stanoveného verejným obstarávateľom v oznámení o vyhlásení verejného obstarávania a v súťažných podkladoch a pravidiel jeho uplatnenia stanovených v súťažných podkladoch komisia </w:t>
      </w:r>
      <w:r w:rsidRPr="00A93CE5">
        <w:rPr>
          <w:rFonts w:ascii="Arial Narrow" w:hAnsi="Arial Narrow"/>
          <w:sz w:val="22"/>
          <w:szCs w:val="20"/>
          <w:shd w:val="clear" w:color="auto" w:fill="FFFFFF"/>
        </w:rPr>
        <w:t xml:space="preserve">prostredníctvom elektronických prostriedkov, spôsobom určeným funkcionalitou </w:t>
      </w:r>
      <w:r w:rsidR="000E4F73">
        <w:rPr>
          <w:rFonts w:ascii="Arial Narrow" w:hAnsi="Arial Narrow"/>
          <w:sz w:val="22"/>
          <w:szCs w:val="20"/>
          <w:shd w:val="clear" w:color="auto" w:fill="FFFFFF"/>
        </w:rPr>
        <w:t>systému JOSEPHINE</w:t>
      </w:r>
      <w:r w:rsidRPr="00A93CE5">
        <w:rPr>
          <w:rFonts w:ascii="Arial Narrow" w:hAnsi="Arial Narrow"/>
          <w:sz w:val="22"/>
          <w:szCs w:val="20"/>
          <w:shd w:val="clear" w:color="auto" w:fill="FFFFFF"/>
        </w:rPr>
        <w:t>,</w:t>
      </w:r>
      <w:r w:rsidRPr="00A93CE5">
        <w:rPr>
          <w:rFonts w:ascii="Arial Narrow" w:hAnsi="Arial Narrow" w:cs="Arial"/>
          <w:sz w:val="22"/>
          <w:szCs w:val="20"/>
          <w:shd w:val="clear" w:color="auto" w:fill="FFFFFF"/>
        </w:rPr>
        <w:t xml:space="preserve"> </w:t>
      </w:r>
      <w:r w:rsidRPr="00A93CE5">
        <w:rPr>
          <w:rFonts w:ascii="Arial Narrow" w:hAnsi="Arial Narrow"/>
          <w:sz w:val="22"/>
          <w:szCs w:val="20"/>
        </w:rPr>
        <w:t>označila nasledo</w:t>
      </w:r>
      <w:r>
        <w:rPr>
          <w:rFonts w:ascii="Arial Narrow" w:hAnsi="Arial Narrow"/>
          <w:sz w:val="22"/>
          <w:szCs w:val="20"/>
        </w:rPr>
        <w:t>vné poradie uchádzačov v predmetnej zákazke</w:t>
      </w:r>
      <w:r w:rsidRPr="00A93CE5">
        <w:rPr>
          <w:rFonts w:ascii="Arial Narrow" w:hAnsi="Arial Narrow"/>
          <w:sz w:val="22"/>
          <w:szCs w:val="20"/>
        </w:rPr>
        <w:t>:</w:t>
      </w:r>
    </w:p>
    <w:tbl>
      <w:tblPr>
        <w:tblW w:w="9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9"/>
        <w:gridCol w:w="5766"/>
        <w:gridCol w:w="1808"/>
      </w:tblGrid>
      <w:tr w:rsidR="006043AB" w:rsidRPr="00A93CE5" w:rsidTr="006043AB">
        <w:trPr>
          <w:trHeight w:val="255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6043AB" w:rsidRPr="00966B1F" w:rsidRDefault="006043AB" w:rsidP="002F4002">
            <w:pPr>
              <w:rPr>
                <w:rFonts w:ascii="Arial Narrow" w:hAnsi="Arial Narrow" w:cs="Arial"/>
                <w:b/>
                <w:sz w:val="22"/>
              </w:rPr>
            </w:pPr>
            <w:proofErr w:type="spellStart"/>
            <w:r w:rsidRPr="00966B1F">
              <w:rPr>
                <w:rFonts w:ascii="Arial Narrow" w:hAnsi="Arial Narrow" w:cs="Arial"/>
                <w:b/>
                <w:sz w:val="22"/>
              </w:rPr>
              <w:t>P.č</w:t>
            </w:r>
            <w:proofErr w:type="spellEnd"/>
            <w:r w:rsidRPr="00966B1F">
              <w:rPr>
                <w:rFonts w:ascii="Arial Narrow" w:hAnsi="Arial Narrow" w:cs="Arial"/>
                <w:b/>
                <w:sz w:val="22"/>
              </w:rPr>
              <w:t>.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6043AB" w:rsidRPr="00A93CE5" w:rsidRDefault="006043AB" w:rsidP="002F4002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/>
                <w:b/>
                <w:sz w:val="22"/>
              </w:rPr>
              <w:t>Obchodné meno a adresa sídla uchádzača/skupiny dodávateľov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</w:tcPr>
          <w:p w:rsidR="006043AB" w:rsidRPr="00A93CE5" w:rsidRDefault="006043AB" w:rsidP="002F4002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Poradie uchádzačov</w:t>
            </w:r>
          </w:p>
        </w:tc>
      </w:tr>
      <w:tr w:rsidR="006043AB" w:rsidRPr="00A93CE5" w:rsidTr="006043AB">
        <w:trPr>
          <w:trHeight w:val="255"/>
          <w:jc w:val="center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6043AB" w:rsidRPr="00A93CE5" w:rsidRDefault="006043AB" w:rsidP="002F4002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5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6043AB" w:rsidRPr="00A93CE5" w:rsidRDefault="006043AB" w:rsidP="002F4002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043AB" w:rsidRPr="00A93CE5" w:rsidRDefault="006043AB" w:rsidP="002F4002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6043AB" w:rsidRPr="00A93CE5" w:rsidTr="006043AB">
        <w:trPr>
          <w:trHeight w:val="255"/>
          <w:jc w:val="center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43AB" w:rsidRPr="00A93CE5" w:rsidRDefault="006043AB" w:rsidP="002F4002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 xml:space="preserve">          </w:t>
            </w:r>
            <w:r>
              <w:rPr>
                <w:rFonts w:ascii="Arial Narrow" w:hAnsi="Arial Narrow" w:cs="Arial"/>
                <w:sz w:val="22"/>
              </w:rPr>
              <w:t>1.</w:t>
            </w:r>
          </w:p>
        </w:tc>
        <w:tc>
          <w:tcPr>
            <w:tcW w:w="5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43AB" w:rsidRPr="00A93CE5" w:rsidRDefault="006043AB" w:rsidP="002F4002">
            <w:pPr>
              <w:rPr>
                <w:rFonts w:ascii="Arial Narrow" w:hAnsi="Arial Narrow" w:cs="Arial"/>
                <w:sz w:val="22"/>
              </w:rPr>
            </w:pPr>
            <w:r w:rsidRPr="00771237">
              <w:rPr>
                <w:rFonts w:ascii="Arial Narrow" w:hAnsi="Arial Narrow" w:cs="Arial"/>
                <w:sz w:val="22"/>
              </w:rPr>
              <w:t xml:space="preserve">CASON CONSULTING </w:t>
            </w:r>
            <w:proofErr w:type="spellStart"/>
            <w:r w:rsidRPr="00771237">
              <w:rPr>
                <w:rFonts w:ascii="Arial Narrow" w:hAnsi="Arial Narrow" w:cs="Arial"/>
                <w:sz w:val="22"/>
              </w:rPr>
              <w:t>a.s</w:t>
            </w:r>
            <w:proofErr w:type="spellEnd"/>
            <w:r w:rsidRPr="00771237">
              <w:rPr>
                <w:rFonts w:ascii="Arial Narrow" w:hAnsi="Arial Narrow" w:cs="Arial"/>
                <w:sz w:val="22"/>
              </w:rPr>
              <w:t>. (IČO: 36597708, SK)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AB" w:rsidRPr="00771237" w:rsidRDefault="006043AB" w:rsidP="002F4002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               4.</w:t>
            </w:r>
          </w:p>
        </w:tc>
      </w:tr>
      <w:tr w:rsidR="006043AB" w:rsidRPr="00A93CE5" w:rsidTr="006043AB">
        <w:trPr>
          <w:trHeight w:val="255"/>
          <w:jc w:val="center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43AB" w:rsidRPr="00A93CE5" w:rsidRDefault="006043AB" w:rsidP="002F4002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</w:rPr>
              <w:t xml:space="preserve">          </w:t>
            </w:r>
            <w:r>
              <w:rPr>
                <w:rFonts w:ascii="Arial Narrow" w:hAnsi="Arial Narrow" w:cs="Arial"/>
                <w:sz w:val="22"/>
              </w:rPr>
              <w:t>2.</w:t>
            </w:r>
          </w:p>
        </w:tc>
        <w:tc>
          <w:tcPr>
            <w:tcW w:w="5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43AB" w:rsidRPr="00A93CE5" w:rsidRDefault="006043AB" w:rsidP="002F4002">
            <w:pPr>
              <w:rPr>
                <w:rFonts w:ascii="Arial Narrow" w:hAnsi="Arial Narrow" w:cs="Arial"/>
                <w:sz w:val="22"/>
              </w:rPr>
            </w:pPr>
            <w:proofErr w:type="spellStart"/>
            <w:r w:rsidRPr="00771237">
              <w:rPr>
                <w:rFonts w:ascii="Arial Narrow" w:hAnsi="Arial Narrow" w:cs="Arial"/>
                <w:sz w:val="22"/>
              </w:rPr>
              <w:t>Invest</w:t>
            </w:r>
            <w:proofErr w:type="spellEnd"/>
            <w:r w:rsidRPr="00771237">
              <w:rPr>
                <w:rFonts w:ascii="Arial Narrow" w:hAnsi="Arial Narrow" w:cs="Arial"/>
                <w:sz w:val="22"/>
              </w:rPr>
              <w:t xml:space="preserve"> RG s.r.o. (IČO: 51073099, SK)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AB" w:rsidRPr="00771237" w:rsidRDefault="006043AB" w:rsidP="002F4002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               1.</w:t>
            </w:r>
          </w:p>
        </w:tc>
      </w:tr>
      <w:tr w:rsidR="006043AB" w:rsidRPr="00A93CE5" w:rsidTr="006043AB">
        <w:trPr>
          <w:trHeight w:val="255"/>
          <w:jc w:val="center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AB" w:rsidRPr="00A93CE5" w:rsidRDefault="006043AB" w:rsidP="002F4002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3</w:t>
            </w:r>
            <w:r w:rsidRPr="00A93CE5">
              <w:rPr>
                <w:rFonts w:ascii="Arial Narrow" w:hAnsi="Arial Narrow" w:cs="Arial"/>
                <w:sz w:val="22"/>
              </w:rPr>
              <w:t>.</w:t>
            </w:r>
          </w:p>
        </w:tc>
        <w:tc>
          <w:tcPr>
            <w:tcW w:w="5766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43AB" w:rsidRPr="00A93CE5" w:rsidRDefault="006043AB" w:rsidP="002F4002">
            <w:pPr>
              <w:rPr>
                <w:rFonts w:ascii="Arial Narrow" w:hAnsi="Arial Narrow" w:cs="Arial"/>
                <w:sz w:val="22"/>
              </w:rPr>
            </w:pPr>
            <w:r w:rsidRPr="00771237">
              <w:rPr>
                <w:rFonts w:ascii="Arial Narrow" w:hAnsi="Arial Narrow" w:cs="Arial"/>
                <w:sz w:val="22"/>
              </w:rPr>
              <w:t>MO Group, s.r.o. (IČO: 43788238, SK)</w:t>
            </w:r>
          </w:p>
        </w:tc>
        <w:tc>
          <w:tcPr>
            <w:tcW w:w="18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43AB" w:rsidRPr="00771237" w:rsidRDefault="006043AB" w:rsidP="002F4002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               9.</w:t>
            </w:r>
          </w:p>
        </w:tc>
      </w:tr>
      <w:tr w:rsidR="006043AB" w:rsidRPr="00A93CE5" w:rsidTr="006043AB">
        <w:trPr>
          <w:trHeight w:val="255"/>
          <w:jc w:val="center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AB" w:rsidRDefault="006043AB" w:rsidP="002F4002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4.</w:t>
            </w:r>
          </w:p>
        </w:tc>
        <w:tc>
          <w:tcPr>
            <w:tcW w:w="5766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43AB" w:rsidRPr="00771237" w:rsidRDefault="006043AB" w:rsidP="002F4002">
            <w:pPr>
              <w:rPr>
                <w:rFonts w:ascii="Arial Narrow" w:hAnsi="Arial Narrow" w:cs="Arial"/>
                <w:sz w:val="22"/>
              </w:rPr>
            </w:pPr>
            <w:r w:rsidRPr="00771237">
              <w:rPr>
                <w:rFonts w:ascii="Arial Narrow" w:hAnsi="Arial Narrow" w:cs="Arial"/>
                <w:sz w:val="22"/>
              </w:rPr>
              <w:t xml:space="preserve">Happy </w:t>
            </w:r>
            <w:proofErr w:type="spellStart"/>
            <w:r w:rsidRPr="00771237">
              <w:rPr>
                <w:rFonts w:ascii="Arial Narrow" w:hAnsi="Arial Narrow" w:cs="Arial"/>
                <w:sz w:val="22"/>
              </w:rPr>
              <w:t>Cleaning</w:t>
            </w:r>
            <w:proofErr w:type="spellEnd"/>
            <w:r w:rsidRPr="00771237">
              <w:rPr>
                <w:rFonts w:ascii="Arial Narrow" w:hAnsi="Arial Narrow" w:cs="Arial"/>
                <w:sz w:val="22"/>
              </w:rPr>
              <w:t xml:space="preserve"> s. r. o. (IČO: 55263020, SK)</w:t>
            </w:r>
          </w:p>
        </w:tc>
        <w:tc>
          <w:tcPr>
            <w:tcW w:w="18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43AB" w:rsidRPr="00771237" w:rsidRDefault="006043AB" w:rsidP="002F4002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               5.</w:t>
            </w:r>
          </w:p>
        </w:tc>
      </w:tr>
      <w:tr w:rsidR="006043AB" w:rsidRPr="00A93CE5" w:rsidTr="006043AB">
        <w:trPr>
          <w:trHeight w:val="255"/>
          <w:jc w:val="center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AB" w:rsidRDefault="006043AB" w:rsidP="002F4002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5.</w:t>
            </w:r>
          </w:p>
        </w:tc>
        <w:tc>
          <w:tcPr>
            <w:tcW w:w="5766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43AB" w:rsidRPr="00771237" w:rsidRDefault="006043AB" w:rsidP="002F4002">
            <w:pPr>
              <w:rPr>
                <w:rFonts w:ascii="Arial Narrow" w:hAnsi="Arial Narrow" w:cs="Arial"/>
                <w:sz w:val="22"/>
              </w:rPr>
            </w:pPr>
            <w:r w:rsidRPr="00771237">
              <w:rPr>
                <w:rFonts w:ascii="Arial Narrow" w:hAnsi="Arial Narrow" w:cs="Arial"/>
                <w:sz w:val="22"/>
              </w:rPr>
              <w:t xml:space="preserve">SLOVCLEAN </w:t>
            </w:r>
            <w:proofErr w:type="spellStart"/>
            <w:r w:rsidRPr="00771237">
              <w:rPr>
                <w:rFonts w:ascii="Arial Narrow" w:hAnsi="Arial Narrow" w:cs="Arial"/>
                <w:sz w:val="22"/>
              </w:rPr>
              <w:t>a.s</w:t>
            </w:r>
            <w:proofErr w:type="spellEnd"/>
            <w:r w:rsidRPr="00771237">
              <w:rPr>
                <w:rFonts w:ascii="Arial Narrow" w:hAnsi="Arial Narrow" w:cs="Arial"/>
                <w:sz w:val="22"/>
              </w:rPr>
              <w:t>. (IČO: 35956526, SK)</w:t>
            </w:r>
          </w:p>
        </w:tc>
        <w:tc>
          <w:tcPr>
            <w:tcW w:w="18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43AB" w:rsidRPr="00771237" w:rsidRDefault="006043AB" w:rsidP="002F4002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               8.</w:t>
            </w:r>
          </w:p>
        </w:tc>
      </w:tr>
      <w:tr w:rsidR="006043AB" w:rsidRPr="00A93CE5" w:rsidTr="006043AB">
        <w:trPr>
          <w:trHeight w:val="255"/>
          <w:jc w:val="center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AB" w:rsidRDefault="006043AB" w:rsidP="002F4002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6.</w:t>
            </w:r>
          </w:p>
        </w:tc>
        <w:tc>
          <w:tcPr>
            <w:tcW w:w="5766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43AB" w:rsidRPr="00771237" w:rsidRDefault="006043AB" w:rsidP="002F4002">
            <w:pPr>
              <w:rPr>
                <w:rFonts w:ascii="Arial Narrow" w:hAnsi="Arial Narrow" w:cs="Arial"/>
                <w:sz w:val="22"/>
              </w:rPr>
            </w:pPr>
            <w:proofErr w:type="spellStart"/>
            <w:r w:rsidRPr="00771237">
              <w:rPr>
                <w:rFonts w:ascii="Arial Narrow" w:hAnsi="Arial Narrow" w:cs="Arial"/>
                <w:sz w:val="22"/>
              </w:rPr>
              <w:t>Juniper</w:t>
            </w:r>
            <w:proofErr w:type="spellEnd"/>
            <w:r w:rsidRPr="00771237">
              <w:rPr>
                <w:rFonts w:ascii="Arial Narrow" w:hAnsi="Arial Narrow" w:cs="Arial"/>
                <w:sz w:val="22"/>
              </w:rPr>
              <w:t xml:space="preserve"> s. r. o. (IČO: 36365998, SK)</w:t>
            </w:r>
          </w:p>
        </w:tc>
        <w:tc>
          <w:tcPr>
            <w:tcW w:w="18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43AB" w:rsidRPr="00771237" w:rsidRDefault="006043AB" w:rsidP="002F4002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               2.</w:t>
            </w:r>
          </w:p>
        </w:tc>
      </w:tr>
      <w:tr w:rsidR="006043AB" w:rsidRPr="00A93CE5" w:rsidTr="006043AB">
        <w:trPr>
          <w:trHeight w:val="255"/>
          <w:jc w:val="center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AB" w:rsidRDefault="006043AB" w:rsidP="002F4002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7.</w:t>
            </w:r>
          </w:p>
        </w:tc>
        <w:tc>
          <w:tcPr>
            <w:tcW w:w="5766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43AB" w:rsidRPr="00771237" w:rsidRDefault="006043AB" w:rsidP="002F4002">
            <w:pPr>
              <w:rPr>
                <w:rFonts w:ascii="Arial Narrow" w:hAnsi="Arial Narrow" w:cs="Arial"/>
                <w:sz w:val="22"/>
              </w:rPr>
            </w:pPr>
            <w:proofErr w:type="spellStart"/>
            <w:r w:rsidRPr="00771237">
              <w:rPr>
                <w:rFonts w:ascii="Arial Narrow" w:hAnsi="Arial Narrow" w:cs="Arial"/>
                <w:sz w:val="22"/>
              </w:rPr>
              <w:t>Special</w:t>
            </w:r>
            <w:proofErr w:type="spellEnd"/>
            <w:r w:rsidRPr="00771237">
              <w:rPr>
                <w:rFonts w:ascii="Arial Narrow" w:hAnsi="Arial Narrow" w:cs="Arial"/>
                <w:sz w:val="22"/>
              </w:rPr>
              <w:t xml:space="preserve"> Service International SK s. r. o. (IČO: 47961066, SK)</w:t>
            </w:r>
          </w:p>
        </w:tc>
        <w:tc>
          <w:tcPr>
            <w:tcW w:w="18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43AB" w:rsidRPr="00771237" w:rsidRDefault="006043AB" w:rsidP="002F4002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               3.</w:t>
            </w:r>
          </w:p>
        </w:tc>
      </w:tr>
      <w:tr w:rsidR="006043AB" w:rsidRPr="00A93CE5" w:rsidTr="006043AB">
        <w:trPr>
          <w:trHeight w:val="255"/>
          <w:jc w:val="center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AB" w:rsidRDefault="006043AB" w:rsidP="002F4002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8.</w:t>
            </w:r>
          </w:p>
        </w:tc>
        <w:tc>
          <w:tcPr>
            <w:tcW w:w="5766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43AB" w:rsidRPr="00771237" w:rsidRDefault="006043AB" w:rsidP="002F4002">
            <w:pPr>
              <w:rPr>
                <w:rFonts w:ascii="Arial Narrow" w:hAnsi="Arial Narrow" w:cs="Arial"/>
                <w:sz w:val="22"/>
              </w:rPr>
            </w:pPr>
            <w:proofErr w:type="spellStart"/>
            <w:r w:rsidRPr="00771237">
              <w:rPr>
                <w:rFonts w:ascii="Arial Narrow" w:hAnsi="Arial Narrow" w:cs="Arial"/>
                <w:sz w:val="22"/>
              </w:rPr>
              <w:t>cata</w:t>
            </w:r>
            <w:proofErr w:type="spellEnd"/>
            <w:r w:rsidRPr="00771237">
              <w:rPr>
                <w:rFonts w:ascii="Arial Narrow" w:hAnsi="Arial Narrow" w:cs="Arial"/>
                <w:sz w:val="22"/>
              </w:rPr>
              <w:t>-REAL, s. r. o. (IČO: 36432288, SK)</w:t>
            </w:r>
          </w:p>
        </w:tc>
        <w:tc>
          <w:tcPr>
            <w:tcW w:w="18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43AB" w:rsidRPr="00771237" w:rsidRDefault="006043AB" w:rsidP="002F4002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               7.</w:t>
            </w:r>
          </w:p>
        </w:tc>
      </w:tr>
      <w:tr w:rsidR="006043AB" w:rsidRPr="00A93CE5" w:rsidTr="006043AB">
        <w:trPr>
          <w:trHeight w:val="259"/>
          <w:jc w:val="center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AB" w:rsidRPr="00A93CE5" w:rsidRDefault="006043AB" w:rsidP="002F4002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9.</w:t>
            </w:r>
          </w:p>
        </w:tc>
        <w:tc>
          <w:tcPr>
            <w:tcW w:w="5766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43AB" w:rsidRPr="00A93CE5" w:rsidRDefault="006043AB" w:rsidP="002F4002">
            <w:pPr>
              <w:rPr>
                <w:rFonts w:ascii="Arial Narrow" w:hAnsi="Arial Narrow" w:cs="Arial"/>
                <w:sz w:val="22"/>
              </w:rPr>
            </w:pPr>
            <w:r w:rsidRPr="00771237">
              <w:rPr>
                <w:rFonts w:ascii="Arial Narrow" w:hAnsi="Arial Narrow" w:cs="Arial"/>
                <w:sz w:val="22"/>
              </w:rPr>
              <w:t>ATALIAN SK s.r.o. (IČO: 44390823, SK)</w:t>
            </w:r>
          </w:p>
        </w:tc>
        <w:tc>
          <w:tcPr>
            <w:tcW w:w="18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43AB" w:rsidRPr="00771237" w:rsidRDefault="006043AB" w:rsidP="002F4002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               6.</w:t>
            </w:r>
          </w:p>
        </w:tc>
      </w:tr>
    </w:tbl>
    <w:p w:rsidR="00431BF0" w:rsidRDefault="00431BF0" w:rsidP="008F57B1">
      <w:pPr>
        <w:autoSpaceDE w:val="0"/>
        <w:autoSpaceDN w:val="0"/>
        <w:adjustRightInd w:val="0"/>
        <w:jc w:val="both"/>
        <w:rPr>
          <w:rFonts w:ascii="Arial Narrow" w:hAnsi="Arial Narrow" w:cs="ArialNarrow"/>
          <w:sz w:val="22"/>
        </w:rPr>
      </w:pPr>
    </w:p>
    <w:p w:rsidR="001C764C" w:rsidRDefault="001C764C" w:rsidP="008F57B1">
      <w:pPr>
        <w:autoSpaceDE w:val="0"/>
        <w:autoSpaceDN w:val="0"/>
        <w:adjustRightInd w:val="0"/>
        <w:jc w:val="both"/>
        <w:rPr>
          <w:rFonts w:ascii="Arial Narrow" w:hAnsi="Arial Narrow" w:cs="ArialNarrow"/>
          <w:sz w:val="22"/>
        </w:rPr>
      </w:pPr>
      <w:r>
        <w:rPr>
          <w:rFonts w:ascii="Arial Narrow" w:hAnsi="Arial Narrow" w:cs="ArialNarrow"/>
          <w:sz w:val="22"/>
        </w:rPr>
        <w:t>Komisia</w:t>
      </w:r>
      <w:r w:rsidRPr="00FE7B2C">
        <w:rPr>
          <w:rFonts w:ascii="Arial Narrow" w:hAnsi="Arial Narrow" w:cs="ArialNarrow"/>
          <w:sz w:val="22"/>
        </w:rPr>
        <w:t> </w:t>
      </w:r>
      <w:r>
        <w:rPr>
          <w:rFonts w:ascii="Arial Narrow" w:hAnsi="Arial Narrow" w:cs="ArialNarrow"/>
          <w:sz w:val="22"/>
        </w:rPr>
        <w:t>vyhodnocovala</w:t>
      </w:r>
      <w:r w:rsidRPr="00FE7B2C">
        <w:rPr>
          <w:rFonts w:ascii="Arial Narrow" w:hAnsi="Arial Narrow" w:cs="ArialNarrow"/>
          <w:sz w:val="22"/>
        </w:rPr>
        <w:t xml:space="preserve"> pon</w:t>
      </w:r>
      <w:r>
        <w:rPr>
          <w:rFonts w:ascii="Arial Narrow" w:hAnsi="Arial Narrow" w:cs="ArialNarrow"/>
          <w:sz w:val="22"/>
        </w:rPr>
        <w:t>uku uchádzača</w:t>
      </w:r>
      <w:r w:rsidRPr="00FE7B2C">
        <w:rPr>
          <w:rFonts w:ascii="Arial Narrow" w:hAnsi="Arial Narrow" w:cs="ArialNarrow"/>
          <w:sz w:val="22"/>
        </w:rPr>
        <w:t xml:space="preserve"> z hľadiska splnenia požiadaviek na predmet zákazky podľa § 53 ods. 1 zákona  </w:t>
      </w:r>
      <w:r>
        <w:rPr>
          <w:rFonts w:ascii="Arial Narrow" w:hAnsi="Arial Narrow" w:cs="ArialNarrow"/>
          <w:sz w:val="22"/>
        </w:rPr>
        <w:t xml:space="preserve">po vyhodnotení </w:t>
      </w:r>
      <w:r w:rsidRPr="00FE7B2C">
        <w:rPr>
          <w:rFonts w:ascii="Arial Narrow" w:hAnsi="Arial Narrow" w:cs="ArialNarrow"/>
          <w:sz w:val="22"/>
        </w:rPr>
        <w:t>kritérií na vyhodnotenie</w:t>
      </w:r>
      <w:r w:rsidRPr="00EA1884">
        <w:rPr>
          <w:rFonts w:ascii="Arial Narrow" w:hAnsi="Arial Narrow" w:cs="ArialNarrow"/>
          <w:sz w:val="22"/>
        </w:rPr>
        <w:t xml:space="preserve"> ponúk podľa § 53 ods. 8 zákona.</w:t>
      </w:r>
      <w:r>
        <w:rPr>
          <w:rFonts w:ascii="Arial Narrow" w:hAnsi="Arial Narrow" w:cs="ArialNarrow"/>
          <w:sz w:val="22"/>
        </w:rPr>
        <w:t xml:space="preserve"> </w:t>
      </w:r>
    </w:p>
    <w:p w:rsidR="00EE25E8" w:rsidRPr="004D0BD2" w:rsidRDefault="00EE25E8" w:rsidP="008F57B1">
      <w:pPr>
        <w:jc w:val="both"/>
        <w:rPr>
          <w:rFonts w:ascii="Arial Narrow" w:hAnsi="Arial Narrow"/>
          <w:color w:val="FF0000"/>
          <w:sz w:val="22"/>
        </w:rPr>
      </w:pPr>
      <w:r w:rsidRPr="00EE25E8">
        <w:rPr>
          <w:rFonts w:ascii="Arial Narrow" w:hAnsi="Arial Narrow" w:cs="Arial"/>
          <w:sz w:val="22"/>
        </w:rPr>
        <w:t>Komisia v rámci hodnotenie ponúk vyhodnotila ponuk</w:t>
      </w:r>
      <w:r>
        <w:rPr>
          <w:rFonts w:ascii="Arial Narrow" w:hAnsi="Arial Narrow" w:cs="Arial"/>
          <w:sz w:val="22"/>
        </w:rPr>
        <w:t>u</w:t>
      </w:r>
      <w:r w:rsidRPr="00EE25E8">
        <w:rPr>
          <w:rFonts w:ascii="Arial Narrow" w:hAnsi="Arial Narrow" w:cs="Arial"/>
          <w:sz w:val="22"/>
        </w:rPr>
        <w:t xml:space="preserve"> uchádzač</w:t>
      </w:r>
      <w:r>
        <w:rPr>
          <w:rFonts w:ascii="Arial Narrow" w:hAnsi="Arial Narrow" w:cs="Arial"/>
          <w:sz w:val="22"/>
        </w:rPr>
        <w:t>a</w:t>
      </w:r>
      <w:r w:rsidRPr="00EE25E8">
        <w:rPr>
          <w:rFonts w:ascii="Arial Narrow" w:hAnsi="Arial Narrow" w:cs="Arial"/>
          <w:sz w:val="22"/>
        </w:rPr>
        <w:t xml:space="preserve"> č.</w:t>
      </w:r>
      <w:r w:rsidR="009D67AB">
        <w:rPr>
          <w:rFonts w:ascii="Arial Narrow" w:hAnsi="Arial Narrow" w:cs="Arial"/>
          <w:sz w:val="22"/>
        </w:rPr>
        <w:t>2</w:t>
      </w:r>
      <w:r w:rsidR="008F57B1">
        <w:rPr>
          <w:rFonts w:ascii="Arial Narrow" w:hAnsi="Arial Narrow" w:cs="Arial"/>
          <w:sz w:val="22"/>
        </w:rPr>
        <w:t>, ktorý predložil najnižšiu cenu a získal najvyšší počet bodov</w:t>
      </w:r>
      <w:r w:rsidRPr="00EE25E8">
        <w:rPr>
          <w:rFonts w:ascii="Arial Narrow" w:hAnsi="Arial Narrow" w:cs="Arial"/>
          <w:sz w:val="22"/>
        </w:rPr>
        <w:t xml:space="preserve"> z hľadiska splnenia požiadaviek verejného obstarávateľa na predmet </w:t>
      </w:r>
      <w:r w:rsidRPr="00EE25E8">
        <w:rPr>
          <w:rFonts w:ascii="Arial Narrow" w:hAnsi="Arial Narrow" w:cs="Arial"/>
          <w:color w:val="000000"/>
          <w:sz w:val="22"/>
        </w:rPr>
        <w:t>zákazky</w:t>
      </w:r>
      <w:r w:rsidRPr="00EE25E8">
        <w:rPr>
          <w:rFonts w:ascii="Arial Narrow" w:hAnsi="Arial Narrow"/>
          <w:sz w:val="22"/>
        </w:rPr>
        <w:t xml:space="preserve">.  </w:t>
      </w:r>
    </w:p>
    <w:p w:rsidR="00EE25E8" w:rsidRDefault="00EE25E8" w:rsidP="008F57B1">
      <w:pPr>
        <w:jc w:val="both"/>
        <w:rPr>
          <w:rFonts w:ascii="Arial Narrow" w:hAnsi="Arial Narrow"/>
          <w:sz w:val="22"/>
        </w:rPr>
      </w:pPr>
      <w:r w:rsidRPr="00EE25E8">
        <w:rPr>
          <w:rFonts w:ascii="Arial Narrow" w:hAnsi="Arial Narrow"/>
          <w:sz w:val="22"/>
        </w:rPr>
        <w:t>Uchádzač predložil:</w:t>
      </w:r>
    </w:p>
    <w:p w:rsidR="00EE25E8" w:rsidRPr="00EE25E8" w:rsidRDefault="001A7A98" w:rsidP="008F57B1">
      <w:pPr>
        <w:jc w:val="both"/>
        <w:rPr>
          <w:rFonts w:ascii="Arial Narrow" w:hAnsi="Arial Narrow"/>
          <w:sz w:val="22"/>
          <w:lang w:eastAsia="x-none"/>
        </w:rPr>
      </w:pPr>
      <w:r>
        <w:rPr>
          <w:rFonts w:ascii="Arial Narrow" w:hAnsi="Arial Narrow"/>
          <w:sz w:val="22"/>
        </w:rPr>
        <w:t xml:space="preserve">- </w:t>
      </w:r>
      <w:r w:rsidR="005957B7" w:rsidRPr="005957B7">
        <w:rPr>
          <w:rFonts w:ascii="Arial Narrow" w:hAnsi="Arial Narrow"/>
          <w:sz w:val="22"/>
          <w:lang w:val="x-none" w:eastAsia="x-none"/>
        </w:rPr>
        <w:t>Identifikačné údaje uchádzača</w:t>
      </w:r>
      <w:r w:rsidR="00EE25E8" w:rsidRPr="00EE25E8">
        <w:rPr>
          <w:rFonts w:ascii="Arial Narrow" w:hAnsi="Arial Narrow"/>
          <w:sz w:val="22"/>
          <w:lang w:eastAsia="x-none"/>
        </w:rPr>
        <w:t>,</w:t>
      </w:r>
    </w:p>
    <w:p w:rsidR="00EE25E8" w:rsidRPr="00EE25E8" w:rsidRDefault="00EE25E8" w:rsidP="008F57B1">
      <w:pPr>
        <w:jc w:val="both"/>
        <w:rPr>
          <w:rFonts w:ascii="Arial Narrow" w:hAnsi="Arial Narrow"/>
          <w:sz w:val="22"/>
          <w:lang w:eastAsia="x-none"/>
        </w:rPr>
      </w:pPr>
      <w:r w:rsidRPr="00EE25E8">
        <w:rPr>
          <w:rFonts w:ascii="Arial Narrow" w:hAnsi="Arial Narrow"/>
          <w:sz w:val="22"/>
          <w:lang w:eastAsia="x-none"/>
        </w:rPr>
        <w:t xml:space="preserve">- </w:t>
      </w:r>
      <w:r w:rsidR="005957B7" w:rsidRPr="005957B7">
        <w:rPr>
          <w:rFonts w:ascii="Arial Narrow" w:hAnsi="Arial Narrow"/>
          <w:sz w:val="22"/>
          <w:lang w:eastAsia="x-none"/>
        </w:rPr>
        <w:t>Návrh uchádzača na plnenie kritérií vyplnením elektronického formulára v elektronickom prostrie</w:t>
      </w:r>
      <w:r w:rsidR="005957B7">
        <w:rPr>
          <w:rFonts w:ascii="Arial Narrow" w:hAnsi="Arial Narrow"/>
          <w:sz w:val="22"/>
          <w:lang w:eastAsia="x-none"/>
        </w:rPr>
        <w:t xml:space="preserve">dku JOSEPHINE a prílohu </w:t>
      </w:r>
      <w:r w:rsidR="005957B7" w:rsidRPr="005957B7">
        <w:rPr>
          <w:rFonts w:ascii="Arial Narrow" w:hAnsi="Arial Narrow"/>
          <w:sz w:val="22"/>
          <w:lang w:eastAsia="x-none"/>
        </w:rPr>
        <w:t>č.4 Kritérium na vyhodnotenie ponúk a pravidlá jeho uplatnenia</w:t>
      </w:r>
      <w:r w:rsidRPr="00EE25E8">
        <w:rPr>
          <w:rFonts w:ascii="Arial Narrow" w:hAnsi="Arial Narrow"/>
          <w:sz w:val="22"/>
          <w:lang w:eastAsia="x-none"/>
        </w:rPr>
        <w:t>,</w:t>
      </w:r>
    </w:p>
    <w:p w:rsidR="00EE25E8" w:rsidRPr="00EE25E8" w:rsidRDefault="00EE25E8" w:rsidP="008F57B1">
      <w:pPr>
        <w:jc w:val="both"/>
        <w:rPr>
          <w:rFonts w:ascii="Arial Narrow" w:hAnsi="Arial Narrow"/>
          <w:sz w:val="22"/>
          <w:lang w:eastAsia="x-none"/>
        </w:rPr>
      </w:pPr>
      <w:r w:rsidRPr="00EE25E8">
        <w:rPr>
          <w:rFonts w:ascii="Arial Narrow" w:hAnsi="Arial Narrow"/>
          <w:sz w:val="22"/>
          <w:lang w:eastAsia="x-none"/>
        </w:rPr>
        <w:t xml:space="preserve">- </w:t>
      </w:r>
      <w:r w:rsidR="008F57B1" w:rsidRPr="008F57B1">
        <w:rPr>
          <w:rFonts w:ascii="Arial Narrow" w:hAnsi="Arial Narrow"/>
          <w:sz w:val="22"/>
          <w:lang w:eastAsia="x-none"/>
        </w:rPr>
        <w:t>Doklady, dokumenty, informácie požadované v prílohe č. 1 SP na preukázanie splnenia požiadaviek na predmet zákazky</w:t>
      </w:r>
      <w:r w:rsidRPr="00EE25E8">
        <w:rPr>
          <w:rFonts w:ascii="Arial Narrow" w:hAnsi="Arial Narrow"/>
          <w:sz w:val="22"/>
          <w:lang w:eastAsia="x-none"/>
        </w:rPr>
        <w:t>,</w:t>
      </w:r>
    </w:p>
    <w:p w:rsidR="00EE25E8" w:rsidRDefault="00EE25E8" w:rsidP="008F57B1">
      <w:pPr>
        <w:jc w:val="both"/>
        <w:rPr>
          <w:rFonts w:ascii="Arial Narrow" w:hAnsi="Arial Narrow"/>
          <w:sz w:val="22"/>
        </w:rPr>
      </w:pPr>
      <w:r w:rsidRPr="00EE25E8">
        <w:rPr>
          <w:rFonts w:ascii="Arial Narrow" w:hAnsi="Arial Narrow"/>
          <w:sz w:val="22"/>
          <w:lang w:eastAsia="x-none"/>
        </w:rPr>
        <w:t xml:space="preserve">- </w:t>
      </w:r>
      <w:r w:rsidR="008F57B1" w:rsidRPr="008F57B1">
        <w:rPr>
          <w:rFonts w:ascii="Arial Narrow" w:hAnsi="Arial Narrow" w:cs="Arial"/>
          <w:sz w:val="22"/>
        </w:rPr>
        <w:t>Doklady na preukázanie splnenia podmienok účasti podľa pokynov v prílohe č. 5 SP</w:t>
      </w:r>
      <w:r w:rsidR="009D67AB">
        <w:rPr>
          <w:rFonts w:ascii="Arial Narrow" w:hAnsi="Arial Narrow"/>
          <w:sz w:val="22"/>
        </w:rPr>
        <w:t>,</w:t>
      </w:r>
    </w:p>
    <w:p w:rsidR="009D67AB" w:rsidRDefault="009D67AB" w:rsidP="008F57B1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- Banková z</w:t>
      </w:r>
      <w:r w:rsidRPr="009D67AB">
        <w:rPr>
          <w:rFonts w:ascii="Arial Narrow" w:hAnsi="Arial Narrow"/>
          <w:sz w:val="22"/>
        </w:rPr>
        <w:t>áruka</w:t>
      </w:r>
      <w:r>
        <w:rPr>
          <w:rFonts w:ascii="Arial Narrow" w:hAnsi="Arial Narrow"/>
          <w:sz w:val="22"/>
        </w:rPr>
        <w:t xml:space="preserve"> SLSP</w:t>
      </w:r>
      <w:r w:rsidRPr="009D67AB">
        <w:rPr>
          <w:rFonts w:ascii="Arial Narrow" w:hAnsi="Arial Narrow"/>
          <w:sz w:val="22"/>
        </w:rPr>
        <w:t xml:space="preserve"> č. 1049/CC/22 – BG13 vo výške 100 000,00 €</w:t>
      </w:r>
      <w:r>
        <w:rPr>
          <w:rFonts w:ascii="Arial Narrow" w:hAnsi="Arial Narrow"/>
          <w:sz w:val="22"/>
        </w:rPr>
        <w:t xml:space="preserve"> zo dňa 15.12.2023.</w:t>
      </w:r>
    </w:p>
    <w:p w:rsidR="008F57B1" w:rsidRDefault="008F57B1" w:rsidP="008F57B1">
      <w:pPr>
        <w:jc w:val="both"/>
        <w:rPr>
          <w:rFonts w:ascii="Arial Narrow" w:hAnsi="Arial Narrow"/>
          <w:sz w:val="22"/>
        </w:rPr>
      </w:pPr>
    </w:p>
    <w:p w:rsidR="00000429" w:rsidRPr="006A1D00" w:rsidRDefault="00F71201" w:rsidP="00431BF0">
      <w:pPr>
        <w:spacing w:before="360" w:after="12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N</w:t>
      </w:r>
      <w:r w:rsidR="00000429" w:rsidRPr="00A93CE5">
        <w:rPr>
          <w:rFonts w:ascii="Arial Narrow" w:hAnsi="Arial Narrow"/>
          <w:sz w:val="22"/>
        </w:rPr>
        <w:t xml:space="preserve">ásledne komisia pristúpila k posúdeniu splnenia požiadaviek na predmet zákazky podľa § 53 ods. 1 zákona </w:t>
      </w:r>
      <w:bookmarkStart w:id="1" w:name="_Hlk68539145"/>
      <w:r w:rsidR="00000429" w:rsidRPr="00A93CE5">
        <w:rPr>
          <w:rFonts w:ascii="Arial Narrow" w:hAnsi="Arial Narrow"/>
          <w:sz w:val="22"/>
        </w:rPr>
        <w:t xml:space="preserve">uchádzačom č. </w:t>
      </w:r>
      <w:bookmarkEnd w:id="1"/>
      <w:r>
        <w:rPr>
          <w:rFonts w:ascii="Arial Narrow" w:hAnsi="Arial Narrow"/>
          <w:sz w:val="22"/>
        </w:rPr>
        <w:t>2</w:t>
      </w:r>
      <w:r w:rsidR="00000429" w:rsidRPr="00A93CE5">
        <w:rPr>
          <w:rFonts w:ascii="Arial Narrow" w:hAnsi="Arial Narrow"/>
          <w:sz w:val="22"/>
        </w:rPr>
        <w:t xml:space="preserve">, ktorý sa v súlade s vyššie uvedeným umiestnil na prvom mieste v poradí. Po posúdení požiadaviek verejného obstarávateľa na predmet zákazky podľa oznámenia o vyhlásení verejného obstarávania,  podľa prílohy č. 1 súťažných podkladov – Opis predmetu zákazky, komisia konštatovala, že </w:t>
      </w:r>
      <w:bookmarkStart w:id="2" w:name="_Hlk68539211"/>
      <w:r w:rsidR="006D1546">
        <w:rPr>
          <w:rFonts w:ascii="Arial Narrow" w:hAnsi="Arial Narrow"/>
          <w:sz w:val="22"/>
        </w:rPr>
        <w:t>ponuka</w:t>
      </w:r>
      <w:r w:rsidR="00000429" w:rsidRPr="00A93CE5">
        <w:rPr>
          <w:rFonts w:ascii="Arial Narrow" w:hAnsi="Arial Narrow"/>
          <w:sz w:val="22"/>
        </w:rPr>
        <w:t xml:space="preserve"> uchádzača č. </w:t>
      </w:r>
      <w:bookmarkEnd w:id="2"/>
      <w:r>
        <w:rPr>
          <w:rFonts w:ascii="Arial Narrow" w:hAnsi="Arial Narrow"/>
          <w:sz w:val="22"/>
        </w:rPr>
        <w:t>2</w:t>
      </w:r>
      <w:r w:rsidR="00000429">
        <w:rPr>
          <w:rFonts w:ascii="Arial Narrow" w:hAnsi="Arial Narrow"/>
          <w:sz w:val="22"/>
        </w:rPr>
        <w:t xml:space="preserve"> splnil</w:t>
      </w:r>
      <w:r w:rsidR="000E4F73">
        <w:rPr>
          <w:rFonts w:ascii="Arial Narrow" w:hAnsi="Arial Narrow"/>
          <w:sz w:val="22"/>
        </w:rPr>
        <w:t>a</w:t>
      </w:r>
      <w:r w:rsidR="00000429">
        <w:rPr>
          <w:rFonts w:ascii="Arial Narrow" w:hAnsi="Arial Narrow"/>
          <w:sz w:val="22"/>
        </w:rPr>
        <w:t xml:space="preserve"> </w:t>
      </w:r>
      <w:r w:rsidR="00000429" w:rsidRPr="00A93CE5">
        <w:rPr>
          <w:rFonts w:ascii="Arial Narrow" w:hAnsi="Arial Narrow"/>
          <w:sz w:val="22"/>
        </w:rPr>
        <w:t>všetky podmienky a požiadavky verejného obstarávateľa na predmet zákazky sta</w:t>
      </w:r>
      <w:r w:rsidR="00000429">
        <w:rPr>
          <w:rFonts w:ascii="Arial Narrow" w:hAnsi="Arial Narrow"/>
          <w:sz w:val="22"/>
        </w:rPr>
        <w:t>novené verejným obstarávateľom.</w:t>
      </w:r>
    </w:p>
    <w:p w:rsidR="00000429" w:rsidRPr="00A93CE5" w:rsidRDefault="00000429" w:rsidP="00000429">
      <w:pPr>
        <w:spacing w:before="60" w:after="60"/>
        <w:jc w:val="both"/>
        <w:rPr>
          <w:rFonts w:ascii="Arial Narrow" w:hAnsi="Arial Narrow" w:cs="Arial"/>
          <w:b/>
          <w:sz w:val="22"/>
          <w:szCs w:val="20"/>
        </w:rPr>
      </w:pPr>
      <w:r w:rsidRPr="00A93CE5">
        <w:rPr>
          <w:rFonts w:ascii="Arial Narrow" w:hAnsi="Arial Narrow" w:cs="Arial"/>
          <w:b/>
          <w:sz w:val="22"/>
          <w:szCs w:val="20"/>
        </w:rPr>
        <w:t>Záver:</w:t>
      </w:r>
    </w:p>
    <w:p w:rsidR="00000429" w:rsidRPr="00EA1884" w:rsidRDefault="00000429" w:rsidP="00000429">
      <w:pPr>
        <w:spacing w:before="60" w:after="60"/>
        <w:jc w:val="both"/>
        <w:rPr>
          <w:rFonts w:ascii="Arial Narrow" w:hAnsi="Arial Narrow" w:cs="Arial"/>
          <w:sz w:val="22"/>
        </w:rPr>
      </w:pPr>
      <w:r w:rsidRPr="003D3FBC">
        <w:rPr>
          <w:rFonts w:ascii="Arial Narrow" w:hAnsi="Arial Narrow" w:cs="Arial"/>
          <w:sz w:val="22"/>
        </w:rPr>
        <w:t xml:space="preserve">Komisia pristúpi k posúdeniu splnenia podmienok účasti </w:t>
      </w:r>
      <w:bookmarkStart w:id="3" w:name="_Hlk68539351"/>
      <w:bookmarkStart w:id="4" w:name="_Hlk68539479"/>
      <w:r w:rsidRPr="003D3FBC">
        <w:rPr>
          <w:rFonts w:ascii="Arial Narrow" w:hAnsi="Arial Narrow" w:cs="Arial"/>
          <w:sz w:val="22"/>
        </w:rPr>
        <w:t>uchádzača č.</w:t>
      </w:r>
      <w:bookmarkEnd w:id="3"/>
      <w:r w:rsidR="00F71201">
        <w:rPr>
          <w:rFonts w:ascii="Arial Narrow" w:hAnsi="Arial Narrow" w:cs="Arial"/>
          <w:sz w:val="22"/>
        </w:rPr>
        <w:t>2</w:t>
      </w:r>
      <w:r w:rsidRPr="00FE7B2C">
        <w:rPr>
          <w:rFonts w:ascii="Arial Narrow" w:hAnsi="Arial Narrow" w:cs="Arial"/>
          <w:sz w:val="22"/>
        </w:rPr>
        <w:t xml:space="preserve">, </w:t>
      </w:r>
      <w:bookmarkEnd w:id="4"/>
      <w:r w:rsidRPr="00FE7B2C">
        <w:rPr>
          <w:rFonts w:ascii="Arial Narrow" w:hAnsi="Arial Narrow" w:cs="Arial"/>
          <w:sz w:val="22"/>
        </w:rPr>
        <w:t>ktorý sa na základe kritéria na vyhodnotenie ponúk umiestnil na prvom mieste poradia a komis</w:t>
      </w:r>
      <w:r w:rsidRPr="00EA1884">
        <w:rPr>
          <w:rFonts w:ascii="Arial Narrow" w:hAnsi="Arial Narrow" w:cs="Arial"/>
          <w:sz w:val="22"/>
        </w:rPr>
        <w:t>ia skonštatovala, že jeho ponuky splnili požiadavky na predmet zákazky. V prípade, že uchádzač č.</w:t>
      </w:r>
      <w:r w:rsidR="00F71201">
        <w:rPr>
          <w:rFonts w:ascii="Arial Narrow" w:hAnsi="Arial Narrow" w:cs="Arial"/>
          <w:sz w:val="22"/>
        </w:rPr>
        <w:t>2</w:t>
      </w:r>
      <w:r w:rsidR="006D1546">
        <w:rPr>
          <w:rFonts w:ascii="Arial Narrow" w:hAnsi="Arial Narrow" w:cs="Arial"/>
          <w:sz w:val="22"/>
        </w:rPr>
        <w:t xml:space="preserve"> </w:t>
      </w:r>
      <w:r w:rsidRPr="00EA1884">
        <w:rPr>
          <w:rFonts w:ascii="Arial Narrow" w:hAnsi="Arial Narrow" w:cs="Arial"/>
          <w:sz w:val="22"/>
        </w:rPr>
        <w:t xml:space="preserve">splní podmienky účasti stanovené verejným obstarávateľom v rámci tejto nadlimitnej zákazky s uplatnením </w:t>
      </w:r>
      <w:r w:rsidR="00E92316" w:rsidRPr="00D3024A">
        <w:rPr>
          <w:rFonts w:ascii="Arial Narrow" w:hAnsi="Arial Narrow"/>
          <w:sz w:val="22"/>
        </w:rPr>
        <w:t>66 ods. 7 druhej vety zákona</w:t>
      </w:r>
      <w:r w:rsidRPr="00EA1884">
        <w:rPr>
          <w:rFonts w:ascii="Arial Narrow" w:hAnsi="Arial Narrow" w:cs="Arial"/>
          <w:sz w:val="22"/>
        </w:rPr>
        <w:t xml:space="preserve">, stane sa úspešným uchádzačom </w:t>
      </w:r>
      <w:r w:rsidR="006D1546">
        <w:rPr>
          <w:rFonts w:ascii="Arial Narrow" w:hAnsi="Arial Narrow" w:cs="Arial"/>
          <w:sz w:val="22"/>
        </w:rPr>
        <w:t>na predmet</w:t>
      </w:r>
      <w:r w:rsidRPr="00EA1884">
        <w:rPr>
          <w:rFonts w:ascii="Arial Narrow" w:hAnsi="Arial Narrow" w:cs="Arial"/>
          <w:sz w:val="22"/>
        </w:rPr>
        <w:t xml:space="preserve"> zákazky.</w:t>
      </w:r>
    </w:p>
    <w:p w:rsidR="00000429" w:rsidRPr="00A93CE5" w:rsidRDefault="00000429" w:rsidP="00000429">
      <w:pPr>
        <w:spacing w:after="120"/>
        <w:contextualSpacing/>
        <w:rPr>
          <w:rFonts w:ascii="Arial Narrow" w:hAnsi="Arial Narrow"/>
          <w:sz w:val="22"/>
        </w:rPr>
      </w:pPr>
    </w:p>
    <w:p w:rsidR="00F71201" w:rsidRDefault="00F71201" w:rsidP="00000429">
      <w:pPr>
        <w:spacing w:after="120"/>
        <w:contextualSpacing/>
        <w:rPr>
          <w:rFonts w:ascii="Arial Narrow" w:hAnsi="Arial Narrow"/>
          <w:sz w:val="22"/>
        </w:rPr>
      </w:pPr>
    </w:p>
    <w:p w:rsidR="00000429" w:rsidRPr="00A93CE5" w:rsidRDefault="00000429" w:rsidP="00000429">
      <w:pPr>
        <w:spacing w:after="120"/>
        <w:contextualSpacing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Dátum:  </w:t>
      </w:r>
    </w:p>
    <w:p w:rsidR="00F71201" w:rsidRDefault="00F71201" w:rsidP="00000429">
      <w:pPr>
        <w:contextualSpacing/>
        <w:rPr>
          <w:rFonts w:ascii="Arial Narrow" w:hAnsi="Arial Narrow"/>
          <w:sz w:val="22"/>
        </w:rPr>
      </w:pPr>
    </w:p>
    <w:p w:rsidR="00F71201" w:rsidRDefault="00F71201" w:rsidP="00000429">
      <w:pPr>
        <w:contextualSpacing/>
        <w:rPr>
          <w:rFonts w:ascii="Arial Narrow" w:hAnsi="Arial Narrow"/>
          <w:sz w:val="22"/>
        </w:rPr>
      </w:pPr>
    </w:p>
    <w:p w:rsidR="00000429" w:rsidRPr="00A93CE5" w:rsidRDefault="00000429" w:rsidP="00000429">
      <w:pPr>
        <w:contextualSpacing/>
        <w:rPr>
          <w:rFonts w:ascii="Arial Narrow" w:hAnsi="Arial Narrow"/>
          <w:sz w:val="22"/>
        </w:rPr>
      </w:pPr>
      <w:r w:rsidRPr="00A93CE5">
        <w:rPr>
          <w:rFonts w:ascii="Arial Narrow" w:hAnsi="Arial Narrow"/>
          <w:sz w:val="22"/>
        </w:rPr>
        <w:t>Podpisy členov komisie:</w:t>
      </w:r>
    </w:p>
    <w:p w:rsidR="00000429" w:rsidRDefault="00000429" w:rsidP="002D179C">
      <w:pPr>
        <w:jc w:val="both"/>
        <w:rPr>
          <w:rFonts w:ascii="Arial Narrow" w:eastAsia="Cambria" w:hAnsi="Arial Narrow" w:cs="Arial"/>
          <w:sz w:val="22"/>
        </w:rPr>
      </w:pPr>
    </w:p>
    <w:p w:rsidR="004D0BD2" w:rsidRPr="00753E97" w:rsidRDefault="00000429" w:rsidP="004D0BD2">
      <w:pPr>
        <w:jc w:val="both"/>
        <w:rPr>
          <w:rFonts w:ascii="Arial Narrow" w:eastAsia="Cambria" w:hAnsi="Arial Narrow" w:cs="Arial"/>
          <w:sz w:val="22"/>
        </w:rPr>
      </w:pPr>
      <w:r w:rsidRPr="00753E97">
        <w:rPr>
          <w:rFonts w:ascii="Arial Narrow" w:eastAsia="Cambria" w:hAnsi="Arial Narrow" w:cs="Arial"/>
          <w:sz w:val="22"/>
        </w:rPr>
        <w:t>..............................................</w:t>
      </w:r>
      <w:r w:rsidR="004D0BD2" w:rsidRPr="004D0BD2">
        <w:rPr>
          <w:rFonts w:ascii="Arial Narrow" w:eastAsia="Cambria" w:hAnsi="Arial Narrow" w:cs="Arial"/>
          <w:sz w:val="22"/>
        </w:rPr>
        <w:t xml:space="preserve"> </w:t>
      </w:r>
      <w:r w:rsidR="004D0BD2">
        <w:rPr>
          <w:rFonts w:ascii="Arial Narrow" w:eastAsia="Cambria" w:hAnsi="Arial Narrow" w:cs="Arial"/>
          <w:sz w:val="22"/>
        </w:rPr>
        <w:tab/>
      </w:r>
      <w:r w:rsidR="004D0BD2">
        <w:rPr>
          <w:rFonts w:ascii="Arial Narrow" w:eastAsia="Cambria" w:hAnsi="Arial Narrow" w:cs="Arial"/>
          <w:sz w:val="22"/>
        </w:rPr>
        <w:tab/>
      </w:r>
      <w:r w:rsidR="004D0BD2">
        <w:rPr>
          <w:rFonts w:ascii="Arial Narrow" w:eastAsia="Cambria" w:hAnsi="Arial Narrow" w:cs="Arial"/>
          <w:sz w:val="22"/>
        </w:rPr>
        <w:tab/>
      </w:r>
      <w:r w:rsidR="004D0BD2">
        <w:rPr>
          <w:rFonts w:ascii="Arial Narrow" w:eastAsia="Cambria" w:hAnsi="Arial Narrow" w:cs="Arial"/>
          <w:sz w:val="22"/>
        </w:rPr>
        <w:tab/>
      </w:r>
      <w:r w:rsidR="004D0BD2">
        <w:rPr>
          <w:rFonts w:ascii="Arial Narrow" w:eastAsia="Cambria" w:hAnsi="Arial Narrow" w:cs="Arial"/>
          <w:sz w:val="22"/>
        </w:rPr>
        <w:tab/>
      </w:r>
      <w:r w:rsidR="004D0BD2" w:rsidRPr="00753E97">
        <w:rPr>
          <w:rFonts w:ascii="Arial Narrow" w:eastAsia="Cambria" w:hAnsi="Arial Narrow" w:cs="Arial"/>
          <w:sz w:val="22"/>
        </w:rPr>
        <w:t>..............................................</w:t>
      </w:r>
    </w:p>
    <w:p w:rsidR="004D0BD2" w:rsidRPr="00753E97" w:rsidRDefault="00F71201" w:rsidP="004D0BD2">
      <w:pPr>
        <w:tabs>
          <w:tab w:val="center" w:pos="6804"/>
        </w:tabs>
        <w:jc w:val="both"/>
        <w:rPr>
          <w:rFonts w:ascii="Arial Narrow" w:eastAsia="Cambria" w:hAnsi="Arial Narrow" w:cs="Arial"/>
          <w:sz w:val="22"/>
        </w:rPr>
      </w:pPr>
      <w:r w:rsidRPr="00F71201">
        <w:rPr>
          <w:rFonts w:ascii="Arial Narrow" w:eastAsia="Cambria" w:hAnsi="Arial Narrow" w:cs="Arial"/>
          <w:sz w:val="22"/>
        </w:rPr>
        <w:t xml:space="preserve">Ing. Branislav </w:t>
      </w:r>
      <w:proofErr w:type="spellStart"/>
      <w:r w:rsidRPr="00F71201">
        <w:rPr>
          <w:rFonts w:ascii="Arial Narrow" w:eastAsia="Cambria" w:hAnsi="Arial Narrow" w:cs="Arial"/>
          <w:sz w:val="22"/>
        </w:rPr>
        <w:t>Chlebana</w:t>
      </w:r>
      <w:proofErr w:type="spellEnd"/>
      <w:r w:rsidR="004D0BD2">
        <w:rPr>
          <w:rFonts w:ascii="Arial Narrow" w:eastAsia="Cambria" w:hAnsi="Arial Narrow" w:cs="Arial"/>
          <w:sz w:val="22"/>
        </w:rPr>
        <w:t xml:space="preserve">                                                                                  </w:t>
      </w:r>
      <w:r w:rsidRPr="00F71201">
        <w:rPr>
          <w:rFonts w:ascii="Arial Narrow" w:hAnsi="Arial Narrow"/>
          <w:sz w:val="22"/>
        </w:rPr>
        <w:t>Ing. Mário Kajzar</w:t>
      </w:r>
    </w:p>
    <w:p w:rsidR="00000429" w:rsidRPr="00753E97" w:rsidRDefault="00000429" w:rsidP="004D0BD2">
      <w:pPr>
        <w:jc w:val="both"/>
        <w:rPr>
          <w:rFonts w:ascii="Arial Narrow" w:eastAsia="Cambria" w:hAnsi="Arial Narrow" w:cs="Arial"/>
          <w:sz w:val="22"/>
        </w:rPr>
      </w:pPr>
    </w:p>
    <w:p w:rsidR="00000429" w:rsidRPr="00753E97" w:rsidRDefault="00000429" w:rsidP="00000429">
      <w:pPr>
        <w:tabs>
          <w:tab w:val="center" w:pos="6804"/>
        </w:tabs>
        <w:jc w:val="both"/>
        <w:rPr>
          <w:rFonts w:ascii="Arial Narrow" w:eastAsia="Cambria" w:hAnsi="Arial Narrow" w:cs="Arial"/>
          <w:sz w:val="22"/>
        </w:rPr>
      </w:pPr>
    </w:p>
    <w:p w:rsidR="00000429" w:rsidRPr="00753E97" w:rsidRDefault="00000429" w:rsidP="004D0BD2">
      <w:pPr>
        <w:jc w:val="both"/>
        <w:rPr>
          <w:rFonts w:ascii="Arial Narrow" w:eastAsia="Cambria" w:hAnsi="Arial Narrow" w:cs="Arial"/>
          <w:sz w:val="22"/>
        </w:rPr>
      </w:pPr>
      <w:r w:rsidRPr="00753E97">
        <w:rPr>
          <w:rFonts w:ascii="Arial Narrow" w:eastAsia="Cambria" w:hAnsi="Arial Narrow" w:cs="Arial"/>
          <w:sz w:val="22"/>
        </w:rPr>
        <w:t>..............................................</w:t>
      </w:r>
      <w:r w:rsidR="004D0BD2" w:rsidRPr="004D0BD2">
        <w:rPr>
          <w:rFonts w:ascii="Arial Narrow" w:eastAsia="Cambria" w:hAnsi="Arial Narrow" w:cs="Arial"/>
          <w:sz w:val="22"/>
        </w:rPr>
        <w:t xml:space="preserve"> </w:t>
      </w:r>
      <w:r w:rsidR="004D0BD2">
        <w:rPr>
          <w:rFonts w:ascii="Arial Narrow" w:eastAsia="Cambria" w:hAnsi="Arial Narrow" w:cs="Arial"/>
          <w:sz w:val="22"/>
        </w:rPr>
        <w:tab/>
      </w:r>
      <w:r w:rsidR="004D0BD2">
        <w:rPr>
          <w:rFonts w:ascii="Arial Narrow" w:eastAsia="Cambria" w:hAnsi="Arial Narrow" w:cs="Arial"/>
          <w:sz w:val="22"/>
        </w:rPr>
        <w:tab/>
      </w:r>
      <w:r w:rsidR="004D0BD2">
        <w:rPr>
          <w:rFonts w:ascii="Arial Narrow" w:eastAsia="Cambria" w:hAnsi="Arial Narrow" w:cs="Arial"/>
          <w:sz w:val="22"/>
        </w:rPr>
        <w:tab/>
      </w:r>
      <w:r w:rsidR="004D0BD2">
        <w:rPr>
          <w:rFonts w:ascii="Arial Narrow" w:eastAsia="Cambria" w:hAnsi="Arial Narrow" w:cs="Arial"/>
          <w:sz w:val="22"/>
        </w:rPr>
        <w:tab/>
      </w:r>
      <w:r w:rsidR="004D0BD2">
        <w:rPr>
          <w:rFonts w:ascii="Arial Narrow" w:eastAsia="Cambria" w:hAnsi="Arial Narrow" w:cs="Arial"/>
          <w:sz w:val="22"/>
        </w:rPr>
        <w:tab/>
        <w:t>.</w:t>
      </w:r>
      <w:r w:rsidR="004D0BD2" w:rsidRPr="004D0BD2">
        <w:rPr>
          <w:rFonts w:ascii="Arial Narrow" w:eastAsia="Cambria" w:hAnsi="Arial Narrow" w:cs="Arial"/>
          <w:sz w:val="22"/>
        </w:rPr>
        <w:t>.............................................</w:t>
      </w:r>
    </w:p>
    <w:p w:rsidR="004D0BD2" w:rsidRPr="00753E97" w:rsidRDefault="006D1546" w:rsidP="004D0BD2">
      <w:pPr>
        <w:jc w:val="both"/>
        <w:rPr>
          <w:rFonts w:ascii="Arial Narrow" w:eastAsia="Cambria" w:hAnsi="Arial Narrow" w:cs="Arial"/>
          <w:sz w:val="22"/>
        </w:rPr>
      </w:pPr>
      <w:r>
        <w:rPr>
          <w:rFonts w:ascii="Arial Narrow" w:eastAsia="Cambria" w:hAnsi="Arial Narrow" w:cs="Arial"/>
          <w:sz w:val="22"/>
        </w:rPr>
        <w:t>Ing</w:t>
      </w:r>
      <w:r w:rsidR="00000429">
        <w:rPr>
          <w:rFonts w:ascii="Arial Narrow" w:eastAsia="Cambria" w:hAnsi="Arial Narrow" w:cs="Arial"/>
          <w:sz w:val="22"/>
        </w:rPr>
        <w:t xml:space="preserve">. </w:t>
      </w:r>
      <w:r>
        <w:rPr>
          <w:rFonts w:ascii="Arial Narrow" w:eastAsia="Cambria" w:hAnsi="Arial Narrow" w:cs="Arial"/>
          <w:sz w:val="22"/>
        </w:rPr>
        <w:t>Milan</w:t>
      </w:r>
      <w:r w:rsidR="00000429">
        <w:rPr>
          <w:rFonts w:ascii="Arial Narrow" w:eastAsia="Cambria" w:hAnsi="Arial Narrow" w:cs="Arial"/>
          <w:sz w:val="22"/>
        </w:rPr>
        <w:t xml:space="preserve"> </w:t>
      </w:r>
      <w:r>
        <w:rPr>
          <w:rFonts w:ascii="Arial Narrow" w:eastAsia="Cambria" w:hAnsi="Arial Narrow" w:cs="Arial"/>
          <w:sz w:val="22"/>
        </w:rPr>
        <w:t>Varga</w:t>
      </w:r>
      <w:r w:rsidR="004D0BD2" w:rsidRPr="004D0BD2">
        <w:rPr>
          <w:rFonts w:ascii="Arial Narrow" w:hAnsi="Arial Narrow"/>
          <w:sz w:val="22"/>
        </w:rPr>
        <w:t xml:space="preserve"> </w:t>
      </w:r>
      <w:r w:rsidR="004D0BD2">
        <w:rPr>
          <w:rFonts w:ascii="Arial Narrow" w:hAnsi="Arial Narrow"/>
          <w:sz w:val="22"/>
        </w:rPr>
        <w:t xml:space="preserve">                                                                                         </w:t>
      </w:r>
      <w:r w:rsidR="00F71201" w:rsidRPr="00F71201">
        <w:rPr>
          <w:rFonts w:ascii="Arial Narrow" w:hAnsi="Arial Narrow"/>
          <w:sz w:val="22"/>
        </w:rPr>
        <w:t xml:space="preserve">RNDr. Ingrid </w:t>
      </w:r>
      <w:proofErr w:type="spellStart"/>
      <w:r w:rsidR="00F71201" w:rsidRPr="00F71201">
        <w:rPr>
          <w:rFonts w:ascii="Arial Narrow" w:hAnsi="Arial Narrow"/>
          <w:sz w:val="22"/>
        </w:rPr>
        <w:t>Kotercová</w:t>
      </w:r>
      <w:proofErr w:type="spellEnd"/>
    </w:p>
    <w:p w:rsidR="00000429" w:rsidRPr="00753E97" w:rsidRDefault="00000429" w:rsidP="00000429">
      <w:pPr>
        <w:tabs>
          <w:tab w:val="center" w:pos="6804"/>
        </w:tabs>
        <w:jc w:val="both"/>
        <w:rPr>
          <w:rFonts w:ascii="Arial Narrow" w:eastAsia="Cambria" w:hAnsi="Arial Narrow" w:cs="Arial"/>
          <w:sz w:val="22"/>
        </w:rPr>
      </w:pPr>
    </w:p>
    <w:p w:rsidR="00000429" w:rsidRPr="00A93CE5" w:rsidRDefault="00000429" w:rsidP="00000429">
      <w:pPr>
        <w:contextualSpacing/>
        <w:rPr>
          <w:rFonts w:ascii="Arial Narrow" w:hAnsi="Arial Narrow"/>
          <w:sz w:val="22"/>
        </w:rPr>
      </w:pPr>
    </w:p>
    <w:p w:rsidR="00000429" w:rsidRPr="00753E97" w:rsidRDefault="00000429" w:rsidP="00000429">
      <w:pPr>
        <w:ind w:left="4956" w:firstLine="708"/>
        <w:jc w:val="both"/>
        <w:rPr>
          <w:rFonts w:ascii="Arial Narrow" w:eastAsia="Cambria" w:hAnsi="Arial Narrow" w:cs="Arial"/>
          <w:sz w:val="22"/>
        </w:rPr>
      </w:pPr>
      <w:r w:rsidRPr="00753E97">
        <w:rPr>
          <w:rFonts w:ascii="Arial Narrow" w:eastAsia="Cambria" w:hAnsi="Arial Narrow" w:cs="Arial"/>
          <w:sz w:val="22"/>
        </w:rPr>
        <w:t>..............................................</w:t>
      </w:r>
    </w:p>
    <w:p w:rsidR="00000429" w:rsidRDefault="00000429" w:rsidP="000339CC">
      <w:pPr>
        <w:tabs>
          <w:tab w:val="center" w:pos="6804"/>
        </w:tabs>
        <w:jc w:val="both"/>
        <w:rPr>
          <w:rFonts w:ascii="Arial Narrow" w:hAnsi="Arial Narrow"/>
          <w:sz w:val="22"/>
        </w:rPr>
      </w:pPr>
      <w:r w:rsidRPr="00753E97">
        <w:rPr>
          <w:rFonts w:ascii="Arial Narrow" w:eastAsia="Cambria" w:hAnsi="Arial Narrow" w:cs="Arial"/>
          <w:sz w:val="22"/>
        </w:rPr>
        <w:tab/>
      </w:r>
      <w:r w:rsidR="00F71201" w:rsidRPr="00F71201">
        <w:rPr>
          <w:rFonts w:ascii="Arial Narrow" w:hAnsi="Arial Narrow"/>
          <w:sz w:val="22"/>
        </w:rPr>
        <w:t>Mária Hubíková</w:t>
      </w:r>
    </w:p>
    <w:p w:rsidR="00431BF0" w:rsidRDefault="00431BF0" w:rsidP="000339CC">
      <w:pPr>
        <w:tabs>
          <w:tab w:val="center" w:pos="6804"/>
        </w:tabs>
        <w:jc w:val="both"/>
        <w:rPr>
          <w:rFonts w:ascii="Arial Narrow" w:hAnsi="Arial Narrow"/>
          <w:sz w:val="22"/>
        </w:rPr>
      </w:pPr>
    </w:p>
    <w:p w:rsidR="00431BF0" w:rsidRDefault="00431BF0" w:rsidP="00F71201">
      <w:pPr>
        <w:tabs>
          <w:tab w:val="center" w:pos="6804"/>
        </w:tabs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</w:p>
    <w:sectPr w:rsidR="00431BF0" w:rsidSect="00C45588">
      <w:headerReference w:type="first" r:id="rId7"/>
      <w:pgSz w:w="11906" w:h="16838"/>
      <w:pgMar w:top="1134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26B" w:rsidRDefault="00B2626B">
      <w:r>
        <w:separator/>
      </w:r>
    </w:p>
  </w:endnote>
  <w:endnote w:type="continuationSeparator" w:id="0">
    <w:p w:rsidR="00B2626B" w:rsidRDefault="00B2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26B" w:rsidRDefault="00B2626B">
      <w:r>
        <w:separator/>
      </w:r>
    </w:p>
  </w:footnote>
  <w:footnote w:type="continuationSeparator" w:id="0">
    <w:p w:rsidR="00B2626B" w:rsidRDefault="00B26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4C3" w:rsidRDefault="00000429" w:rsidP="00A644C3">
    <w:pPr>
      <w:pStyle w:val="Hlavika"/>
      <w:tabs>
        <w:tab w:val="clear" w:pos="4536"/>
        <w:tab w:val="clear" w:pos="9072"/>
        <w:tab w:val="left" w:pos="5505"/>
      </w:tabs>
    </w:pPr>
    <w:r>
      <w:rPr>
        <w:bCs/>
        <w:noProof/>
        <w:sz w:val="24"/>
        <w:szCs w:val="24"/>
        <w:lang w:val="sk-SK" w:eastAsia="sk-SK"/>
      </w:rPr>
      <w:drawing>
        <wp:inline distT="0" distB="0" distL="0" distR="0" wp14:anchorId="44DAEDAA" wp14:editId="1DDC6568">
          <wp:extent cx="5943600" cy="655320"/>
          <wp:effectExtent l="0" t="0" r="0" b="0"/>
          <wp:docPr id="4" name="Obrázok 4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869A5"/>
    <w:multiLevelType w:val="hybridMultilevel"/>
    <w:tmpl w:val="7792BC1C"/>
    <w:lvl w:ilvl="0" w:tplc="44BAE302">
      <w:start w:val="7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F69BA"/>
    <w:multiLevelType w:val="hybridMultilevel"/>
    <w:tmpl w:val="37F4E1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429"/>
    <w:rsid w:val="00000429"/>
    <w:rsid w:val="000339CC"/>
    <w:rsid w:val="00096D40"/>
    <w:rsid w:val="000E4F73"/>
    <w:rsid w:val="001109E6"/>
    <w:rsid w:val="00131A7E"/>
    <w:rsid w:val="00131DC0"/>
    <w:rsid w:val="00142399"/>
    <w:rsid w:val="001876B6"/>
    <w:rsid w:val="001A7A98"/>
    <w:rsid w:val="001C764C"/>
    <w:rsid w:val="00255AD2"/>
    <w:rsid w:val="002A4DA3"/>
    <w:rsid w:val="002C1FFE"/>
    <w:rsid w:val="002D179C"/>
    <w:rsid w:val="003476D5"/>
    <w:rsid w:val="003D3FBC"/>
    <w:rsid w:val="004107B8"/>
    <w:rsid w:val="00425F56"/>
    <w:rsid w:val="00431BF0"/>
    <w:rsid w:val="00495717"/>
    <w:rsid w:val="004D0BD2"/>
    <w:rsid w:val="00541403"/>
    <w:rsid w:val="005720D6"/>
    <w:rsid w:val="005957B7"/>
    <w:rsid w:val="005B6569"/>
    <w:rsid w:val="00601746"/>
    <w:rsid w:val="006043AB"/>
    <w:rsid w:val="00611437"/>
    <w:rsid w:val="00613ED0"/>
    <w:rsid w:val="00694413"/>
    <w:rsid w:val="006D1546"/>
    <w:rsid w:val="007362A3"/>
    <w:rsid w:val="0076019F"/>
    <w:rsid w:val="00771237"/>
    <w:rsid w:val="00783860"/>
    <w:rsid w:val="007C3065"/>
    <w:rsid w:val="007E5241"/>
    <w:rsid w:val="008053EE"/>
    <w:rsid w:val="00820E59"/>
    <w:rsid w:val="008320A0"/>
    <w:rsid w:val="00895805"/>
    <w:rsid w:val="008A3D71"/>
    <w:rsid w:val="008F57B1"/>
    <w:rsid w:val="009C652F"/>
    <w:rsid w:val="009D67AB"/>
    <w:rsid w:val="00A06AF6"/>
    <w:rsid w:val="00A96801"/>
    <w:rsid w:val="00AD59B9"/>
    <w:rsid w:val="00B2626B"/>
    <w:rsid w:val="00B457C9"/>
    <w:rsid w:val="00B7060B"/>
    <w:rsid w:val="00B85DDF"/>
    <w:rsid w:val="00C21EE7"/>
    <w:rsid w:val="00C45588"/>
    <w:rsid w:val="00CE496B"/>
    <w:rsid w:val="00D260C2"/>
    <w:rsid w:val="00D3024A"/>
    <w:rsid w:val="00D62F7E"/>
    <w:rsid w:val="00DC6636"/>
    <w:rsid w:val="00DE2DD1"/>
    <w:rsid w:val="00E92316"/>
    <w:rsid w:val="00EA1253"/>
    <w:rsid w:val="00EA1884"/>
    <w:rsid w:val="00EC3511"/>
    <w:rsid w:val="00EE0FBA"/>
    <w:rsid w:val="00EE25E8"/>
    <w:rsid w:val="00F71201"/>
    <w:rsid w:val="00F930FD"/>
    <w:rsid w:val="00FA45DF"/>
    <w:rsid w:val="00FC2C95"/>
    <w:rsid w:val="00FE1D83"/>
    <w:rsid w:val="00FE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1527A"/>
  <w15:docId w15:val="{00AAC122-803F-43DE-AB4C-29C39BCE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4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00429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HlavikaChar">
    <w:name w:val="Hlavička Char"/>
    <w:basedOn w:val="Predvolenpsmoodseku"/>
    <w:link w:val="Hlavika"/>
    <w:rsid w:val="00000429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000429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PtaChar">
    <w:name w:val="Päta Char"/>
    <w:basedOn w:val="Predvolenpsmoodseku"/>
    <w:link w:val="Pta"/>
    <w:uiPriority w:val="99"/>
    <w:rsid w:val="00000429"/>
    <w:rPr>
      <w:rFonts w:ascii="Calibri" w:eastAsia="Calibri" w:hAnsi="Calibri" w:cs="Times New Roman"/>
      <w:lang w:val="x-none"/>
    </w:rPr>
  </w:style>
  <w:style w:type="character" w:customStyle="1" w:styleId="eks-form-detail-value">
    <w:name w:val="eks-form-detail-value"/>
    <w:basedOn w:val="Predvolenpsmoodseku"/>
    <w:rsid w:val="00000429"/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00429"/>
    <w:pPr>
      <w:spacing w:after="120" w:line="480" w:lineRule="auto"/>
      <w:ind w:left="283"/>
    </w:pPr>
    <w:rPr>
      <w:rFonts w:eastAsia="Calibri"/>
      <w:sz w:val="20"/>
      <w:szCs w:val="22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00429"/>
    <w:rPr>
      <w:rFonts w:ascii="Times New Roman" w:eastAsia="Calibri" w:hAnsi="Times New Roman" w:cs="Times New Roman"/>
      <w:sz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00042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0429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0429"/>
    <w:rPr>
      <w:rFonts w:ascii="Times New Roman" w:eastAsia="Calibri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04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0429"/>
    <w:rPr>
      <w:rFonts w:ascii="Segoe UI" w:eastAsia="Calibr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C2C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C2C95"/>
    <w:rPr>
      <w:rFonts w:ascii="Times New Roman" w:eastAsia="Calibri" w:hAnsi="Times New Roman" w:cs="Times New Roman"/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FE7B2C"/>
    <w:pPr>
      <w:spacing w:after="200" w:line="276" w:lineRule="auto"/>
      <w:ind w:left="720"/>
      <w:contextualSpacing/>
    </w:pPr>
    <w:rPr>
      <w:rFonts w:eastAsia="Calibri"/>
      <w:sz w:val="20"/>
      <w:szCs w:val="22"/>
      <w:lang w:eastAsia="en-US"/>
    </w:rPr>
  </w:style>
  <w:style w:type="table" w:styleId="Mriekatabuky">
    <w:name w:val="Table Grid"/>
    <w:basedOn w:val="Normlnatabuka"/>
    <w:uiPriority w:val="39"/>
    <w:rsid w:val="00142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Valentovičová</dc:creator>
  <cp:keywords/>
  <dc:description/>
  <cp:lastModifiedBy>Milan Varga</cp:lastModifiedBy>
  <cp:revision>2</cp:revision>
  <cp:lastPrinted>2021-10-27T05:38:00Z</cp:lastPrinted>
  <dcterms:created xsi:type="dcterms:W3CDTF">2024-02-07T11:07:00Z</dcterms:created>
  <dcterms:modified xsi:type="dcterms:W3CDTF">2024-02-07T11:07:00Z</dcterms:modified>
</cp:coreProperties>
</file>