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220A0EDD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20"/>
          <w:szCs w:val="24"/>
        </w:rPr>
        <w:t xml:space="preserve"> </w:t>
      </w:r>
      <w:bookmarkStart w:id="0" w:name="_GoBack"/>
      <w:bookmarkEnd w:id="0"/>
      <w:r w:rsidRPr="00886AB7">
        <w:rPr>
          <w:rFonts w:ascii="Arial" w:hAnsi="Arial" w:cs="Arial"/>
          <w:b/>
          <w:sz w:val="20"/>
          <w:szCs w:val="24"/>
        </w:rPr>
        <w:t xml:space="preserve">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  <w:r w:rsidR="008E1FFC">
        <w:rPr>
          <w:rFonts w:ascii="Arial" w:hAnsi="Arial" w:cs="Arial"/>
          <w:sz w:val="18"/>
          <w:szCs w:val="24"/>
        </w:rPr>
        <w:t xml:space="preserve"> SP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3083746B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C62E30" w:rsidRPr="00C62E30">
      <w:rPr>
        <w:rFonts w:ascii="Arial" w:hAnsi="Arial" w:cs="Arial"/>
        <w:sz w:val="16"/>
        <w:szCs w:val="16"/>
      </w:rPr>
      <w:t xml:space="preserve">Nákup </w:t>
    </w:r>
    <w:proofErr w:type="spellStart"/>
    <w:r w:rsidR="00C62E30" w:rsidRPr="00C62E30">
      <w:rPr>
        <w:rFonts w:ascii="Arial" w:hAnsi="Arial" w:cs="Arial"/>
        <w:sz w:val="16"/>
        <w:szCs w:val="16"/>
      </w:rPr>
      <w:t>sypacích</w:t>
    </w:r>
    <w:proofErr w:type="spellEnd"/>
    <w:r w:rsidR="00C62E30" w:rsidRPr="00C62E30">
      <w:rPr>
        <w:rFonts w:ascii="Arial" w:hAnsi="Arial" w:cs="Arial"/>
        <w:sz w:val="16"/>
        <w:szCs w:val="16"/>
      </w:rPr>
      <w:t xml:space="preserve"> nadstavieb k podvozkom nákladných automobilov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33.6pt">
          <v:imagedata r:id="rId1" o:title=""/>
        </v:shape>
        <o:OLEObject Type="Embed" ProgID="Word.Document.12" ShapeID="_x0000_i1025" DrawAspect="Content" ObjectID="_1753869765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E1FFC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2E30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11</cp:revision>
  <cp:lastPrinted>2019-09-09T05:29:00Z</cp:lastPrinted>
  <dcterms:created xsi:type="dcterms:W3CDTF">2021-07-20T10:24:00Z</dcterms:created>
  <dcterms:modified xsi:type="dcterms:W3CDTF">2023-08-18T11:16:00Z</dcterms:modified>
</cp:coreProperties>
</file>