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77777777"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0F7BBBD5" w:rsidR="00E1263A" w:rsidRPr="002116CB" w:rsidRDefault="00DE521C" w:rsidP="002D3FF8">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7426FD">
        <w:rPr>
          <w:rFonts w:ascii="Arial Narrow" w:hAnsi="Arial Narrow"/>
          <w:b/>
          <w:bCs/>
          <w:color w:val="000000"/>
          <w:szCs w:val="24"/>
        </w:rPr>
        <w:t>Akumulátory 1/2023</w:t>
      </w:r>
      <w:r w:rsidR="00C52C47" w:rsidRPr="002116CB">
        <w:rPr>
          <w:rFonts w:ascii="Arial Narrow" w:hAnsi="Arial Narrow"/>
          <w:szCs w:val="24"/>
          <w:lang w:eastAsia="sk-SK"/>
        </w:rPr>
        <w:t>“</w:t>
      </w:r>
      <w:r w:rsidR="00972A13">
        <w:rPr>
          <w:rFonts w:ascii="Arial Narrow" w:hAnsi="Arial Narrow"/>
          <w:szCs w:val="24"/>
          <w:lang w:eastAsia="sk-SK"/>
        </w:rPr>
        <w:t xml:space="preserve"> </w:t>
      </w:r>
      <w:r w:rsidR="00972A13" w:rsidRPr="00972A13">
        <w:rPr>
          <w:rFonts w:ascii="Arial Narrow" w:hAnsi="Arial Narrow" w:cs="Calibri"/>
          <w:szCs w:val="24"/>
        </w:rPr>
        <w:t xml:space="preserve">(ID </w:t>
      </w:r>
      <w:r w:rsidR="007426FD">
        <w:rPr>
          <w:rFonts w:ascii="Arial Narrow" w:hAnsi="Arial Narrow" w:cs="Calibri"/>
          <w:szCs w:val="24"/>
        </w:rPr>
        <w:t>48356</w:t>
      </w:r>
      <w:r w:rsidR="00972A13" w:rsidRPr="00972A13">
        <w:rPr>
          <w:rFonts w:ascii="Arial Narrow" w:hAnsi="Arial Narrow" w:cs="Calibri"/>
          <w:szCs w:val="24"/>
        </w:rPr>
        <w:t>)</w:t>
      </w:r>
      <w:r w:rsidR="00C52C47" w:rsidRPr="00972A13">
        <w:rPr>
          <w:rFonts w:ascii="Arial Narrow" w:hAnsi="Arial Narrow" w:cs="Calibri"/>
          <w:szCs w:val="24"/>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04AE4E4"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3700FA55" w:rsidR="00287E51" w:rsidRPr="002D3FF8"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Predávajúci zabezpečí aj súvisiace služby spojené s dodaním predmetu zmluvy na miesto dodania, </w:t>
      </w:r>
      <w:r w:rsidRPr="002D3FF8">
        <w:rPr>
          <w:rFonts w:ascii="Arial Narrow" w:hAnsi="Arial Narrow"/>
          <w:szCs w:val="24"/>
        </w:rPr>
        <w:t>s vyložením v</w:t>
      </w:r>
      <w:r w:rsidR="004314B0" w:rsidRPr="002D3FF8">
        <w:rPr>
          <w:rFonts w:ascii="Arial Narrow" w:hAnsi="Arial Narrow"/>
          <w:szCs w:val="24"/>
        </w:rPr>
        <w:t> </w:t>
      </w:r>
      <w:r w:rsidRPr="002D3FF8">
        <w:rPr>
          <w:rFonts w:ascii="Arial Narrow" w:hAnsi="Arial Narrow"/>
          <w:szCs w:val="24"/>
        </w:rPr>
        <w:t>mieste</w:t>
      </w:r>
      <w:r w:rsidR="004314B0" w:rsidRPr="002D3FF8">
        <w:rPr>
          <w:rFonts w:ascii="Arial Narrow" w:hAnsi="Arial Narrow"/>
          <w:szCs w:val="24"/>
        </w:rPr>
        <w:t xml:space="preserve"> </w:t>
      </w:r>
      <w:r w:rsidR="004738F4" w:rsidRPr="002D3FF8">
        <w:rPr>
          <w:rFonts w:ascii="Arial Narrow" w:hAnsi="Arial Narrow"/>
          <w:szCs w:val="24"/>
        </w:rPr>
        <w:t>dodania</w:t>
      </w:r>
      <w:r w:rsidR="000B308B">
        <w:rPr>
          <w:rFonts w:ascii="Arial Narrow" w:hAnsi="Arial Narrow"/>
          <w:szCs w:val="24"/>
        </w:rPr>
        <w:t xml:space="preserve"> a s odberom a ekologickou likvidáciou nepoužiteľných akumulátorov. </w:t>
      </w:r>
    </w:p>
    <w:p w14:paraId="483C3507" w14:textId="315608D0" w:rsidR="002116CB" w:rsidRPr="002D3FF8"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 xml:space="preserve">Predávajúci sa zaväzuje </w:t>
      </w:r>
      <w:r w:rsidR="00187522" w:rsidRPr="002D3FF8">
        <w:rPr>
          <w:rFonts w:ascii="Arial Narrow" w:hAnsi="Arial Narrow" w:cs="Calibri"/>
          <w:szCs w:val="24"/>
        </w:rPr>
        <w:t xml:space="preserve">dodať </w:t>
      </w:r>
      <w:r w:rsidR="003E798A" w:rsidRPr="002D3FF8">
        <w:rPr>
          <w:rFonts w:ascii="Arial Narrow" w:hAnsi="Arial Narrow" w:cs="Calibri"/>
          <w:szCs w:val="24"/>
        </w:rPr>
        <w:t>predmet zmluvy k</w:t>
      </w:r>
      <w:r w:rsidRPr="002D3FF8">
        <w:rPr>
          <w:rFonts w:ascii="Arial Narrow" w:hAnsi="Arial Narrow" w:cs="Calibri"/>
          <w:szCs w:val="24"/>
        </w:rPr>
        <w:t>upujúcemu najneskôr do</w:t>
      </w:r>
      <w:r w:rsidR="00C52C47" w:rsidRPr="002D3FF8">
        <w:rPr>
          <w:rFonts w:ascii="Arial Narrow" w:hAnsi="Arial Narrow" w:cs="Calibri"/>
          <w:szCs w:val="24"/>
        </w:rPr>
        <w:t xml:space="preserve"> </w:t>
      </w:r>
      <w:r w:rsidR="00372551">
        <w:rPr>
          <w:rFonts w:ascii="Arial Narrow" w:hAnsi="Arial Narrow" w:cs="Calibri"/>
          <w:szCs w:val="24"/>
        </w:rPr>
        <w:t>30</w:t>
      </w:r>
      <w:bookmarkStart w:id="0" w:name="_GoBack"/>
      <w:bookmarkEnd w:id="0"/>
      <w:r w:rsidR="00C52C47" w:rsidRPr="002D3FF8">
        <w:rPr>
          <w:rFonts w:ascii="Arial Narrow" w:hAnsi="Arial Narrow" w:cs="Calibri"/>
          <w:szCs w:val="24"/>
        </w:rPr>
        <w:t xml:space="preserve"> dní odo dňa nadobudnutia účinnosti </w:t>
      </w:r>
      <w:r w:rsidRPr="002D3FF8">
        <w:rPr>
          <w:rFonts w:ascii="Arial Narrow" w:hAnsi="Arial Narrow" w:cs="Calibri"/>
          <w:szCs w:val="24"/>
        </w:rPr>
        <w:t xml:space="preserve">tejto zmluvy.  </w:t>
      </w:r>
    </w:p>
    <w:p w14:paraId="5505A768" w14:textId="0779B6AC" w:rsidR="002116CB" w:rsidRPr="007426FD" w:rsidRDefault="00FC2417" w:rsidP="007426FD">
      <w:pPr>
        <w:pStyle w:val="CTL"/>
        <w:numPr>
          <w:ilvl w:val="1"/>
          <w:numId w:val="13"/>
        </w:numPr>
        <w:tabs>
          <w:tab w:val="left" w:pos="567"/>
        </w:tabs>
        <w:spacing w:after="60" w:line="24" w:lineRule="atLeast"/>
        <w:ind w:left="567" w:hanging="567"/>
        <w:rPr>
          <w:rFonts w:ascii="Arial Narrow" w:hAnsi="Arial Narrow" w:cs="Calibri"/>
          <w:szCs w:val="24"/>
          <w:lang w:val="x-none"/>
        </w:rPr>
      </w:pPr>
      <w:r w:rsidRPr="007426FD">
        <w:rPr>
          <w:rFonts w:ascii="Arial Narrow" w:hAnsi="Arial Narrow" w:cs="Calibri"/>
          <w:szCs w:val="24"/>
        </w:rPr>
        <w:t>Miestom dodania  je</w:t>
      </w:r>
      <w:r w:rsidR="002D3FF8" w:rsidRPr="007426FD">
        <w:rPr>
          <w:rFonts w:ascii="Arial Narrow" w:hAnsi="Arial Narrow" w:cs="Calibri"/>
          <w:szCs w:val="24"/>
        </w:rPr>
        <w:t xml:space="preserve">: </w:t>
      </w:r>
      <w:r w:rsidR="007426FD" w:rsidRPr="007426FD">
        <w:rPr>
          <w:rFonts w:ascii="Arial Narrow" w:hAnsi="Arial Narrow" w:cs="Calibri"/>
          <w:szCs w:val="24"/>
          <w:lang w:val="x-none"/>
        </w:rPr>
        <w:t xml:space="preserve">Ministerstvo vnútra SR, odbor ochrany objektov Prezídia Policajného zboru, Račianska 45, 812 28 Bratislava (vchod cez </w:t>
      </w:r>
      <w:proofErr w:type="spellStart"/>
      <w:r w:rsidR="007426FD" w:rsidRPr="007426FD">
        <w:rPr>
          <w:rFonts w:ascii="Arial Narrow" w:hAnsi="Arial Narrow" w:cs="Calibri"/>
          <w:szCs w:val="24"/>
          <w:lang w:val="x-none"/>
        </w:rPr>
        <w:t>autobránu</w:t>
      </w:r>
      <w:proofErr w:type="spellEnd"/>
      <w:r w:rsidR="007426FD" w:rsidRPr="007426FD">
        <w:rPr>
          <w:rFonts w:ascii="Arial Narrow" w:hAnsi="Arial Narrow" w:cs="Calibri"/>
          <w:szCs w:val="24"/>
          <w:lang w:val="x-none"/>
        </w:rPr>
        <w:t xml:space="preserve"> PPZ na ulici </w:t>
      </w:r>
      <w:proofErr w:type="spellStart"/>
      <w:r w:rsidR="007426FD" w:rsidRPr="007426FD">
        <w:rPr>
          <w:rFonts w:ascii="Arial Narrow" w:hAnsi="Arial Narrow" w:cs="Calibri"/>
          <w:szCs w:val="24"/>
          <w:lang w:val="x-none"/>
        </w:rPr>
        <w:t>Legerského</w:t>
      </w:r>
      <w:proofErr w:type="spellEnd"/>
      <w:r w:rsidR="007426FD" w:rsidRPr="007426FD">
        <w:rPr>
          <w:rFonts w:ascii="Arial Narrow" w:hAnsi="Arial Narrow" w:cs="Calibri"/>
          <w:szCs w:val="24"/>
          <w:lang w:val="x-none"/>
        </w:rPr>
        <w:t xml:space="preserve"> č. 1)</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Do</w:t>
      </w:r>
      <w:r w:rsidR="004738F4" w:rsidRPr="002D3FF8">
        <w:rPr>
          <w:rFonts w:ascii="Arial Narrow" w:hAnsi="Arial Narrow" w:cs="Calibri"/>
          <w:szCs w:val="24"/>
        </w:rPr>
        <w:t>danie</w:t>
      </w:r>
      <w:r w:rsidRPr="002D3FF8">
        <w:rPr>
          <w:rFonts w:ascii="Arial Narrow" w:hAnsi="Arial Narrow" w:cs="Calibri"/>
          <w:szCs w:val="24"/>
        </w:rPr>
        <w:t xml:space="preserve"> predmetu zmluvy</w:t>
      </w:r>
      <w:r w:rsidRPr="002116CB">
        <w:rPr>
          <w:rFonts w:ascii="Arial Narrow" w:hAnsi="Arial Narrow" w:cs="Calibri"/>
          <w:szCs w:val="24"/>
        </w:rPr>
        <w:t xml:space="preserve">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5A011511"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Po prebratí predmetu zmluvy </w:t>
      </w:r>
      <w:r w:rsidR="00E32E21" w:rsidRPr="002116CB">
        <w:rPr>
          <w:rFonts w:ascii="Arial Narrow" w:hAnsi="Arial Narrow" w:cs="Calibri"/>
          <w:szCs w:val="24"/>
        </w:rPr>
        <w:t>p</w:t>
      </w:r>
      <w:r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Pr="002116CB">
        <w:rPr>
          <w:rFonts w:ascii="Arial Narrow" w:hAnsi="Arial Narrow" w:cs="Calibri"/>
          <w:szCs w:val="24"/>
        </w:rPr>
        <w:t xml:space="preserve">. Kupujúci po prebratí predmetu zmluvy </w:t>
      </w:r>
      <w:r w:rsidR="004D37DE" w:rsidRPr="002116CB">
        <w:rPr>
          <w:rFonts w:ascii="Arial Narrow" w:hAnsi="Arial Narrow" w:cs="Calibri"/>
          <w:szCs w:val="24"/>
        </w:rPr>
        <w:t>dodací list</w:t>
      </w:r>
      <w:r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Pr="002116CB">
        <w:rPr>
          <w:rFonts w:ascii="Arial Narrow" w:hAnsi="Arial Narrow" w:cs="Calibri"/>
          <w:szCs w:val="24"/>
        </w:rPr>
        <w:t>redávajúci sa mu zaväzuje toto užívanie dňom prebratia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 xml:space="preserve">platiť cenu za neprebraný </w:t>
      </w:r>
      <w:r w:rsidR="001B5406" w:rsidRPr="002116CB">
        <w:rPr>
          <w:rFonts w:ascii="Arial Narrow" w:hAnsi="Arial Narrow"/>
          <w:color w:val="000000"/>
          <w:szCs w:val="24"/>
        </w:rPr>
        <w:t>predmet zmluvy</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w:t>
      </w:r>
      <w:r w:rsidR="00BA2865" w:rsidRPr="002116CB">
        <w:rPr>
          <w:rFonts w:ascii="Arial Narrow" w:hAnsi="Arial Narrow"/>
          <w:szCs w:val="24"/>
        </w:rPr>
        <w:lastRenderedPageBreak/>
        <w:t xml:space="preserve">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Predávajúceho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119BB74D"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006B22B8">
        <w:rPr>
          <w:rFonts w:ascii="Arial Narrow" w:hAnsi="Arial Narrow"/>
          <w:szCs w:val="24"/>
        </w:rPr>
        <w:t>redávajúcim</w:t>
      </w:r>
      <w:r w:rsidRPr="002116CB">
        <w:rPr>
          <w:rFonts w:ascii="Arial Narrow" w:hAnsi="Arial Narrow"/>
          <w:szCs w:val="24"/>
        </w:rPr>
        <w:t>.</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77777777"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Predávajúci,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02B3FD06" w14:textId="77777777" w:rsidR="00C047B8" w:rsidRPr="002116CB" w:rsidRDefault="00C047B8" w:rsidP="00C047B8">
      <w:pPr>
        <w:pStyle w:val="CTL"/>
        <w:numPr>
          <w:ilvl w:val="0"/>
          <w:numId w:val="0"/>
        </w:numPr>
        <w:spacing w:after="60"/>
        <w:ind w:left="567"/>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xml:space="preserve">, je stanovená v súlade so zákonom č. NR SR č. </w:t>
      </w:r>
      <w:r w:rsidR="005D55E8" w:rsidRPr="002116CB">
        <w:rPr>
          <w:rFonts w:ascii="Arial Narrow" w:hAnsi="Arial Narrow"/>
          <w:szCs w:val="24"/>
        </w:rPr>
        <w:lastRenderedPageBreak/>
        <w:t>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3E197ACB"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prebratí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uvedeného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 xml:space="preserve">na základe faktúry,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7AB21510" w14:textId="77777777" w:rsidR="00DA58A1" w:rsidRPr="002116CB"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2D8B4AB6"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 xml:space="preserve">od prebratia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69692987"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7D23FDB3"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w:t>
      </w:r>
      <w:r w:rsidRPr="002116CB">
        <w:rPr>
          <w:rFonts w:ascii="Arial Narrow" w:hAnsi="Arial Narrow" w:cs="Calibri"/>
          <w:szCs w:val="24"/>
        </w:rPr>
        <w:lastRenderedPageBreak/>
        <w:t xml:space="preserve">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lastRenderedPageBreak/>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A03D56F" w:rsidR="00D5473D" w:rsidRPr="006B22B8"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1EC844B6" w14:textId="77777777" w:rsidR="006B22B8" w:rsidRPr="000567BC" w:rsidRDefault="006B22B8" w:rsidP="006B22B8">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0567BC">
        <w:rPr>
          <w:rFonts w:ascii="Arial Narrow" w:hAnsi="Arial Narrow"/>
          <w:sz w:val="24"/>
          <w:szCs w:val="24"/>
        </w:rPr>
        <w:t>Kupujúci je oprávnený</w:t>
      </w:r>
      <w:r w:rsidRPr="000567BC">
        <w:rPr>
          <w:rFonts w:ascii="Arial Narrow" w:hAnsi="Arial Narrow"/>
          <w:sz w:val="24"/>
          <w:szCs w:val="24"/>
          <w:lang w:val="sk-SK"/>
        </w:rPr>
        <w:t xml:space="preserve"> písomne</w:t>
      </w:r>
      <w:r w:rsidRPr="000567BC">
        <w:rPr>
          <w:rFonts w:ascii="Arial Narrow" w:hAnsi="Arial Narrow"/>
          <w:sz w:val="24"/>
          <w:szCs w:val="24"/>
        </w:rPr>
        <w:t xml:space="preserve"> odstúpiť od tejto zmluvy </w:t>
      </w:r>
      <w:r w:rsidRPr="000567BC">
        <w:rPr>
          <w:rFonts w:ascii="Arial Narrow" w:hAnsi="Arial Narrow"/>
          <w:sz w:val="24"/>
          <w:szCs w:val="24"/>
          <w:lang w:val="sk-SK"/>
        </w:rPr>
        <w:t xml:space="preserve">aj </w:t>
      </w:r>
      <w:r w:rsidRPr="000567BC">
        <w:rPr>
          <w:rFonts w:ascii="Arial Narrow" w:hAnsi="Arial Narrow"/>
          <w:sz w:val="24"/>
          <w:szCs w:val="24"/>
        </w:rPr>
        <w:t>v prípade, ak:</w:t>
      </w:r>
    </w:p>
    <w:p w14:paraId="0400C2E0"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rPr>
        <w:t xml:space="preserve">proti </w:t>
      </w:r>
      <w:r w:rsidRPr="000567BC">
        <w:rPr>
          <w:rFonts w:ascii="Arial Narrow" w:hAnsi="Arial Narrow"/>
          <w:sz w:val="24"/>
          <w:szCs w:val="24"/>
          <w:lang w:val="sk-SK"/>
        </w:rPr>
        <w:t>Predávajúcemu</w:t>
      </w:r>
      <w:r w:rsidRPr="000567BC">
        <w:rPr>
          <w:rFonts w:ascii="Arial Narrow" w:hAnsi="Arial Narrow"/>
          <w:sz w:val="24"/>
          <w:szCs w:val="24"/>
        </w:rPr>
        <w:t xml:space="preserve"> začalo konkurzné konanie alebo reštrukturalizácia,</w:t>
      </w:r>
    </w:p>
    <w:p w14:paraId="2C40CD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w:t>
      </w:r>
      <w:r w:rsidRPr="000567BC">
        <w:rPr>
          <w:rFonts w:ascii="Arial Narrow" w:hAnsi="Arial Narrow"/>
          <w:sz w:val="24"/>
          <w:szCs w:val="24"/>
        </w:rPr>
        <w:t xml:space="preserve"> vstúpil do likvidácie,</w:t>
      </w:r>
    </w:p>
    <w:p w14:paraId="4D0B8A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w:t>
      </w:r>
      <w:r w:rsidRPr="000567BC">
        <w:rPr>
          <w:rFonts w:ascii="Arial Narrow" w:hAnsi="Arial Narrow"/>
          <w:sz w:val="24"/>
          <w:szCs w:val="24"/>
        </w:rPr>
        <w:t xml:space="preserve">koná v rozpore s touto </w:t>
      </w:r>
      <w:r w:rsidRPr="000567BC">
        <w:rPr>
          <w:rFonts w:ascii="Arial Narrow" w:hAnsi="Arial Narrow"/>
          <w:sz w:val="24"/>
          <w:szCs w:val="24"/>
          <w:lang w:val="sk-SK"/>
        </w:rPr>
        <w:t>zmluvou</w:t>
      </w:r>
      <w:r w:rsidRPr="000567BC">
        <w:rPr>
          <w:rFonts w:ascii="Arial Narrow" w:hAnsi="Arial Narrow"/>
          <w:sz w:val="24"/>
          <w:szCs w:val="24"/>
        </w:rPr>
        <w:t xml:space="preserve">  a/alebo všeobecne záväznými právnymi predpismi platnými na území SR a na písomnú výzvu </w:t>
      </w:r>
      <w:r w:rsidRPr="000567BC">
        <w:rPr>
          <w:rFonts w:ascii="Arial Narrow" w:hAnsi="Arial Narrow"/>
          <w:sz w:val="24"/>
          <w:szCs w:val="24"/>
          <w:lang w:val="sk-SK"/>
        </w:rPr>
        <w:t xml:space="preserve">Kupujúceho </w:t>
      </w:r>
      <w:r w:rsidRPr="000567BC">
        <w:rPr>
          <w:rFonts w:ascii="Arial Narrow" w:hAnsi="Arial Narrow"/>
          <w:sz w:val="24"/>
          <w:szCs w:val="24"/>
        </w:rPr>
        <w:t>toto konanie a jeho následky v určenej primeranej lehote neodstráni,</w:t>
      </w:r>
    </w:p>
    <w:p w14:paraId="4EC05927"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nebol v čase uzatvorenia tejto zmluvy alebo počas doby trvania jej platnosti a účinnosti zapísaný v registri partnerov verejného sektora podľa zákona č.315/2016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401FCB55" w14:textId="64E9E3F5" w:rsidR="006B22B8" w:rsidRPr="006B22B8"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došlo k splneniu zákonných dôvodov na odstúpenie od Zmluvy (najmä §19 ods.1 písm. a) a b) zákona č.343/2015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r w:rsidRPr="002116CB">
        <w:rPr>
          <w:rFonts w:ascii="Arial Narrow" w:hAnsi="Arial Narrow" w:cs="Calibri"/>
          <w:sz w:val="24"/>
          <w:szCs w:val="24"/>
        </w:rPr>
        <w:t>stanie</w:t>
      </w:r>
      <w:proofErr w:type="spellEnd"/>
      <w:r w:rsidRPr="002116CB">
        <w:rPr>
          <w:rFonts w:ascii="Arial Narrow" w:hAnsi="Arial Narrow" w:cs="Calibri"/>
          <w:sz w:val="24"/>
          <w:szCs w:val="24"/>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71BC7C9B"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2D3FF8">
        <w:rPr>
          <w:rFonts w:ascii="Arial Narrow" w:hAnsi="Arial Narrow"/>
          <w:sz w:val="24"/>
          <w:szCs w:val="24"/>
        </w:rPr>
        <w:t xml:space="preserve">k rukám: </w:t>
      </w:r>
    </w:p>
    <w:p w14:paraId="6B2B6C2D" w14:textId="7E3C7E0C"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lastRenderedPageBreak/>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9C6B21F"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Pr="002116CB">
        <w:rPr>
          <w:rFonts w:ascii="Arial Narrow" w:hAnsi="Arial Narrow"/>
          <w:sz w:val="24"/>
          <w:szCs w:val="24"/>
        </w:rPr>
        <w:t xml:space="preserve">v súlade so zákonom č. 40/1964 Zb. Občiansky zákonník v znení neskorších predpisov, a ktorými sa menia a dopĺňajú niektoré zákony.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EDCDE" w14:textId="77777777" w:rsidR="00D00051" w:rsidRDefault="00D00051" w:rsidP="006E6235">
      <w:r>
        <w:separator/>
      </w:r>
    </w:p>
  </w:endnote>
  <w:endnote w:type="continuationSeparator" w:id="0">
    <w:p w14:paraId="525EA209" w14:textId="77777777" w:rsidR="00D00051" w:rsidRDefault="00D00051"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D00051"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B5E4" w14:textId="77777777" w:rsidR="00D00051" w:rsidRDefault="00D00051" w:rsidP="006E6235">
      <w:r>
        <w:separator/>
      </w:r>
    </w:p>
  </w:footnote>
  <w:footnote w:type="continuationSeparator" w:id="0">
    <w:p w14:paraId="6188E5AB" w14:textId="77777777" w:rsidR="00D00051" w:rsidRDefault="00D00051"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4"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1"/>
  </w:num>
  <w:num w:numId="6">
    <w:abstractNumId w:val="5"/>
  </w:num>
  <w:num w:numId="7">
    <w:abstractNumId w:val="16"/>
  </w:num>
  <w:num w:numId="8">
    <w:abstractNumId w:val="25"/>
  </w:num>
  <w:num w:numId="9">
    <w:abstractNumId w:val="28"/>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4"/>
  </w:num>
  <w:num w:numId="27">
    <w:abstractNumId w:val="29"/>
  </w:num>
  <w:num w:numId="28">
    <w:abstractNumId w:val="32"/>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625C3"/>
    <w:rsid w:val="00094AC0"/>
    <w:rsid w:val="000A644D"/>
    <w:rsid w:val="000B308B"/>
    <w:rsid w:val="000B3AA8"/>
    <w:rsid w:val="000D28A9"/>
    <w:rsid w:val="000E2F2D"/>
    <w:rsid w:val="000E63B6"/>
    <w:rsid w:val="000F28BD"/>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A4429"/>
    <w:rsid w:val="002B2F2E"/>
    <w:rsid w:val="002B3C9A"/>
    <w:rsid w:val="002C3622"/>
    <w:rsid w:val="002D3FF8"/>
    <w:rsid w:val="002E2C9D"/>
    <w:rsid w:val="002F328A"/>
    <w:rsid w:val="003148C1"/>
    <w:rsid w:val="0032107B"/>
    <w:rsid w:val="0034246B"/>
    <w:rsid w:val="00342D9B"/>
    <w:rsid w:val="00352661"/>
    <w:rsid w:val="003556DC"/>
    <w:rsid w:val="00361514"/>
    <w:rsid w:val="00363E6B"/>
    <w:rsid w:val="00372551"/>
    <w:rsid w:val="003818B0"/>
    <w:rsid w:val="00386FA2"/>
    <w:rsid w:val="0038715B"/>
    <w:rsid w:val="00396ADD"/>
    <w:rsid w:val="003B06AC"/>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0F6B"/>
    <w:rsid w:val="004A325F"/>
    <w:rsid w:val="004A6B12"/>
    <w:rsid w:val="004A6E52"/>
    <w:rsid w:val="004C286C"/>
    <w:rsid w:val="004D37DE"/>
    <w:rsid w:val="004D793D"/>
    <w:rsid w:val="004E3380"/>
    <w:rsid w:val="004F1B98"/>
    <w:rsid w:val="004F4EA7"/>
    <w:rsid w:val="004F5455"/>
    <w:rsid w:val="00503DEC"/>
    <w:rsid w:val="00513182"/>
    <w:rsid w:val="0052010E"/>
    <w:rsid w:val="00525B42"/>
    <w:rsid w:val="00532C5D"/>
    <w:rsid w:val="0054359B"/>
    <w:rsid w:val="00543852"/>
    <w:rsid w:val="00545155"/>
    <w:rsid w:val="00554EC0"/>
    <w:rsid w:val="00557382"/>
    <w:rsid w:val="00565125"/>
    <w:rsid w:val="00582DCF"/>
    <w:rsid w:val="0059331A"/>
    <w:rsid w:val="00597F74"/>
    <w:rsid w:val="005C47AE"/>
    <w:rsid w:val="005C47C6"/>
    <w:rsid w:val="005D1538"/>
    <w:rsid w:val="005D55E8"/>
    <w:rsid w:val="005F0DEE"/>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B22B8"/>
    <w:rsid w:val="006C25A5"/>
    <w:rsid w:val="006C30F1"/>
    <w:rsid w:val="006E6235"/>
    <w:rsid w:val="006E757E"/>
    <w:rsid w:val="006F1081"/>
    <w:rsid w:val="00701D18"/>
    <w:rsid w:val="00704F9D"/>
    <w:rsid w:val="00706452"/>
    <w:rsid w:val="00725CA3"/>
    <w:rsid w:val="007301F2"/>
    <w:rsid w:val="00734EA2"/>
    <w:rsid w:val="00737FAA"/>
    <w:rsid w:val="00741744"/>
    <w:rsid w:val="007426FD"/>
    <w:rsid w:val="00761A8E"/>
    <w:rsid w:val="0077096A"/>
    <w:rsid w:val="00772FCE"/>
    <w:rsid w:val="007A1CE8"/>
    <w:rsid w:val="007B453C"/>
    <w:rsid w:val="007C7F2F"/>
    <w:rsid w:val="007E2863"/>
    <w:rsid w:val="007F32BF"/>
    <w:rsid w:val="00841ABF"/>
    <w:rsid w:val="00842FE2"/>
    <w:rsid w:val="008453DC"/>
    <w:rsid w:val="00853B4A"/>
    <w:rsid w:val="00866950"/>
    <w:rsid w:val="008808C4"/>
    <w:rsid w:val="008911FF"/>
    <w:rsid w:val="008A2A3D"/>
    <w:rsid w:val="008A3759"/>
    <w:rsid w:val="008B250C"/>
    <w:rsid w:val="008C420E"/>
    <w:rsid w:val="008C46BC"/>
    <w:rsid w:val="008C551B"/>
    <w:rsid w:val="008E1AA4"/>
    <w:rsid w:val="008E5017"/>
    <w:rsid w:val="008F3794"/>
    <w:rsid w:val="008F5A1A"/>
    <w:rsid w:val="0091435F"/>
    <w:rsid w:val="0092116C"/>
    <w:rsid w:val="00930F80"/>
    <w:rsid w:val="00945EA5"/>
    <w:rsid w:val="00964845"/>
    <w:rsid w:val="00970C2D"/>
    <w:rsid w:val="00972A13"/>
    <w:rsid w:val="00973437"/>
    <w:rsid w:val="009B0246"/>
    <w:rsid w:val="009B2474"/>
    <w:rsid w:val="009D4970"/>
    <w:rsid w:val="009E2366"/>
    <w:rsid w:val="009E380B"/>
    <w:rsid w:val="009E5D1A"/>
    <w:rsid w:val="00A04F38"/>
    <w:rsid w:val="00A23C81"/>
    <w:rsid w:val="00A3045E"/>
    <w:rsid w:val="00A500AC"/>
    <w:rsid w:val="00A82F42"/>
    <w:rsid w:val="00A92ED8"/>
    <w:rsid w:val="00AA5611"/>
    <w:rsid w:val="00AC37B3"/>
    <w:rsid w:val="00AC618F"/>
    <w:rsid w:val="00AC67C2"/>
    <w:rsid w:val="00AD44DF"/>
    <w:rsid w:val="00B104DE"/>
    <w:rsid w:val="00B11E6A"/>
    <w:rsid w:val="00B5627F"/>
    <w:rsid w:val="00B60143"/>
    <w:rsid w:val="00BA2865"/>
    <w:rsid w:val="00BB427D"/>
    <w:rsid w:val="00BF0AE1"/>
    <w:rsid w:val="00C047B8"/>
    <w:rsid w:val="00C1403F"/>
    <w:rsid w:val="00C52C47"/>
    <w:rsid w:val="00C61439"/>
    <w:rsid w:val="00C84572"/>
    <w:rsid w:val="00C85957"/>
    <w:rsid w:val="00CA1ED4"/>
    <w:rsid w:val="00CD4DB6"/>
    <w:rsid w:val="00CE13E9"/>
    <w:rsid w:val="00D00051"/>
    <w:rsid w:val="00D0046D"/>
    <w:rsid w:val="00D5473D"/>
    <w:rsid w:val="00D56142"/>
    <w:rsid w:val="00D6448D"/>
    <w:rsid w:val="00D705FC"/>
    <w:rsid w:val="00D73D13"/>
    <w:rsid w:val="00D92443"/>
    <w:rsid w:val="00DA05EA"/>
    <w:rsid w:val="00DA58A1"/>
    <w:rsid w:val="00DA7BC4"/>
    <w:rsid w:val="00DB27EC"/>
    <w:rsid w:val="00DB4DE5"/>
    <w:rsid w:val="00DB4E19"/>
    <w:rsid w:val="00DE521C"/>
    <w:rsid w:val="00DE6451"/>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45C"/>
    <w:rsid w:val="00F0274A"/>
    <w:rsid w:val="00F167DD"/>
    <w:rsid w:val="00F31467"/>
    <w:rsid w:val="00F325DC"/>
    <w:rsid w:val="00F41BCF"/>
    <w:rsid w:val="00F432CD"/>
    <w:rsid w:val="00F50D9F"/>
    <w:rsid w:val="00F5466C"/>
    <w:rsid w:val="00F72094"/>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73AC-12A2-4704-8514-9D8CD726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2981</Words>
  <Characters>16993</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17</cp:revision>
  <cp:lastPrinted>2023-10-24T12:08:00Z</cp:lastPrinted>
  <dcterms:created xsi:type="dcterms:W3CDTF">2022-09-21T08:43:00Z</dcterms:created>
  <dcterms:modified xsi:type="dcterms:W3CDTF">2023-10-24T12:08:00Z</dcterms:modified>
</cp:coreProperties>
</file>